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ac94" w14:textId="bcf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22 мая 2015 года № 167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марта 2019 года № 94. Зарегистрировано Департаментом юстиции Актюбинской области 12 марта 2019 года № 5995. Утратило силу постановлением акимата Актюбинской области от 18 февраля 2020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18.02.2020 № 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22 мая 2015 года № 167 "Об утверждении регламентов государственных услуг в сфере специального образования" (зарегистрированное в Реестре государственной регистрации нормативных правовых актов № 4367, опубликованное 29 июня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"Обследование и оказание психолого-медико-педагогической консультативной помощи детям с ограниченными возможностями", утвержденном указанным постановлением: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"Обследование и оказание психолого-медико-педагогической консультативной помощи детям с ограниченными возможностями"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"Реабилитация и социальная адаптация детей и подростков с проблемами в развитии",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справки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"Реабилитация и социальная адаптация детей и подростков с проблемами в развитии"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их на рассмотрение руководителю услугодателя. В случае предоставления услугополучателем неполного пакета документов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работник канцелярии услугодателя в течение 15 (пятнадцати)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услогодателя.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утвержденном указанным постановлением: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работник канцелярии услугодателя в течение 5 (пяти) минут осуществляет прием и регистрацию представленных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органами", зарегистрированного в Реестре государственной регистрации нормативных правовых актов № 11047 и направляет их на рассмотрение руководителю услугодателя. 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Результат: принятие документов услугополучателя, направление их руководителю услугодателя либо выдача расписки об отказе в приеме документов;".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Токжанова М.Л.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