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81ff" w14:textId="64d8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декабря 2018 года № С-36/2 "О бюджетах поселков,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ноября 2019 года № С-49/3. Зарегистрировано Департаментом юстиции Акмолинской области 25 ноября 2019 года № 7504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2019-2021 годы" от 25 декабря 2018 года № С-36/2 (зарегистрировано в Реестре государственной регистрации нормативных правовых актов № 7021,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50 905,9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50 905,9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2), 4),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24 270,1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(-1 506,4)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1 506,4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2), 4),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26 971,3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(-515,7)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15 851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15 851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22 752,2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23 415,5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1),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15 500,5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16 091,5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С-49/3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