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ab15" w14:textId="346a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25 декабря 2018 года № С-36/2 "О бюджетах поселков,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27 марта 2019 года № С-40/5. Зарегистрировано Департаментом юстиции Акмолинской области 28 марта 2019 года № 7112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бюджетах поселков, сельских округов на 2019-2021 годы" от 25 декабря 2018 года № С-36/2 (зарегистрировано в Реестре государственной регистрации нормативных правовых актов № 7021, опубликовано 14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Бектау на 2019-2021 годы, согласно приложениям 16, 17 и 18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13 939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(-591)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591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В.Волокитин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С-40/5 от 27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от 25 декабря 2018 года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