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f1b23" w14:textId="81f1b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и изменении границ (черты) села Кабанбай батыра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Целиноградского района Акмолинской области от 11 января 2019 года № А-1/19 и решение Целиноградского районного маслихата Акмолинской области от 11 января 2019 года № 277/40-6. Зарегистрировано Департаментом юстиции Акмолинской области 18 января 2019 года № 7054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в Республике Казахстан", акимат Целиноградского района ПОСТАНОВЛЯЕТ и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и изменить границы (черту) села Кабанбай батыра Целиноградского района общей площадью 3830 гектаров за счет земель из категории "земли сельскохозяйственного назначения" сельского округа Кабанбай батыра.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Целиноградского района" внести необходимые изменения в земельно-учетную документацию.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Н.Токабаев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