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b23" w14:textId="81f1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Кабанбай батыра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11 января 2019 года № А-1/19 и решение Целиноградского районного маслихата Акмолинской области от 11 января 2019 года № 277/40-6. Зарегистрировано Департаментом юстиции Акмолинской области 18 января 2019 года № 7054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в Республике Казахстан", акимат Целиноградского района ПОСТАНОВЛЯЕТ и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и изменить границы (черту) села Кабанбай батыра Целиноградского района общей площадью 3830 гектаров за счет земель из категории "земли сельскохозяйственного назначения" сельского округа Кабанбай батыра.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Целиноградского района"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