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061b" w14:textId="7ad0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Жаксынского района от 7 декабря 2018 года № 9 "Об образовании избирательных участков на территории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12 марта 2019 года № 3. Зарегистрировано Департаментом юстиции Акмолинской области 14 марта 2019 года № 7101. Утратило силу решением акима Жаксынского района Акмолинской области от 9 июля 2021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Жаксынского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"Об образовании избирательных участков на территории Жаксынского района" от 7 декабря 2018 года № 9 (зарегистрировано в Реестре государственной регистрации нормативных правовых актов № 6909, опубликовано 14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8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Новокиенка, улица Победы, 29, центр досуга населения товарищества с ограниченной ответственностью "Новокиенка".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Новокиенка.";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23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Белагаш, улица Школьная, 15, сельский Дом культуры товарищества с ограниченной ответственностью "Белагаш".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Белагаш.".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марта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