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f08" w14:textId="e773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Жаксынского района от 20 июля 2018 года № а-7/229 "Об определении видов и порядка поощрений, а также размера денежного вознаграждения граждан, участвующих в обеспечении общественного порядка в Жаксынском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15 февраля 2019 года № а-0/34. Зарегистрировано Департаментом юстиции Акмолинской области 20 февраля 2019 года № 7069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Жаксынского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Жаксынского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Жаксынском районе" от 20 июля 2018 года № а-7/229 (зарегистрировано в Реестре государственной регистрации нормативных правовых актов № 6759, опубликовано 13 августа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Б.Малгаждаров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Жаксынского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С.Бектурсинов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"15" февраля 2019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