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3de" w14:textId="8a4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26 марта 2018 года № 6С-20/4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октября 2019 года № 6С-43/2. Зарегистрировано Департаментом юстиции Акмолинской области 18 октября 2019 года № 7425. Утратило силу решением Жаркаинского районного маслихата Акмолинской области от 16 апреля 2020 года № 6С-52/3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6С-52/3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оказании социальной помощи, установления размеров и определения перечня отдельных категорий нуждающихся граждан в Жаркаинском районе" от 26 марта 2018 года № 6С-20/4 (зарегистрировано в Реестре государственной регистрации нормативных правовых актов № 6559, опубликовано 25 апреля 2018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слова "2. Перечень категорий и предельные размеры социальной помощи" заменить цифрой и словами "2. Порядок определения перечня категорий получателей социальной помощи и установления размеров социальной помощи";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ежеквартально, 1 раз в полугодие).";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-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Определить следующий перечень отдельных категорий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заболеваниями, вирусом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детей-сирот, детей оставшихся без попечения родителей, из семей, имеющих инвалидов, малообеспеченных, многодетных и неполных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пострадавших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к памятным датами праздничным дням в едином размере по согласованию с местным исполнительным органом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к памятным датам и праздничным дням оказывается по списку, утверждаемым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поступлении заявления на оказание социальной помощи в случае наступления трудной жизненной ситуации уполномоченный орган или аким города,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города,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орган в течение одного рабочего дня со дня поступления документов от участковой комиссии или акима города,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19 и 20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села, сельского округа.".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