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cdcd" w14:textId="884c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2018 года № 6С-48-2 "О бюджетах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декабря 2019 года № 6С-58-2. Зарегистрировано Департаментом юстиции Акмолинской области 23 декабря 2019 года № 7583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на 2019-2021 годы" от 24 декабря 2018 года № 6С-48-2 (зарегистрировано в Реестре государственной регистрации нормативных правовых актов № 7043,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2019 – 2021 годы, согласно приложениям 1, 1-1 и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7368,8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объеме бюджета Астраханского сельского округа на 2019 год предусмотрены бюджетные субвенции, передаваемые из районного бюджета в бюджет сельского округа в сумме 8718,0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2146,4 тысяч тенге, на повышение заработной платы отдельных категорий административных государственных служащих в сумме 1254,9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Жалтырского сельского округа на 2019 – 2021 годы, согласно приложениям 2, 2-1 и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объеме бюджета Жалтырского сельского округа на 2019 год предусмотрены бюджетные субвенции, передаваемые из районного бюджета в бюджет сельского округа в сумме 9472,0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2650,6 тысяч тенге, на повышение заработной платы отдельных категорий административных государственных служащих в сумме 1424,3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Первомайского сельского округа на 2019 – 2021 годы, согласно приложениям 3, 3-1 и 3-2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3277,1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объеме бюджета Первомайского сельского округа на 2019 год предусмотрены бюджетные субвенции, передаваемые из районного бюджета в бюджет сельского округа в сумме 7544,0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1804,3 тысяч тенге, на повышение заработной платы отдельных категорий административных государственных служащих в сумме 703,2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6С-48-2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6С-48-2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6С-48-2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