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0ce5" w14:textId="d890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Атбасарского района от 17 июля 2018 года № а-7/267 "Об определении видов и порядка поощрений, а также размера денежного вознаграждения граждан, участвующих в обеспечении общественного порядка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15 апреля 2019 года № а-4/140. Зарегистрировано Департаментом юстиции Акмолинской области 25 апреля 2019 года № 7145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Атбасарского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Атбасарском районе" от 17 июля 2018 года № а-7/267 (зарегистрировано в Реестре государственной регистрации нормативных правовых актов № 6745, опубликовано 9 августа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Атбасарского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