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0ca2" w14:textId="7e4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29 марта 2017 года № 6С-9-7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октября 2019 года № 6С-38-3. Зарегистрировано Департаментом юстиции Акмолинской области 30 октября 2019 года № 7448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Акмолинской области" от 29 марта 2017 года № 6С-9-7 (зарегистрировано в Реестре государственной регистрации нормативных правовых актов № 5928, опубликовано 18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 Акмолинской области,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здравоохранения, социального обеспечения, образования, культуры, спорта, ветеринарии и лесного хозяйства, являющимся гражданскими служащими и работающим в сельской местности Акмолинской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