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2d2b" w14:textId="f352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октября 2019 года № А-11/495. Зарегистрировано Департаментом юстиции Акмолинской области 25 октября 2019 года № 7438.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государственных услуг в сфере геологии и пользования водными ресурсами" от 23 июля 2015 года № А-8/349 (зарегистрировано в Реестре государственной регистрации нормативных правовых актов № 4963, опубликовано 15 сентября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июля 2015 года № А-8/349 "Об утверждении регламента государственных услуг в сфере геологии и пользования водными ресурсами" от 23 декабря 2016 года № А-1/605 (зарегистрировано в Реестре государственной регистрации нормативных правовых актов № 5729, опубликовано 13 февраля 2017 года в Эталонном контрольном банке нормативных правовых актов Республики Казахстан в электронном виде).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Игалиева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 (зарегистрирован в Реестре государственной регистрации нормативных правовых актов № 11452) (далее - Стандарт),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руководителю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руководителю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"портала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застройку территорий залегания полезных ископаемых", утвержденного приказом Министра по инвестициям и развитию Республики Казахстан от 28 апреля 2015 года № 501 (зарегистрирован в Реестре государственной регистрации нормативных правовых актов № 11452)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руководителю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направляет заявку в электронном виде для согласования в территориальное подразделение Комитета геологии и недропользования Министерства по инвестициям и развитию Республики Казахстан (далее – территориальное подразделение)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рассматривает и согласовывает заявку о наличии или отсутствии (малозначительности) полезных ископаемых под территорию предстоящей застройки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направляет услугополучателю результат оказания государственной услуги – 15 минут.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направление заявки на согласование;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руководителю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направляет заявку в электронном виде для согласования в территориальное подразделение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рассматривает и согласовывает заявку о наличии или отсутствии (малозначительности) полезных ископаемых под территорию предстоящей застройки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направляет услугополучателю результат оказания государственной услуги – 15 минут.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старательство", утвержденного приказом Министра по инвестициям и развитию Республики Казахстан от 28 апреля 2015 года № 501 (зарегистрировано в Реестре государственной регистрации нормативных правовых актов № 11452) (далее - Стандарт), переоформленная лицензия, дубликат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руководству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размещает сведения о поданном заявлении на интернет ресурсе услугодателя в течении 2 рабочих дней, а также осуществляет сверку полноты документов, подготавливает результат оказания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результат оказания государственной услуги – 15 минут.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и направляет руководству для наложения резолюции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и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размещает сведения о поданном заявлении на интернет ресурсе услугодателя в течении 2 рабочих дней, а также осуществляет сверку полноты документов, подготавливает результат оказания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результат оказания государственной услуги – 15 минут.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