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f72a" w14:textId="508f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20 сентября 2017 года № А-10/414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сентября 2019 года № А-9/439. Зарегистрировано Департаментом юстиции Акмолинской области 18 сентября 2019 года № 7384. Утратило силу постановлением акимата Акмолинской области от 20 марта 2020 года № А-4/151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А-4/151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от 20 сентября 2017 года № А-10/414 (зарегистрировано в Реестре государственной регистрации нормативных правовых актов № 6117, опубликовано 20 октября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А-10/414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уведомление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утвержденного приказом Заместителя Премьер-Министра Республики Казахстан – Министра сельского хозяйства Республики Казахстан от 8 июня 2017 года № 229 (зарегистрирован в Реестре государственной регистрации нормативных правовых актов № 15374) (далее-Стандарт).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получения предложения от услугополучателя в течение 3-х рабочих дней осуществляет: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соответствия предложения условиям субсидирования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26 октября 2018 года № 436 "Об утверждении Правил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техники" (зарегистрирован в Реестре государственной регистрации нормативных правовых актов № 17741) (далее –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и уведомление об этом услугополучателя либо уведомления об отказе;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решение электронной цифровой подписью (далее – ЭЦП) или уведомление об отказе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 субсидирования – 4 рабочих дней;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формирует на веб-портале заявку на субсидирование – 30 минут;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подтверждает принятие заявки – 1 рабочий день;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специальный банковский счет финансового института – 1 рабочий день.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предложения;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либо уведомления об отказе;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решения;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договора;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заявки;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принятия заявки;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платежных поручений.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бюджетного финансирования и государственных закупок услугодателя.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получения предложения от заемщика в течение 3-х рабочих дней осуществляет: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 утвержденными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и уведомление об этом услугополучателя либо уведомления об отказе;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решение ЭЦП или уведомление об отказе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 субсидирования – 4 рабочих дней;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формирует на веб-портале заявку на субсидирование – 30 минут;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подтверждает принятие заявки – 1 рабочий день;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специальный банковский счет финансового института – 1 рабочий день.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представляет следующий документ на портал: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на заключение договора субсидирования в форме электронного документа, удостоверенного электронной цифровой подписью услугополучателя и финансового института,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