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a98a" w14:textId="4cfa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28 декабря 2017 года № А-1/610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июля 2019 года № А-7/326. Зарегистрировано Департаментом юстиции Акмолинской области 22 июля 2019 года № 7284. Утратило силу постановлением акимата Акмолинской области от 5 февраля 2020 года № А-2/48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А-2/48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физической культуры и спорта" от 28 декабря 2017 года № А-1/610 (зарегистрировано в Реестре государственной регистрации нормативных правовых актов № 6360, опубликовано 1 февраля 2018 года в Эталонном контрольном банке нормативных правовых актах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А-1/610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государственным учреждением "Управление физической культуры и спорта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№ 11276) (далее –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ходатайства,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подготавливает проект приказа о присвоении статусов "специализированная" спортивным школам, "специализированное" отделениям спортивных школ либо мотивированный ответ об отказе в оказании государственной услуги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приказа о присвоении статусов "специализированная" спортивным школам и "специализированное" отделениям спортивных школ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копию приказа о присвоении статусов "специализированная" спортивным школам и "специализированное" отделениям спортивных школ либо мотивированный ответ об отказе в оказании государственной услуги – 15 минут.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приказа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приказа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копии приказа либо мотивированного ответа об отказе.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подготавливает проект приказа о присвоении статусов "специализированная" спортивным школам, "специализированное" отделениям спортивных школ либо мотивированный ответ об отказе в оказании государственной услуги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приказа о присвоении статусов "специализированная" спортивным школам и "специализированное" отделениям спортивных школ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копию приказа о присвоении статусов "специализированная" спортивным школам и "специализированное" отделениям спортивных школ либо мотивированный ответ об отказе в оказании государственной услуги – 15 минут.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А-1/610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государственным учреждением "Управление физической культуры и спорта Акмолинской области", отделами физической культуры и спорта районов, городов Кокшетау и Степногорск (далее –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игр", утвержденного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№ 11276)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подготавливает проект решения о предоставлении жилища либо мотивированный ответ об отказе в оказании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о предоставлении жилища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решение о предоставлении жилища либо мотивированный ответ об отказе в оказании государственной услуги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после вынесения решения о предоставлении жилища, направляет заявку по целевым текущим трансфертам в уполномоченный орган в сфере физической культуры и спорта (далее – Уполномоченный орган)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заключает с Уполномоченным органом соглашение о результатах по целевым текущим трансфертам – 2 месяца и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конкурсные процедуры по государственным закупкам жилища – 2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оформляет право собственности услугополучателя на жилище – 1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документ, устанавливающий право собственности на жилище – 15 минут.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проект решения о предоставлении жилища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решение о предоставлении жилища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решение о предоставлении жилища либо мотивированного ответа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 результатах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конкурсные процедуры по государственным закупкам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права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документа, устанавливающего право собственности на жилище.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подготавливает проект решения о предоставлении жилища либо мотивированный ответ об отказе в оказании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о предоставлении жилища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решение о предоставлении жилища либо мотивированный ответ об отказе в оказании государственной услуги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после вынесения решения о предоставлении жилища, направляет заявку по целевым текущим трансфертам в уполномоченный орган в сфере физической культуры и спорта (далее – Уполномоченный орган)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заключает с Уполномоченным органом соглашение о результатах по целевым текущим трансфертам – 2 месяца и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конкурсные процедуры по государственным закупкам жилища – 2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оформляет право собственности услугополучателя на жилище – 1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документ, устанавливающий право собственности на жилище – 15 минут.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жилища чемпионам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призерам Олимпийских,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Паралимпийских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Сурдлимпийских игр"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жилища чемпионам и призерам Олимпийских, Паралимпийских и Сурдлимпийских игр"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