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e28" w14:textId="db8f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плотины Алихан, расположенной на территории Аршалынского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июня 2019 года № А-6/257. Зарегистрировано Департаментом юстиции Акмолинской области 13 июня 2019 года № 7232.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плотины Алихан, расположенной на территории Аршалынского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плотины Алихан, расположенной на территории Аршалынского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плотины Алихан, расположенной на территории Аршалынского района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Сарыобинский сельский округ, в 1,72 километрах к северо-востоку от поселка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Алихан, расположенной на территории Аршалынского района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