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1e1" w14:textId="a9e3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органа опеки и попечительства об учете мнения ребенка, достигшего десятилетнего возраста"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8 апреля 2019 года № 107-448. Зарегистрировано Департаментом юстиции города Астаны 9 апреля 2019 года № 1220.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107-448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уполномоченным органом акимата города Нур-Султан – Государственным учреждением "Управление образования города Астаны" (далее – услугодатель).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государственной услуги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 (далее – Стандарт).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поступивших документов от услугополучателя – 20 (двадцать)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 является прием и регистрация заявления от услугополучателя сотрудником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передача документов услугополучателя сотрудником канцелярии услугодателя на рассмотрение ответственному исполнителю услугодателя для подготовки решения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8 (восемь)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 является рассмотрение документов услугополучателя ответственным исполнителем услугодателя на соответствие предъявляемым требованиям, предусмотренным пунктом 9 Стандарта, и подготовка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пунктом 10 Стандарта;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ответственным исполнителем услугодателя на подписание руководителю услугодателя результата оказания государственной услуги – 1 (один) рабочий день.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 является подписание результата оказания государственной услуги руководителем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направление подписанного руководителем услугодателя результата оказания государственной услуги услугополучателю – 1 (один) рабочий день.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 мнения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достигшего десятилетнего возраста"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581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870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