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98eb" w14:textId="c9b9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ельскохозяйственной продукции, по которой устанавливаются гарантированная закупочная цена и закупочная ц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1 декабря 2019 года № 477. Зарегистрирован в Министерстве юстиции Республики Казахстан 9 января 2020 года № 198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03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й продукции, по которой устанавливаются гарантированная закупочная цена и закупочная це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47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охозяйственной продукции, по которой устанавливаются гарантированная закупочная цена и закупочная це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сельского хозяйства РК от 03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ко сырое для производства сухого молока (цельного, обезжиренного), сливочного масла и сыра твердого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шеница для производства клейковины пшеничной сухой (пшеничного глютен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