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f71b" w14:textId="9cff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2019 года № 1114. Зарегистрирован в Министерстве юстиции Республики Казахстан 8 января 2020 года № 19840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2018 года № 208 "Об утверждении Правил присвоения, повышения, подтверждения, сохранения, снижения и снятия классной квалификации сотрудников и военнослужащих органов внутренних дел" (зарегистрирован в Реестре государственной регистрации нормативных правовых актов под № 16731, опубликован 9 апреля 2018 года в Эталонном контрольном банке нормативных правовых актов)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присвоения, повышения, подтверждения, сохранения, снижения и снятия классной квалификации сотрудников и военнослужащих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Присвоение, повышение классной квалификации осуществляется при непрерывном стаже службы в системе ОВД.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лицам, прибывшим на службу в ОВД из государственных органов и назначенным на руководящие должности, определение классной квалификации которым осуществляется Министром внутренних дел Республики Казахстан, указанные в подпункте 1) пункта 21, подпункте 1) пункта 36 и абзаце первом пункта 74 настоящих Правил, по итогам учебного года присваивается классная квалификация "Специалист 1 класса – наставник (мастер).";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Классная квалификация подтверждается: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ОВД в порядке перевода (откомандирования) из других правоохранительных и специальных государственных органов, Министерства обороны Республики Казахстан, Вооруженных Сил, других войск и воинских формирований,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года. При этом, стаж службы для присвоения вышестоящей классной квалификации исчисляется с момента подтверждения ранее имеющейся классной квалификации;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ОВД на пенсию по выслуге лет, а также лицам, уволенным из правоохранительных органов по сокращению штатов или реорганизации правоохранительного органа и принятым вновь на службу,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года. При этом, стаж службы для присвоения вышестоящей классной квалификации исчисляется с момента подтверждения ранее имеющейся классной квалификации;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обучающимся по очной форме в ведомственных организациях образования МВД и зарубежных странах в рамках договоренности,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года, после окончания учебы и назначения на соответствующую должность;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учебного года;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находящимся в распоряжении свыше двух месяцев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ОВД, прикомандированным к государственным органам и международным организациям и назначенным вновь на должности ОВД,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до подтверждения ее по итогам учебного года.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Сотрудники и военнослужащие ОВД, имеющие непрерывный стаж службы в системе ОВД более десяти лет, не имевшие классной квалификации, отвечающие требованиям настоящих Правил и получившие в период подведения итогов учебного года оценку "отлично" по практической стрельбе, физической подготовке и боевым приемам борьбы, а также не менее 80 % правильных ответов по правовой, специальной и огневой подготовкам, решением квалификационной комиссии допускаются к присвоению классной квалификации "Специалист 1 класса".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Присвоение, повышение и подтверждение классной квалификации производится сотрудникам и военнослужащим ОВД, претендующим на присвоение, повышение подтверждение классной квалификации, представленным службами до начала определения классной квалификации в кадровую службу списке сотрудников и военнослужащих ОВД по форме, согласно приложению 1 к настоящим Правилам (далее - список ОВД). К данному списку ОВД прилагается список сотрудников и военнослужащих ОВД, находившихся в распоряжении правоохранительных органов в текущем году по форме, согласно приложению 1-1 к настоящим Правилам.";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Снятие и снижение классной квалификации производится согласно акта ОВД: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неудовлетворительных результатов по одному из видов правовой, специальной, огневой, физической подготовки и боевым приемам борьбы в период подведения итогов учебного года;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 и военнослужащим ОВД, представленным в списках ОВД, однако в период подведения итогов учебного года не выдержавшим пороговых результатов по одному из видов правовой, специальной, огневой, физической подготовки и боевым приемам борьбы.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ступень, а снятие производится в отношении сотрудников и военнослужащих ОВД, имеющих классную квалификацию "Специалист 2 класса".";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Присвоение, повышение, подтверждение, снижение и снятие классной квалификации сотрудникам и военнослужащим ОВД осуществляют: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Министр внутренних дел Республики Казахстан – руководителю аппарата МВД, советникам Министра, помощнику Министра по режиму, председателям комитетов, начальникам департаментов и самостоятельных подразделений центрального аппарата МВД и их заместителям, начальникам ДП(Т), департаментов уголовно-исполнительной системы (далее – ДУИС) областей, городов республиканского значения и столицы, организаций образования МВД и их заместителям, командиру отряда специального назначения "Сункар";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Заместитель Министра внутренних дел Республики Казахстан – сотрудникам и военнослужащим ОВД, проходящим службу в должностях рядового и начальствующего состава подразделений центрального аппарата МВД, начальникам учебных центров МВД и их заместителям, начальникам государственных учреждений "Управление специализированной службы охраны" (город Нур-Султан), городов республиканского значения, столицы, (город Жезказган) и областей, "Учреждение автотранспортного обслуживания", База военного и специального снабжения "Северная", "Южная", а также их заместителям, начальникам представительства МВД в городе Байконыр, Кинологического центра и их заместителям, командирам Полка полиции МВД по охране дипломатических представительств, Полка полиции МВД по охране правительственных учреждений и их заместителям, сотрудникам и военнослужащим военно-следственных подразделений;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Председатель Комитета уголовно-исполнительной системы МВД – личному составу Комитета уголовно-исполнительной системы;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Начальники ДП(Т), ДУИС, организаций образования МВД – сотрудникам аппарата ДП(Т) (в том числе сотрудникам подразделений собственной безопасности и представительства МВД в городе Байконыр), ДУИС, организаций образования МВД, руководящему составу подчиненных органов и подразделений внутренних дел;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Начальники городских, районных, линейных подразделений ОВД, государственных учреждений "Управление специализированной службы охраны" (город Нур-Султан), городов республиканского значения, столицы, (город Жезказган) и областей, "Учреждение автотранспортного обслуживания", "База военного и специального снабжения "Северная", "Южная", Кинологического центра, начальники исправительных учреждений, следственных изоляторов, тюрьмы и колоний-поселений, командир отряда специального назначения "Сункар", командиры Полка полиции МВД по охране дипломатических представительств, Полка полиции МВД по охране правительственных учреждений, командиры строевых подразделений приравненных к ним – личному составу подразделений.";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 Определение классной квалификации производится в целях стимулирования развития профессионального мастерства каждого военнослужащего НГ, установления степени их готовности к осуществлению профессиональной деятельности по занимаемой должности.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уровня профессиональной подготовки, опыта и стажа на воинской службе, службе в специальных государственных и правоохранительных органах, фельдъегерской службе, а также состояния воинской дисциплины военнослужащим НГ последовательно присваиваются, повышаются, подтверждаются и сохраняются следующие классные квалификации: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3 класса" – военнослужащим НГ, имеющим стаж службы не менее одного года (для военнослужащих срочной службы не ранее чем через три месяца), выдержавшим профессиональный уровень в соответствии с критериями, предусмотренными пунктом 35 настоящих Правил;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"Специалист 2 класса" – военнослужащим НГ, имеющим классную квалификацию "Специалист 3 класса", стаж службы не менее четырех лет (для военнослужащих срочной службы не менее шести месяцев), выдержавшим профессиональный уровень в соответствии с критериями,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класса" – военнослужащим НГ (кроме солдат срочной службы), имеющим классную квалификацию "Специалист 2 класса", стаж службы не менее семи лет, выдержавшим профессиональный уровень в соответствии с критериями, предусмотренными пунктом 35 настоящих Правил;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"Специалист 1 класса - наставник (мастер)" – военнослужащим НГ (кроме солдат срочной службы), имеющим классную квалификацию "Специалист 1 класса", стаж службы не менее десяти лет, выдержавшим профессиональный уровень в соответствии с критериями, предусмотренными пунктом 35 настоящих Правил.";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Классная квалификация подтверждается: 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года;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обучающимся по очной форме в ведомственных, военных организациях образования и зарубежных странах в рамках договоренности, имеющаяся классная квалификация сохраняется, а выплата установленной надбавки за классную квалификацию производится после окончания учебы и назначения на соответствующую должность до подтверждения ее по итогам года;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принятым на воинскую службу по контракту или переведенным в НГ из Вооруженных Сил, других войск и воинских формирований, а также других правоохранительных и специальных государственных органов Республики Казахстан, имеющаяся классная квалификация сохраняется, а выплата установленной надбавки за классную квалификацию производится только после ее подтверждения;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НГ на пенсию по выслуге лет и принятым вновь на службу,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года;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находящимся в распоряжении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года;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НГ, прикомандированным к государственным органам и международным организациям и назначенным вновь на должности НГ,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до подтверждения ее по итогам года.";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Классная квалификация подтверждается: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прибывшим на службу в ОГЗ в порядке перевода (откомандирования) из других правоохранительных и специальных государственных органов, Министерства обороны, Вооруженных Сил, других войск и воинских формирований,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года. При этом, выслуга лет по специальности для присвоения вышестоящей классной квалификации исчисляется с момента подтверждения ранее имеющейся классной квалификации;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уволенным из ОГЗ на пенсию по выслуге лет, а также лицам, уволенным из правоохранительных органов по сокращению штатов или реорганизации правоохранительного органа и принятым вновь на службу,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года. При этом, стаж службы для присвоения вышестоящей классной квалификации исчисляется с момента подтверждения ранее имеющейся классной квалификации;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ОГЗ, обучающимся по очной форме в ведомственных организациях образования МВД и зарубежных странах в рамках договоренности, имеющаяся классная квалификация сохраняется, а выплата установленной надбавки за классную квалификацию производится только после ее подтверждения по итогам учебного года, после окончания учебы и назначения на соответствующую должность;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ОГЗ, находящимся в отпуске по уходу за ребенком, имеющаяся классная квалификация сохраняется, а выплата установленной надбавки за классную квалификацию производится после выхода на службу до подтверждения ее по итогам учебного года;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военнослужащим, находящимся в распоряжении ОГЗ свыше двух месяцев,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и военнослужащим ОГЗ, прикомандированным к государственным органам и международным организациям и назначенным вновь на должности ОГЗ, имеющаяся классная квалификация сохраняется, а выплата установленной надбавки за классную квалификацию производится после назначения на соответствующую должность до подтверждения ее по итогам учебного года;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восстановленным на службу по решению суда, имеющаяся классная квалификация сохраняется, а выплата установленной надбавки за классную квалификацию производится после восстановления на службу до подтверждения ее по итогам учебного года.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Сотрудники и военнослужащие ОГЗ, имеющие непрерывный стаж службы в системе ОВД более десяти лет, не имевшие классной квалификации, отвечающие требованиям настоящих Правил и получившие в период подведения итогов учебного года оценку "отлично" по пожарно-спасательной и физической подготовкам, а также не менее 80 % правильных ответов по правовой и специальной подготовкам, решением квалификационной комиссии допускаются к присвоению классной квалификации "Специалист 1 класса".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 Присвоение, повышение и подтверждение классной квалификации производится сотрудникам и военнослужащим ОГЗ, претендующим на присвоение, повышение и подтверждение классной квалификации, представленным службами до начала определения классной квалификации в кадровую службу списке сотрудников и военнослужащих ОГЗ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список ОГЗ). К данному списку ОГЗ прилагается список сотрудников и военнослужащих ОГЗ, находившихся в распоряжении правоохранительных органов в текущем году по форме, согласно приложению 11-1 к настоящим Правилам.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(начальники) обеспечивают своевременность, объективность и достоверность представляемых списков.";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"71. Снятие, снижение классной квалификации производится согласно акта ОГЗ: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неудовлетворительных результатов по одному из видов правовой, специальной, физической и пожарно-спасательной подготовки в период подведения итогов учебного года;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сотрудникам и военнослужащим ОГЗ, представленным в списках ОГЗ однако в период подведения итогов учебного года не выдержавшим пороговых результатов по одному из видов правовой, специальной, физической и пожарно-спасательной подготовки.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классная квалификация снижается только на одну ступень, а снятие производится в отношении сотрудников и военнослужащих ОГЗ, имеющих классную квалификацию "Специалист 2 класса".";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 и 11-1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кадровой политики Министерства внутренних дел Республики Казахстан (Сайтбеков А.М.) в установленном законодательством Республики Казахстан порядке обеспечить: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 ОВД,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находившихся в распоряжении правоохранительных органов   в 20 ____ году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03"/>
        <w:gridCol w:w="681"/>
        <w:gridCol w:w="2321"/>
        <w:gridCol w:w="2322"/>
        <w:gridCol w:w="871"/>
        <w:gridCol w:w="219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распоряжении какого органа (подразделения) находился в текущем году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нахождения в распоряжении (число, месяц, год)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зачисления в распоряжение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зачислении в распоряжение, чей приказ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подпись, Ф.И.О. (при его наличии))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1114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повышения, подтверждения,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сохранения, снижения и снятия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классной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сотрудников и военнослужащих ОГЗ,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подразделения)</w:t>
      </w:r>
      <w:r>
        <w:br/>
      </w:r>
      <w:r>
        <w:rPr>
          <w:rFonts w:ascii="Times New Roman"/>
          <w:b/>
          <w:i w:val="false"/>
          <w:color w:val="000000"/>
        </w:rPr>
        <w:t>находившихся в распоряжении правоохранительных органов в 20 ____ году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3203"/>
        <w:gridCol w:w="681"/>
        <w:gridCol w:w="2321"/>
        <w:gridCol w:w="2322"/>
        <w:gridCol w:w="871"/>
        <w:gridCol w:w="219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(воинское) звание, Ф.И.О. (при его наличии)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распоряжении какого органа (подразделения) находился в текущем году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нахождения в распоряжении (число, месяц, год)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зачисления в распоряжение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приказа о зачислении в распоряжение, чей приказ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(руководитель) подразделения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звание, подпись, Ф.И.О. (при его наличии))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