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2811" w14:textId="4da2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регулирования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23 декабря 2019 года № 249. Зарегистрировано в Министерстве юстиции Республики Казахстан 5 января 2020 года № 19816.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1 января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2019 года "О внесении изменений и дополнений в некоторые законодательные акты Республики Казахстан по вопросам регулирования и развития финансового рынка, микрофинансовой деятельности и налогообложения" Правление Национального Банка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регулирования финансового рынка,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защиты прав потребителей финансовых услуг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внешних коммуникаций -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 1 января 2020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2019 года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 № 249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регулирования финансового рынка, в которые вносятся изменения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Агентства РК по регулированию и развитию финансового рынка от 03.04.2026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Утратило силу постановлением Правления Агентства РК по регулированию и развитию финансового рынка от 19.08.2024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20.08.2024).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утрачивает силу постановлением Правления Агентства РК по регулированию и развитию финансового рынка от 15.05.2026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января 2016 года № 8 "Об утверждении Методик расчета регулярных платежей по займам и микрокредитам, выдаваемым банками, организациями, осуществляющими отдельные виды банковских операций, и микрофинансовыми организациями физическим лицам и предусматривающим наличие графика погашения, а также временных баз для расчета вознаграждения по таким займам (микрокредитам)" (зарегистрировано в Реестре государственной регистрации нормативных правовых актов под № 13305, опубликовано 29 апреля 2016 года в информационно-правовой системе "Әділет") следующие изменения:</w:t>
      </w:r>
    </w:p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Методик расчета регулярных платежей по займам, выдаваемым банками, организациями, осуществляющими отдельные виды банковских операций, и микрокредитам, выдаваемым организациями, осуществляющими микрофинансовую деятельность, физическим лицам и предусматривающим наличие графика погашения, а также временных баз для расчета вознаграждения по таким займам, (микрокредитам)";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законами Республики Казахстан от 31 августа 1995 года </w:t>
      </w:r>
      <w:r>
        <w:rPr>
          <w:rFonts w:ascii="Times New Roman"/>
          <w:b w:val="false"/>
          <w:i w:val="false"/>
          <w:color w:val="000000"/>
          <w:sz w:val="28"/>
        </w:rPr>
        <w:t>"О банках и банковской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26 ноября 2012 года </w:t>
      </w:r>
      <w:r>
        <w:rPr>
          <w:rFonts w:ascii="Times New Roman"/>
          <w:b w:val="false"/>
          <w:i w:val="false"/>
          <w:color w:val="000000"/>
          <w:sz w:val="28"/>
        </w:rPr>
        <w:t>"О микрофинансовой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14"/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регулярных платежей по займам и микрокредитам, выдаваемым банками, организациями, осуществляющими отдельные виды банковских операций, и микрофинансовыми организациями физическим лицам и предусматривающим наличие графика погашения, а также временных баз для расчета вознаграждения по таким займам (микрокредитам), утвержденных указанным постановлением: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"Методики расчета регулярных платежей по займам, выдаваемым банками, организациями, осуществляющими отдельные виды банковских операций, и микрокредитам, выдаваемым организациями, осуществляющими микрофинансовую деятельность, физическим лицам и предусматривающим наличие графика погашения, а также временные базы для расчета вознаграждения по таким займам (микрокредитам)";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Методики расчета регулярных платежей по займам, выдаваемым банками, организациями, осуществляющими отдельные виды банковских операций, и микрокредитам, выдаваемым организациями, осуществляющими микрофинансовую деятельность, физическим лицам и предусматривающим наличие графика погашения, а также временные базы для расчета вознаграждения по таким займам (микрокредитам) (далее - Методики) разработаны в соответствии с законами Республики Казахстан от 31 августа 1995 года </w:t>
      </w:r>
      <w:r>
        <w:rPr>
          <w:rFonts w:ascii="Times New Roman"/>
          <w:b w:val="false"/>
          <w:i w:val="false"/>
          <w:color w:val="000000"/>
          <w:sz w:val="28"/>
        </w:rPr>
        <w:t>"О банках и банковской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26 ноября 2012 года </w:t>
      </w:r>
      <w:r>
        <w:rPr>
          <w:rFonts w:ascii="Times New Roman"/>
          <w:b w:val="false"/>
          <w:i w:val="false"/>
          <w:color w:val="000000"/>
          <w:sz w:val="28"/>
        </w:rPr>
        <w:t>"О микрофинансовой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определяют методики расчета регулярных платежей по займам, выдаваемым банками, организациями, осуществляющими отдельные виды банковских операций, и микрокредитам, выдаваемым организациями, осуществляющими микрофинансовую деятельность, физическим лицам и предусматривающим наличие графика погашения, а также временные базы для расчета вознаграждения по таким займам (микрокредитам).";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Банк, организация, осуществляющая отдельные виды банковских операций, организация, осуществляющая микрофинансовую деятельность, до заключения договора банковского займа (договора о предоставлении микрокредита) предоставляет физическому лицу (далее - заемщик) для выбора метода погашения займа (микрокредита) проекты графиков погашения займа (микрокредита), рассчитанных методами дифференцированных и аннуитетных платежей.";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При расчете вознаграждения по займу (микрокредиту), предусмотренному в пункте 13 Методики, банками, организациями, осуществляющими отдельные виды банковских операций, и организациями, осуществляющими микрофинансовую деятельность, используются следующие временные базы, равные: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360 (тремстам шестидесяти) дням в году и фактическому количеству дней в месяце;</w:t>
      </w:r>
    </w:p>
    <w:bookmarkEnd w:id="21"/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365 (тремстам шестидесяти пяти) или 366 (тремстам шестидесяти шести) дням в году и фактическому количеству дней в месяце;</w:t>
      </w:r>
    </w:p>
    <w:bookmarkEnd w:id="22"/>
    <w:bookmarkStart w:name="z5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360 (тремстам шестидесяти) дням в году и 30 (тридцати) дням в месяце.".</w:t>
      </w:r>
    </w:p>
    <w:bookmarkEnd w:id="23"/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мая 2016 года № 136 "Об утверждении Перечня финансовых продуктов, об утверждении которых финансовая организация уведомляет Национальный Банк Республики Казахстан" (зарегистрировано в Реестре государственной регистрации нормативных правовых актов под № 13852, опубликовано 19 июля 2016 года в информационно-правовой системе "Әділет") следующие изменения:</w:t>
      </w:r>
    </w:p>
    <w:bookmarkEnd w:id="24"/>
    <w:bookmarkStart w:name="z5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5"/>
    <w:bookmarkStart w:name="z5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финансовых продуктов, об утверждении которых финансовая организация уведомляет уполномоченный орган по регулированию, контролю и надзору финансового рынка и финансовых организаций";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законами Республики Казахстан от 31 августа 1995 года </w:t>
      </w:r>
      <w:r>
        <w:rPr>
          <w:rFonts w:ascii="Times New Roman"/>
          <w:b w:val="false"/>
          <w:i w:val="false"/>
          <w:color w:val="000000"/>
          <w:sz w:val="28"/>
        </w:rPr>
        <w:t>"О банках и банковской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18 декабря 2000 года "О страховой деятельности", от 2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 рынке ценных бумаг"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 мая 2014 года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</w:t>
      </w:r>
      <w:r>
        <w:rPr>
          <w:rFonts w:ascii="Times New Roman"/>
          <w:b w:val="false"/>
          <w:i w:val="false"/>
          <w:color w:val="000000"/>
          <w:sz w:val="28"/>
        </w:rPr>
        <w:t>ь финансовых продуктов, об утверждении которых финансовая организация уведомляет уполномоченный орган по регулированию, контролю и надзору финансового рынка и финансовых организаций.";</w:t>
      </w:r>
    </w:p>
    <w:bookmarkEnd w:id="28"/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финансовых продуктов, об утверждении которых финансовая организация уведомляет Национальный Банк Республики Казахстан, утвержденном указанным постановлением:</w:t>
      </w:r>
    </w:p>
    <w:bookmarkEnd w:id="29"/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0"/>
    <w:bookmarkStart w:name="z6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финансовых продуктов, об утверждении которых финансовая организация уведомляет уполномоченный орган по регулированию, контролю и надзору финансового рынка и финансовых организаций";</w:t>
      </w:r>
    </w:p>
    <w:bookmarkEnd w:id="31"/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2"/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"Финансовая организация уведомляет уполномоченный орган по регулированию, контролю и надзору финансового рынка и финансовых организаций об утверждении следующих предлагаемых финансовых продуктов:".</w:t>
      </w:r>
    </w:p>
    <w:bookmarkEnd w:id="33"/>
    <w:bookmarkStart w:name="z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мая 2016 года № 137 "Об утверждении Правил уведомления Национального Банка Республики Казахстан об утверждении финансовых продуктов финансовыми организациями, а также перечня документов, прилагаемых к уведомлению" (зарегистрировано в Реестре государственной регистрации нормативных правовых актов под № 14221, опубликовано 03 октября 2016 года в информационно-правовой системе "Әділет") следующие изменения:</w:t>
      </w:r>
    </w:p>
    <w:bookmarkEnd w:id="34"/>
    <w:bookmarkStart w:name="z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35"/>
    <w:bookmarkStart w:name="z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уведомления уполномоченного органа по регулированию, контролю и надзору финансового рынка и финансовых организаций об утверждении финансовых продуктов финансовыми организациями, а также перечня документов, прилагаемых к уведомлению";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августа 1995 года "О банках и банковской деятельности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уведомления уполномоченного органа по регулированию, контролю и надзору финансового рынка и финансовых организаций об утверждении финансовых продуктов финансовыми организациями, а также перечень документов, прилагаемых к уведомлению.";</w:t>
      </w:r>
    </w:p>
    <w:bookmarkEnd w:id="38"/>
    <w:bookmarkStart w:name="z7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уведомления Национального Банка Республики Казахстан об утверждении финансовых продуктов финансовыми организациями, а также перечня документов, прилагаемых к уведомлению, утвержденных указанным постановлением:</w:t>
      </w:r>
    </w:p>
    <w:bookmarkEnd w:id="39"/>
    <w:bookmarkStart w:name="z7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Правил изложить в следующей редакции:</w:t>
      </w:r>
    </w:p>
    <w:bookmarkEnd w:id="40"/>
    <w:bookmarkStart w:name="z7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уведомления уполномоченного органа по регулированию, контролю и надзору финансового рынка и финансовых организаций об утверждении финансовых продуктов финансовыми организациями, а также перечень документов, прилагаемых к уведомлению";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уведомления уполномоченного органа по регулированию, контролю и надзору финансового рынка и финансовых организаций об утверждении финансовых продуктов финансовыми организациями, а также перечень документов, прилагаемых к уведомлению (далее - Правила) разработаны в соответствии с законами Республики Казахстан от 31 августа 1995 года </w:t>
      </w:r>
      <w:r>
        <w:rPr>
          <w:rFonts w:ascii="Times New Roman"/>
          <w:b w:val="false"/>
          <w:i w:val="false"/>
          <w:color w:val="000000"/>
          <w:sz w:val="28"/>
        </w:rPr>
        <w:t>"О банках и банковской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 от 18 декабря 2000 года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 рынке ценных бумаг"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 мая 2014 года </w:t>
      </w:r>
      <w:r>
        <w:rPr>
          <w:rFonts w:ascii="Times New Roman"/>
          <w:b w:val="false"/>
          <w:i w:val="false"/>
          <w:color w:val="000000"/>
          <w:sz w:val="28"/>
        </w:rPr>
        <w:t>"О разрешениях и уведомлениях"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определяет порядок уведомления финансовыми организациями уполномоченного органа по регулированию, контролю и надзору финансового рынка и финансовых организаций (далее - уполномоченный орган) об утверждении финансовых продуктов и перечень документов, прилагаемых к уведомлению.";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Финансовая организация уведомляет уполномоченный орган об утверждении финансовых продуктов,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30 мая 2016 года № 136 "Об утверждении Перечня финансовых продуктов, об утверждении которых финансовая организация уведомляет уполномоченный орган по регулированию, контролю и надзору финансового рынка и финансовых организаций", зарегистрированным в Реестре государственной регистрации нормативных правовых актов под № 13852.";</w:t>
      </w:r>
    </w:p>
    <w:bookmarkEnd w:id="43"/>
    <w:bookmarkStart w:name="z7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в правом верхнем углу приложения изложить в следующей редакции: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по регулированию,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организаций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организациями, а также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прилагаемых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уведомлению".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