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9f05" w14:textId="294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уголовно-исполнительной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декабря 2019 года № 1088. Зарегистрирован в Министерстве юстиции Республики Казахстан 27 декабря 2019 года № 19779. Утратил силу приказом Министра внутренних дел Республики Казахстан от 5 июля 2022 года № 562.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05.07.2022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01.07.2022 - в отношении лиц, содержащихся в следственных изоляторах уголовно-исполнительной (пенитенциарной) системы, с 01.01.2023 в отношении лиц, содержащихся в учреждениях уголовно-исполнительной (пенитенциарной) системы и подлежит официальному опубликованию).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уголовно-исполнительной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 (зарегистрирован в Реестре государственной регистрации нормативных правовых актов № 9762, опубликован в газете "Казахстанская правда" 27 декабря 2014 года № 253)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передачу информации об освобождающихся больных туберкулезом в противотуберкулезные организации системы здравоохранения (далее - ПТО), территориальные органы Комитета контроля качества и безопасности товаров и услуг Министерства здравоохранения Республики Казахстан (далее – КККБТУ), неправительственные организации (далее - НПО) и подразделения местной полицейской службы органов внутренних дел Республики Казахстан;";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передачу информации об освободившихся больных туберкулезом из зала суда, не позднее трех календарных дней после получения информации из изоляторов временного содержания (далее - ИВС) в ПТО, территориальные органы КККБТУ , НПО и подразделения местной полицейской службы органов внутренних дел;";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предоставляет в подразделения Департамента полиции (территориальной местной полицейской службы) области, городов республиканского значения, столицы, КККБТУ и ПТО информацию о больных туберкулезом, подлежащих освобождению заблаговременно за один месяц до освобождения по окончании срока наказания и за пятнадцать календарных дней при УДО, ЗМН;";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 осужденных, являющихся основанием освобождения от отбывания наказания, утвержденных указанным приказом: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 и девятую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"Болезни органов пищеварения: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циррозы печени различной этиологии в стадии декомпенсации с гиперспленизмом, портальной гипертензией, печеночно-клеточной недостаточностью;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неспецифический язвенный колит высокой степени активности;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болезнь Крона, высокой степени активности.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представления осужденного (ой) на освидетельствование специальной медицинской комиссией (далее – СМК) является неоднократная госпитализация в ЛПУ УИС или организации здравоохранения. Клинический диагноз подтверждается комплексными исследованиями (УЗИ, фиброгастродуоденоскопия, развернутый биохимический анализ крови).;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Болезни почек: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хроническая болезнь почек (далее - ХБП) в терминальной стадии (5 стадия).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неэффективности лечения, стабильном ухудшении состояния пациента, при не достижении целевых индикаторов качества лечения в течение первых трех месяцев начала заместительной почечной терапии (гемодиализ, перионеальный диализ), при возникновении в процессе лечения декомпенсации функций двух и более систем и (или) синдрома недодиализа, при остром отторжении трансплантата. Клинический диагноз подтверждается результатами комплексного обследования (УЗИ, анализы мочи, биохимический анализ крови).";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одиннадцатую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"Кожные болезни: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т-лимфома.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Характеризуется появлением на коже узлов синюшного или желтовато-красного цвета, нередко с эрозированной или изъязвленной поверхностью на любых участках кожи среди синюшно-красных или охряно-желтых шелушащихся, лишенных волос бляшек и инфильтратов. Увеличиваются лимфатические узлы. В периферической крови обнаруживаются клетки Сезари-Лютцера. Диагноз подтверждается гистологически;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Фотодерматоз, обусловленный эритропоэтической уропорфирией (болезнью Гюнтера).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 характеризуется аутосомно-рецессивным наследованием, клинически проявляется везикулезно-буллезным дерматозом с диаметром пузырька от 1 до 10 мм, по вскрытии пузырька обнаруживается эрозированная или изъязвленная поверхность, процесс заканчивается рубцеванием. Высыпания преимущественно на открытых участках тела. Патогномонична спленомегалия. Резко увеличена экскреция уропорфирина-I и в меньшей степени копропорфирина-I с мочой. Специфично значительное повышение концентрации уропорфирина-I в эритроцитах, преобладающее над повышением уропорфирина в сыворотке крови. Исследования порфиринов крови и мочи обязательны для верификации диагноза;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Фотодерматоз, обусловленный эритропоэтической протопорфирией (болезнью Магнуса).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 характеризуется аутосомно-доминантным наследованием, основной синдром - фотодерматоз, проявляющийся отеком, эритемой, зудом, пузыри образуются не всегда. Поражаются открытые участки тела. В поздних стадиях развивается гепатоз с исходом в печеночную недостаточность. Характерна гипохромная анемия при высоком или нормальном содержании железа в сыворотке крови. Отмечается резкое увеличение содержания протопорфирина и менее резкое - копропорфирина в кале, существенное повышение содержания протопорфирина в эритроцитах. Исследования порфиринов крови и кала обязательны для верификации диагноза;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псориаз с развитием псориатической артропатии.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Псориатический артрит чаще возникает параллельно с кожными поражениями. Поражаются суставы кистей и стоп, затем крупные сочленения, включая и позвоночник, с развитием анкилозирующего спондилоартрита.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рентгенографических и анатомических критериев, биохимических и иммунологических признаков воспаления, необходимо учитывать степень активности и функциональной способности костно-суставных сочленений. Берется во внимание степень пораженности, когда больной нетрудоспособен и утрачена возможность самообслуживания;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псориаз с развитием эритродермии.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Эритродермия характеризуется слиянием отдельно расположенных эффлоресценций, которые приобретают отечность, ярко насыщенную эритематозную окраску, образуя множественные фигуры, а местами - сплошные диффузные участки. Кожа туловища и конечностей приобретает вид плотного напряженного панциря, застойно-бурый цвет, появляется интенсивная инфильтрация с обильным шелушением.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представления осужденного (ой) на освидетельствование СМК является неоднократная госпитализация в ЛПУ УИС или организации здравоохранения. Необходимы консультации профильных специалистов. Берется во внимание общее состояние, длительность заболевания, торпидность к лечению.";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медицинского освидетельствования осужденных, представляемых к освобождению от отбывания наказания в связи с болезнью, утвержденных указанным приказом изложить в новой редакции согласно приложению к настоящему приказу.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(Джанибеков Т.Н.) в установленном законодательством Республики Казахстан порядке обеспечить: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уголовно-исполнительной системы Министерства внутренних дел Республики Казахстан (Джанибеков Т.Н.).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5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1088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2014 года № 530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медицинского освидетельствования осужденных, представляемых к освобождению от отбывания наказания в связи с болезнью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медицинского освидетельствования осужденных, представляемых к освобождению от отбывания наказания в связи с болезнью, определяют порядок проведения медицинского освидетельствования осужденных, представляемых к освобождению от отбывания наказания в связи с болезнью.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у осужденного заболевания, указанного в Перечне заболеваний осужденных, являющихся основанием освобождения от отбывания наказания, неэффективности стационарного лечения, прогрессирующего ухудшения общего состояния больного, он рассматривается врачебно-консультативной комиссией (далее - ВКК) медицинской части или иной организации здравоохранения по прикреплению.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ВКК осужденный в течение трех рабочих дней направляется на освидетельствование специальной медицинской комиссии (далее – СМК).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СМК по освидетельствованию осужденных, представляемых к освобождению от отбывания наказания, замене неотбытой части наказания более мягким видом наказания (далее – ЗМН) в связи с болезнью с применением или без применения принудительных мер медицинского характера, создаются в медицинских службах Департаментов уголовно-исполнительной системы (далее – ДУИС) по областям, городам республиканского значения и столицы.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СМК утверждается начальником ДУИС и согласовывается с руководителем управления здравоохранения области, городов республиканского значения, столицы. СМК состоит из председателя - руководителя медицинской службы ДУИС и двух врачей лечебного профиля - членов комиссии, секретаря не имеющего право голоса.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привлекаются специалисты-врачи медицинской службы уголовно-исполнительной системы (далее – УИС) и 5-7 специалистов организаций здравоохранения, в том числе заместитель руководителя регионального центра психического здоровья.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комиссии привлекаются профильные специалисты территориального органа здравоохранения по согласованию с их руководителями.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своей работе СМК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 и настоящими Правилами.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Медицинскому освидетельствованию СМК подлежат осужденные, с имеющимися заболеваниями, указанными в Перечне, в случае наступления заболевания в период отбывания наказания, а также до совершения преступления при прогрессировании заболевания, если стационарное лечение не дало положительных результатов.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Одновременно, администрация учреждения, следственного изолятора (далее – СИ) формирует и представляет на медико-социальную экспертизу по месту дислокации учреждения, СИ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лиц, состоящих на учете службы пробации документы на медико-социальную экспертизу направляют организации здравоохранения по месту прикрепления осужденного.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Медицинское освидетельствование осужденных больных в лечебно-профилактических учреждениях, а также в учреждениях ДУИС областей, городов республиканского значения, столицы и состоящих на учете службы пробации, проводится независимо от профиля заболевания с обеспечением проведения комплекса обследования и консультаций профильных специалистов, кроме больных с психическими расстройствами.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Осужденные, страдающие психическими расстройствами, лишающими их возможности осознавать фактический характер и общественную опасность своих действий (бездействия) либо руководить ими, подлежат освобождению независимо от характера и тяжести совершенного преступления, назначенного и отбытого срока наказания, поведения во время отбывания наказания и других обстоятельств.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СМК осужденных отбывающих наказание в учреждения, СИ страдающих психическими расстройствами, проводится в психиатрической больнице учреждения УИС.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освидетельствование СМК осужденных состоящих на учете службы пробации страдающих психическими расстройствами, проводится в региональных центрах психического здоровья по месту постановки на учет.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заключении СМК, относительно лица, страдающего психическим расстройством,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указывается необходимость назначения и вида принудительной меры медицинского характера.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будет признано, что заболевание относится к заболеваниям, указанным в Перечне, составляется заключение специальной медицинской комиссии, по форме согласно приложению 1 к настоящем Правилам.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Заключение СМК выдается после проведения всесторонних медицинских обследований больного, свидетельствующих о безуспешности проводимого лечения с учетом заключительного диагноза.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Заключение СМК оформляется в пяти экземплярах: первый направляется в суд, второй – в медицинскую службу ДУИС, третий - в Комитет уголовно-исполнительной системы Министерства внутренних дел Республики Казахстан, четвертый - приобщается к истории болезни, пятый - приобщается к материалам личного дела.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постановки вопроса об освобождении лица от отбывания наказания, ЗМН в связи с болезнью с применением или без применения принудительных мер медицинского характера, в течение трех рабочих дней со дня получения положительного заключения СМК, представление учреждения УИС или органа, исполняющих наказание, а также заключение СМК, характеристика, личное дело осужденного направляются в суд.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данные об осужденном, о тяжести совершенного им преступления, его личности, поведении в период отбывания наказания и характере заболевания, которым он страдает.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имеющее заболевания, указанные в Перечне, освобождается судом от отбывания наказания или наказание может быть заменено более мягким видом наказания с учетом характера заболевания, тяжести совершенного уголовного правонарушения, личности осужденного и других обстоятельств.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осужденных, которым суд отказал в освобождении от отбывания наказания, ЗМН в связи с болезнью с применением или без применения принудительных мер медицинского характера, в случае ухудшения состояния здоровья, препятствующего отбыванию наказания, материалы повторно направляются в суд независимо от времени вынесения судом постановления об отказе.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осужденных, освидетельствованных СМК, независимо от того, представлены материалы в суд или нет, производится в Журнале учета осужденных, освидетельствованных специальной комиссией,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ведется в медицинских службах ДУИС.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пятнадцати календарных дней до освобождения осужденного в связи с болезнью учреждение, откуда освобождается больной, направляет в местные органы государственного управления здравоохранения (далее – Управления здравоохранения), по месту жительства больного, извещения об освобождении осужденного, с указанием полного диагноза заболевания.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применения больному замены ЗМН в связи с болезнью извещение об освобождении осужденного направляется дополнительно в службы пробации по месту жительства.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здравоохранения в месячный срок направляет в учреждение, из которого освободился осужденный в связи с болезнью, информацию о постановке на учет в территориальные организации здравоохранения данного осужденного.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Осужденные, освобожденные судом от отбывания наказания в связи с болезнью, подлежат обязательному диспансерному учету, в случае необходимости стационарного лечения госпитализации в территориальные медицинские организации здравоохранения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состоянием здоровья лица, освобожденного от дальнейшего отбывания наказания в связи с психическим расстройством или иной тяжелой болезнью, осуществляется администрацией учреждения УИС, из которого он был освобожден.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Организации здравоохранения, где состоят, освобожденные больные осужденные на учете либо проходят лечение, ежеквартально предоставляет информацию в администрацию учреждения УИС, о состоянии его здоровья, а в случаях выздоровления или смерти информирует немедленно.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наступления выздоровления лица возобновление исполнения наказания производится постановлением суда по представлению администрации учреждения УИС.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