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03aa" w14:textId="59b0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 сентября 2015 года № 894 "Об утверждении форм актов государственных инспекторов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ноября 2019 года № 874. Зарегистрирован в Министерстве юстиции Республики Казахстан 29 ноября 2019 года № 19662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 сентября 2015 года № 894 "Об утверждении форм актов государственных инспекторов в области промышленной безопасности" (зарегистрирован в Реестре государственной регистрации нормативных правовых актов за № 12144, опубликован 14 октября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