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12ad" w14:textId="fb81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ноября 2019 года № 1283. Зарегистрирован в Министерстве юстиции Республики Казахстан 29 ноября 2019 года № 19659.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Допускается оплата государственными учреждениями за оказанные услуги (коммунальные услуги, услуги вывоза мусора, услуги связи, услуги телерадиовещания) в первом квартале текущего финансового года по договору, заключенному на текущий финансовый год по документам к оплате, выставленным за декабрь истекшего финансового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оплата государственными учреждениями за оказанные транспортные услуги и сопровождение информационных систем в первом квартале текущего финансового года по договору, заключенному на текущий финансовый год по документам к оплате, выставленным за декабрь истекшего финансового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седьмую и восьмую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378-21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"Перечисление генеральным подрядчиком авансовой (предварительной) оплаты в размере не более 30 процентов от суммы заключенного договора субподрядчикам на счета государственных закупок и субподрядчикам − конечным получателям денег (производителям товаров, работ, услуг) на счета, открытые в банке второго уровня осуществляется на основании платежного поручения.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субподрядчиками со счетов государственных закупок авансовой (предварительной) оплаты в размере не более 30 процентов от суммы заключенного договора конечным получателям денег (производителям товаров, работ, услуг) осуществляется на основании платежного поручения.";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"378-24. На деньги, находящиеся на счетах ГЗ, не допускается выставление инкассового распоряжения иначе как по судебному акту по делу, связанному с условиями договора, заключенного между государственным учреждением и генеральным подрядчиком при казначейском сопровождении.".   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