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76345" w14:textId="4a763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полномочий операторов, осуществляющих государственную поддержку индустриально - инновационной деятельности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19 ноября 2019 года № 854. Зарегистрирован в Министерстве юстиции Республики Казахстан 22 ноября 2019 года № 19636. Утратил силу приказом и.о. Министра промышленности и строительства Республики Казахстан от 5 декабря 2023 года № 107.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промышленности и строительства РК от 05.12.2023 </w:t>
      </w:r>
      <w:r>
        <w:rPr>
          <w:rFonts w:ascii="Times New Roman"/>
          <w:b w:val="false"/>
          <w:i w:val="false"/>
          <w:color w:val="ff0000"/>
          <w:sz w:val="28"/>
        </w:rPr>
        <w:t>№ 107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22-1)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100 Предпринимательского кодекса Республики Казахстан от 29 октября 2015 года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полномочия операторов</w:t>
      </w:r>
      <w:r>
        <w:rPr>
          <w:rFonts w:ascii="Times New Roman"/>
          <w:b w:val="false"/>
          <w:i w:val="false"/>
          <w:color w:val="000000"/>
          <w:sz w:val="28"/>
        </w:rPr>
        <w:t>, осуществляющих государственную поддержку индустриально – инновационной деятельности.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индустриального развития и промышленной безопасности Министерства индустрии и инфраструктурного развития Республики Казахстан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 и на интранет-портале государственных органов.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Атамкулов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"__"__________2019 г.</w:t>
      </w:r>
    </w:p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"__"__________2019 г.</w:t>
      </w:r>
    </w:p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торговли и интеграции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"__"__________2019 г.</w:t>
      </w:r>
    </w:p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иностранных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"__"__________2019 г.</w:t>
      </w:r>
    </w:p>
    <w:p>
      <w:pPr>
        <w:spacing w:after="0"/>
        <w:ind w:left="0"/>
        <w:jc w:val="both"/>
      </w:pPr>
      <w:bookmarkStart w:name="z16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"__"__________2019 г.</w:t>
      </w:r>
    </w:p>
    <w:p>
      <w:pPr>
        <w:spacing w:after="0"/>
        <w:ind w:left="0"/>
        <w:jc w:val="both"/>
      </w:pPr>
      <w:bookmarkStart w:name="z17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"__"__________2019 г.</w:t>
      </w:r>
    </w:p>
    <w:p>
      <w:pPr>
        <w:spacing w:after="0"/>
        <w:ind w:left="0"/>
        <w:jc w:val="both"/>
      </w:pPr>
      <w:bookmarkStart w:name="z18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"__"__________2019 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индустрии 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ноября 2019 года № 854</w:t>
            </w:r>
          </w:p>
        </w:tc>
      </w:tr>
    </w:tbl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Полномочия операторов, осуществляющих государственную поддержку индустриально – инновационной деятельности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Оператор в области поддержки субъектов индустриально – инновационной деятельности: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инвестиции в уставные капиталы субъектов индустриально-инновационной деятельности, а также путем учреждения (образования) иных юридических лиц для создания новых индустриально-инновационных проектов, индустриально-инновационных проектов, направленных на модернизацию (техническое перевооружение) и расширение действующих производств;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приобретает права (требования) по кредитам (займам) у национальных институтов развития, банков второго уровня и иных юридических лиц, более пятидесяти процентов голосующих акций (долей участия в уставном капитале) которых прямо либо косвенно принадлежат национальным управляющим холдингам, реализующим и (или) участвующим в индустриально-инновационных проектах;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вырабатывает и реализовывает комплекс мероприятий по финансово-экономическому оздоровлению субъектов индустриально-инновационной деятельности, а также по поддержке и восстановлению экономической активности и инвестиционной привлекательности приоритетных секторов экономики: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реструктуризация задолженности;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инвестиции в уставные капиталы;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поиск и привлечение стратегических и институциональных инвесторов;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иные виды поддержки, способствующие финансово-экономическому оздоровлению субъектов индустриально-инновационной деятельности, предусмотренные законодательством Республики Казахстан.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Оператор в области развития индустрии: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оказывает информационно-аналитические и консультационные услуги в области развития секторов экономики, включая развитие приоритетных секторов экономики и индустриально-инновационное развитие регионов;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оказывает услуги уполномоченному органу в области государственной поддержки индустриально-инновационной деятельности по разработке и актуализации единой карты приоритетных товаров и услуг;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оказывает услуги уполномоченному органу в области государственной поддержки индустриально-инновационной деятельности по сопровождению карты индустриализации;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оказывает услуги по предоставлению мер государственной поддержки, направленных на повышение производительности труда субъектов индустриально-инновационной деятельности;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оказывает услуги по предоставлению мер государственной поддержки в развитии территориальных кластеров;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оказывает услуги по сопровождению процессов развития территориальных кластеров;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оказывает услуги по аналитическому и экспертному обеспечению деятельности консультативно-совещательного органа в области промышленного развития при Правительстве Республики Казахстан;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оказывает услуги по управлению государственными программами в сфере индустриально-инновационной деятельности, предусматривающие проведение анализа статистической информации и данных по реализации государственных и отраслевых программ в сфере индустриально-инновационной деятельности, полученных от государственных органов и юридических лиц, а также выработке предложений и экспертных заключений.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Оператор в области технологического развития: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принимает участие в процессе технологического прогнозирования;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оказывает информационно-аналитические и консультационные услуги в области развития инноваций;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инвестиции в индустриально-инновационные проекты путем участия в уставных капиталах субъектов индустриально-инновационной деятельности, создания юридических лиц с иностранным участием, создания или участия в инвестиционных и венчурных фондах и иными способами, предусмотренными законодательством Республики Казахстан;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участвует в создании, управлении и координации центров коммерциализации технологий, технопарков, конструкторских бюро, международных центров трансферта технологий;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сотрудничает с международными организациями с целью привлечения информационных, образовательных и финансовых ресурсов для стимулирования технологического развития приоритетных секторов экономики;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обеспечивает доступ к информации о реализуемых индустриально-инновационных проектах, внедренных технологиях, результатах проведенных аналитических исследований по технологическому прогнозированию;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принимает участие в реализации механизмов государственной поддержки по технологическому бизнес-инкубированию, коммерциализации технологий и трансферту технологий, усилению кадрового, управленческого и производственного потенциала субъектов индустриально-инновационной деятельности;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выдает экспертные заключения и (или) рекомендации уполномоченному органу в области государственной поддержки индустриально-инновационной деятельности;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оказывает услуги уполномоченному органу в области государственной поддержки индустриально-инновационной деятельности по предоставлению инновационных грантов;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сбор информации и анализ эффективности индустриально-инновационной системы в области технологического развития;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оказывает содействие развитию инвестиционных фондов рискового инвестирования, венчурных фондов и венчурного финансирования.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Оператор в области развития местного содержания: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формирует и ведет базу данных товаров, работ, услуг и их поставщиков;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оказывает информационно-аналитические и консультационные услуги в области развития местного содержания;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оказывает услуги уполномоченному органу в области государственной поддержки индустриально-инновационной деятельности по анализу эффективности реализации мер государственной поддержки отечественных поставщиков товаров, работ и услуг на внутреннем рынке;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оказывает услуги уполномоченному органу в области государственной поддержки индустриально-инновационной деятельности по возмещению части затрат по продвижению товаров, работ и услуг субъектов индустриально-инновационной деятельности на внутреннем рынке;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экспертизу по местному содержанию.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 экспертизой по местному содержанию понимается оценка местного содержания в индустриально-инновационном проекте субъекта индустриально-инновационной деятельности, претендующего на включение в карту индустриализации;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является центром субконтрактации.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 субконтрактацией понимается одна из форм производственного (промышленного) аутсорсинга, применяемых промышленными предприятиями для оптимизации производственной деятельности;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оказывает услуги уполномоченному органу в области государственной поддержки индустриально-инновационной деятельности по сервисной поддержке субъектов индустриально-инновационной деятельности на внутреннем рынке, в том числе по сопровождению информационных систем, предназначенных для развития местного содержания и приобретения товаров, работ и услуг, используемых при проведении операций по недропользованию.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 местным содержанием понимается процентное содержание стоимости оплаты труда граждан Республики Казахстан, задействованных в индустриально-инновационном проекте субъекта индустриально-инновационной деятельности, от общего фонда оплаты труда по данному проекту и (или) стоимости долей местного происхождения, установленных в товарах, работах и услугах от общей стоимости товаров, работ и услуг, используемых при реализации индустриально-инновационного проекта субъекта индустриально-инновационной деятельности.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Оператор в области привлечения инвестиций: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проводит аналитические исследования по улучшению инвестиционной привлекательности Республики Казахстан;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обеспечивают сопровождение деятельности инвесторов, в том числе организовывают встречи инвесторов с государственными органами, субъектами индустриально-инновационной деятельности, а также объединениями субъектов частного предпринимательства, проводят бизнес-форумы, конференции и семинары по инвестиционной тематике, формируют и ведут базу данных действующих и перспективных инвесторов, оказывают содействие инвесторам в решении возникающих вопросов;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продвигают благоприятный инвестиционный имидж Республики Казахстан, в том числе предоставляют информацию об инвестиционных возможностях;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проводят мониторинг реализации официальных договоренностей, достигнутых по итогам переговоров с инвесторами;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проводят мониторинг индустриально-инновационных проектов, реализуемых с участием инвесторов;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взаимодействуют с инвесторами по принципу "одного окна" в части сопровождения инвесторов в получении государственных услуг, а также других услуг, оказываемых иными организациями.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Оператор в области развития и продвижения экспорта: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проводит анализ внешних рынков;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оказывает содействие по продвижению отечественных обработанных товаров, услуг на внешние рынки;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оказывает отечественным экспортерам информационные и консультационные услуги по вопросам повышения их конкурентоспособности на внешних рынках, поиска потенциальных экспортных рынков и продвижения их товаров, услуг на внешние рынки;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проводит мероприятия по продвижению экспорта отечественных обработанных товаров, услуг;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взаимодействие с отечественными, иностранными и международными организациями по вопросам продвижения экспорта отечественных обработанных товаров и услуг;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оказывает услуги уполномоченному органу в области государственной поддержки индустриально-инновационной деятельности по возмещению части затрат субъектов индустриально-инновационной деятельности по продвижению отечественных обработанных товаров;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создает зарубежные представительства в целях продвижения экспорта отечественных обработанных товаров и услуг.</w:t>
      </w:r>
    </w:p>
    <w:bookmarkEnd w:id="6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