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f5cf" w14:textId="558f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5 ноября 2019 года № 1224. Зарегистрирован в Министерстве юстиции Республики Казахстан 6 ноября 2019 года № 19558.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9756, опубликован 17 октября 2014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"Общественный порядок, безопасность, правовая, судебная, уголовно-исполнительная деятельность":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общественного порядка и безопасности":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221 "Министерство юстиции Республики Казахстан":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подпрограммы 047 "Защита и представление интересов государства в арбитражах, иностранных арбитражах, иностранных государственных и судебных органах, а также в процессе до арбитражного и досудебного урегулирования споров, оценка перспектив судебных или арбитражных разбирательств, проводимых за рубежом с участием Правительства Республики Казахстан"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"047 Защита и представление интересов государства в арбитражах, иностранных арбитражах, иностранных государственных и судебных органах, а также в процессе доарбитражного и досудебного урегулирования споров, оценка перспектив судебных или арбитражных разбирательств, проводимых за рубежом с участием Правительства Республики Казахстан";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"Техническое и профессиональное, послесреднее образование":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261 "Управление образования области":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025 "Подготовка специалистов в организациях послесреднего образования":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"Здравоохранение":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"Охрана здоровья населения":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226 "Министерство здравоохранения Республики Казахстан":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067 "Обеспечение гарантированного объема бесплатной медицинской помощи":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115 следующего содержания: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 Целевые текущие трансферты бюджету города Нур-Султана на погашение кредиторской задолженности по обязательствам организаций здравоохранения за счет средств республиканского бюджета";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здравоохранения":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339 "Управление общественного здравоохранения города республиканского значения, столицы":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подпрограммы 023 "Погашение кредиторской задолженности по обязательствам организаций здравоохранения за счет средств местного бюджета"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"023 Погашение кредиторской задолженности по обязательствам организаций здравоохранения";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"Социальная помощь и социальное обеспечение":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"Социальная помощь":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327 "Управление социального благосостояния города республиканского значения, столицы":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015 "Обеспечение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инвалида":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"Коммунальное хозяйство":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249 "Министерство индустрии и инфраструктурного развития Республики Казахстан":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007 следующего содержания: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"007 Целевые трансферты на развитие бюджету Карагандинской области на развитие систем теплоснабжения";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341 "Управление строительства и жилищной политики города республиканского значения, столицы":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012 следующего содержания: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"012 Бюджетное кредитование АО "Жилищный строительный сберегательный банк Казахстана" для предоставления жилищных займов";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"Благоустройство населенных пунктов":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336 с бюджетной программой 041 следующего содержания: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"336 Управление охраны окружающей среды и природопользования города республиканского значения, столицы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041 Проведение профилактической дезинсекции и дератизации";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"Сельское хозяйство":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212 "Министерство сельского хозяйства Республики Казахстан":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наименование бюджетной программы 269 "Увеличение уставного капитала НАО "Национальный аграрный научно-образовательный центр" для модернизации научных организаций" внесено изменение на государственном языке, текст на русском языке не изменяется;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"Водное хозяйство":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207 "Министерство экологии, геологии и природных ресурсов Республики Казахстан":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254 "Эффективное управление водными ресурсами":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подпрограммы 101 "Эксплуатация трансграничных и республиканских водохозяйственных объектов, не связанных с подачей воды и мониторинг за их техническим состоянием" изложить в следующей редакции: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 Эксплуатация трансграничных и республиканских водохозяйственных объектов, не связанных с подачей воды, и мониторинг за их техническим состоянием";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сельского, водного, лесного, рыбного хозяйства, охраны окружающей среды и земельных отношений":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212 "Министерство сельского хозяйства Республики Казахстан":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264 "Кредитование областных бюджетов на развитие продуктивной занятости и массового предпринимательства" изложить в следующей редакции: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"264 Кредитование областных бюджетов, бюджетов городов республиканского значения, столицы на развитие продуктивной занятости и массового предпринимательства";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326 "Управление предпринимательства и инвестиций города республиканского значения, столицы", 334 "Управление по инвестициям и развитию предпринимательства города республиканского значения, столицы" и 349 "Управление сельского хозяйства и ветеринарии города республиканского значения, столицы":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037 с бюджетными подпрограммами 015 и 033 следующего содержания: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"037 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033 За счет кредитования из средств целевого трансферта из Национального фонда Республики Казахстан";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11 "Промышленность, архитектурная, градостроительная и строительная деятельность":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"Промышленность":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249 "Министерство индустрии и инфраструктурного развития Республики Казахстан":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086 и 087 следующего содержания: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"086 Целевые трансферты на развитие бюджету Костанайской области для увеличения уставного капитала АО "НК "СПК "Тобол" с целью реализации проектов машиностроительной отрасли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087 Увеличение уставного капитала АО "Национальный управляющий холдинг "Байтерек" с последующим увеличением уставного капитала АО "Банк Развития Казахстана" для реализации лизингового финансирования проектов обрабатывающей промышленности и инфраструктуры через АО "БРК-Лизинг";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266 с бюджетной программой 029 и бюджетными подпрограммами 011 и 015 следующего содержания: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"266 Управление предпринимательства и индустриально-инновационного развития области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Увеличение уставного капитала АО "НК "СПК "Тобол" с целью реализации проектов машиностроительной отрасли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"Железнодорожный транспорт":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249 "Министерство индустрии и инфраструктурного развития Республики Казахстан":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наименование бюджетной программы 212 "Субсидирование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(контейнеров)" внесено изменение на государственном языке, текст на русском языке не изменяется;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сфере транспорта и коммуникаций":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223 "Министерство цифрового развития, инноваций и аэрокосмической промышленности Республики Казахстан":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наименование бюджетной программы 003 "Развитие "электронного правительства", инфокоммуникационной инфраструктуры и информационной безопасности" внесено изменение на государственном языке, текст на русском языке не изменяется;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317 "Управление городской мобильности города республиканского значения, столицы":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009 "Субсидирование пассажирских перевозок по социально значимым внутренним сообщениям":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"Регулирование экономической деятельности":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204 "Министерство иностранных дел Республики Казахстан":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026 "Содействие привлечению инвестиций в Республику Казахстан":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101 следующего содержания: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 Создание условий для привлечения инвестиций";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"Поддержка предпринимательской деятельности и защита конкуренции":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243 "Министерство национальной экономики Республики Казахстан":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087 "Реализация мероприятий в рамках Государственной программы поддержки и развития бизнеса "Дорожная карта бизнеса-2025":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подпрограммы 117 "Субсидирование части ставки вознаграждения по кредитам субъектов частного предпринимательства, осуществляющих деятельность в обрабатывающей отрасли" изложить в следующей редакции: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 Субсидирование части ставки вознаграждения и гарантирование по кредитам предпринимателей";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243 "Министерство национальной экономики Республики Казахстан":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наименование бюджетной программы 098 "Целевые текущие трансферты областным бюджетам, бюджетам городов республиканского значения, столицы на компенсацию потерь в связи со снижением налоговой нагрузки низкооплачиваемых работников для повышения размера их заработной платы" внесено изменение на государственном языке, текст на русском языке не изменяется;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204 следующего содержания: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"204 Целевые текущие трансферты бюджету Мангистауской области на обеспечение сбалансированности областного бюджета";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249 "Министерство индустрии и инфраструктурного развития Республики Казахстан":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наименование бюджетной программы 120 "Выполнение государственных обязательств по проектам государственно-частного партнерства" внесено изменение на государственном языке, текст на русском языке не изменяется.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и подлежит официальному опубликованию.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Шолпанкулов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