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39be" w14:textId="23839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31 октября 2019 года № 1201. Зарегистрирован в Министерстве юстиции Республики Казахстан 31 октября 2019 года № 19538. Утратил силу приказом Министра финансов Республики Казахстан от 11 ноября 2021 года № 1166.</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11.112021 </w:t>
      </w:r>
      <w:r>
        <w:rPr>
          <w:rFonts w:ascii="Times New Roman"/>
          <w:b w:val="false"/>
          <w:i w:val="false"/>
          <w:color w:val="ff0000"/>
          <w:sz w:val="28"/>
        </w:rPr>
        <w:t>№ 1166</w:t>
      </w:r>
      <w:r>
        <w:rPr>
          <w:rFonts w:ascii="Times New Roman"/>
          <w:b w:val="false"/>
          <w:i w:val="false"/>
          <w:color w:val="ff0000"/>
          <w:sz w:val="28"/>
        </w:rPr>
        <w:t xml:space="preserve"> (вводится в действие с 01.01.2022).</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Примечание ИЗПИ!</w:t>
      </w:r>
    </w:p>
    <w:bookmarkEnd w:id="0"/>
    <w:p>
      <w:pPr>
        <w:spacing w:after="0"/>
        <w:ind w:left="0"/>
        <w:jc w:val="both"/>
      </w:pPr>
      <w:r>
        <w:rPr>
          <w:rFonts w:ascii="Times New Roman"/>
          <w:b w:val="false"/>
          <w:i w:val="false"/>
          <w:color w:val="000000"/>
          <w:sz w:val="28"/>
        </w:rPr>
        <w:t xml:space="preserve">Порядок введения в действие настоящего приказа см. </w:t>
      </w:r>
      <w:r>
        <w:rPr>
          <w:rFonts w:ascii="Times New Roman"/>
          <w:b w:val="false"/>
          <w:i w:val="false"/>
          <w:color w:val="000000"/>
          <w:sz w:val="28"/>
        </w:rPr>
        <w:t>п. 3</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В соответствии с подпунктом 30-1) </w:t>
      </w:r>
      <w:r>
        <w:rPr>
          <w:rFonts w:ascii="Times New Roman"/>
          <w:b w:val="false"/>
          <w:i w:val="false"/>
          <w:color w:val="000000"/>
          <w:sz w:val="28"/>
        </w:rPr>
        <w:t>статьи 1</w:t>
      </w:r>
      <w:r>
        <w:rPr>
          <w:rFonts w:ascii="Times New Roman"/>
          <w:b w:val="false"/>
          <w:i w:val="false"/>
          <w:color w:val="000000"/>
          <w:sz w:val="28"/>
        </w:rPr>
        <w:t xml:space="preserve"> и подпунктом 1) </w:t>
      </w:r>
      <w:r>
        <w:rPr>
          <w:rFonts w:ascii="Times New Roman"/>
          <w:b w:val="false"/>
          <w:i w:val="false"/>
          <w:color w:val="000000"/>
          <w:sz w:val="28"/>
        </w:rPr>
        <w:t>статьи 15-1</w:t>
      </w:r>
      <w:r>
        <w:rPr>
          <w:rFonts w:ascii="Times New Roman"/>
          <w:b w:val="false"/>
          <w:i w:val="false"/>
          <w:color w:val="000000"/>
          <w:sz w:val="28"/>
        </w:rPr>
        <w:t xml:space="preserve"> Закона Республики Казахстан "О государственном имуществе" </w:t>
      </w:r>
      <w:r>
        <w:rPr>
          <w:rFonts w:ascii="Times New Roman"/>
          <w:b/>
          <w:i w:val="false"/>
          <w:color w:val="000000"/>
          <w:sz w:val="28"/>
        </w:rPr>
        <w:t>ПРИКAЗЫВAЮ</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04.06.2021 </w:t>
      </w:r>
      <w:r>
        <w:rPr>
          <w:rFonts w:ascii="Times New Roman"/>
          <w:b w:val="false"/>
          <w:i w:val="false"/>
          <w:color w:val="000000"/>
          <w:sz w:val="28"/>
        </w:rPr>
        <w:t>№ 533</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(далее – Правила). </w:t>
      </w:r>
    </w:p>
    <w:bookmarkEnd w:id="2"/>
    <w:bookmarkStart w:name="z7" w:id="3"/>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6"/>
    <w:bookmarkStart w:name="z11" w:id="7"/>
    <w:p>
      <w:pPr>
        <w:spacing w:after="0"/>
        <w:ind w:left="0"/>
        <w:jc w:val="both"/>
      </w:pPr>
      <w:r>
        <w:rPr>
          <w:rFonts w:ascii="Times New Roman"/>
          <w:b w:val="false"/>
          <w:i w:val="false"/>
          <w:color w:val="000000"/>
          <w:sz w:val="28"/>
        </w:rPr>
        <w:t xml:space="preserve">
      3. Настоящий приказ подлежит официальному опубликованию и вводится в действие с 1 января 2020 года, за исключением </w:t>
      </w:r>
      <w:r>
        <w:rPr>
          <w:rFonts w:ascii="Times New Roman"/>
          <w:b w:val="false"/>
          <w:i w:val="false"/>
          <w:color w:val="000000"/>
          <w:sz w:val="28"/>
        </w:rPr>
        <w:t>пункта 26</w:t>
      </w: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пункта 36, </w:t>
      </w:r>
      <w:r>
        <w:rPr>
          <w:rFonts w:ascii="Times New Roman"/>
          <w:b w:val="false"/>
          <w:i w:val="false"/>
          <w:color w:val="000000"/>
          <w:sz w:val="28"/>
        </w:rPr>
        <w:t>пункта 40</w:t>
      </w:r>
      <w:r>
        <w:rPr>
          <w:rFonts w:ascii="Times New Roman"/>
          <w:b w:val="false"/>
          <w:i w:val="false"/>
          <w:color w:val="000000"/>
          <w:sz w:val="28"/>
        </w:rPr>
        <w:t xml:space="preserve">, </w:t>
      </w:r>
      <w:r>
        <w:rPr>
          <w:rFonts w:ascii="Times New Roman"/>
          <w:b w:val="false"/>
          <w:i w:val="false"/>
          <w:color w:val="000000"/>
          <w:sz w:val="28"/>
        </w:rPr>
        <w:t>пункта 53</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70, </w:t>
      </w:r>
      <w:r>
        <w:rPr>
          <w:rFonts w:ascii="Times New Roman"/>
          <w:b w:val="false"/>
          <w:i w:val="false"/>
          <w:color w:val="000000"/>
          <w:sz w:val="28"/>
        </w:rPr>
        <w:t>подпункта 4)</w:t>
      </w:r>
      <w:r>
        <w:rPr>
          <w:rFonts w:ascii="Times New Roman"/>
          <w:b w:val="false"/>
          <w:i w:val="false"/>
          <w:color w:val="000000"/>
          <w:sz w:val="28"/>
        </w:rPr>
        <w:t xml:space="preserve"> пункта 113, пятого абзаца </w:t>
      </w:r>
      <w:r>
        <w:rPr>
          <w:rFonts w:ascii="Times New Roman"/>
          <w:b w:val="false"/>
          <w:i w:val="false"/>
          <w:color w:val="000000"/>
          <w:sz w:val="28"/>
        </w:rPr>
        <w:t>подпункта 1)</w:t>
      </w:r>
      <w:r>
        <w:rPr>
          <w:rFonts w:ascii="Times New Roman"/>
          <w:b w:val="false"/>
          <w:i w:val="false"/>
          <w:color w:val="000000"/>
          <w:sz w:val="28"/>
        </w:rPr>
        <w:t xml:space="preserve"> и второго абзаца </w:t>
      </w:r>
      <w:r>
        <w:rPr>
          <w:rFonts w:ascii="Times New Roman"/>
          <w:b w:val="false"/>
          <w:i w:val="false"/>
          <w:color w:val="000000"/>
          <w:sz w:val="28"/>
        </w:rPr>
        <w:t>подпункта 3)</w:t>
      </w:r>
      <w:r>
        <w:rPr>
          <w:rFonts w:ascii="Times New Roman"/>
          <w:b w:val="false"/>
          <w:i w:val="false"/>
          <w:color w:val="000000"/>
          <w:sz w:val="28"/>
        </w:rPr>
        <w:t xml:space="preserve"> пункта 149, третьего и четвертого абзаца </w:t>
      </w:r>
      <w:r>
        <w:rPr>
          <w:rFonts w:ascii="Times New Roman"/>
          <w:b w:val="false"/>
          <w:i w:val="false"/>
          <w:color w:val="000000"/>
          <w:sz w:val="28"/>
        </w:rPr>
        <w:t>пункта 184</w:t>
      </w:r>
      <w:r>
        <w:rPr>
          <w:rFonts w:ascii="Times New Roman"/>
          <w:b w:val="false"/>
          <w:i w:val="false"/>
          <w:color w:val="000000"/>
          <w:sz w:val="28"/>
        </w:rPr>
        <w:t xml:space="preserve"> и </w:t>
      </w:r>
      <w:r>
        <w:rPr>
          <w:rFonts w:ascii="Times New Roman"/>
          <w:b w:val="false"/>
          <w:i w:val="false"/>
          <w:color w:val="000000"/>
          <w:sz w:val="28"/>
        </w:rPr>
        <w:t>пункта 369</w:t>
      </w:r>
      <w:r>
        <w:rPr>
          <w:rFonts w:ascii="Times New Roman"/>
          <w:b w:val="false"/>
          <w:i w:val="false"/>
          <w:color w:val="000000"/>
          <w:sz w:val="28"/>
        </w:rPr>
        <w:t xml:space="preserve"> Правил, которые вводятся в действие с 1 января 2021 года.</w:t>
      </w:r>
    </w:p>
    <w:bookmarkEnd w:id="7"/>
    <w:p>
      <w:pPr>
        <w:spacing w:after="0"/>
        <w:ind w:left="0"/>
        <w:jc w:val="both"/>
      </w:pPr>
      <w:bookmarkStart w:name="z12" w:id="8"/>
      <w:r>
        <w:rPr>
          <w:rFonts w:ascii="Times New Roman"/>
          <w:b w:val="false"/>
          <w:i w:val="false"/>
          <w:color w:val="000000"/>
          <w:sz w:val="28"/>
        </w:rPr>
        <w:t xml:space="preserve">
      </w:t>
      </w:r>
      <w:r>
        <w:rPr>
          <w:rFonts w:ascii="Times New Roman"/>
          <w:b/>
          <w:i w:val="false"/>
          <w:color w:val="000000"/>
          <w:sz w:val="28"/>
        </w:rPr>
        <w:t>Первый Заместитель</w:t>
      </w:r>
    </w:p>
    <w:bookmarkEnd w:id="8"/>
    <w:p>
      <w:pPr>
        <w:spacing w:after="0"/>
        <w:ind w:left="0"/>
        <w:jc w:val="both"/>
      </w:pPr>
      <w:r>
        <w:rPr>
          <w:rFonts w:ascii="Times New Roman"/>
          <w:b/>
          <w:i w:val="false"/>
          <w:color w:val="000000"/>
          <w:sz w:val="28"/>
        </w:rPr>
        <w:t>Премьер-Министра</w:t>
      </w:r>
    </w:p>
    <w:p>
      <w:pPr>
        <w:spacing w:after="0"/>
        <w:ind w:left="0"/>
        <w:jc w:val="both"/>
      </w:pPr>
      <w:r>
        <w:rPr>
          <w:rFonts w:ascii="Times New Roman"/>
          <w:b/>
          <w:i w:val="false"/>
          <w:color w:val="000000"/>
          <w:sz w:val="28"/>
        </w:rPr>
        <w:t xml:space="preserve">Республики Казахстан-Министр финансов </w:t>
      </w:r>
      <w:r>
        <w:rPr>
          <w:rFonts w:ascii="Times New Roman"/>
          <w:b/>
          <w:i w:val="false"/>
          <w:color w:val="000000"/>
          <w:sz w:val="28"/>
        </w:rPr>
        <w:t xml:space="preserve">      А. </w:t>
      </w:r>
      <w:r>
        <w:rPr>
          <w:rFonts w:ascii="Times New Roman"/>
          <w:b/>
          <w:i w:val="false"/>
          <w:color w:val="000000"/>
          <w:sz w:val="28"/>
        </w:rPr>
        <w:t>Смаилов</w:t>
      </w:r>
    </w:p>
    <w:p>
      <w:pPr>
        <w:spacing w:after="0"/>
        <w:ind w:left="0"/>
        <w:jc w:val="both"/>
      </w:pPr>
      <w:bookmarkStart w:name="z13" w:id="9"/>
      <w:r>
        <w:rPr>
          <w:rFonts w:ascii="Times New Roman"/>
          <w:b w:val="false"/>
          <w:i w:val="false"/>
          <w:color w:val="000000"/>
          <w:sz w:val="28"/>
        </w:rPr>
        <w:t>
      Утверждены</w:t>
      </w:r>
    </w:p>
    <w:bookmarkEnd w:id="9"/>
    <w:p>
      <w:pPr>
        <w:spacing w:after="0"/>
        <w:ind w:left="0"/>
        <w:jc w:val="both"/>
      </w:pPr>
      <w:r>
        <w:rPr>
          <w:rFonts w:ascii="Times New Roman"/>
          <w:b w:val="false"/>
          <w:i w:val="false"/>
          <w:color w:val="000000"/>
          <w:sz w:val="28"/>
        </w:rPr>
        <w:t>приказом исполняющего</w:t>
      </w:r>
    </w:p>
    <w:p>
      <w:pPr>
        <w:spacing w:after="0"/>
        <w:ind w:left="0"/>
        <w:jc w:val="both"/>
      </w:pPr>
      <w:r>
        <w:rPr>
          <w:rFonts w:ascii="Times New Roman"/>
          <w:b w:val="false"/>
          <w:i w:val="false"/>
          <w:color w:val="000000"/>
          <w:sz w:val="28"/>
        </w:rPr>
        <w:t>обязанности Министра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31 октября 2019 года № 1201</w:t>
      </w:r>
    </w:p>
    <w:bookmarkStart w:name="z14" w:id="10"/>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10"/>
    <w:bookmarkStart w:name="z15" w:id="1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1"/>
    <w:bookmarkStart w:name="z16" w:id="12"/>
    <w:p>
      <w:pPr>
        <w:spacing w:after="0"/>
        <w:ind w:left="0"/>
        <w:jc w:val="both"/>
      </w:pPr>
      <w:r>
        <w:rPr>
          <w:rFonts w:ascii="Times New Roman"/>
          <w:b w:val="false"/>
          <w:i w:val="false"/>
          <w:color w:val="000000"/>
          <w:sz w:val="28"/>
        </w:rPr>
        <w:t xml:space="preserve">
      1. Настоящие Правила 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xml:space="preserve">,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xml:space="preserve">,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(далее - Закон), </w:t>
      </w:r>
      <w:r>
        <w:rPr>
          <w:rFonts w:ascii="Times New Roman"/>
          <w:b w:val="false"/>
          <w:i w:val="false"/>
          <w:color w:val="000000"/>
          <w:sz w:val="28"/>
        </w:rPr>
        <w:t>"Об информатизации"</w:t>
      </w:r>
      <w:r>
        <w:rPr>
          <w:rFonts w:ascii="Times New Roman"/>
          <w:b w:val="false"/>
          <w:i w:val="false"/>
          <w:color w:val="000000"/>
          <w:sz w:val="28"/>
        </w:rPr>
        <w:t xml:space="preserve"> и определяют порядок осуществления закупок.</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04.06.2021 </w:t>
      </w:r>
      <w:r>
        <w:rPr>
          <w:rFonts w:ascii="Times New Roman"/>
          <w:b w:val="false"/>
          <w:i w:val="false"/>
          <w:color w:val="000000"/>
          <w:sz w:val="28"/>
        </w:rPr>
        <w:t>№ 533</w:t>
      </w:r>
      <w:r>
        <w:rPr>
          <w:rFonts w:ascii="Times New Roman"/>
          <w:b w:val="false"/>
          <w:i w:val="false"/>
          <w:color w:val="ff0000"/>
          <w:sz w:val="28"/>
        </w:rPr>
        <w:t>.</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Сфера применения настоящих Правил</w:t>
      </w:r>
    </w:p>
    <w:bookmarkEnd w:id="13"/>
    <w:bookmarkStart w:name="z18" w:id="14"/>
    <w:p>
      <w:pPr>
        <w:spacing w:after="0"/>
        <w:ind w:left="0"/>
        <w:jc w:val="both"/>
      </w:pPr>
      <w:r>
        <w:rPr>
          <w:rFonts w:ascii="Times New Roman"/>
          <w:b w:val="false"/>
          <w:i w:val="false"/>
          <w:color w:val="000000"/>
          <w:sz w:val="28"/>
        </w:rPr>
        <w:t>
      2. Настоящие Правила применяются к отношениям, связанным с приобретением товаров, работ, услуг, необходимых для обеспечения функционирования, а также выполнения уставной деятельности Заказчика, за исключением:</w:t>
      </w:r>
    </w:p>
    <w:bookmarkEnd w:id="14"/>
    <w:bookmarkStart w:name="z19" w:id="15"/>
    <w:p>
      <w:pPr>
        <w:spacing w:after="0"/>
        <w:ind w:left="0"/>
        <w:jc w:val="both"/>
      </w:pPr>
      <w:r>
        <w:rPr>
          <w:rFonts w:ascii="Times New Roman"/>
          <w:b w:val="false"/>
          <w:i w:val="false"/>
          <w:color w:val="000000"/>
          <w:sz w:val="28"/>
        </w:rPr>
        <w:t>
      1) приобретения услуг, осуществляемых у физических лиц по трудовым договорам либо у физических лиц, не являющихся субъектами предпринимательской деятельности, по договорам возмездного оказания услуг;</w:t>
      </w:r>
    </w:p>
    <w:bookmarkEnd w:id="15"/>
    <w:bookmarkStart w:name="z20" w:id="16"/>
    <w:p>
      <w:pPr>
        <w:spacing w:after="0"/>
        <w:ind w:left="0"/>
        <w:jc w:val="both"/>
      </w:pPr>
      <w:r>
        <w:rPr>
          <w:rFonts w:ascii="Times New Roman"/>
          <w:b w:val="false"/>
          <w:i w:val="false"/>
          <w:color w:val="000000"/>
          <w:sz w:val="28"/>
        </w:rPr>
        <w:t>
      2) внесения членских взносов (вкладов), в том числе в уставный капитал вновь создаваемых юридических лиц;</w:t>
      </w:r>
    </w:p>
    <w:bookmarkEnd w:id="16"/>
    <w:bookmarkStart w:name="z21" w:id="17"/>
    <w:p>
      <w:pPr>
        <w:spacing w:after="0"/>
        <w:ind w:left="0"/>
        <w:jc w:val="both"/>
      </w:pPr>
      <w:r>
        <w:rPr>
          <w:rFonts w:ascii="Times New Roman"/>
          <w:b w:val="false"/>
          <w:i w:val="false"/>
          <w:color w:val="000000"/>
          <w:sz w:val="28"/>
        </w:rPr>
        <w:t>
      3) приобретения доли в уставном капитале юридических лиц;</w:t>
      </w:r>
    </w:p>
    <w:bookmarkEnd w:id="17"/>
    <w:bookmarkStart w:name="z22" w:id="18"/>
    <w:p>
      <w:pPr>
        <w:spacing w:after="0"/>
        <w:ind w:left="0"/>
        <w:jc w:val="both"/>
      </w:pPr>
      <w:r>
        <w:rPr>
          <w:rFonts w:ascii="Times New Roman"/>
          <w:b w:val="false"/>
          <w:i w:val="false"/>
          <w:color w:val="000000"/>
          <w:sz w:val="28"/>
        </w:rPr>
        <w:t>
      4) приобретения товаров, работ, услуг, осуществляемых в соответствии с международными договорами Республики Казахстан, а также в рамках реализации инвестиционных проектов, финансируемых международными организациями, членом которых является Республика Казахстан;</w:t>
      </w:r>
    </w:p>
    <w:bookmarkEnd w:id="18"/>
    <w:bookmarkStart w:name="z23" w:id="19"/>
    <w:p>
      <w:pPr>
        <w:spacing w:after="0"/>
        <w:ind w:left="0"/>
        <w:jc w:val="both"/>
      </w:pPr>
      <w:r>
        <w:rPr>
          <w:rFonts w:ascii="Times New Roman"/>
          <w:b w:val="false"/>
          <w:i w:val="false"/>
          <w:color w:val="000000"/>
          <w:sz w:val="28"/>
        </w:rPr>
        <w:t xml:space="preserve">
      5) приобретения финансовых услуг, связанных с проведением банковских операций, осуществляемых Национальным Банком Республики Казахстан, банками и организациями, осуществляющими отдельные виды банковских операций на основании лицензий, полученных в соответствии с законодательством Республики Казахстан, а также приобретения брокерских и (или) дилерских услуг, кастодиального обслуживания и иных участников на рынке ценных бумаг, приобретения услуг по подключению, обслуживанию и использованию транспортных (телекоммуникационных) систем "ФАСТИ", "S.W.I.F.T", в том числе связанных с получением банковских выписок и информационных услуг оказываемых Акционерным обществом "Казахстанская фондовая биржа", услуги банков второго уровня Республики Казахстан и (или) международных (зарубежных) банков, юридических консультантов, финансовых консультантов, внешних аудиторских и (или) оценочных компаний по выпуску комфортных писем, доверительного управляющего инвестора, платежного трансфер-агентов, регистраторов, процессуального и арбитражного и иных услуг необходимых для организации заказчиком заимствования, в том числе выпуска ценных бумаг и их выкупа, управления долгом и инвестиционным (казначейским) портфелем, Refinitiv и (или) Bloomberg L.P., а также приобретение вышеуказанных услуг при осуществлении сделок секьюритизации в качестве оригинатора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проектном финансировании и секьюритизации";</w:t>
      </w:r>
    </w:p>
    <w:bookmarkEnd w:id="19"/>
    <w:bookmarkStart w:name="z24" w:id="20"/>
    <w:p>
      <w:pPr>
        <w:spacing w:after="0"/>
        <w:ind w:left="0"/>
        <w:jc w:val="both"/>
      </w:pPr>
      <w:r>
        <w:rPr>
          <w:rFonts w:ascii="Times New Roman"/>
          <w:b w:val="false"/>
          <w:i w:val="false"/>
          <w:color w:val="000000"/>
          <w:sz w:val="28"/>
        </w:rPr>
        <w:t>
      6) оплаты сборов и платежей, взимаемых в морском порту;</w:t>
      </w:r>
    </w:p>
    <w:bookmarkEnd w:id="20"/>
    <w:bookmarkStart w:name="z25" w:id="21"/>
    <w:p>
      <w:pPr>
        <w:spacing w:after="0"/>
        <w:ind w:left="0"/>
        <w:jc w:val="both"/>
      </w:pPr>
      <w:r>
        <w:rPr>
          <w:rFonts w:ascii="Times New Roman"/>
          <w:b w:val="false"/>
          <w:i w:val="false"/>
          <w:color w:val="000000"/>
          <w:sz w:val="28"/>
        </w:rPr>
        <w:t>
      7) представительские расходы, командировочные расходы и приобретение услуг, связанных с командировочными расходами;</w:t>
      </w:r>
    </w:p>
    <w:bookmarkEnd w:id="21"/>
    <w:bookmarkStart w:name="z26" w:id="22"/>
    <w:p>
      <w:pPr>
        <w:spacing w:after="0"/>
        <w:ind w:left="0"/>
        <w:jc w:val="both"/>
      </w:pPr>
      <w:r>
        <w:rPr>
          <w:rFonts w:ascii="Times New Roman"/>
          <w:b w:val="false"/>
          <w:i w:val="false"/>
          <w:color w:val="000000"/>
          <w:sz w:val="28"/>
        </w:rPr>
        <w:t>
      8) выплаты вознаграждений членам органа управления и наблюдательного совета;</w:t>
      </w:r>
    </w:p>
    <w:bookmarkEnd w:id="22"/>
    <w:bookmarkStart w:name="z27" w:id="23"/>
    <w:p>
      <w:pPr>
        <w:spacing w:after="0"/>
        <w:ind w:left="0"/>
        <w:jc w:val="both"/>
      </w:pPr>
      <w:r>
        <w:rPr>
          <w:rFonts w:ascii="Times New Roman"/>
          <w:b w:val="false"/>
          <w:i w:val="false"/>
          <w:color w:val="000000"/>
          <w:sz w:val="28"/>
        </w:rPr>
        <w:t>
      9) приобретения сельскохозяйственной продукции и продуктов ее переработки, а также услуг по их хранению, переработке, перевозке, осуществляемых в соответствии с законодательством Республики Казахстан;</w:t>
      </w:r>
    </w:p>
    <w:bookmarkEnd w:id="23"/>
    <w:bookmarkStart w:name="z28" w:id="24"/>
    <w:p>
      <w:pPr>
        <w:spacing w:after="0"/>
        <w:ind w:left="0"/>
        <w:jc w:val="both"/>
      </w:pPr>
      <w:r>
        <w:rPr>
          <w:rFonts w:ascii="Times New Roman"/>
          <w:b w:val="false"/>
          <w:i w:val="false"/>
          <w:color w:val="000000"/>
          <w:sz w:val="28"/>
        </w:rPr>
        <w:t>
      10) приобретения услуг национальным управляющим холдингом для обеспечения деятельности стратегического консультативно-совещательного органа национального управляющего холдинга;</w:t>
      </w:r>
    </w:p>
    <w:bookmarkEnd w:id="24"/>
    <w:bookmarkStart w:name="z29" w:id="25"/>
    <w:p>
      <w:pPr>
        <w:spacing w:after="0"/>
        <w:ind w:left="0"/>
        <w:jc w:val="both"/>
      </w:pPr>
      <w:r>
        <w:rPr>
          <w:rFonts w:ascii="Times New Roman"/>
          <w:b w:val="false"/>
          <w:i w:val="false"/>
          <w:color w:val="000000"/>
          <w:sz w:val="28"/>
        </w:rPr>
        <w:t>
      11) приобретения племенных животных отечественной и зарубежной селекции и сельскохозяйственных животных;</w:t>
      </w:r>
    </w:p>
    <w:bookmarkEnd w:id="25"/>
    <w:bookmarkStart w:name="z30" w:id="26"/>
    <w:p>
      <w:pPr>
        <w:spacing w:after="0"/>
        <w:ind w:left="0"/>
        <w:jc w:val="both"/>
      </w:pPr>
      <w:r>
        <w:rPr>
          <w:rFonts w:ascii="Times New Roman"/>
          <w:b w:val="false"/>
          <w:i w:val="false"/>
          <w:color w:val="000000"/>
          <w:sz w:val="28"/>
        </w:rPr>
        <w:t>
      12) приобретения национальным управляющим холдингом услуг международной страховой компании, специализирующейся на страховании экспортных кредитов;</w:t>
      </w:r>
    </w:p>
    <w:bookmarkEnd w:id="26"/>
    <w:bookmarkStart w:name="z31" w:id="27"/>
    <w:p>
      <w:pPr>
        <w:spacing w:after="0"/>
        <w:ind w:left="0"/>
        <w:jc w:val="both"/>
      </w:pPr>
      <w:r>
        <w:rPr>
          <w:rFonts w:ascii="Times New Roman"/>
          <w:b w:val="false"/>
          <w:i w:val="false"/>
          <w:color w:val="000000"/>
          <w:sz w:val="28"/>
        </w:rPr>
        <w:t>
      13) приобретения товаров, работ, услуг в рамках реализации сделок по исламскому финансированию, в том числе с организациями, зарегистрированными на территории иностранных государств;</w:t>
      </w:r>
    </w:p>
    <w:bookmarkEnd w:id="27"/>
    <w:bookmarkStart w:name="z32" w:id="28"/>
    <w:p>
      <w:pPr>
        <w:spacing w:after="0"/>
        <w:ind w:left="0"/>
        <w:jc w:val="both"/>
      </w:pPr>
      <w:r>
        <w:rPr>
          <w:rFonts w:ascii="Times New Roman"/>
          <w:b w:val="false"/>
          <w:i w:val="false"/>
          <w:color w:val="000000"/>
          <w:sz w:val="28"/>
        </w:rPr>
        <w:t>
      14) приобретения услуг единого регистратора ценных бумаг и услуг по операциям с ценными бумагами;</w:t>
      </w:r>
    </w:p>
    <w:bookmarkEnd w:id="28"/>
    <w:bookmarkStart w:name="z33" w:id="29"/>
    <w:p>
      <w:pPr>
        <w:spacing w:after="0"/>
        <w:ind w:left="0"/>
        <w:jc w:val="both"/>
      </w:pPr>
      <w:r>
        <w:rPr>
          <w:rFonts w:ascii="Times New Roman"/>
          <w:b w:val="false"/>
          <w:i w:val="false"/>
          <w:color w:val="000000"/>
          <w:sz w:val="28"/>
        </w:rPr>
        <w:t xml:space="preserve">
      15) приобретения товаров, работ и услуг в рамках урегулирования гарантийного случая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апреля 2016 года "О долевом участии в жилищном строительстве";</w:t>
      </w:r>
    </w:p>
    <w:bookmarkEnd w:id="29"/>
    <w:bookmarkStart w:name="z3591" w:id="30"/>
    <w:p>
      <w:pPr>
        <w:spacing w:after="0"/>
        <w:ind w:left="0"/>
        <w:jc w:val="both"/>
      </w:pPr>
      <w:r>
        <w:rPr>
          <w:rFonts w:ascii="Times New Roman"/>
          <w:b w:val="false"/>
          <w:i w:val="false"/>
          <w:color w:val="000000"/>
          <w:sz w:val="28"/>
        </w:rPr>
        <w:t>
      16) приобретения финансовых инструментов, в том числе ценных бумаг, при осуществлении казначейских операций, связанных с размещением временно свободных денежных средств;</w:t>
      </w:r>
    </w:p>
    <w:bookmarkEnd w:id="30"/>
    <w:bookmarkStart w:name="z3592" w:id="31"/>
    <w:p>
      <w:pPr>
        <w:spacing w:after="0"/>
        <w:ind w:left="0"/>
        <w:jc w:val="both"/>
      </w:pPr>
      <w:r>
        <w:rPr>
          <w:rFonts w:ascii="Times New Roman"/>
          <w:b w:val="false"/>
          <w:i w:val="false"/>
          <w:color w:val="000000"/>
          <w:sz w:val="28"/>
        </w:rPr>
        <w:t>
      17) приобретение услуг поверенного (агента) в рамках правоотношений по предоставлению государственной гарантии, возврату средств республиканского бюджета, отвлеченных в случае исполнения обязательств по государственной гарантии в соответствии бюджетным законодательством Республики Казахстан;</w:t>
      </w:r>
    </w:p>
    <w:bookmarkEnd w:id="31"/>
    <w:bookmarkStart w:name="z3593" w:id="32"/>
    <w:p>
      <w:pPr>
        <w:spacing w:after="0"/>
        <w:ind w:left="0"/>
        <w:jc w:val="both"/>
      </w:pPr>
      <w:r>
        <w:rPr>
          <w:rFonts w:ascii="Times New Roman"/>
          <w:b w:val="false"/>
          <w:i w:val="false"/>
          <w:color w:val="000000"/>
          <w:sz w:val="28"/>
        </w:rPr>
        <w:t>
      18) приобретение услуг финансового лизинга и (или) приобретения товаров для последующей передачи их в лизинг при осуществлении лизинговой деятельности, а также товаров, работ и услуг, непосредственно связанных с приобретением, поставкой и приведением предмета лизинга, в рабочее состояние.</w:t>
      </w:r>
    </w:p>
    <w:bookmarkEnd w:id="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 с изменениями, внесенными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4" w:id="3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Основные понятия, используемые в настоящих Правилах</w:t>
      </w:r>
    </w:p>
    <w:bookmarkEnd w:id="33"/>
    <w:bookmarkStart w:name="z35" w:id="34"/>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34"/>
    <w:bookmarkStart w:name="z4155" w:id="35"/>
    <w:p>
      <w:pPr>
        <w:spacing w:after="0"/>
        <w:ind w:left="0"/>
        <w:jc w:val="both"/>
      </w:pPr>
      <w:r>
        <w:rPr>
          <w:rFonts w:ascii="Times New Roman"/>
          <w:b w:val="false"/>
          <w:i w:val="false"/>
          <w:color w:val="000000"/>
          <w:sz w:val="28"/>
        </w:rPr>
        <w:t>
      1) недостоверная информация – ложные сведения, содержащиеся в заявке потенциального поставщика на участие в закупках способами тендера, из одного источника и запроса ценовых предложений, а равно внесенные путем исправлений, искажающих действительное содержание и не соответствующих действительности предоставленной заявки потенциального поставщика;</w:t>
      </w:r>
    </w:p>
    <w:bookmarkEnd w:id="35"/>
    <w:bookmarkStart w:name="z4156" w:id="36"/>
    <w:p>
      <w:pPr>
        <w:spacing w:after="0"/>
        <w:ind w:left="0"/>
        <w:jc w:val="both"/>
      </w:pPr>
      <w:r>
        <w:rPr>
          <w:rFonts w:ascii="Times New Roman"/>
          <w:b w:val="false"/>
          <w:i w:val="false"/>
          <w:color w:val="000000"/>
          <w:sz w:val="28"/>
        </w:rPr>
        <w:t>
      2)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 закупках;</w:t>
      </w:r>
    </w:p>
    <w:bookmarkEnd w:id="36"/>
    <w:bookmarkStart w:name="z4157" w:id="37"/>
    <w:p>
      <w:pPr>
        <w:spacing w:after="0"/>
        <w:ind w:left="0"/>
        <w:jc w:val="both"/>
      </w:pPr>
      <w:r>
        <w:rPr>
          <w:rFonts w:ascii="Times New Roman"/>
          <w:b w:val="false"/>
          <w:i w:val="false"/>
          <w:color w:val="000000"/>
          <w:sz w:val="28"/>
        </w:rPr>
        <w:t>
      3) аффилиированное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bookmarkEnd w:id="37"/>
    <w:bookmarkStart w:name="z4158" w:id="38"/>
    <w:p>
      <w:pPr>
        <w:spacing w:after="0"/>
        <w:ind w:left="0"/>
        <w:jc w:val="both"/>
      </w:pPr>
      <w:r>
        <w:rPr>
          <w:rFonts w:ascii="Times New Roman"/>
          <w:b w:val="false"/>
          <w:i w:val="false"/>
          <w:color w:val="000000"/>
          <w:sz w:val="28"/>
        </w:rPr>
        <w:t>
      4)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38"/>
    <w:bookmarkStart w:name="z4159" w:id="39"/>
    <w:p>
      <w:pPr>
        <w:spacing w:after="0"/>
        <w:ind w:left="0"/>
        <w:jc w:val="both"/>
      </w:pPr>
      <w:r>
        <w:rPr>
          <w:rFonts w:ascii="Times New Roman"/>
          <w:b w:val="false"/>
          <w:i w:val="false"/>
          <w:color w:val="000000"/>
          <w:sz w:val="28"/>
        </w:rPr>
        <w:t>
      5) регистрация на веб-портале – допуск субъекта системы закупок к участию в закупках посредством веб-портала;</w:t>
      </w:r>
    </w:p>
    <w:bookmarkEnd w:id="39"/>
    <w:bookmarkStart w:name="z4160" w:id="40"/>
    <w:p>
      <w:pPr>
        <w:spacing w:after="0"/>
        <w:ind w:left="0"/>
        <w:jc w:val="both"/>
      </w:pPr>
      <w:r>
        <w:rPr>
          <w:rFonts w:ascii="Times New Roman"/>
          <w:b w:val="false"/>
          <w:i w:val="false"/>
          <w:color w:val="000000"/>
          <w:sz w:val="28"/>
        </w:rPr>
        <w:t>
      6) участник веб-портала – Заказчик, Организатор закупок, потенциальный поставщик, поставщик, централизованная служба по контролю за закупками, уполномоченный орган в сфере закупок, оператор информационной системы электронных закупок, прошедшие регистрацию на веб-портале;</w:t>
      </w:r>
    </w:p>
    <w:bookmarkEnd w:id="40"/>
    <w:bookmarkStart w:name="z4161" w:id="41"/>
    <w:p>
      <w:pPr>
        <w:spacing w:after="0"/>
        <w:ind w:left="0"/>
        <w:jc w:val="both"/>
      </w:pPr>
      <w:r>
        <w:rPr>
          <w:rFonts w:ascii="Times New Roman"/>
          <w:b w:val="false"/>
          <w:i w:val="false"/>
          <w:color w:val="000000"/>
          <w:sz w:val="28"/>
        </w:rPr>
        <w:t>
      7) аффилиированные лица юридических лиц, пятьдесят и более процентов голосующих акций (долей участия в уставном капитале) которых принадлежат государству – юридические лица,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аффилиированному лицу пятидесяти и более процентов голосующих акций (долей участия в уставном капитале) иного юридического лица;</w:t>
      </w:r>
    </w:p>
    <w:bookmarkEnd w:id="41"/>
    <w:bookmarkStart w:name="z4162" w:id="42"/>
    <w:p>
      <w:pPr>
        <w:spacing w:after="0"/>
        <w:ind w:left="0"/>
        <w:jc w:val="both"/>
      </w:pPr>
      <w:r>
        <w:rPr>
          <w:rFonts w:ascii="Times New Roman"/>
          <w:b w:val="false"/>
          <w:i w:val="false"/>
          <w:color w:val="000000"/>
          <w:sz w:val="28"/>
        </w:rPr>
        <w:t>
      8)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42"/>
    <w:bookmarkStart w:name="z4163" w:id="43"/>
    <w:p>
      <w:pPr>
        <w:spacing w:after="0"/>
        <w:ind w:left="0"/>
        <w:jc w:val="both"/>
      </w:pPr>
      <w:r>
        <w:rPr>
          <w:rFonts w:ascii="Times New Roman"/>
          <w:b w:val="false"/>
          <w:i w:val="false"/>
          <w:color w:val="000000"/>
          <w:sz w:val="28"/>
        </w:rPr>
        <w:t>
      9) личный кабинет – автоматизированное рабочее место пользователя на веб-портале для осуществления процедур электронных закупок, участия в закупках, а также получения автоматических уведомлений и информации, размещенной на веб-портале;</w:t>
      </w:r>
    </w:p>
    <w:bookmarkEnd w:id="43"/>
    <w:bookmarkStart w:name="z4164" w:id="44"/>
    <w:p>
      <w:pPr>
        <w:spacing w:after="0"/>
        <w:ind w:left="0"/>
        <w:jc w:val="both"/>
      </w:pPr>
      <w:r>
        <w:rPr>
          <w:rFonts w:ascii="Times New Roman"/>
          <w:b w:val="false"/>
          <w:i w:val="false"/>
          <w:color w:val="000000"/>
          <w:sz w:val="28"/>
        </w:rPr>
        <w:t>
      10) местное содержание – процентное содержание стоимости оплаты труда граждан Республики Казахстан, задействованных в исполнении договор от общего фонда оплаты труда по данному договору, и (или) стоимости доли (долей) казахстанского происхождения, установленной в товаре (товарах) в соответствии с критериями достаточной переработки или полного производства резидентами Республики Казахстан от общей стоимости товара (товаров) по договору о закупках;</w:t>
      </w:r>
    </w:p>
    <w:bookmarkEnd w:id="44"/>
    <w:bookmarkStart w:name="z4165" w:id="45"/>
    <w:p>
      <w:pPr>
        <w:spacing w:after="0"/>
        <w:ind w:left="0"/>
        <w:jc w:val="both"/>
      </w:pPr>
      <w:r>
        <w:rPr>
          <w:rFonts w:ascii="Times New Roman"/>
          <w:b w:val="false"/>
          <w:i w:val="false"/>
          <w:color w:val="000000"/>
          <w:sz w:val="28"/>
        </w:rPr>
        <w:t>
      11) индустриальный сертификат – документ, подтверждающий наличие заявителя в реестре отечественных производителей товаров, работ и услуг;</w:t>
      </w:r>
    </w:p>
    <w:bookmarkEnd w:id="45"/>
    <w:bookmarkStart w:name="z4166" w:id="46"/>
    <w:p>
      <w:pPr>
        <w:spacing w:after="0"/>
        <w:ind w:left="0"/>
        <w:jc w:val="both"/>
      </w:pPr>
      <w:r>
        <w:rPr>
          <w:rFonts w:ascii="Times New Roman"/>
          <w:b w:val="false"/>
          <w:i w:val="false"/>
          <w:color w:val="000000"/>
          <w:sz w:val="28"/>
        </w:rPr>
        <w:t>
      12) услуги – деятельность, направленная на удовлетворение потребностей Заказчика, не имеющая вещественного результата;</w:t>
      </w:r>
    </w:p>
    <w:bookmarkEnd w:id="46"/>
    <w:bookmarkStart w:name="z4167" w:id="47"/>
    <w:p>
      <w:pPr>
        <w:spacing w:after="0"/>
        <w:ind w:left="0"/>
        <w:jc w:val="both"/>
      </w:pPr>
      <w:r>
        <w:rPr>
          <w:rFonts w:ascii="Times New Roman"/>
          <w:b w:val="false"/>
          <w:i w:val="false"/>
          <w:color w:val="000000"/>
          <w:sz w:val="28"/>
        </w:rPr>
        <w:t>
      13) гарантированный заказ – приобретение национальными управляющими холдингами, национальными холдингами, национальными компаниями и аффилированными с ними юридическими лицами товаров, работ и услуг, включенных в базу данных товаров, работ, услуг и их поставщиков;</w:t>
      </w:r>
    </w:p>
    <w:bookmarkEnd w:id="47"/>
    <w:bookmarkStart w:name="z4168" w:id="48"/>
    <w:p>
      <w:pPr>
        <w:spacing w:after="0"/>
        <w:ind w:left="0"/>
        <w:jc w:val="both"/>
      </w:pPr>
      <w:r>
        <w:rPr>
          <w:rFonts w:ascii="Times New Roman"/>
          <w:b w:val="false"/>
          <w:i w:val="false"/>
          <w:color w:val="000000"/>
          <w:sz w:val="28"/>
        </w:rPr>
        <w:t>
      14) электронная копия документа – документ, полностью воспроизводящий вид и информацию (данные) подлинного документа в электронно-цифровой форме, удостоверенный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населения, на основании письменного согласия получателя государственной услуги, данного в момент его личного присутствия;</w:t>
      </w:r>
    </w:p>
    <w:bookmarkEnd w:id="48"/>
    <w:bookmarkStart w:name="z4169" w:id="49"/>
    <w:p>
      <w:pPr>
        <w:spacing w:after="0"/>
        <w:ind w:left="0"/>
        <w:jc w:val="both"/>
      </w:pPr>
      <w:r>
        <w:rPr>
          <w:rFonts w:ascii="Times New Roman"/>
          <w:b w:val="false"/>
          <w:i w:val="false"/>
          <w:color w:val="000000"/>
          <w:sz w:val="28"/>
        </w:rPr>
        <w:t>
      15) резиденты Республики Казахстан – граждане Республики Казахстан, в том числе временно находящиеся за границей или находящиеся на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bookmarkEnd w:id="49"/>
    <w:bookmarkStart w:name="z4170" w:id="50"/>
    <w:p>
      <w:pPr>
        <w:spacing w:after="0"/>
        <w:ind w:left="0"/>
        <w:jc w:val="both"/>
      </w:pPr>
      <w:r>
        <w:rPr>
          <w:rFonts w:ascii="Times New Roman"/>
          <w:b w:val="false"/>
          <w:i w:val="false"/>
          <w:color w:val="000000"/>
          <w:sz w:val="28"/>
        </w:rPr>
        <w:t>
      иностранцы и лица без гражданства, имеющие документ на право постоянного проживания в Республике Казахстан;</w:t>
      </w:r>
    </w:p>
    <w:bookmarkEnd w:id="50"/>
    <w:bookmarkStart w:name="z4171" w:id="51"/>
    <w:p>
      <w:pPr>
        <w:spacing w:after="0"/>
        <w:ind w:left="0"/>
        <w:jc w:val="both"/>
      </w:pPr>
      <w:r>
        <w:rPr>
          <w:rFonts w:ascii="Times New Roman"/>
          <w:b w:val="false"/>
          <w:i w:val="false"/>
          <w:color w:val="000000"/>
          <w:sz w:val="28"/>
        </w:rPr>
        <w:t>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bookmarkEnd w:id="51"/>
    <w:bookmarkStart w:name="z4172" w:id="52"/>
    <w:p>
      <w:pPr>
        <w:spacing w:after="0"/>
        <w:ind w:left="0"/>
        <w:jc w:val="both"/>
      </w:pPr>
      <w:r>
        <w:rPr>
          <w:rFonts w:ascii="Times New Roman"/>
          <w:b w:val="false"/>
          <w:i w:val="false"/>
          <w:color w:val="000000"/>
          <w:sz w:val="28"/>
        </w:rPr>
        <w:t>
      дипломатические, торговые и иные официальные представительства Республики Казахстан, находящиеся за ее пределами;</w:t>
      </w:r>
    </w:p>
    <w:bookmarkEnd w:id="52"/>
    <w:bookmarkStart w:name="z4173" w:id="53"/>
    <w:p>
      <w:pPr>
        <w:spacing w:after="0"/>
        <w:ind w:left="0"/>
        <w:jc w:val="both"/>
      </w:pPr>
      <w:r>
        <w:rPr>
          <w:rFonts w:ascii="Times New Roman"/>
          <w:b w:val="false"/>
          <w:i w:val="false"/>
          <w:color w:val="000000"/>
          <w:sz w:val="28"/>
        </w:rPr>
        <w:t>
      16) значительное снижение курса национальной валюты Республики Казахстан – снижение курса национальной валюты Республики Казахстан по отношению к иностранным валютам на 20 (двадцать) и более процентов.</w:t>
      </w:r>
    </w:p>
    <w:bookmarkEnd w:id="53"/>
    <w:bookmarkStart w:name="z4174" w:id="54"/>
    <w:p>
      <w:pPr>
        <w:spacing w:after="0"/>
        <w:ind w:left="0"/>
        <w:jc w:val="both"/>
      </w:pPr>
      <w:r>
        <w:rPr>
          <w:rFonts w:ascii="Times New Roman"/>
          <w:b w:val="false"/>
          <w:i w:val="false"/>
          <w:color w:val="000000"/>
          <w:sz w:val="28"/>
        </w:rPr>
        <w:t>
      Определение значительного снижения курса национальной валюты Республики Казахстан осуществляется на основании следующей формулы:</w:t>
      </w:r>
    </w:p>
    <w:bookmarkEnd w:id="54"/>
    <w:bookmarkStart w:name="z4175" w:id="55"/>
    <w:p>
      <w:pPr>
        <w:spacing w:after="0"/>
        <w:ind w:left="0"/>
        <w:jc w:val="both"/>
      </w:pPr>
      <w:r>
        <w:rPr>
          <w:rFonts w:ascii="Times New Roman"/>
          <w:b w:val="false"/>
          <w:i w:val="false"/>
          <w:color w:val="000000"/>
          <w:sz w:val="28"/>
        </w:rPr>
        <w:t>
      [(R1-R0)/R0] x 100, где</w:t>
      </w:r>
    </w:p>
    <w:bookmarkEnd w:id="55"/>
    <w:bookmarkStart w:name="z4176" w:id="56"/>
    <w:p>
      <w:pPr>
        <w:spacing w:after="0"/>
        <w:ind w:left="0"/>
        <w:jc w:val="both"/>
      </w:pPr>
      <w:r>
        <w:rPr>
          <w:rFonts w:ascii="Times New Roman"/>
          <w:b w:val="false"/>
          <w:i w:val="false"/>
          <w:color w:val="000000"/>
          <w:sz w:val="28"/>
        </w:rPr>
        <w:t>
      R0 – начальное значение официального курса национальной валюты;</w:t>
      </w:r>
    </w:p>
    <w:bookmarkEnd w:id="56"/>
    <w:bookmarkStart w:name="z4177" w:id="57"/>
    <w:p>
      <w:pPr>
        <w:spacing w:after="0"/>
        <w:ind w:left="0"/>
        <w:jc w:val="both"/>
      </w:pPr>
      <w:r>
        <w:rPr>
          <w:rFonts w:ascii="Times New Roman"/>
          <w:b w:val="false"/>
          <w:i w:val="false"/>
          <w:color w:val="000000"/>
          <w:sz w:val="28"/>
        </w:rPr>
        <w:t>
      R1 – конечное значение официального курса национальной валюты;</w:t>
      </w:r>
    </w:p>
    <w:bookmarkEnd w:id="57"/>
    <w:bookmarkStart w:name="z4178" w:id="58"/>
    <w:p>
      <w:pPr>
        <w:spacing w:after="0"/>
        <w:ind w:left="0"/>
        <w:jc w:val="both"/>
      </w:pPr>
      <w:r>
        <w:rPr>
          <w:rFonts w:ascii="Times New Roman"/>
          <w:b w:val="false"/>
          <w:i w:val="false"/>
          <w:color w:val="000000"/>
          <w:sz w:val="28"/>
        </w:rPr>
        <w:t>
      17)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закупках;</w:t>
      </w:r>
    </w:p>
    <w:bookmarkEnd w:id="58"/>
    <w:bookmarkStart w:name="z4179" w:id="59"/>
    <w:p>
      <w:pPr>
        <w:spacing w:after="0"/>
        <w:ind w:left="0"/>
        <w:jc w:val="both"/>
      </w:pPr>
      <w:r>
        <w:rPr>
          <w:rFonts w:ascii="Times New Roman"/>
          <w:b w:val="false"/>
          <w:i w:val="false"/>
          <w:color w:val="000000"/>
          <w:sz w:val="28"/>
        </w:rPr>
        <w:t>
      18) инициатор закупок – структурное подразделение и (или) ответственный работник Заказчика, заинтересованное (-ый) в закупке товаров, работ и услуг, разрабатывающее (-ий) техническую характеристику (спецификацию), квалификационные требования, а также ответственный за дальнейшее исполнение заключенных договоров о закупках товаров, работ и услуг;</w:t>
      </w:r>
    </w:p>
    <w:bookmarkEnd w:id="59"/>
    <w:bookmarkStart w:name="z4180" w:id="60"/>
    <w:p>
      <w:pPr>
        <w:spacing w:after="0"/>
        <w:ind w:left="0"/>
        <w:jc w:val="both"/>
      </w:pPr>
      <w:r>
        <w:rPr>
          <w:rFonts w:ascii="Times New Roman"/>
          <w:b w:val="false"/>
          <w:i w:val="false"/>
          <w:color w:val="000000"/>
          <w:sz w:val="28"/>
        </w:rPr>
        <w:t xml:space="preserve">
      19) показатель уплаченных налогов – процентное соотношение суммы уплаченных налогов к сумме доходов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соответствии с частью второй подпункта 2) </w:t>
      </w:r>
      <w:r>
        <w:rPr>
          <w:rFonts w:ascii="Times New Roman"/>
          <w:b w:val="false"/>
          <w:i w:val="false"/>
          <w:color w:val="000000"/>
          <w:sz w:val="28"/>
        </w:rPr>
        <w:t>пункта 45</w:t>
      </w:r>
      <w:r>
        <w:rPr>
          <w:rFonts w:ascii="Times New Roman"/>
          <w:b w:val="false"/>
          <w:i w:val="false"/>
          <w:color w:val="000000"/>
          <w:sz w:val="28"/>
        </w:rPr>
        <w:t xml:space="preserve"> настоящих Правил;</w:t>
      </w:r>
    </w:p>
    <w:bookmarkEnd w:id="60"/>
    <w:bookmarkStart w:name="z4181" w:id="61"/>
    <w:p>
      <w:pPr>
        <w:spacing w:after="0"/>
        <w:ind w:left="0"/>
        <w:jc w:val="both"/>
      </w:pPr>
      <w:r>
        <w:rPr>
          <w:rFonts w:ascii="Times New Roman"/>
          <w:b w:val="false"/>
          <w:i w:val="false"/>
          <w:color w:val="000000"/>
          <w:sz w:val="28"/>
        </w:rPr>
        <w:t>
      20) веб-портал закупок (далее – веб-портал) – информационная система, предоставляющая точку доступа к электронным услугам закупок;</w:t>
      </w:r>
    </w:p>
    <w:bookmarkEnd w:id="61"/>
    <w:bookmarkStart w:name="z4182" w:id="62"/>
    <w:p>
      <w:pPr>
        <w:spacing w:after="0"/>
        <w:ind w:left="0"/>
        <w:jc w:val="both"/>
      </w:pPr>
      <w:r>
        <w:rPr>
          <w:rFonts w:ascii="Times New Roman"/>
          <w:b w:val="false"/>
          <w:i w:val="false"/>
          <w:color w:val="000000"/>
          <w:sz w:val="28"/>
        </w:rPr>
        <w:t>
      21) уполномоченный орган в сфере закупок – центральный исполнительный орган, осуществляющий руководство, а также межотраслевую координацию в сфере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62"/>
    <w:bookmarkStart w:name="z4183" w:id="63"/>
    <w:p>
      <w:pPr>
        <w:spacing w:after="0"/>
        <w:ind w:left="0"/>
        <w:jc w:val="both"/>
      </w:pPr>
      <w:r>
        <w:rPr>
          <w:rFonts w:ascii="Times New Roman"/>
          <w:b w:val="false"/>
          <w:i w:val="false"/>
          <w:color w:val="000000"/>
          <w:sz w:val="28"/>
        </w:rPr>
        <w:t>
      22) процедура организации и проведения закупок – комплекс взаимосвязанных, последовательных мероприятий, осуществляемых Организатором закупок, соответствующей комиссией в соответствии с настоящими Правилами, в целях заключения с потенциальным поставщиком договор;</w:t>
      </w:r>
    </w:p>
    <w:bookmarkEnd w:id="63"/>
    <w:bookmarkStart w:name="z4184" w:id="64"/>
    <w:p>
      <w:pPr>
        <w:spacing w:after="0"/>
        <w:ind w:left="0"/>
        <w:jc w:val="both"/>
      </w:pPr>
      <w:r>
        <w:rPr>
          <w:rFonts w:ascii="Times New Roman"/>
          <w:b w:val="false"/>
          <w:i w:val="false"/>
          <w:color w:val="000000"/>
          <w:sz w:val="28"/>
        </w:rPr>
        <w:t>
      23) субъекты системы закупок – потенциальный поставщик, поставщик, Заказчик, Организатор закупок, оператор в сфере закупок, уполномоченный орган, эксперт;</w:t>
      </w:r>
    </w:p>
    <w:bookmarkEnd w:id="64"/>
    <w:bookmarkStart w:name="z4185" w:id="65"/>
    <w:p>
      <w:pPr>
        <w:spacing w:after="0"/>
        <w:ind w:left="0"/>
        <w:jc w:val="both"/>
      </w:pPr>
      <w:r>
        <w:rPr>
          <w:rFonts w:ascii="Times New Roman"/>
          <w:b w:val="false"/>
          <w:i w:val="false"/>
          <w:color w:val="000000"/>
          <w:sz w:val="28"/>
        </w:rPr>
        <w:t>
      24) централизованная служба по контролю за закупками – служба, создаваемая Советом директоров национального управляющего холдинга, национального холдинга, национальной компании, за исключением национальной компании, акционером которой является национальный управляющий холдинг или национальный холдинг, осуществляющая внутренний контроль за соблюдением правил осуществления закупок в национальных управляющих холдингах, национальных холдингах, национальных компаниях и организациях,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в порядке, определенном Законом;</w:t>
      </w:r>
    </w:p>
    <w:bookmarkEnd w:id="65"/>
    <w:bookmarkStart w:name="z4186" w:id="66"/>
    <w:p>
      <w:pPr>
        <w:spacing w:after="0"/>
        <w:ind w:left="0"/>
        <w:jc w:val="both"/>
      </w:pPr>
      <w:r>
        <w:rPr>
          <w:rFonts w:ascii="Times New Roman"/>
          <w:b w:val="false"/>
          <w:i w:val="false"/>
          <w:color w:val="000000"/>
          <w:sz w:val="28"/>
        </w:rPr>
        <w:t>
      25) экспертная комиссия по закупкам – коллегиальный орган, создаваемый организатором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66"/>
    <w:bookmarkStart w:name="z4187" w:id="67"/>
    <w:p>
      <w:pPr>
        <w:spacing w:after="0"/>
        <w:ind w:left="0"/>
        <w:jc w:val="both"/>
      </w:pPr>
      <w:r>
        <w:rPr>
          <w:rFonts w:ascii="Times New Roman"/>
          <w:b w:val="false"/>
          <w:i w:val="false"/>
          <w:color w:val="000000"/>
          <w:sz w:val="28"/>
        </w:rPr>
        <w:t>
      26) эксперт по закупкам – физическое лицо, обладающее специальными и (или) техническими познаниями,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организатором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67"/>
    <w:bookmarkStart w:name="z4188" w:id="68"/>
    <w:p>
      <w:pPr>
        <w:spacing w:after="0"/>
        <w:ind w:left="0"/>
        <w:jc w:val="both"/>
      </w:pPr>
      <w:r>
        <w:rPr>
          <w:rFonts w:ascii="Times New Roman"/>
          <w:b w:val="false"/>
          <w:i w:val="false"/>
          <w:color w:val="000000"/>
          <w:sz w:val="28"/>
        </w:rPr>
        <w:t>
      27) идентификационный код закупки – идентификационный номер, присваиваемый каждой закупке (лоту), в котором содержится информация обо всех этапах закупки;</w:t>
      </w:r>
    </w:p>
    <w:bookmarkEnd w:id="68"/>
    <w:bookmarkStart w:name="z4189" w:id="69"/>
    <w:p>
      <w:pPr>
        <w:spacing w:after="0"/>
        <w:ind w:left="0"/>
        <w:jc w:val="both"/>
      </w:pPr>
      <w:r>
        <w:rPr>
          <w:rFonts w:ascii="Times New Roman"/>
          <w:b w:val="false"/>
          <w:i w:val="false"/>
          <w:color w:val="000000"/>
          <w:sz w:val="28"/>
        </w:rPr>
        <w:t>
      28) договор о закупках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 за исключением случаев, предусмотренных настоящими Правилами;</w:t>
      </w:r>
    </w:p>
    <w:bookmarkEnd w:id="69"/>
    <w:bookmarkStart w:name="z4190" w:id="70"/>
    <w:p>
      <w:pPr>
        <w:spacing w:after="0"/>
        <w:ind w:left="0"/>
        <w:jc w:val="both"/>
      </w:pPr>
      <w:r>
        <w:rPr>
          <w:rFonts w:ascii="Times New Roman"/>
          <w:b w:val="false"/>
          <w:i w:val="false"/>
          <w:color w:val="000000"/>
          <w:sz w:val="28"/>
        </w:rPr>
        <w:t>
      29)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70"/>
    <w:bookmarkStart w:name="z4191" w:id="71"/>
    <w:p>
      <w:pPr>
        <w:spacing w:after="0"/>
        <w:ind w:left="0"/>
        <w:jc w:val="both"/>
      </w:pPr>
      <w:r>
        <w:rPr>
          <w:rFonts w:ascii="Times New Roman"/>
          <w:b w:val="false"/>
          <w:i w:val="false"/>
          <w:color w:val="000000"/>
          <w:sz w:val="28"/>
        </w:rPr>
        <w:t>
      30) Заказчики – национальные управляющие холдинги, национальные холдинги, национальные компании и организации, пятьдесят и более процентов голосующих акций (долей участия в уставном капитале) которых прямо или косвенно принадлежит национальному управляющему холдингу, национальному холдингу, национальной компании;</w:t>
      </w:r>
    </w:p>
    <w:bookmarkEnd w:id="71"/>
    <w:bookmarkStart w:name="z4192" w:id="72"/>
    <w:p>
      <w:pPr>
        <w:spacing w:after="0"/>
        <w:ind w:left="0"/>
        <w:jc w:val="both"/>
      </w:pPr>
      <w:r>
        <w:rPr>
          <w:rFonts w:ascii="Times New Roman"/>
          <w:b w:val="false"/>
          <w:i w:val="false"/>
          <w:color w:val="000000"/>
          <w:sz w:val="28"/>
        </w:rPr>
        <w:t>
      31) тендерное ценовое предложение – цена, предложенная потенциальным поставщиком для участия в закупках способом тендера, прилагаемая к заявке на участие в тендере;</w:t>
      </w:r>
    </w:p>
    <w:bookmarkEnd w:id="72"/>
    <w:bookmarkStart w:name="z4193" w:id="73"/>
    <w:p>
      <w:pPr>
        <w:spacing w:after="0"/>
        <w:ind w:left="0"/>
        <w:jc w:val="both"/>
      </w:pPr>
      <w:r>
        <w:rPr>
          <w:rFonts w:ascii="Times New Roman"/>
          <w:b w:val="false"/>
          <w:i w:val="false"/>
          <w:color w:val="000000"/>
          <w:sz w:val="28"/>
        </w:rPr>
        <w:t>
      32) база данных цен на товары, работы, услуги – информационная подсистема, являющаяся частью веб-портала, содержащая сведения о сложившихся минимальных, средних и максимальных ценах на товары, работы, услуги по итогам закупок;</w:t>
      </w:r>
    </w:p>
    <w:bookmarkEnd w:id="73"/>
    <w:bookmarkStart w:name="z4194" w:id="74"/>
    <w:p>
      <w:pPr>
        <w:spacing w:after="0"/>
        <w:ind w:left="0"/>
        <w:jc w:val="both"/>
      </w:pPr>
      <w:r>
        <w:rPr>
          <w:rFonts w:ascii="Times New Roman"/>
          <w:b w:val="false"/>
          <w:i w:val="false"/>
          <w:color w:val="000000"/>
          <w:sz w:val="28"/>
        </w:rPr>
        <w:t>
      33) справочник товаров, работ, услуг (далее – справочник) – систематизированный перечень кодов товаров, работ, услуг, определенный уполномоченным органом, используемый для осуществления закупок;</w:t>
      </w:r>
    </w:p>
    <w:bookmarkEnd w:id="74"/>
    <w:bookmarkStart w:name="z4195" w:id="75"/>
    <w:p>
      <w:pPr>
        <w:spacing w:after="0"/>
        <w:ind w:left="0"/>
        <w:jc w:val="both"/>
      </w:pPr>
      <w:r>
        <w:rPr>
          <w:rFonts w:ascii="Times New Roman"/>
          <w:b w:val="false"/>
          <w:i w:val="false"/>
          <w:color w:val="000000"/>
          <w:sz w:val="28"/>
        </w:rPr>
        <w:t>
      34) тендерная (аукционная) комиссия – коллегиальный орган, создаваемый организатором закупок для выполнения процедуры проведения закупок способом тендера и (или) аукциона;</w:t>
      </w:r>
    </w:p>
    <w:bookmarkEnd w:id="75"/>
    <w:bookmarkStart w:name="z4196" w:id="76"/>
    <w:p>
      <w:pPr>
        <w:spacing w:after="0"/>
        <w:ind w:left="0"/>
        <w:jc w:val="both"/>
      </w:pPr>
      <w:r>
        <w:rPr>
          <w:rFonts w:ascii="Times New Roman"/>
          <w:b w:val="false"/>
          <w:i w:val="false"/>
          <w:color w:val="000000"/>
          <w:sz w:val="28"/>
        </w:rPr>
        <w:t>
      35) тендерная (аукционная) документация – документация, представляемая потенциальному поставщику для подготовки заявки на участие в тендере (аукционе), в которой содержатся требования к заявке на участие в тендере (аукционе), условия и порядок осуществления закупок способом тендера и (или) аукциона;</w:t>
      </w:r>
    </w:p>
    <w:bookmarkEnd w:id="76"/>
    <w:bookmarkStart w:name="z4197" w:id="77"/>
    <w:p>
      <w:pPr>
        <w:spacing w:after="0"/>
        <w:ind w:left="0"/>
        <w:jc w:val="both"/>
      </w:pPr>
      <w:r>
        <w:rPr>
          <w:rFonts w:ascii="Times New Roman"/>
          <w:b w:val="false"/>
          <w:i w:val="false"/>
          <w:color w:val="000000"/>
          <w:sz w:val="28"/>
        </w:rPr>
        <w:t>
      36) конфликт интересов члена тендерной комиссии – ситуация, при которой личные интересы члена тендерной комиссии могут повлиять на беспристрастность его участия в принятии решений при осуществлении закупок товаров, работ и услуг;</w:t>
      </w:r>
    </w:p>
    <w:bookmarkEnd w:id="77"/>
    <w:bookmarkStart w:name="z4198" w:id="78"/>
    <w:p>
      <w:pPr>
        <w:spacing w:after="0"/>
        <w:ind w:left="0"/>
        <w:jc w:val="both"/>
      </w:pPr>
      <w:r>
        <w:rPr>
          <w:rFonts w:ascii="Times New Roman"/>
          <w:b w:val="false"/>
          <w:i w:val="false"/>
          <w:color w:val="000000"/>
          <w:sz w:val="28"/>
        </w:rPr>
        <w:t>
      37) уполномоченный представитель – пользователь участника веб-портала, которому соответствующим решением первого руководителя участника веб-портала делегированы права на выполнение всех действий на веб-портале, в том числе и заверение электронных копий документов;</w:t>
      </w:r>
    </w:p>
    <w:bookmarkEnd w:id="78"/>
    <w:bookmarkStart w:name="z4199" w:id="79"/>
    <w:p>
      <w:pPr>
        <w:spacing w:after="0"/>
        <w:ind w:left="0"/>
        <w:jc w:val="both"/>
      </w:pPr>
      <w:r>
        <w:rPr>
          <w:rFonts w:ascii="Times New Roman"/>
          <w:b w:val="false"/>
          <w:i w:val="false"/>
          <w:color w:val="000000"/>
          <w:sz w:val="28"/>
        </w:rPr>
        <w:t>
      38) организатор закупок товаров, работ и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(далее – организатор закупок) – должностное лицо либо структурное подразделение Заказчика или юридическое лицо, определенное ответственным за выполнение процедур организации и проведения закупок;</w:t>
      </w:r>
    </w:p>
    <w:bookmarkEnd w:id="79"/>
    <w:bookmarkStart w:name="z4200" w:id="80"/>
    <w:p>
      <w:pPr>
        <w:spacing w:after="0"/>
        <w:ind w:left="0"/>
        <w:jc w:val="both"/>
      </w:pPr>
      <w:r>
        <w:rPr>
          <w:rFonts w:ascii="Times New Roman"/>
          <w:b w:val="false"/>
          <w:i w:val="false"/>
          <w:color w:val="000000"/>
          <w:sz w:val="28"/>
        </w:rPr>
        <w:t>
      39) долгосрочные закупки – закупки товаров, работ и услуг, осуществляемые в соответствии с планом долгосрочных закупок, срок поставки (выполнения/оказания) которых превышает двенадцать месяцев;</w:t>
      </w:r>
    </w:p>
    <w:bookmarkEnd w:id="80"/>
    <w:bookmarkStart w:name="z4201" w:id="81"/>
    <w:p>
      <w:pPr>
        <w:spacing w:after="0"/>
        <w:ind w:left="0"/>
        <w:jc w:val="both"/>
      </w:pPr>
      <w:r>
        <w:rPr>
          <w:rFonts w:ascii="Times New Roman"/>
          <w:b w:val="false"/>
          <w:i w:val="false"/>
          <w:color w:val="000000"/>
          <w:sz w:val="28"/>
        </w:rPr>
        <w:t>
      40) условная цена – цена, рассчитанная с учетом применения к тендерному ценовому предложению участника тендера относительного значения критериев, предусмотренных в тендерной документации, и используемая исключительно при оценке и сопоставлении тендерных ценовых предложений с целью определения победителя тендера;</w:t>
      </w:r>
    </w:p>
    <w:bookmarkEnd w:id="81"/>
    <w:bookmarkStart w:name="z4202" w:id="82"/>
    <w:p>
      <w:pPr>
        <w:spacing w:after="0"/>
        <w:ind w:left="0"/>
        <w:jc w:val="both"/>
      </w:pPr>
      <w:r>
        <w:rPr>
          <w:rFonts w:ascii="Times New Roman"/>
          <w:b w:val="false"/>
          <w:i w:val="false"/>
          <w:color w:val="000000"/>
          <w:sz w:val="28"/>
        </w:rPr>
        <w:t>
      41) оператор информационной системы электронных закупок (далее – оператор) – юридическое лицо, определенное уполномоченным органом в сфере закупок;</w:t>
      </w:r>
    </w:p>
    <w:bookmarkEnd w:id="82"/>
    <w:bookmarkStart w:name="z4203" w:id="83"/>
    <w:p>
      <w:pPr>
        <w:spacing w:after="0"/>
        <w:ind w:left="0"/>
        <w:jc w:val="both"/>
      </w:pPr>
      <w:r>
        <w:rPr>
          <w:rFonts w:ascii="Times New Roman"/>
          <w:b w:val="false"/>
          <w:i w:val="false"/>
          <w:color w:val="000000"/>
          <w:sz w:val="28"/>
        </w:rPr>
        <w:t>
      42)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83"/>
    <w:bookmarkStart w:name="z4204" w:id="84"/>
    <w:p>
      <w:pPr>
        <w:spacing w:after="0"/>
        <w:ind w:left="0"/>
        <w:jc w:val="both"/>
      </w:pPr>
      <w:r>
        <w:rPr>
          <w:rFonts w:ascii="Times New Roman"/>
          <w:b w:val="false"/>
          <w:i w:val="false"/>
          <w:color w:val="000000"/>
          <w:sz w:val="28"/>
        </w:rPr>
        <w:t>
      43)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84"/>
    <w:bookmarkStart w:name="z4205" w:id="85"/>
    <w:p>
      <w:pPr>
        <w:spacing w:after="0"/>
        <w:ind w:left="0"/>
        <w:jc w:val="both"/>
      </w:pPr>
      <w:r>
        <w:rPr>
          <w:rFonts w:ascii="Times New Roman"/>
          <w:b w:val="false"/>
          <w:i w:val="false"/>
          <w:color w:val="000000"/>
          <w:sz w:val="28"/>
        </w:rPr>
        <w:t>
      44) оффтэйк-договор - долгосрочный договор о закупках, заключаемый на срок 36 (тридцать шесть) и более месяцев с потенциальным поставщиком, реализующим Проект по созданию нового производства.</w:t>
      </w:r>
    </w:p>
    <w:bookmarkEnd w:id="8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6" w:id="86"/>
    <w:p>
      <w:pPr>
        <w:spacing w:after="0"/>
        <w:ind w:left="0"/>
        <w:jc w:val="both"/>
      </w:pPr>
      <w:r>
        <w:rPr>
          <w:rFonts w:ascii="Times New Roman"/>
          <w:b w:val="false"/>
          <w:i w:val="false"/>
          <w:color w:val="000000"/>
          <w:sz w:val="28"/>
        </w:rPr>
        <w:t>
      4. Иные понятия, используемые в настоящих Правилах, применяются в соответствии с действующим законодательством Республики Казахстан.</w:t>
      </w:r>
    </w:p>
    <w:bookmarkEnd w:id="86"/>
    <w:bookmarkStart w:name="z87" w:id="8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Процесс и планирования закупок</w:t>
      </w:r>
    </w:p>
    <w:bookmarkEnd w:id="87"/>
    <w:bookmarkStart w:name="z88" w:id="88"/>
    <w:p>
      <w:pPr>
        <w:spacing w:after="0"/>
        <w:ind w:left="0"/>
        <w:jc w:val="both"/>
      </w:pPr>
      <w:r>
        <w:rPr>
          <w:rFonts w:ascii="Times New Roman"/>
          <w:b w:val="false"/>
          <w:i w:val="false"/>
          <w:color w:val="000000"/>
          <w:sz w:val="28"/>
        </w:rPr>
        <w:t>
      5. Процесс закупок включает в себя:</w:t>
      </w:r>
    </w:p>
    <w:bookmarkEnd w:id="88"/>
    <w:bookmarkStart w:name="z89" w:id="89"/>
    <w:p>
      <w:pPr>
        <w:spacing w:after="0"/>
        <w:ind w:left="0"/>
        <w:jc w:val="both"/>
      </w:pPr>
      <w:r>
        <w:rPr>
          <w:rFonts w:ascii="Times New Roman"/>
          <w:b w:val="false"/>
          <w:i w:val="false"/>
          <w:color w:val="000000"/>
          <w:sz w:val="28"/>
        </w:rPr>
        <w:t>
      1) разработку и утверждение плана закупок (предварительного, годового плана закупок и (или) плана долгосрочных закупок);</w:t>
      </w:r>
    </w:p>
    <w:bookmarkEnd w:id="89"/>
    <w:bookmarkStart w:name="z90" w:id="90"/>
    <w:p>
      <w:pPr>
        <w:spacing w:after="0"/>
        <w:ind w:left="0"/>
        <w:jc w:val="both"/>
      </w:pPr>
      <w:r>
        <w:rPr>
          <w:rFonts w:ascii="Times New Roman"/>
          <w:b w:val="false"/>
          <w:i w:val="false"/>
          <w:color w:val="000000"/>
          <w:sz w:val="28"/>
        </w:rPr>
        <w:t>
      2) выбор поставщика и заключение с ним договора;</w:t>
      </w:r>
    </w:p>
    <w:bookmarkEnd w:id="90"/>
    <w:bookmarkStart w:name="z91" w:id="91"/>
    <w:p>
      <w:pPr>
        <w:spacing w:after="0"/>
        <w:ind w:left="0"/>
        <w:jc w:val="both"/>
      </w:pPr>
      <w:r>
        <w:rPr>
          <w:rFonts w:ascii="Times New Roman"/>
          <w:b w:val="false"/>
          <w:i w:val="false"/>
          <w:color w:val="000000"/>
          <w:sz w:val="28"/>
        </w:rPr>
        <w:t>
      3) исполнение договора.</w:t>
      </w:r>
    </w:p>
    <w:bookmarkEnd w:id="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 с изменением, внесенным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2" w:id="92"/>
    <w:p>
      <w:pPr>
        <w:spacing w:after="0"/>
        <w:ind w:left="0"/>
        <w:jc w:val="both"/>
      </w:pPr>
      <w:r>
        <w:rPr>
          <w:rFonts w:ascii="Times New Roman"/>
          <w:b w:val="false"/>
          <w:i w:val="false"/>
          <w:color w:val="000000"/>
          <w:sz w:val="28"/>
        </w:rPr>
        <w:t xml:space="preserve">
      6. На основании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 Заказчик разрабатывает и утверждает планы закупок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92"/>
    <w:bookmarkStart w:name="z93" w:id="93"/>
    <w:p>
      <w:pPr>
        <w:spacing w:after="0"/>
        <w:ind w:left="0"/>
        <w:jc w:val="both"/>
      </w:pPr>
      <w:r>
        <w:rPr>
          <w:rFonts w:ascii="Times New Roman"/>
          <w:b w:val="false"/>
          <w:i w:val="false"/>
          <w:color w:val="000000"/>
          <w:sz w:val="28"/>
        </w:rPr>
        <w:t xml:space="preserve">
      Заказчик до утверждения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 вправе разработать и утвердить предварительный план закупок. </w:t>
      </w:r>
    </w:p>
    <w:bookmarkEnd w:id="93"/>
    <w:bookmarkStart w:name="z94" w:id="94"/>
    <w:p>
      <w:pPr>
        <w:spacing w:after="0"/>
        <w:ind w:left="0"/>
        <w:jc w:val="both"/>
      </w:pPr>
      <w:r>
        <w:rPr>
          <w:rFonts w:ascii="Times New Roman"/>
          <w:b w:val="false"/>
          <w:i w:val="false"/>
          <w:color w:val="000000"/>
          <w:sz w:val="28"/>
        </w:rPr>
        <w:t>
      Предварительный план закупок действует до утверждения (уточнения) годового плана закупок.</w:t>
      </w:r>
    </w:p>
    <w:bookmarkEnd w:id="94"/>
    <w:bookmarkStart w:name="z95" w:id="95"/>
    <w:p>
      <w:pPr>
        <w:spacing w:after="0"/>
        <w:ind w:left="0"/>
        <w:jc w:val="both"/>
      </w:pPr>
      <w:r>
        <w:rPr>
          <w:rFonts w:ascii="Times New Roman"/>
          <w:b w:val="false"/>
          <w:i w:val="false"/>
          <w:color w:val="000000"/>
          <w:sz w:val="28"/>
        </w:rPr>
        <w:t>
      Сведения о закупках, предусмотренные в предварительном плане закупок, подлежат переносу в годовой план закупок.</w:t>
      </w:r>
    </w:p>
    <w:bookmarkEnd w:id="95"/>
    <w:bookmarkStart w:name="z96" w:id="96"/>
    <w:p>
      <w:pPr>
        <w:spacing w:after="0"/>
        <w:ind w:left="0"/>
        <w:jc w:val="both"/>
      </w:pPr>
      <w:r>
        <w:rPr>
          <w:rFonts w:ascii="Times New Roman"/>
          <w:b w:val="false"/>
          <w:i w:val="false"/>
          <w:color w:val="000000"/>
          <w:sz w:val="28"/>
        </w:rPr>
        <w:t>
      План (-ы) закупок утверждаются (уточняются) первым руководителем Заказчика или иным уполномоченным лицом и (или) коллегиальным органом Заказчика в течение двадцати рабочих дней со дня получения выписки протокола заседания коллегиального органа по утверждению (уточнению)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w:t>
      </w:r>
    </w:p>
    <w:bookmarkEnd w:id="96"/>
    <w:bookmarkStart w:name="z97" w:id="97"/>
    <w:p>
      <w:pPr>
        <w:spacing w:after="0"/>
        <w:ind w:left="0"/>
        <w:jc w:val="both"/>
      </w:pPr>
      <w:r>
        <w:rPr>
          <w:rFonts w:ascii="Times New Roman"/>
          <w:b w:val="false"/>
          <w:i w:val="false"/>
          <w:color w:val="000000"/>
          <w:sz w:val="28"/>
        </w:rPr>
        <w:t>
      7. План (-ы) закупок должен (-ы) содержать следующие сведения:</w:t>
      </w:r>
    </w:p>
    <w:bookmarkEnd w:id="97"/>
    <w:bookmarkStart w:name="z4207" w:id="98"/>
    <w:p>
      <w:pPr>
        <w:spacing w:after="0"/>
        <w:ind w:left="0"/>
        <w:jc w:val="both"/>
      </w:pPr>
      <w:r>
        <w:rPr>
          <w:rFonts w:ascii="Times New Roman"/>
          <w:b w:val="false"/>
          <w:i w:val="false"/>
          <w:color w:val="000000"/>
          <w:sz w:val="28"/>
        </w:rPr>
        <w:t>
      1) идентификационный код закупки;</w:t>
      </w:r>
    </w:p>
    <w:bookmarkEnd w:id="98"/>
    <w:bookmarkStart w:name="z4208" w:id="99"/>
    <w:p>
      <w:pPr>
        <w:spacing w:after="0"/>
        <w:ind w:left="0"/>
        <w:jc w:val="both"/>
      </w:pPr>
      <w:r>
        <w:rPr>
          <w:rFonts w:ascii="Times New Roman"/>
          <w:b w:val="false"/>
          <w:i w:val="false"/>
          <w:color w:val="000000"/>
          <w:sz w:val="28"/>
        </w:rPr>
        <w:t>
      2) номенклатуру товаров, работ, услуг согласно справочнику, включая суммы, выделенные для осуществления закупок без учета налога на добавленную стоимость (далее – НДС);</w:t>
      </w:r>
    </w:p>
    <w:bookmarkEnd w:id="99"/>
    <w:bookmarkStart w:name="z4209" w:id="100"/>
    <w:p>
      <w:pPr>
        <w:spacing w:after="0"/>
        <w:ind w:left="0"/>
        <w:jc w:val="both"/>
      </w:pPr>
      <w:r>
        <w:rPr>
          <w:rFonts w:ascii="Times New Roman"/>
          <w:b w:val="false"/>
          <w:i w:val="false"/>
          <w:color w:val="000000"/>
          <w:sz w:val="28"/>
        </w:rPr>
        <w:t>
      3) способы и сроки осуществления закупок;</w:t>
      </w:r>
    </w:p>
    <w:bookmarkEnd w:id="100"/>
    <w:bookmarkStart w:name="z4210" w:id="101"/>
    <w:p>
      <w:pPr>
        <w:spacing w:after="0"/>
        <w:ind w:left="0"/>
        <w:jc w:val="both"/>
      </w:pPr>
      <w:r>
        <w:rPr>
          <w:rFonts w:ascii="Times New Roman"/>
          <w:b w:val="false"/>
          <w:i w:val="false"/>
          <w:color w:val="000000"/>
          <w:sz w:val="28"/>
        </w:rPr>
        <w:t>
      4) планируемые сроки и место поставки товаров, выполнения работ, оказания услуг;</w:t>
      </w:r>
    </w:p>
    <w:bookmarkEnd w:id="101"/>
    <w:bookmarkStart w:name="z4211" w:id="102"/>
    <w:p>
      <w:pPr>
        <w:spacing w:after="0"/>
        <w:ind w:left="0"/>
        <w:jc w:val="both"/>
      </w:pPr>
      <w:r>
        <w:rPr>
          <w:rFonts w:ascii="Times New Roman"/>
          <w:b w:val="false"/>
          <w:i w:val="false"/>
          <w:color w:val="000000"/>
          <w:sz w:val="28"/>
        </w:rPr>
        <w:t>
      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(для планов долгосрочных закупок);</w:t>
      </w:r>
    </w:p>
    <w:bookmarkEnd w:id="102"/>
    <w:bookmarkStart w:name="z4212" w:id="103"/>
    <w:p>
      <w:pPr>
        <w:spacing w:after="0"/>
        <w:ind w:left="0"/>
        <w:jc w:val="both"/>
      </w:pPr>
      <w:r>
        <w:rPr>
          <w:rFonts w:ascii="Times New Roman"/>
          <w:b w:val="false"/>
          <w:i w:val="false"/>
          <w:color w:val="000000"/>
          <w:sz w:val="28"/>
        </w:rPr>
        <w:t>
      6) в случае наличия предварительную оплату (аванс) в процентном эквиваленте;</w:t>
      </w:r>
    </w:p>
    <w:bookmarkEnd w:id="103"/>
    <w:bookmarkStart w:name="z4213" w:id="104"/>
    <w:p>
      <w:pPr>
        <w:spacing w:after="0"/>
        <w:ind w:left="0"/>
        <w:jc w:val="both"/>
      </w:pPr>
      <w:r>
        <w:rPr>
          <w:rFonts w:ascii="Times New Roman"/>
          <w:b w:val="false"/>
          <w:i w:val="false"/>
          <w:color w:val="000000"/>
          <w:sz w:val="28"/>
        </w:rPr>
        <w:t>
      7) наименование инициатора закупок.</w:t>
      </w:r>
    </w:p>
    <w:bookmarkEnd w:id="1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5" w:id="105"/>
    <w:p>
      <w:pPr>
        <w:spacing w:after="0"/>
        <w:ind w:left="0"/>
        <w:jc w:val="both"/>
      </w:pPr>
      <w:r>
        <w:rPr>
          <w:rFonts w:ascii="Times New Roman"/>
          <w:b w:val="false"/>
          <w:i w:val="false"/>
          <w:color w:val="000000"/>
          <w:sz w:val="28"/>
        </w:rPr>
        <w:t>
      8. При составлении плана закупок Заказчик обязан разделить товары, работы, услуги на лоты по однородным видам и (или) по месту их поставки (выполнения, оказания).</w:t>
      </w:r>
    </w:p>
    <w:bookmarkEnd w:id="105"/>
    <w:p>
      <w:pPr>
        <w:spacing w:after="0"/>
        <w:ind w:left="0"/>
        <w:jc w:val="both"/>
      </w:pPr>
      <w:r>
        <w:rPr>
          <w:rFonts w:ascii="Times New Roman"/>
          <w:b w:val="false"/>
          <w:i w:val="false"/>
          <w:color w:val="000000"/>
          <w:sz w:val="28"/>
        </w:rPr>
        <w:t xml:space="preserve">
      При формировании объявления о проведении закупок способом открытого тендера и (или) способом запроса ценовых предложений допускается объединение в один лот товаров, работ, услуг по перечню,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При этом потенциальные поставщики формируют ценовое предложение на объединенный лот с указанием цен на каждый подлот.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9" w:id="106"/>
    <w:p>
      <w:pPr>
        <w:spacing w:after="0"/>
        <w:ind w:left="0"/>
        <w:jc w:val="both"/>
      </w:pPr>
      <w:r>
        <w:rPr>
          <w:rFonts w:ascii="Times New Roman"/>
          <w:b w:val="false"/>
          <w:i w:val="false"/>
          <w:color w:val="000000"/>
          <w:sz w:val="28"/>
        </w:rPr>
        <w:t xml:space="preserve">
      9. Не подлежат включению в планы закупок (предварительный план закупок) сведения, составляющие государственные секреты в соответствии с законодательством Республики Казахстан о государственных секретах, сведений по государственному оборонному заказу и (или) содержащие служебную информацию ограниченного распространения, определенную Правительством Республики Казахстан, а также закупки, осуществляемые в соответствии с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201 настоящих Правил.</w:t>
      </w:r>
    </w:p>
    <w:bookmarkEnd w:id="1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9 -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0" w:id="107"/>
    <w:p>
      <w:pPr>
        <w:spacing w:after="0"/>
        <w:ind w:left="0"/>
        <w:jc w:val="both"/>
      </w:pPr>
      <w:r>
        <w:rPr>
          <w:rFonts w:ascii="Times New Roman"/>
          <w:b w:val="false"/>
          <w:i w:val="false"/>
          <w:color w:val="000000"/>
          <w:sz w:val="28"/>
        </w:rPr>
        <w:t>
      10. Не допускается утверждение (уточнение) планов закупок в объеме, не соответствующем бюджету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p>
    <w:bookmarkEnd w:id="107"/>
    <w:bookmarkStart w:name="z111" w:id="108"/>
    <w:p>
      <w:pPr>
        <w:spacing w:after="0"/>
        <w:ind w:left="0"/>
        <w:jc w:val="both"/>
      </w:pPr>
      <w:r>
        <w:rPr>
          <w:rFonts w:ascii="Times New Roman"/>
          <w:b w:val="false"/>
          <w:i w:val="false"/>
          <w:color w:val="000000"/>
          <w:sz w:val="28"/>
        </w:rPr>
        <w:t>
      11. Заказчик в течение десяти рабочих дней со дня утверждения плана закупок (предварительного плана закупок) обязан разместить его на веб-портале закупок.</w:t>
      </w:r>
    </w:p>
    <w:bookmarkEnd w:id="108"/>
    <w:bookmarkStart w:name="z112" w:id="109"/>
    <w:p>
      <w:pPr>
        <w:spacing w:after="0"/>
        <w:ind w:left="0"/>
        <w:jc w:val="both"/>
      </w:pPr>
      <w:r>
        <w:rPr>
          <w:rFonts w:ascii="Times New Roman"/>
          <w:b w:val="false"/>
          <w:i w:val="false"/>
          <w:color w:val="000000"/>
          <w:sz w:val="28"/>
        </w:rPr>
        <w:t>
      12. Заказчик обязан внести изменения, дополнения в план(ы) закупок в случаях:</w:t>
      </w:r>
    </w:p>
    <w:bookmarkEnd w:id="109"/>
    <w:bookmarkStart w:name="z113" w:id="110"/>
    <w:p>
      <w:pPr>
        <w:spacing w:after="0"/>
        <w:ind w:left="0"/>
        <w:jc w:val="both"/>
      </w:pPr>
      <w:r>
        <w:rPr>
          <w:rFonts w:ascii="Times New Roman"/>
          <w:b w:val="false"/>
          <w:i w:val="false"/>
          <w:color w:val="000000"/>
          <w:sz w:val="28"/>
        </w:rPr>
        <w:t>
      внесения изменений, дополнений в утвержденные (производственную программу, и (или) инвестиционную программу, и (или) бюджет, и (или) план развития, и (или) бизнес-план, и (или) смету доходов и расходов), договора на выполнение государственного задания;</w:t>
      </w:r>
    </w:p>
    <w:bookmarkEnd w:id="110"/>
    <w:bookmarkStart w:name="z114" w:id="111"/>
    <w:p>
      <w:pPr>
        <w:spacing w:after="0"/>
        <w:ind w:left="0"/>
        <w:jc w:val="both"/>
      </w:pPr>
      <w:r>
        <w:rPr>
          <w:rFonts w:ascii="Times New Roman"/>
          <w:b w:val="false"/>
          <w:i w:val="false"/>
          <w:color w:val="000000"/>
          <w:sz w:val="28"/>
        </w:rPr>
        <w:t>
      выявленного в результате маркетинговых исследований уменьшения/увеличения цен товаров, работ и услуг, запланированных к закупу, до принятия решения об осуществлении процедуры закупок.</w:t>
      </w:r>
    </w:p>
    <w:bookmarkEnd w:id="111"/>
    <w:bookmarkStart w:name="z115" w:id="112"/>
    <w:p>
      <w:pPr>
        <w:spacing w:after="0"/>
        <w:ind w:left="0"/>
        <w:jc w:val="both"/>
      </w:pPr>
      <w:r>
        <w:rPr>
          <w:rFonts w:ascii="Times New Roman"/>
          <w:b w:val="false"/>
          <w:i w:val="false"/>
          <w:color w:val="000000"/>
          <w:sz w:val="28"/>
        </w:rPr>
        <w:t>
      13. Заказчик вправе внести изменения и (или) дополнения в план (-ы) закупок:</w:t>
      </w:r>
    </w:p>
    <w:bookmarkEnd w:id="112"/>
    <w:bookmarkStart w:name="z116" w:id="113"/>
    <w:p>
      <w:pPr>
        <w:spacing w:after="0"/>
        <w:ind w:left="0"/>
        <w:jc w:val="both"/>
      </w:pPr>
      <w:r>
        <w:rPr>
          <w:rFonts w:ascii="Times New Roman"/>
          <w:b w:val="false"/>
          <w:i w:val="false"/>
          <w:color w:val="000000"/>
          <w:sz w:val="28"/>
        </w:rPr>
        <w:t>
      в случае перераспределения денежных средств в рамках утвержденного бюджета и (или) пунктам планов закупок;</w:t>
      </w:r>
    </w:p>
    <w:bookmarkEnd w:id="113"/>
    <w:bookmarkStart w:name="z117" w:id="114"/>
    <w:p>
      <w:pPr>
        <w:spacing w:after="0"/>
        <w:ind w:left="0"/>
        <w:jc w:val="both"/>
      </w:pPr>
      <w:r>
        <w:rPr>
          <w:rFonts w:ascii="Times New Roman"/>
          <w:b w:val="false"/>
          <w:i w:val="false"/>
          <w:color w:val="000000"/>
          <w:sz w:val="28"/>
        </w:rPr>
        <w:t>
      за счет образовавшейся экономии по итогам проведенных закупок.</w:t>
      </w:r>
    </w:p>
    <w:bookmarkEnd w:id="114"/>
    <w:bookmarkStart w:name="z118" w:id="115"/>
    <w:p>
      <w:pPr>
        <w:spacing w:after="0"/>
        <w:ind w:left="0"/>
        <w:jc w:val="both"/>
      </w:pPr>
      <w:r>
        <w:rPr>
          <w:rFonts w:ascii="Times New Roman"/>
          <w:b w:val="false"/>
          <w:i w:val="false"/>
          <w:color w:val="000000"/>
          <w:sz w:val="28"/>
        </w:rPr>
        <w:t>
      14. Заказчик в течение пяти рабочих дней со дня принятия решения о внесении изменений и (или) дополнений в план закупок обязан разместить внесенные изменения и (или) дополнения на веб-портале закупок.</w:t>
      </w:r>
    </w:p>
    <w:bookmarkEnd w:id="115"/>
    <w:bookmarkStart w:name="z119" w:id="116"/>
    <w:p>
      <w:pPr>
        <w:spacing w:after="0"/>
        <w:ind w:left="0"/>
        <w:jc w:val="both"/>
      </w:pPr>
      <w:r>
        <w:rPr>
          <w:rFonts w:ascii="Times New Roman"/>
          <w:b w:val="false"/>
          <w:i w:val="false"/>
          <w:color w:val="000000"/>
          <w:sz w:val="28"/>
        </w:rPr>
        <w:t>
      15. Решение об осуществлении закупок принимается Заказчиком на основании утвержденного (уточненного) плана закупок.</w:t>
      </w:r>
    </w:p>
    <w:bookmarkEnd w:id="116"/>
    <w:bookmarkStart w:name="z120" w:id="117"/>
    <w:p>
      <w:pPr>
        <w:spacing w:after="0"/>
        <w:ind w:left="0"/>
        <w:jc w:val="both"/>
      </w:pPr>
      <w:r>
        <w:rPr>
          <w:rFonts w:ascii="Times New Roman"/>
          <w:b w:val="false"/>
          <w:i w:val="false"/>
          <w:color w:val="000000"/>
          <w:sz w:val="28"/>
        </w:rPr>
        <w:t xml:space="preserve">
      16. Не допускается приобретение товаров, работ, услуг, не предусмотренных утвержденным (уточненным) планом закупок (предварительным планом закупок, планом долгосрочных закупок), за исключением приобретения товаров, работ, услуг в соответствии с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201 настоящих Правил.</w:t>
      </w:r>
    </w:p>
    <w:bookmarkEnd w:id="117"/>
    <w:p>
      <w:pPr>
        <w:spacing w:after="0"/>
        <w:ind w:left="0"/>
        <w:jc w:val="both"/>
      </w:pPr>
      <w:r>
        <w:rPr>
          <w:rFonts w:ascii="Times New Roman"/>
          <w:b w:val="false"/>
          <w:i w:val="false"/>
          <w:color w:val="000000"/>
          <w:sz w:val="28"/>
        </w:rPr>
        <w:t xml:space="preserve">
      Заказчик вправе осуществить процедуры закупок, касающиеся выбора поставщика товаров, работ, услуг, согласно утвержденному предварительному плану закупок товаров, работ и услуг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 плана (-ов) закупок, и вносимых изменений и (или) дополнений к ним. </w:t>
      </w:r>
    </w:p>
    <w:p>
      <w:pPr>
        <w:spacing w:after="0"/>
        <w:ind w:left="0"/>
        <w:jc w:val="both"/>
      </w:pPr>
      <w:r>
        <w:rPr>
          <w:rFonts w:ascii="Times New Roman"/>
          <w:b w:val="false"/>
          <w:i w:val="false"/>
          <w:color w:val="000000"/>
          <w:sz w:val="28"/>
        </w:rPr>
        <w:t>
      При этом условием заключения договора является утверждение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 плана (-ов) закупок и вносимых изменений и (или) дополнений к ним по товарам, работам, услугам, в отношении которых были осуществлены процедуры закупок, касающиеся выбора поставщика.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16 -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3" w:id="118"/>
    <w:p>
      <w:pPr>
        <w:spacing w:after="0"/>
        <w:ind w:left="0"/>
        <w:jc w:val="both"/>
      </w:pPr>
      <w:r>
        <w:rPr>
          <w:rFonts w:ascii="Times New Roman"/>
          <w:b w:val="false"/>
          <w:i w:val="false"/>
          <w:color w:val="000000"/>
          <w:sz w:val="28"/>
        </w:rPr>
        <w:t>
      17. Выбор поставщика товаров, работ, услуг осуществляется в порядке, определенном настоящими Правилами, за исключением случаев, предусмотренных пунктом 201 настоящих Правил.</w:t>
      </w:r>
    </w:p>
    <w:bookmarkEnd w:id="118"/>
    <w:bookmarkStart w:name="z124" w:id="119"/>
    <w:p>
      <w:pPr>
        <w:spacing w:after="0"/>
        <w:ind w:left="0"/>
        <w:jc w:val="both"/>
      </w:pPr>
      <w:r>
        <w:rPr>
          <w:rFonts w:ascii="Times New Roman"/>
          <w:b w:val="false"/>
          <w:i w:val="false"/>
          <w:color w:val="000000"/>
          <w:sz w:val="28"/>
        </w:rPr>
        <w:t>
      18. При осуществлении закупок способом тендера оператором в сфере закупок обеспечивается конфиденциальность тендерных ценовых предложений потенциальных поставщиков до подведения итогов закупок.</w:t>
      </w:r>
    </w:p>
    <w:bookmarkEnd w:id="119"/>
    <w:bookmarkStart w:name="z125" w:id="120"/>
    <w:p>
      <w:pPr>
        <w:spacing w:after="0"/>
        <w:ind w:left="0"/>
        <w:jc w:val="both"/>
      </w:pPr>
      <w:r>
        <w:rPr>
          <w:rFonts w:ascii="Times New Roman"/>
          <w:b w:val="false"/>
          <w:i w:val="false"/>
          <w:color w:val="000000"/>
          <w:sz w:val="28"/>
        </w:rPr>
        <w:t>
      Потенциальным поставщикам, подавшим заявку на участие в тендере, со дня размещения протокола итогов закупок обеспечивается доступ на просмотр заявок на участие в данном тендере других потенциальных поставщиков.</w:t>
      </w:r>
    </w:p>
    <w:bookmarkEnd w:id="120"/>
    <w:bookmarkStart w:name="z126" w:id="121"/>
    <w:p>
      <w:pPr>
        <w:spacing w:after="0"/>
        <w:ind w:left="0"/>
        <w:jc w:val="both"/>
      </w:pPr>
      <w:r>
        <w:rPr>
          <w:rFonts w:ascii="Times New Roman"/>
          <w:b w:val="false"/>
          <w:i w:val="false"/>
          <w:color w:val="000000"/>
          <w:sz w:val="28"/>
        </w:rPr>
        <w:t>
      19. Заказчик до заключения договора вправе отказаться от осуществления закупок в случаях:</w:t>
      </w:r>
    </w:p>
    <w:bookmarkEnd w:id="121"/>
    <w:p>
      <w:pPr>
        <w:spacing w:after="0"/>
        <w:ind w:left="0"/>
        <w:jc w:val="both"/>
      </w:pPr>
      <w:r>
        <w:rPr>
          <w:rFonts w:ascii="Times New Roman"/>
          <w:b w:val="false"/>
          <w:i w:val="false"/>
          <w:color w:val="000000"/>
          <w:sz w:val="28"/>
        </w:rPr>
        <w:t>
      1) сокращения расходов на приобретение товаров, работ, услуг, предусмотренных в утвержденных (уточненных) планах закупок (предварительном годовом плане закупок), произошедшего при уточнении (корректировке)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p>
    <w:p>
      <w:pPr>
        <w:spacing w:after="0"/>
        <w:ind w:left="0"/>
        <w:jc w:val="both"/>
      </w:pPr>
      <w:r>
        <w:rPr>
          <w:rFonts w:ascii="Times New Roman"/>
          <w:b w:val="false"/>
          <w:i w:val="false"/>
          <w:color w:val="000000"/>
          <w:sz w:val="28"/>
        </w:rPr>
        <w:t>
      2) внесения изменений и дополнений в стратегический план, бюджет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исключающих необходимость приобретения товаров, работ, услуг, предусмотренных в утвержденных (уточненных) планах закупок (предварительном годовом плане закупок), в соответствии с законодательством Республики Казахстан.</w:t>
      </w:r>
    </w:p>
    <w:p>
      <w:pPr>
        <w:spacing w:after="0"/>
        <w:ind w:left="0"/>
        <w:jc w:val="both"/>
      </w:pPr>
      <w:r>
        <w:rPr>
          <w:rFonts w:ascii="Times New Roman"/>
          <w:b w:val="false"/>
          <w:i w:val="false"/>
          <w:color w:val="000000"/>
          <w:sz w:val="28"/>
        </w:rPr>
        <w:t>
      При этом внесение изменений и дополнений в планы закупок (предварительный годовой план закупок), направленных на приобретение таких товаров, работ, услуг в текущем году, не допускается.</w:t>
      </w:r>
    </w:p>
    <w:p>
      <w:pPr>
        <w:spacing w:after="0"/>
        <w:ind w:left="0"/>
        <w:jc w:val="both"/>
      </w:pPr>
      <w:r>
        <w:rPr>
          <w:rFonts w:ascii="Times New Roman"/>
          <w:b w:val="false"/>
          <w:i w:val="false"/>
          <w:color w:val="000000"/>
          <w:sz w:val="28"/>
        </w:rPr>
        <w:t>
      В случае отказа от закупок затраты, понесенные потенциальным поставщиком, не возмещаются.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19 -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1" w:id="122"/>
    <w:p>
      <w:pPr>
        <w:spacing w:after="0"/>
        <w:ind w:left="0"/>
        <w:jc w:val="both"/>
      </w:pPr>
      <w:r>
        <w:rPr>
          <w:rFonts w:ascii="Times New Roman"/>
          <w:b w:val="false"/>
          <w:i w:val="false"/>
          <w:color w:val="000000"/>
          <w:sz w:val="28"/>
        </w:rPr>
        <w:t>
      20. Веб-портал автоматически направляет уведомления лицам, участвующим в проводимых закупках о решении, принятом Заказчиком либо Организатором закупок, указанном в пункте 19 настоящих Правил.</w:t>
      </w:r>
    </w:p>
    <w:bookmarkEnd w:id="122"/>
    <w:bookmarkStart w:name="z132" w:id="12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Принципы осуществления закупок</w:t>
      </w:r>
    </w:p>
    <w:bookmarkEnd w:id="123"/>
    <w:bookmarkStart w:name="z133" w:id="124"/>
    <w:p>
      <w:pPr>
        <w:spacing w:after="0"/>
        <w:ind w:left="0"/>
        <w:jc w:val="both"/>
      </w:pPr>
      <w:r>
        <w:rPr>
          <w:rFonts w:ascii="Times New Roman"/>
          <w:b w:val="false"/>
          <w:i w:val="false"/>
          <w:color w:val="000000"/>
          <w:sz w:val="28"/>
        </w:rPr>
        <w:t>
      21. Осуществление закупок основывается на принципах:</w:t>
      </w:r>
    </w:p>
    <w:bookmarkEnd w:id="124"/>
    <w:bookmarkStart w:name="z134" w:id="125"/>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закупок;</w:t>
      </w:r>
    </w:p>
    <w:bookmarkEnd w:id="125"/>
    <w:bookmarkStart w:name="z135" w:id="126"/>
    <w:p>
      <w:pPr>
        <w:spacing w:after="0"/>
        <w:ind w:left="0"/>
        <w:jc w:val="both"/>
      </w:pPr>
      <w:r>
        <w:rPr>
          <w:rFonts w:ascii="Times New Roman"/>
          <w:b w:val="false"/>
          <w:i w:val="false"/>
          <w:color w:val="000000"/>
          <w:sz w:val="28"/>
        </w:rPr>
        <w:t>
      2) открытости и прозрачности процесса закупок;</w:t>
      </w:r>
    </w:p>
    <w:bookmarkEnd w:id="126"/>
    <w:bookmarkStart w:name="z136" w:id="127"/>
    <w:p>
      <w:pPr>
        <w:spacing w:after="0"/>
        <w:ind w:left="0"/>
        <w:jc w:val="both"/>
      </w:pPr>
      <w:r>
        <w:rPr>
          <w:rFonts w:ascii="Times New Roman"/>
          <w:b w:val="false"/>
          <w:i w:val="false"/>
          <w:color w:val="000000"/>
          <w:sz w:val="28"/>
        </w:rPr>
        <w:t>
      3) предоставления потенциальным поставщикам равных возможностей для участия в процессе закупок;</w:t>
      </w:r>
    </w:p>
    <w:bookmarkEnd w:id="127"/>
    <w:bookmarkStart w:name="z137" w:id="128"/>
    <w:p>
      <w:pPr>
        <w:spacing w:after="0"/>
        <w:ind w:left="0"/>
        <w:jc w:val="both"/>
      </w:pPr>
      <w:r>
        <w:rPr>
          <w:rFonts w:ascii="Times New Roman"/>
          <w:b w:val="false"/>
          <w:i w:val="false"/>
          <w:color w:val="000000"/>
          <w:sz w:val="28"/>
        </w:rPr>
        <w:t>
      4) добросовестной конкуренции среди потенциальных поставщиков;</w:t>
      </w:r>
    </w:p>
    <w:bookmarkEnd w:id="128"/>
    <w:bookmarkStart w:name="z138" w:id="129"/>
    <w:p>
      <w:pPr>
        <w:spacing w:after="0"/>
        <w:ind w:left="0"/>
        <w:jc w:val="both"/>
      </w:pPr>
      <w:r>
        <w:rPr>
          <w:rFonts w:ascii="Times New Roman"/>
          <w:b w:val="false"/>
          <w:i w:val="false"/>
          <w:color w:val="000000"/>
          <w:sz w:val="28"/>
        </w:rPr>
        <w:t>
      5) ответственности участников закупок;</w:t>
      </w:r>
    </w:p>
    <w:bookmarkEnd w:id="129"/>
    <w:bookmarkStart w:name="z139" w:id="130"/>
    <w:p>
      <w:pPr>
        <w:spacing w:after="0"/>
        <w:ind w:left="0"/>
        <w:jc w:val="both"/>
      </w:pPr>
      <w:r>
        <w:rPr>
          <w:rFonts w:ascii="Times New Roman"/>
          <w:b w:val="false"/>
          <w:i w:val="false"/>
          <w:color w:val="000000"/>
          <w:sz w:val="28"/>
        </w:rPr>
        <w:t>
      6) недопущения коррупционных проявлений.</w:t>
      </w:r>
    </w:p>
    <w:bookmarkEnd w:id="130"/>
    <w:bookmarkStart w:name="z140" w:id="13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6. Способы закупок</w:t>
      </w:r>
    </w:p>
    <w:bookmarkEnd w:id="131"/>
    <w:bookmarkStart w:name="z141" w:id="132"/>
    <w:p>
      <w:pPr>
        <w:spacing w:after="0"/>
        <w:ind w:left="0"/>
        <w:jc w:val="both"/>
      </w:pPr>
      <w:r>
        <w:rPr>
          <w:rFonts w:ascii="Times New Roman"/>
          <w:b w:val="false"/>
          <w:i w:val="false"/>
          <w:color w:val="000000"/>
          <w:sz w:val="28"/>
        </w:rPr>
        <w:t>
      22. Закупки осуществляются следующими способами:</w:t>
      </w:r>
    </w:p>
    <w:bookmarkEnd w:id="132"/>
    <w:bookmarkStart w:name="z142" w:id="133"/>
    <w:p>
      <w:pPr>
        <w:spacing w:after="0"/>
        <w:ind w:left="0"/>
        <w:jc w:val="both"/>
      </w:pPr>
      <w:r>
        <w:rPr>
          <w:rFonts w:ascii="Times New Roman"/>
          <w:b w:val="false"/>
          <w:i w:val="false"/>
          <w:color w:val="000000"/>
          <w:sz w:val="28"/>
        </w:rPr>
        <w:t>
      1) тендер (открытый тендер);</w:t>
      </w:r>
    </w:p>
    <w:bookmarkEnd w:id="133"/>
    <w:bookmarkStart w:name="z143" w:id="134"/>
    <w:p>
      <w:pPr>
        <w:spacing w:after="0"/>
        <w:ind w:left="0"/>
        <w:jc w:val="both"/>
      </w:pPr>
      <w:r>
        <w:rPr>
          <w:rFonts w:ascii="Times New Roman"/>
          <w:b w:val="false"/>
          <w:i w:val="false"/>
          <w:color w:val="000000"/>
          <w:sz w:val="28"/>
        </w:rPr>
        <w:t>
      2) запрос ценовых предложений;</w:t>
      </w:r>
    </w:p>
    <w:bookmarkEnd w:id="134"/>
    <w:bookmarkStart w:name="z144" w:id="135"/>
    <w:p>
      <w:pPr>
        <w:spacing w:after="0"/>
        <w:ind w:left="0"/>
        <w:jc w:val="both"/>
      </w:pPr>
      <w:r>
        <w:rPr>
          <w:rFonts w:ascii="Times New Roman"/>
          <w:b w:val="false"/>
          <w:i w:val="false"/>
          <w:color w:val="000000"/>
          <w:sz w:val="28"/>
        </w:rPr>
        <w:t>
      3) из одного источника;</w:t>
      </w:r>
    </w:p>
    <w:bookmarkEnd w:id="135"/>
    <w:bookmarkStart w:name="z145" w:id="136"/>
    <w:p>
      <w:pPr>
        <w:spacing w:after="0"/>
        <w:ind w:left="0"/>
        <w:jc w:val="both"/>
      </w:pPr>
      <w:r>
        <w:rPr>
          <w:rFonts w:ascii="Times New Roman"/>
          <w:b w:val="false"/>
          <w:i w:val="false"/>
          <w:color w:val="000000"/>
          <w:sz w:val="28"/>
        </w:rPr>
        <w:t>
      4) гарантированный заказ;</w:t>
      </w:r>
    </w:p>
    <w:bookmarkEnd w:id="136"/>
    <w:bookmarkStart w:name="z146" w:id="137"/>
    <w:p>
      <w:pPr>
        <w:spacing w:after="0"/>
        <w:ind w:left="0"/>
        <w:jc w:val="both"/>
      </w:pPr>
      <w:r>
        <w:rPr>
          <w:rFonts w:ascii="Times New Roman"/>
          <w:b w:val="false"/>
          <w:i w:val="false"/>
          <w:color w:val="000000"/>
          <w:sz w:val="28"/>
        </w:rPr>
        <w:t>
      5) аукцион.</w:t>
      </w:r>
    </w:p>
    <w:bookmarkEnd w:id="137"/>
    <w:bookmarkStart w:name="z147" w:id="138"/>
    <w:p>
      <w:pPr>
        <w:spacing w:after="0"/>
        <w:ind w:left="0"/>
        <w:jc w:val="both"/>
      </w:pPr>
      <w:r>
        <w:rPr>
          <w:rFonts w:ascii="Times New Roman"/>
          <w:b w:val="false"/>
          <w:i w:val="false"/>
          <w:color w:val="000000"/>
          <w:sz w:val="28"/>
        </w:rPr>
        <w:t>
      Способ осуществления закупок определяется Заказчиком в соответствии с настоящими Правилами.</w:t>
      </w:r>
    </w:p>
    <w:bookmarkEnd w:id="138"/>
    <w:bookmarkStart w:name="z148" w:id="139"/>
    <w:p>
      <w:pPr>
        <w:spacing w:after="0"/>
        <w:ind w:left="0"/>
        <w:jc w:val="both"/>
      </w:pPr>
      <w:r>
        <w:rPr>
          <w:rFonts w:ascii="Times New Roman"/>
          <w:b w:val="false"/>
          <w:i w:val="false"/>
          <w:color w:val="000000"/>
          <w:sz w:val="28"/>
        </w:rPr>
        <w:t>
      При этом закупка товаров, работ, услуг, сведения о которых составляют государственные секреты и (или) сведения, составляющие государственный оборонный заказ в соответствии с законодательством о государственном оборонном заказе и (или) содержащих служебную информацию ограниченного распространения, определенную Правительством Республики Казахстан осуществляются с применением особого порядка.</w:t>
      </w:r>
    </w:p>
    <w:bookmarkEnd w:id="139"/>
    <w:bookmarkStart w:name="z149" w:id="14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7. Ограничения, связанные с участием в закупках</w:t>
      </w:r>
    </w:p>
    <w:bookmarkEnd w:id="140"/>
    <w:bookmarkStart w:name="z150" w:id="141"/>
    <w:p>
      <w:pPr>
        <w:spacing w:after="0"/>
        <w:ind w:left="0"/>
        <w:jc w:val="both"/>
      </w:pPr>
      <w:r>
        <w:rPr>
          <w:rFonts w:ascii="Times New Roman"/>
          <w:b w:val="false"/>
          <w:i w:val="false"/>
          <w:color w:val="000000"/>
          <w:sz w:val="28"/>
        </w:rPr>
        <w:t>
      23. Потенциальный поставщик не вправе участвовать в проводимых закупках, если:</w:t>
      </w:r>
    </w:p>
    <w:bookmarkEnd w:id="141"/>
    <w:bookmarkStart w:name="z151" w:id="142"/>
    <w:p>
      <w:pPr>
        <w:spacing w:after="0"/>
        <w:ind w:left="0"/>
        <w:jc w:val="both"/>
      </w:pPr>
      <w:r>
        <w:rPr>
          <w:rFonts w:ascii="Times New Roman"/>
          <w:b w:val="false"/>
          <w:i w:val="false"/>
          <w:color w:val="000000"/>
          <w:sz w:val="28"/>
        </w:rPr>
        <w:t>
      1)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Заказчика или Организатора закупок в проводимых закупках;</w:t>
      </w:r>
    </w:p>
    <w:bookmarkEnd w:id="142"/>
    <w:bookmarkStart w:name="z152" w:id="143"/>
    <w:p>
      <w:pPr>
        <w:spacing w:after="0"/>
        <w:ind w:left="0"/>
        <w:jc w:val="both"/>
      </w:pPr>
      <w:r>
        <w:rPr>
          <w:rFonts w:ascii="Times New Roman"/>
          <w:b w:val="false"/>
          <w:i w:val="false"/>
          <w:color w:val="000000"/>
          <w:sz w:val="28"/>
        </w:rPr>
        <w:t>
      2) потенциальный поставщик и (или) его работник, и (или) его аффилированное лицо участвовали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проводимых закупок, за исключением участия разработчика технико-экономического обоснования в закупках по разработке проектной (проектно-сметной) документации.</w:t>
      </w:r>
    </w:p>
    <w:bookmarkEnd w:id="143"/>
    <w:bookmarkStart w:name="z153" w:id="144"/>
    <w:p>
      <w:pPr>
        <w:spacing w:after="0"/>
        <w:ind w:left="0"/>
        <w:jc w:val="both"/>
      </w:pPr>
      <w:r>
        <w:rPr>
          <w:rFonts w:ascii="Times New Roman"/>
          <w:b w:val="false"/>
          <w:i w:val="false"/>
          <w:color w:val="000000"/>
          <w:sz w:val="28"/>
        </w:rPr>
        <w:t>
      Данное требование не распространяется на проекты, реализуемые в соответствии с международными стандартами строительства;</w:t>
      </w:r>
    </w:p>
    <w:bookmarkEnd w:id="144"/>
    <w:bookmarkStart w:name="z154" w:id="145"/>
    <w:p>
      <w:pPr>
        <w:spacing w:after="0"/>
        <w:ind w:left="0"/>
        <w:jc w:val="both"/>
      </w:pPr>
      <w:r>
        <w:rPr>
          <w:rFonts w:ascii="Times New Roman"/>
          <w:b w:val="false"/>
          <w:i w:val="false"/>
          <w:color w:val="000000"/>
          <w:sz w:val="28"/>
        </w:rPr>
        <w:t>
      3) руководитель потенциального поставщика, претендующего на участие в закупках, был связан с управлением, учреждением, участием в уставном капитале юридических лиц, находящихся в реестре недобросовестных участников закупок;</w:t>
      </w:r>
    </w:p>
    <w:bookmarkEnd w:id="145"/>
    <w:bookmarkStart w:name="z155" w:id="146"/>
    <w:p>
      <w:pPr>
        <w:spacing w:after="0"/>
        <w:ind w:left="0"/>
        <w:jc w:val="both"/>
      </w:pPr>
      <w:r>
        <w:rPr>
          <w:rFonts w:ascii="Times New Roman"/>
          <w:b w:val="false"/>
          <w:i w:val="false"/>
          <w:color w:val="000000"/>
          <w:sz w:val="28"/>
        </w:rPr>
        <w:t>
      4) руководитель потенциального поставщика, претендующего на участие в закупках, является физическим лицом, осуществляющим предпринимательскую деятельность, включенным в реестр недобросовестных участников закупок;</w:t>
      </w:r>
    </w:p>
    <w:bookmarkEnd w:id="146"/>
    <w:bookmarkStart w:name="z156" w:id="147"/>
    <w:p>
      <w:pPr>
        <w:spacing w:after="0"/>
        <w:ind w:left="0"/>
        <w:jc w:val="both"/>
      </w:pPr>
      <w:r>
        <w:rPr>
          <w:rFonts w:ascii="Times New Roman"/>
          <w:b w:val="false"/>
          <w:i w:val="false"/>
          <w:color w:val="000000"/>
          <w:sz w:val="28"/>
        </w:rPr>
        <w:t>
      5) потенциальный поставщик, являющийся физическим лицом, осуществляющим предпринимательскую деятельность, претендующий на участие в закупках, является руководителем потенциального поставщика, который включен в реестр недобросовестных участников закупок;</w:t>
      </w:r>
    </w:p>
    <w:bookmarkEnd w:id="147"/>
    <w:bookmarkStart w:name="z157" w:id="148"/>
    <w:p>
      <w:pPr>
        <w:spacing w:after="0"/>
        <w:ind w:left="0"/>
        <w:jc w:val="both"/>
      </w:pPr>
      <w:r>
        <w:rPr>
          <w:rFonts w:ascii="Times New Roman"/>
          <w:b w:val="false"/>
          <w:i w:val="false"/>
          <w:color w:val="000000"/>
          <w:sz w:val="28"/>
        </w:rPr>
        <w:t>
      6) потенциальный поставщик состоит в реестре недобросовестных участников закупок и (или) в реестре недобросовестных участников государственных закупок;</w:t>
      </w:r>
    </w:p>
    <w:bookmarkEnd w:id="148"/>
    <w:bookmarkStart w:name="z158" w:id="149"/>
    <w:p>
      <w:pPr>
        <w:spacing w:after="0"/>
        <w:ind w:left="0"/>
        <w:jc w:val="both"/>
      </w:pPr>
      <w:r>
        <w:rPr>
          <w:rFonts w:ascii="Times New Roman"/>
          <w:b w:val="false"/>
          <w:i w:val="false"/>
          <w:color w:val="000000"/>
          <w:sz w:val="28"/>
        </w:rPr>
        <w:t>
      7) потенциальный поставщик и (или) привлекаемый им субподрядчик (соисполнитель) имеют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реестр должников.</w:t>
      </w:r>
    </w:p>
    <w:bookmarkEnd w:id="149"/>
    <w:bookmarkStart w:name="z159" w:id="150"/>
    <w:p>
      <w:pPr>
        <w:spacing w:after="0"/>
        <w:ind w:left="0"/>
        <w:jc w:val="both"/>
      </w:pPr>
      <w:r>
        <w:rPr>
          <w:rFonts w:ascii="Times New Roman"/>
          <w:b w:val="false"/>
          <w:i w:val="false"/>
          <w:color w:val="000000"/>
          <w:sz w:val="28"/>
        </w:rPr>
        <w:t xml:space="preserve">
      Данное требование не распространяется на потенциальных поставщиков и поставщиков, определенных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201 настоящих Правил;</w:t>
      </w:r>
    </w:p>
    <w:bookmarkEnd w:id="150"/>
    <w:bookmarkStart w:name="z160" w:id="151"/>
    <w:p>
      <w:pPr>
        <w:spacing w:after="0"/>
        <w:ind w:left="0"/>
        <w:jc w:val="both"/>
      </w:pPr>
      <w:r>
        <w:rPr>
          <w:rFonts w:ascii="Times New Roman"/>
          <w:b w:val="false"/>
          <w:i w:val="false"/>
          <w:color w:val="000000"/>
          <w:sz w:val="28"/>
        </w:rPr>
        <w:t>
      8) потенциальный поставщик и (или) привлекаемый им субподрядчик (соисполнитель), и (или) их руководитель, учредители (акционеры), работники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151"/>
    <w:bookmarkStart w:name="z161" w:id="152"/>
    <w:p>
      <w:pPr>
        <w:spacing w:after="0"/>
        <w:ind w:left="0"/>
        <w:jc w:val="both"/>
      </w:pPr>
      <w:r>
        <w:rPr>
          <w:rFonts w:ascii="Times New Roman"/>
          <w:b w:val="false"/>
          <w:i w:val="false"/>
          <w:color w:val="000000"/>
          <w:sz w:val="28"/>
        </w:rPr>
        <w:t>
      9)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органом, осуществляющим руководство в сфере обеспечения поступлений налогов и платежей в бюджет, перечень государств с льготным налогообложением (офшорных зон);</w:t>
      </w:r>
    </w:p>
    <w:bookmarkEnd w:id="152"/>
    <w:bookmarkStart w:name="z162" w:id="153"/>
    <w:p>
      <w:pPr>
        <w:spacing w:after="0"/>
        <w:ind w:left="0"/>
        <w:jc w:val="both"/>
      </w:pPr>
      <w:r>
        <w:rPr>
          <w:rFonts w:ascii="Times New Roman"/>
          <w:b w:val="false"/>
          <w:i w:val="false"/>
          <w:color w:val="000000"/>
          <w:sz w:val="28"/>
        </w:rPr>
        <w:t>
      10) потенциальный поставщик (поставщик) признан лжепредпринимателем в соответствии с законодательством Республики Казахстан.</w:t>
      </w:r>
    </w:p>
    <w:bookmarkEnd w:id="1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23 с изменением, внесенным приказом Первого заместителя Премьер -Министра РК–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63" w:id="154"/>
    <w:p>
      <w:pPr>
        <w:spacing w:after="0"/>
        <w:ind w:left="0"/>
        <w:jc w:val="both"/>
      </w:pPr>
      <w:r>
        <w:rPr>
          <w:rFonts w:ascii="Times New Roman"/>
          <w:b w:val="false"/>
          <w:i w:val="false"/>
          <w:color w:val="000000"/>
          <w:sz w:val="28"/>
        </w:rPr>
        <w:t>
      24. Потенциальный поставщик и аффилиированное лицо потенциального поставщика не имеют права участвовать в одном лоте тендера.</w:t>
      </w:r>
    </w:p>
    <w:bookmarkEnd w:id="154"/>
    <w:bookmarkStart w:name="z164" w:id="155"/>
    <w:p>
      <w:pPr>
        <w:spacing w:after="0"/>
        <w:ind w:left="0"/>
        <w:jc w:val="both"/>
      </w:pPr>
      <w:r>
        <w:rPr>
          <w:rFonts w:ascii="Times New Roman"/>
          <w:b w:val="false"/>
          <w:i w:val="false"/>
          <w:color w:val="000000"/>
          <w:sz w:val="28"/>
        </w:rPr>
        <w:t>
      25. Заказчик, в интересах которого осуществляются закупки, не имеет права участвовать в таких закупках в качестве потенциального поставщика.</w:t>
      </w:r>
    </w:p>
    <w:bookmarkEnd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Действие пункта 26 приостановлено до 01.01.2022 в соответствии с</w:t>
      </w:r>
      <w:r>
        <w:rPr>
          <w:rFonts w:ascii="Times New Roman"/>
          <w:b w:val="false"/>
          <w:i w:val="false"/>
          <w:color w:val="000000"/>
          <w:sz w:val="28"/>
        </w:rPr>
        <w:t xml:space="preserve"> </w:t>
      </w:r>
      <w:r>
        <w:rPr>
          <w:rFonts w:ascii="Times New Roman"/>
          <w:b w:val="false"/>
          <w:i w:val="false"/>
          <w:color w:val="000000"/>
          <w:sz w:val="28"/>
        </w:rPr>
        <w:t xml:space="preserve">приказом Министра финансов РК от 10.03.2021 </w:t>
      </w:r>
      <w:r>
        <w:rPr>
          <w:rFonts w:ascii="Times New Roman"/>
          <w:b w:val="false"/>
          <w:i w:val="false"/>
          <w:color w:val="000000"/>
          <w:sz w:val="28"/>
        </w:rPr>
        <w:t>№ 196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26. Ограничения, связанные с участием в закупках предусмотренных подпунктами 1), 3), 4), 5), 6), 7), 8), 9) и 10) пункта 23 настоящих Правил определяются веб-порталом автоматически.</w:t>
      </w:r>
    </w:p>
    <w:bookmarkStart w:name="z166" w:id="156"/>
    <w:p>
      <w:pPr>
        <w:spacing w:after="0"/>
        <w:ind w:left="0"/>
        <w:jc w:val="both"/>
      </w:pPr>
      <w:r>
        <w:rPr>
          <w:rFonts w:ascii="Times New Roman"/>
          <w:b w:val="false"/>
          <w:i w:val="false"/>
          <w:color w:val="000000"/>
          <w:sz w:val="28"/>
        </w:rPr>
        <w:t>
      При осуществлении закупок с применением особого порядка ограничения, связанные с участием в закупках предусмотренных подпунктами 1), 3), 4), 5), 6), 7), 8), 9) и 10) пункта 23 настоящих Правил определяются посредством веб-портала.</w:t>
      </w:r>
    </w:p>
    <w:bookmarkEnd w:id="156"/>
    <w:bookmarkStart w:name="z167" w:id="157"/>
    <w:p>
      <w:pPr>
        <w:spacing w:after="0"/>
        <w:ind w:left="0"/>
        <w:jc w:val="both"/>
      </w:pPr>
      <w:r>
        <w:rPr>
          <w:rFonts w:ascii="Times New Roman"/>
          <w:b w:val="false"/>
          <w:i w:val="false"/>
          <w:color w:val="000000"/>
          <w:sz w:val="28"/>
        </w:rPr>
        <w:t>
      27. Нарушения требований подпункта 2) пункта 23 настоящих Правил могут быть установлены Заказчиком, Организатором закупок, централизованной службой по контролю за закупками на любой стадии осуществления закупок.</w:t>
      </w:r>
    </w:p>
    <w:bookmarkEnd w:id="157"/>
    <w:bookmarkStart w:name="z168" w:id="158"/>
    <w:p>
      <w:pPr>
        <w:spacing w:after="0"/>
        <w:ind w:left="0"/>
        <w:jc w:val="both"/>
      </w:pPr>
      <w:r>
        <w:rPr>
          <w:rFonts w:ascii="Times New Roman"/>
          <w:b w:val="false"/>
          <w:i w:val="false"/>
          <w:color w:val="000000"/>
          <w:sz w:val="28"/>
        </w:rPr>
        <w:t>
      28. Централизованная служба по контролю за закупками не позднее пяти рабочих дней со дня установления факта нарушения требований подпункта 2) пункта 23 настоящих Правил письменно уведомляет об этом:</w:t>
      </w:r>
    </w:p>
    <w:bookmarkEnd w:id="158"/>
    <w:bookmarkStart w:name="z169" w:id="159"/>
    <w:p>
      <w:pPr>
        <w:spacing w:after="0"/>
        <w:ind w:left="0"/>
        <w:jc w:val="both"/>
      </w:pPr>
      <w:r>
        <w:rPr>
          <w:rFonts w:ascii="Times New Roman"/>
          <w:b w:val="false"/>
          <w:i w:val="false"/>
          <w:color w:val="000000"/>
          <w:sz w:val="28"/>
        </w:rPr>
        <w:t>
      1) Заказчика, если такой факт установлен после заключения договора;</w:t>
      </w:r>
    </w:p>
    <w:bookmarkEnd w:id="159"/>
    <w:bookmarkStart w:name="z170" w:id="160"/>
    <w:p>
      <w:pPr>
        <w:spacing w:after="0"/>
        <w:ind w:left="0"/>
        <w:jc w:val="both"/>
      </w:pPr>
      <w:r>
        <w:rPr>
          <w:rFonts w:ascii="Times New Roman"/>
          <w:b w:val="false"/>
          <w:i w:val="false"/>
          <w:color w:val="000000"/>
          <w:sz w:val="28"/>
        </w:rPr>
        <w:t>
      2) Организатора закупок, если такой факт установлен до заключения договора;</w:t>
      </w:r>
    </w:p>
    <w:bookmarkEnd w:id="160"/>
    <w:bookmarkStart w:name="z171" w:id="161"/>
    <w:p>
      <w:pPr>
        <w:spacing w:after="0"/>
        <w:ind w:left="0"/>
        <w:jc w:val="both"/>
      </w:pPr>
      <w:r>
        <w:rPr>
          <w:rFonts w:ascii="Times New Roman"/>
          <w:b w:val="false"/>
          <w:i w:val="false"/>
          <w:color w:val="000000"/>
          <w:sz w:val="28"/>
        </w:rPr>
        <w:t>
      При этом к уведомлению прилагаются копии документов, подтверждающие данный факт.</w:t>
      </w:r>
    </w:p>
    <w:bookmarkEnd w:id="1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28 с изменениями, внесенными приказом Первого заместителя Премьер -Министра РК–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2" w:id="162"/>
    <w:p>
      <w:pPr>
        <w:spacing w:after="0"/>
        <w:ind w:left="0"/>
        <w:jc w:val="both"/>
      </w:pPr>
      <w:r>
        <w:rPr>
          <w:rFonts w:ascii="Times New Roman"/>
          <w:b w:val="false"/>
          <w:i w:val="false"/>
          <w:color w:val="000000"/>
          <w:sz w:val="28"/>
        </w:rPr>
        <w:t>
      29. Страховые агенты и страховые брокеры не вправе участвовать в закупках по предоставлению услуг, связанных с заключением договора страхования.</w:t>
      </w:r>
    </w:p>
    <w:bookmarkEnd w:id="162"/>
    <w:bookmarkStart w:name="z173" w:id="16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8. Порядок определения Организатора закупок</w:t>
      </w:r>
    </w:p>
    <w:bookmarkEnd w:id="163"/>
    <w:bookmarkStart w:name="z174" w:id="164"/>
    <w:p>
      <w:pPr>
        <w:spacing w:after="0"/>
        <w:ind w:left="0"/>
        <w:jc w:val="both"/>
      </w:pPr>
      <w:r>
        <w:rPr>
          <w:rFonts w:ascii="Times New Roman"/>
          <w:b w:val="false"/>
          <w:i w:val="false"/>
          <w:color w:val="000000"/>
          <w:sz w:val="28"/>
        </w:rPr>
        <w:t>
      30. Для выполнения процедур организации и проведения закупок Заказчик определяет Организатора закупок и должностное лицо Заказчика, представляющее интересы последнего в предстоящих закупках, за исключением случаев, когда Заказчик и Организатор закупок выступают в одном лице.</w:t>
      </w:r>
    </w:p>
    <w:bookmarkEnd w:id="164"/>
    <w:bookmarkStart w:name="z175" w:id="165"/>
    <w:p>
      <w:pPr>
        <w:spacing w:after="0"/>
        <w:ind w:left="0"/>
        <w:jc w:val="both"/>
      </w:pPr>
      <w:r>
        <w:rPr>
          <w:rFonts w:ascii="Times New Roman"/>
          <w:b w:val="false"/>
          <w:i w:val="false"/>
          <w:color w:val="000000"/>
          <w:sz w:val="28"/>
        </w:rPr>
        <w:t>
      31. Организатором закупок может выступить сам Заказчик в лице своего структурного подразделения либо работника, ответственного за выполнение процедур организации и проведения закупок.</w:t>
      </w:r>
    </w:p>
    <w:bookmarkEnd w:id="165"/>
    <w:bookmarkStart w:name="z176" w:id="166"/>
    <w:p>
      <w:pPr>
        <w:spacing w:after="0"/>
        <w:ind w:left="0"/>
        <w:jc w:val="both"/>
      </w:pPr>
      <w:r>
        <w:rPr>
          <w:rFonts w:ascii="Times New Roman"/>
          <w:b w:val="false"/>
          <w:i w:val="false"/>
          <w:color w:val="000000"/>
          <w:sz w:val="28"/>
        </w:rPr>
        <w:t>
      32. Заказчик вправе определить Организатором закупок организации,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166"/>
    <w:bookmarkStart w:name="z177" w:id="167"/>
    <w:p>
      <w:pPr>
        <w:spacing w:after="0"/>
        <w:ind w:left="0"/>
        <w:jc w:val="both"/>
      </w:pPr>
      <w:r>
        <w:rPr>
          <w:rFonts w:ascii="Times New Roman"/>
          <w:b w:val="false"/>
          <w:i w:val="false"/>
          <w:color w:val="000000"/>
          <w:sz w:val="28"/>
        </w:rPr>
        <w:t>
      33. Заказчик вправе выступить в качестве Организатора закупок для организаций,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167"/>
    <w:bookmarkStart w:name="z178" w:id="168"/>
    <w:p>
      <w:pPr>
        <w:spacing w:after="0"/>
        <w:ind w:left="0"/>
        <w:jc w:val="both"/>
      </w:pPr>
      <w:r>
        <w:rPr>
          <w:rFonts w:ascii="Times New Roman"/>
          <w:b w:val="false"/>
          <w:i w:val="false"/>
          <w:color w:val="000000"/>
          <w:sz w:val="28"/>
        </w:rPr>
        <w:t>
      34. Заказчик вправе для организаций,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определить среди них Организатора закупок.</w:t>
      </w:r>
    </w:p>
    <w:bookmarkEnd w:id="168"/>
    <w:bookmarkStart w:name="z179" w:id="169"/>
    <w:p>
      <w:pPr>
        <w:spacing w:after="0"/>
        <w:ind w:left="0"/>
        <w:jc w:val="both"/>
      </w:pPr>
      <w:r>
        <w:rPr>
          <w:rFonts w:ascii="Times New Roman"/>
          <w:b w:val="false"/>
          <w:i w:val="false"/>
          <w:color w:val="000000"/>
          <w:sz w:val="28"/>
        </w:rPr>
        <w:t>
      35. Организатор закупок определяет должностное лицо, представляющее его во взаимоотношениях с Заказчиком, за исключением случаев, когда Заказчик и Организатор закупок выступают в одном лице, потенциальными поставщиками, соответствующими комиссиями и экспертом. Представитель Организатора закупок определяется из числа работников структурного подразделения, ответственного за выполнение процедур организации и проведения закупок.</w:t>
      </w:r>
    </w:p>
    <w:bookmarkEnd w:id="169"/>
    <w:bookmarkStart w:name="z180" w:id="1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9. Квалификационные требования, предъявляемые к потенциальному </w:t>
      </w:r>
      <w:r>
        <w:rPr>
          <w:rFonts w:ascii="Times New Roman"/>
          <w:b/>
          <w:i w:val="false"/>
          <w:color w:val="000000"/>
          <w:sz w:val="28"/>
        </w:rPr>
        <w:t>поставщику</w:t>
      </w:r>
    </w:p>
    <w:bookmarkEnd w:id="170"/>
    <w:bookmarkStart w:name="z181" w:id="171"/>
    <w:p>
      <w:pPr>
        <w:spacing w:after="0"/>
        <w:ind w:left="0"/>
        <w:jc w:val="both"/>
      </w:pPr>
      <w:r>
        <w:rPr>
          <w:rFonts w:ascii="Times New Roman"/>
          <w:b w:val="false"/>
          <w:i w:val="false"/>
          <w:color w:val="000000"/>
          <w:sz w:val="28"/>
        </w:rPr>
        <w:t>
      36. К потенциальным поставщикам предъявляются следующие квалификационные требования:</w:t>
      </w:r>
    </w:p>
    <w:bookmarkEnd w:id="171"/>
    <w:bookmarkStart w:name="z182" w:id="172"/>
    <w:p>
      <w:pPr>
        <w:spacing w:after="0"/>
        <w:ind w:left="0"/>
        <w:jc w:val="both"/>
      </w:pPr>
      <w:r>
        <w:rPr>
          <w:rFonts w:ascii="Times New Roman"/>
          <w:b w:val="false"/>
          <w:i w:val="false"/>
          <w:color w:val="000000"/>
          <w:sz w:val="28"/>
        </w:rPr>
        <w:t>
      1) обладать правоспособностью (для юридических и физических лиц) и гражданской дееспособностью (для физических лиц);</w:t>
      </w:r>
    </w:p>
    <w:bookmarkEnd w:id="172"/>
    <w:bookmarkStart w:name="z183" w:id="173"/>
    <w:p>
      <w:pPr>
        <w:spacing w:after="0"/>
        <w:ind w:left="0"/>
        <w:jc w:val="both"/>
      </w:pPr>
      <w:r>
        <w:rPr>
          <w:rFonts w:ascii="Times New Roman"/>
          <w:b w:val="false"/>
          <w:i w:val="false"/>
          <w:color w:val="000000"/>
          <w:sz w:val="28"/>
        </w:rPr>
        <w:t>
      2)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bookmarkEnd w:id="173"/>
    <w:bookmarkStart w:name="z184" w:id="174"/>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74"/>
    <w:bookmarkStart w:name="z185" w:id="175"/>
    <w:p>
      <w:pPr>
        <w:spacing w:after="0"/>
        <w:ind w:left="0"/>
        <w:jc w:val="both"/>
      </w:pPr>
      <w:r>
        <w:rPr>
          <w:rFonts w:ascii="Times New Roman"/>
          <w:b w:val="false"/>
          <w:i w:val="false"/>
          <w:color w:val="000000"/>
          <w:sz w:val="28"/>
        </w:rPr>
        <w:t>
      4) обладать материально-техническими, трудовыми ресурсами, достаточными для исполнения обязательств по договору о закупках;</w:t>
      </w:r>
    </w:p>
    <w:bookmarkEnd w:id="175"/>
    <w:bookmarkStart w:name="z186" w:id="176"/>
    <w:p>
      <w:pPr>
        <w:spacing w:after="0"/>
        <w:ind w:left="0"/>
        <w:jc w:val="both"/>
      </w:pPr>
      <w:r>
        <w:rPr>
          <w:rFonts w:ascii="Times New Roman"/>
          <w:b w:val="false"/>
          <w:i w:val="false"/>
          <w:color w:val="000000"/>
          <w:sz w:val="28"/>
        </w:rPr>
        <w:t>
      5) наличие опыта в поставке закупаемых товаров (выполнении работ, оказании услуг);</w:t>
      </w:r>
    </w:p>
    <w:bookmarkEnd w:id="1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Действие подпункта 6) части первой пункта 36 приостановлено до 01.01.2022 в соответствии с</w:t>
      </w:r>
      <w:r>
        <w:rPr>
          <w:rFonts w:ascii="Times New Roman"/>
          <w:b w:val="false"/>
          <w:i w:val="false"/>
          <w:color w:val="000000"/>
          <w:sz w:val="28"/>
        </w:rPr>
        <w:t xml:space="preserve"> </w:t>
      </w:r>
      <w:r>
        <w:rPr>
          <w:rFonts w:ascii="Times New Roman"/>
          <w:b w:val="false"/>
          <w:i w:val="false"/>
          <w:color w:val="000000"/>
          <w:sz w:val="28"/>
        </w:rPr>
        <w:t xml:space="preserve">приказом Министра финансов РК от 10.03.2021 </w:t>
      </w:r>
      <w:r>
        <w:rPr>
          <w:rFonts w:ascii="Times New Roman"/>
          <w:b w:val="false"/>
          <w:i w:val="false"/>
          <w:color w:val="000000"/>
          <w:sz w:val="28"/>
        </w:rPr>
        <w:t>№ 196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6) быть финансово устойчивым.</w:t>
      </w:r>
    </w:p>
    <w:bookmarkStart w:name="z189" w:id="177"/>
    <w:p>
      <w:pPr>
        <w:spacing w:after="0"/>
        <w:ind w:left="0"/>
        <w:jc w:val="both"/>
      </w:pPr>
      <w:r>
        <w:rPr>
          <w:rFonts w:ascii="Times New Roman"/>
          <w:b w:val="false"/>
          <w:i w:val="false"/>
          <w:color w:val="000000"/>
          <w:sz w:val="28"/>
        </w:rPr>
        <w:t>
      При этом Организатор закупок вправе устанавливать квалификационное требование, предусмотренное подпунктом 1) настоящего пункта при осуществлении закупок способом запроса ценовых предложений.</w:t>
      </w:r>
    </w:p>
    <w:bookmarkEnd w:id="177"/>
    <w:bookmarkStart w:name="z190" w:id="178"/>
    <w:p>
      <w:pPr>
        <w:spacing w:after="0"/>
        <w:ind w:left="0"/>
        <w:jc w:val="both"/>
      </w:pPr>
      <w:r>
        <w:rPr>
          <w:rFonts w:ascii="Times New Roman"/>
          <w:b w:val="false"/>
          <w:i w:val="false"/>
          <w:color w:val="000000"/>
          <w:sz w:val="28"/>
        </w:rPr>
        <w:t xml:space="preserve">
      37. Не допускается установление квалификационных требований,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пункта 36 настоящей главы, которые непосредственно не вытекают из необходимости выполнения обязательств по договору о закупках товаров, работ, услуг.</w:t>
      </w:r>
    </w:p>
    <w:bookmarkEnd w:id="1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37 -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91" w:id="179"/>
    <w:p>
      <w:pPr>
        <w:spacing w:after="0"/>
        <w:ind w:left="0"/>
        <w:jc w:val="both"/>
      </w:pPr>
      <w:r>
        <w:rPr>
          <w:rFonts w:ascii="Times New Roman"/>
          <w:b w:val="false"/>
          <w:i w:val="false"/>
          <w:color w:val="000000"/>
          <w:sz w:val="28"/>
        </w:rPr>
        <w:t>
      38. Потенциальный поставщик в подтверждение его соответствия квалификационным требованиям, установленным пунктом 36 настоящих Правил, представляет Организатору закупок соответствующие документы, предусмотренные настоящими Правилами.</w:t>
      </w:r>
    </w:p>
    <w:bookmarkEnd w:id="179"/>
    <w:bookmarkStart w:name="z192" w:id="180"/>
    <w:p>
      <w:pPr>
        <w:spacing w:after="0"/>
        <w:ind w:left="0"/>
        <w:jc w:val="both"/>
      </w:pPr>
      <w:r>
        <w:rPr>
          <w:rFonts w:ascii="Times New Roman"/>
          <w:b w:val="false"/>
          <w:i w:val="false"/>
          <w:color w:val="000000"/>
          <w:sz w:val="28"/>
        </w:rPr>
        <w:t>
      39. Потенциальный поставщик-нерезидент Республики Казахстан в подтверждение его соответствия квалификационным требованиям, установленным настоящей главой,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поставщика-нерезидента Республики Казахстан.</w:t>
      </w:r>
    </w:p>
    <w:bookmarkEnd w:id="180"/>
    <w:bookmarkStart w:name="z193" w:id="181"/>
    <w:p>
      <w:pPr>
        <w:spacing w:after="0"/>
        <w:ind w:left="0"/>
        <w:jc w:val="both"/>
      </w:pPr>
      <w:r>
        <w:rPr>
          <w:rFonts w:ascii="Times New Roman"/>
          <w:b w:val="false"/>
          <w:i w:val="false"/>
          <w:color w:val="000000"/>
          <w:sz w:val="28"/>
        </w:rPr>
        <w:t>
      40.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органов в соответствии с законодательством Республики Казахстан об информатизации.</w:t>
      </w:r>
    </w:p>
    <w:bookmarkEnd w:id="181"/>
    <w:p>
      <w:pPr>
        <w:spacing w:after="0"/>
        <w:ind w:left="0"/>
        <w:jc w:val="both"/>
      </w:pPr>
      <w:r>
        <w:rPr>
          <w:rFonts w:ascii="Times New Roman"/>
          <w:b w:val="false"/>
          <w:i w:val="false"/>
          <w:color w:val="000000"/>
          <w:sz w:val="28"/>
        </w:rPr>
        <w:t>
      В случае отсутствия сведений в информационных системах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w:t>
      </w:r>
    </w:p>
    <w:bookmarkStart w:name="z4214" w:id="182"/>
    <w:p>
      <w:pPr>
        <w:spacing w:after="0"/>
        <w:ind w:left="0"/>
        <w:jc w:val="both"/>
      </w:pPr>
      <w:r>
        <w:rPr>
          <w:rFonts w:ascii="Times New Roman"/>
          <w:b w:val="false"/>
          <w:i w:val="false"/>
          <w:color w:val="000000"/>
          <w:sz w:val="28"/>
        </w:rPr>
        <w:t xml:space="preserve">
      40-1. Квалификационные требования, установленные подпунктами 1), 2) и 3) части первой </w:t>
      </w:r>
      <w:r>
        <w:rPr>
          <w:rFonts w:ascii="Times New Roman"/>
          <w:b w:val="false"/>
          <w:i w:val="false"/>
          <w:color w:val="000000"/>
          <w:sz w:val="28"/>
        </w:rPr>
        <w:t>пункта 36</w:t>
      </w:r>
      <w:r>
        <w:rPr>
          <w:rFonts w:ascii="Times New Roman"/>
          <w:b w:val="false"/>
          <w:i w:val="false"/>
          <w:color w:val="000000"/>
          <w:sz w:val="28"/>
        </w:rPr>
        <w:t xml:space="preserve"> настоящих Правил, распространяются также на физических лиц, осуществляющих предпринимательскую деятельность,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закупок.</w:t>
      </w:r>
    </w:p>
    <w:bookmarkEnd w:id="182"/>
    <w:p>
      <w:pPr>
        <w:spacing w:after="0"/>
        <w:ind w:left="0"/>
        <w:jc w:val="both"/>
      </w:pPr>
      <w:r>
        <w:rPr>
          <w:rFonts w:ascii="Times New Roman"/>
          <w:b w:val="false"/>
          <w:i w:val="false"/>
          <w:color w:val="000000"/>
          <w:sz w:val="28"/>
        </w:rPr>
        <w:t>
      Потенциальный поставщик, который предусматривает привлечение субподрядчиков (соисполнителей) работ либо услуг, представляет организатору закупок документы, подтверждающие соответствие привлекаемых субподрядчиков (соисполнителей) работ либо услуг квалификационным требованиям, установленным подпунктами 1), 2) и 3) части первой пункта 36 настоящих Правил.</w:t>
      </w:r>
    </w:p>
    <w:p>
      <w:pPr>
        <w:spacing w:after="0"/>
        <w:ind w:left="0"/>
        <w:jc w:val="both"/>
      </w:pPr>
      <w:r>
        <w:rPr>
          <w:rFonts w:ascii="Times New Roman"/>
          <w:b w:val="false"/>
          <w:i w:val="false"/>
          <w:color w:val="000000"/>
          <w:sz w:val="28"/>
        </w:rPr>
        <w:t>
      В случае привлечения субподрядчиков (соисполнителей) для выполнения отдельных видов работ либо услуг документы, подтверждающие их соответствие квалификационным требованиям, установленным подпунктами 1), 2) и 3) части первой пункта 36 настоящих Правил, представляются на выполняемые ими виды работ, услуг.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40-1 в соответствии с приказом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95" w:id="183"/>
    <w:p>
      <w:pPr>
        <w:spacing w:after="0"/>
        <w:ind w:left="0"/>
        <w:jc w:val="both"/>
      </w:pPr>
      <w:r>
        <w:rPr>
          <w:rFonts w:ascii="Times New Roman"/>
          <w:b w:val="false"/>
          <w:i w:val="false"/>
          <w:color w:val="000000"/>
          <w:sz w:val="28"/>
        </w:rPr>
        <w:t>
      41. Опыт на рынке закупаемых товаров, услуг потенциального поставщика, может быть установлен в тендерной документации до 5 (пяти) лет.</w:t>
      </w:r>
    </w:p>
    <w:bookmarkEnd w:id="183"/>
    <w:bookmarkStart w:name="z196" w:id="184"/>
    <w:p>
      <w:pPr>
        <w:spacing w:after="0"/>
        <w:ind w:left="0"/>
        <w:jc w:val="both"/>
      </w:pPr>
      <w:r>
        <w:rPr>
          <w:rFonts w:ascii="Times New Roman"/>
          <w:b w:val="false"/>
          <w:i w:val="false"/>
          <w:color w:val="000000"/>
          <w:sz w:val="28"/>
        </w:rPr>
        <w:t>
      При этом опыт на рынке закупаемых работ потенциального поставщика, может быть установлен в тендерной документации согласно следующим критериям:</w:t>
      </w:r>
    </w:p>
    <w:bookmarkEnd w:id="184"/>
    <w:bookmarkStart w:name="z197" w:id="185"/>
    <w:p>
      <w:pPr>
        <w:spacing w:after="0"/>
        <w:ind w:left="0"/>
        <w:jc w:val="both"/>
      </w:pPr>
      <w:r>
        <w:rPr>
          <w:rFonts w:ascii="Times New Roman"/>
          <w:b w:val="false"/>
          <w:i w:val="false"/>
          <w:color w:val="000000"/>
          <w:sz w:val="28"/>
        </w:rPr>
        <w:t>
      1) один год, если выделенная сумма на осуществление закупок способом тендера (лота) превышает двадцатипятитысячекратный размер месячного расчетного показателя, установленного на соответствующий финансовый год;</w:t>
      </w:r>
    </w:p>
    <w:bookmarkEnd w:id="185"/>
    <w:bookmarkStart w:name="z198" w:id="186"/>
    <w:p>
      <w:pPr>
        <w:spacing w:after="0"/>
        <w:ind w:left="0"/>
        <w:jc w:val="both"/>
      </w:pPr>
      <w:r>
        <w:rPr>
          <w:rFonts w:ascii="Times New Roman"/>
          <w:b w:val="false"/>
          <w:i w:val="false"/>
          <w:color w:val="000000"/>
          <w:sz w:val="28"/>
        </w:rPr>
        <w:t>
      2) два года, если выделенная сумма на осуществление закупок способом тендера (лота) превышает пятидесятитысячекратный размер месячного расчетного показателя, установленного на соответствующий финансовый год;</w:t>
      </w:r>
    </w:p>
    <w:bookmarkEnd w:id="186"/>
    <w:bookmarkStart w:name="z199" w:id="187"/>
    <w:p>
      <w:pPr>
        <w:spacing w:after="0"/>
        <w:ind w:left="0"/>
        <w:jc w:val="both"/>
      </w:pPr>
      <w:r>
        <w:rPr>
          <w:rFonts w:ascii="Times New Roman"/>
          <w:b w:val="false"/>
          <w:i w:val="false"/>
          <w:color w:val="000000"/>
          <w:sz w:val="28"/>
        </w:rPr>
        <w:t>
      3) три года, если выделенная сумма на осуществление закупок способом тендера (лота) превышает стотысячекратный размер месячного расчетного показателя, установленного на соответствующий финансовый год;</w:t>
      </w:r>
    </w:p>
    <w:bookmarkEnd w:id="187"/>
    <w:bookmarkStart w:name="z200" w:id="188"/>
    <w:p>
      <w:pPr>
        <w:spacing w:after="0"/>
        <w:ind w:left="0"/>
        <w:jc w:val="both"/>
      </w:pPr>
      <w:r>
        <w:rPr>
          <w:rFonts w:ascii="Times New Roman"/>
          <w:b w:val="false"/>
          <w:i w:val="false"/>
          <w:color w:val="000000"/>
          <w:sz w:val="28"/>
        </w:rPr>
        <w:t>
      4) четыре года, если выделенная сумма на осуществление закупок способом тендера (лота) превышает стопятидесятитысячекратный размер месячного расчетного показателя, установленного на соответствующий финансовый год;</w:t>
      </w:r>
    </w:p>
    <w:bookmarkEnd w:id="188"/>
    <w:bookmarkStart w:name="z201" w:id="189"/>
    <w:p>
      <w:pPr>
        <w:spacing w:after="0"/>
        <w:ind w:left="0"/>
        <w:jc w:val="both"/>
      </w:pPr>
      <w:r>
        <w:rPr>
          <w:rFonts w:ascii="Times New Roman"/>
          <w:b w:val="false"/>
          <w:i w:val="false"/>
          <w:color w:val="000000"/>
          <w:sz w:val="28"/>
        </w:rPr>
        <w:t>
      5) пять лет, если выделенная сумма на осуществление закупок способом тендера (лота) превышает двухсоттысячекратный размер месячного расчетного показателя, установленного на соответствующий финансовый год.</w:t>
      </w:r>
    </w:p>
    <w:bookmarkEnd w:id="189"/>
    <w:bookmarkStart w:name="z4215" w:id="190"/>
    <w:p>
      <w:pPr>
        <w:spacing w:after="0"/>
        <w:ind w:left="0"/>
        <w:jc w:val="both"/>
      </w:pPr>
      <w:r>
        <w:rPr>
          <w:rFonts w:ascii="Times New Roman"/>
          <w:b w:val="false"/>
          <w:i w:val="false"/>
          <w:color w:val="000000"/>
          <w:sz w:val="28"/>
        </w:rPr>
        <w:t>
      41-1. При осуществлении закупок работ и услуг в сфере автомобильных дорог квалификационное требование по наличию опыта работы может быть установлено на срок не более трех лет с учетом требований, предусмотренных подпунктами 1), 2) и 3) пункта 41 настоящих Правил.</w:t>
      </w:r>
    </w:p>
    <w:bookmarkEnd w:id="1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41-1 в соответствии с приказом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2" w:id="191"/>
    <w:p>
      <w:pPr>
        <w:spacing w:after="0"/>
        <w:ind w:left="0"/>
        <w:jc w:val="both"/>
      </w:pPr>
      <w:r>
        <w:rPr>
          <w:rFonts w:ascii="Times New Roman"/>
          <w:b w:val="false"/>
          <w:i w:val="false"/>
          <w:color w:val="000000"/>
          <w:sz w:val="28"/>
        </w:rPr>
        <w:t>
      42. Квалификационные требования, установленные подпунктами 1), 2) и 3) пункта 36 настоящих Правил, распространяются также на физических лиц, осуществляющих предпринимательскую деятельность,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закупок.</w:t>
      </w:r>
    </w:p>
    <w:bookmarkEnd w:id="191"/>
    <w:bookmarkStart w:name="z203" w:id="192"/>
    <w:p>
      <w:pPr>
        <w:spacing w:after="0"/>
        <w:ind w:left="0"/>
        <w:jc w:val="both"/>
      </w:pPr>
      <w:r>
        <w:rPr>
          <w:rFonts w:ascii="Times New Roman"/>
          <w:b w:val="false"/>
          <w:i w:val="false"/>
          <w:color w:val="000000"/>
          <w:sz w:val="28"/>
        </w:rPr>
        <w:t>
      Потенциальный поставщик, который предусматривает привлечение субподрядчиков (соисполнителей) работ либо услуг, должен представить Организатору закупок документы, подтверждающие соответствие привлекаемых субподрядчиков (соисполнителей) работ либо услуг квалификационным требованиям, установленным подпунктами 1), 2) и 3) пункта 36 настоящих Правил.</w:t>
      </w:r>
    </w:p>
    <w:bookmarkEnd w:id="192"/>
    <w:bookmarkStart w:name="z204" w:id="193"/>
    <w:p>
      <w:pPr>
        <w:spacing w:after="0"/>
        <w:ind w:left="0"/>
        <w:jc w:val="both"/>
      </w:pPr>
      <w:r>
        <w:rPr>
          <w:rFonts w:ascii="Times New Roman"/>
          <w:b w:val="false"/>
          <w:i w:val="false"/>
          <w:color w:val="000000"/>
          <w:sz w:val="28"/>
        </w:rPr>
        <w:t>
      В случае привлечения субподрядчиков (соисполнителей) для выполнения отдельных видов работ либо услуг документы, подтверждающие их соответствие квалификационным требованиям, установленным подпунктами 1), 2) и 3) пункта 36 настоящих Правил, в части первой пункта 36 Правил, представляются на выполняемые ими виды работ, услуг.</w:t>
      </w:r>
    </w:p>
    <w:bookmarkEnd w:id="193"/>
    <w:bookmarkStart w:name="z205" w:id="194"/>
    <w:p>
      <w:pPr>
        <w:spacing w:after="0"/>
        <w:ind w:left="0"/>
        <w:jc w:val="both"/>
      </w:pPr>
      <w:r>
        <w:rPr>
          <w:rFonts w:ascii="Times New Roman"/>
          <w:b w:val="false"/>
          <w:i w:val="false"/>
          <w:color w:val="000000"/>
          <w:sz w:val="28"/>
        </w:rPr>
        <w:t>
      43. Квалификационное требование в виде финансовой устойчивости потенциального поставщика устанавливаются к потенциальным поставщикам, при осуществлении закупок строительно-монтажных работ.</w:t>
      </w:r>
    </w:p>
    <w:bookmarkEnd w:id="194"/>
    <w:bookmarkStart w:name="z206" w:id="195"/>
    <w:p>
      <w:pPr>
        <w:spacing w:after="0"/>
        <w:ind w:left="0"/>
        <w:jc w:val="both"/>
      </w:pPr>
      <w:r>
        <w:rPr>
          <w:rFonts w:ascii="Times New Roman"/>
          <w:b w:val="false"/>
          <w:i w:val="false"/>
          <w:color w:val="000000"/>
          <w:sz w:val="28"/>
        </w:rPr>
        <w:t>
      44. Финансовая устойчивость потенциального поставщика определяется веб-порталом автоматически на основании следующих сведений органов доходов:</w:t>
      </w:r>
    </w:p>
    <w:bookmarkEnd w:id="195"/>
    <w:bookmarkStart w:name="z207" w:id="196"/>
    <w:p>
      <w:pPr>
        <w:spacing w:after="0"/>
        <w:ind w:left="0"/>
        <w:jc w:val="both"/>
      </w:pPr>
      <w:r>
        <w:rPr>
          <w:rFonts w:ascii="Times New Roman"/>
          <w:b w:val="false"/>
          <w:i w:val="false"/>
          <w:color w:val="000000"/>
          <w:sz w:val="28"/>
        </w:rPr>
        <w:t>
      1) доходы;</w:t>
      </w:r>
    </w:p>
    <w:bookmarkEnd w:id="196"/>
    <w:bookmarkStart w:name="z208" w:id="197"/>
    <w:p>
      <w:pPr>
        <w:spacing w:after="0"/>
        <w:ind w:left="0"/>
        <w:jc w:val="both"/>
      </w:pPr>
      <w:r>
        <w:rPr>
          <w:rFonts w:ascii="Times New Roman"/>
          <w:b w:val="false"/>
          <w:i w:val="false"/>
          <w:color w:val="000000"/>
          <w:sz w:val="28"/>
        </w:rPr>
        <w:t>
      2) уплаченные налоги;</w:t>
      </w:r>
    </w:p>
    <w:bookmarkEnd w:id="197"/>
    <w:bookmarkStart w:name="z209" w:id="198"/>
    <w:p>
      <w:pPr>
        <w:spacing w:after="0"/>
        <w:ind w:left="0"/>
        <w:jc w:val="both"/>
      </w:pPr>
      <w:r>
        <w:rPr>
          <w:rFonts w:ascii="Times New Roman"/>
          <w:b w:val="false"/>
          <w:i w:val="false"/>
          <w:color w:val="000000"/>
          <w:sz w:val="28"/>
        </w:rPr>
        <w:t>
      3) основные средства;</w:t>
      </w:r>
    </w:p>
    <w:bookmarkEnd w:id="198"/>
    <w:bookmarkStart w:name="z210" w:id="199"/>
    <w:p>
      <w:pPr>
        <w:spacing w:after="0"/>
        <w:ind w:left="0"/>
        <w:jc w:val="both"/>
      </w:pPr>
      <w:r>
        <w:rPr>
          <w:rFonts w:ascii="Times New Roman"/>
          <w:b w:val="false"/>
          <w:i w:val="false"/>
          <w:color w:val="000000"/>
          <w:sz w:val="28"/>
        </w:rPr>
        <w:t>
      4) фонд оплаты труда.</w:t>
      </w:r>
    </w:p>
    <w:bookmarkEnd w:id="199"/>
    <w:bookmarkStart w:name="z211" w:id="200"/>
    <w:p>
      <w:pPr>
        <w:spacing w:after="0"/>
        <w:ind w:left="0"/>
        <w:jc w:val="both"/>
      </w:pPr>
      <w:r>
        <w:rPr>
          <w:rFonts w:ascii="Times New Roman"/>
          <w:b w:val="false"/>
          <w:i w:val="false"/>
          <w:color w:val="000000"/>
          <w:sz w:val="28"/>
        </w:rPr>
        <w:t>
      45. Потенциальный поставщик, признается финансово устойчивым, если он соответствует в совокупности следующим условиям:</w:t>
      </w:r>
    </w:p>
    <w:bookmarkEnd w:id="200"/>
    <w:bookmarkStart w:name="z212" w:id="201"/>
    <w:p>
      <w:pPr>
        <w:spacing w:after="0"/>
        <w:ind w:left="0"/>
        <w:jc w:val="both"/>
      </w:pPr>
      <w:r>
        <w:rPr>
          <w:rFonts w:ascii="Times New Roman"/>
          <w:b w:val="false"/>
          <w:i w:val="false"/>
          <w:color w:val="000000"/>
          <w:sz w:val="28"/>
        </w:rPr>
        <w:t>
      1) доходы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более четырестатысячекратного размера месячного расчетного показателя, установленного на соответствующий финансовый год или не менее одной второй части суммы, выделенной для осуществления закупки;</w:t>
      </w:r>
    </w:p>
    <w:bookmarkEnd w:id="201"/>
    <w:bookmarkStart w:name="z213" w:id="202"/>
    <w:p>
      <w:pPr>
        <w:spacing w:after="0"/>
        <w:ind w:left="0"/>
        <w:jc w:val="both"/>
      </w:pPr>
      <w:r>
        <w:rPr>
          <w:rFonts w:ascii="Times New Roman"/>
          <w:b w:val="false"/>
          <w:i w:val="false"/>
          <w:color w:val="000000"/>
          <w:sz w:val="28"/>
        </w:rPr>
        <w:t>
      2)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не менее двух целых пять десятых процента (2,5%) от доходов потенциального поставщика, указанных в подпункте 1) настоящего пункта.</w:t>
      </w:r>
    </w:p>
    <w:bookmarkEnd w:id="202"/>
    <w:bookmarkStart w:name="z214" w:id="203"/>
    <w:p>
      <w:pPr>
        <w:spacing w:after="0"/>
        <w:ind w:left="0"/>
        <w:jc w:val="both"/>
      </w:pPr>
      <w:r>
        <w:rPr>
          <w:rFonts w:ascii="Times New Roman"/>
          <w:b w:val="false"/>
          <w:i w:val="false"/>
          <w:color w:val="000000"/>
          <w:sz w:val="28"/>
        </w:rPr>
        <w:t>
      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203"/>
    <w:bookmarkStart w:name="z215" w:id="204"/>
    <w:p>
      <w:pPr>
        <w:spacing w:after="0"/>
        <w:ind w:left="0"/>
        <w:jc w:val="both"/>
      </w:pPr>
      <w:r>
        <w:rPr>
          <w:rFonts w:ascii="Times New Roman"/>
          <w:b w:val="false"/>
          <w:i w:val="false"/>
          <w:color w:val="000000"/>
          <w:sz w:val="28"/>
        </w:rPr>
        <w:t>
      ПУН = УН / Д х 100%,</w:t>
      </w:r>
    </w:p>
    <w:bookmarkEnd w:id="204"/>
    <w:bookmarkStart w:name="z216" w:id="205"/>
    <w:p>
      <w:pPr>
        <w:spacing w:after="0"/>
        <w:ind w:left="0"/>
        <w:jc w:val="both"/>
      </w:pPr>
      <w:r>
        <w:rPr>
          <w:rFonts w:ascii="Times New Roman"/>
          <w:b w:val="false"/>
          <w:i w:val="false"/>
          <w:color w:val="000000"/>
          <w:sz w:val="28"/>
        </w:rPr>
        <w:t>
      где:</w:t>
      </w:r>
    </w:p>
    <w:bookmarkEnd w:id="205"/>
    <w:bookmarkStart w:name="z217" w:id="206"/>
    <w:p>
      <w:pPr>
        <w:spacing w:after="0"/>
        <w:ind w:left="0"/>
        <w:jc w:val="both"/>
      </w:pPr>
      <w:r>
        <w:rPr>
          <w:rFonts w:ascii="Times New Roman"/>
          <w:b w:val="false"/>
          <w:i w:val="false"/>
          <w:color w:val="000000"/>
          <w:sz w:val="28"/>
        </w:rPr>
        <w:t>
      ПУН – показатель уплаченных налогов;</w:t>
      </w:r>
    </w:p>
    <w:bookmarkEnd w:id="206"/>
    <w:bookmarkStart w:name="z218" w:id="207"/>
    <w:p>
      <w:pPr>
        <w:spacing w:after="0"/>
        <w:ind w:left="0"/>
        <w:jc w:val="both"/>
      </w:pPr>
      <w:r>
        <w:rPr>
          <w:rFonts w:ascii="Times New Roman"/>
          <w:b w:val="false"/>
          <w:i w:val="false"/>
          <w:color w:val="000000"/>
          <w:sz w:val="28"/>
        </w:rPr>
        <w:t>
      УН – сумма уплаченных налогов в течение трех лет, предшествующих предыдущему году согласно данным информационных систем органов государственных доходов;</w:t>
      </w:r>
    </w:p>
    <w:bookmarkEnd w:id="207"/>
    <w:bookmarkStart w:name="z219" w:id="208"/>
    <w:p>
      <w:pPr>
        <w:spacing w:after="0"/>
        <w:ind w:left="0"/>
        <w:jc w:val="both"/>
      </w:pPr>
      <w:r>
        <w:rPr>
          <w:rFonts w:ascii="Times New Roman"/>
          <w:b w:val="false"/>
          <w:i w:val="false"/>
          <w:color w:val="000000"/>
          <w:sz w:val="28"/>
        </w:rPr>
        <w:t>
      Д – сумма доходов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bookmarkEnd w:id="208"/>
    <w:bookmarkStart w:name="z220" w:id="209"/>
    <w:p>
      <w:pPr>
        <w:spacing w:after="0"/>
        <w:ind w:left="0"/>
        <w:jc w:val="both"/>
      </w:pPr>
      <w:r>
        <w:rPr>
          <w:rFonts w:ascii="Times New Roman"/>
          <w:b w:val="false"/>
          <w:i w:val="false"/>
          <w:color w:val="000000"/>
          <w:sz w:val="28"/>
        </w:rPr>
        <w:t>
      3) среднегодовая стоимость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более четырестатысячекратного размера месячного расчетного показателя, установленного на соответствующий финансовый год или не менее одной пятнадцатой части суммы, выделенной для осуществления государственной закупки;</w:t>
      </w:r>
    </w:p>
    <w:bookmarkEnd w:id="209"/>
    <w:bookmarkStart w:name="z221" w:id="210"/>
    <w:p>
      <w:pPr>
        <w:spacing w:after="0"/>
        <w:ind w:left="0"/>
        <w:jc w:val="both"/>
      </w:pPr>
      <w:r>
        <w:rPr>
          <w:rFonts w:ascii="Times New Roman"/>
          <w:b w:val="false"/>
          <w:i w:val="false"/>
          <w:color w:val="000000"/>
          <w:sz w:val="28"/>
        </w:rPr>
        <w:t>
      4) фонд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более четырестатысячекратного размера месячного расчетного показателя, установленного на соответствующий финансовый год или не менее одной пятнадцатой части суммы, выделенной для осуществления закупки.</w:t>
      </w:r>
    </w:p>
    <w:bookmarkEnd w:id="210"/>
    <w:bookmarkStart w:name="z222" w:id="211"/>
    <w:p>
      <w:pPr>
        <w:spacing w:after="0"/>
        <w:ind w:left="0"/>
        <w:jc w:val="both"/>
      </w:pPr>
      <w:r>
        <w:rPr>
          <w:rFonts w:ascii="Times New Roman"/>
          <w:b w:val="false"/>
          <w:i w:val="false"/>
          <w:color w:val="000000"/>
          <w:sz w:val="28"/>
        </w:rPr>
        <w:t xml:space="preserve">
      46. Квалификационные требования не распространяются на случаи осуществления закупок способом из одного источника, предусмотренные </w:t>
      </w:r>
      <w:r>
        <w:rPr>
          <w:rFonts w:ascii="Times New Roman"/>
          <w:b w:val="false"/>
          <w:i w:val="false"/>
          <w:color w:val="000000"/>
          <w:sz w:val="28"/>
        </w:rPr>
        <w:t>пунктом 201</w:t>
      </w:r>
      <w:r>
        <w:rPr>
          <w:rFonts w:ascii="Times New Roman"/>
          <w:b w:val="false"/>
          <w:i w:val="false"/>
          <w:color w:val="000000"/>
          <w:sz w:val="28"/>
        </w:rPr>
        <w:t xml:space="preserve"> настоящих Правил.</w:t>
      </w:r>
    </w:p>
    <w:bookmarkEnd w:id="211"/>
    <w:bookmarkStart w:name="z3595" w:id="212"/>
    <w:p>
      <w:pPr>
        <w:spacing w:after="0"/>
        <w:ind w:left="0"/>
        <w:jc w:val="both"/>
      </w:pPr>
      <w:r>
        <w:rPr>
          <w:rFonts w:ascii="Times New Roman"/>
          <w:b w:val="false"/>
          <w:i w:val="false"/>
          <w:color w:val="000000"/>
          <w:sz w:val="28"/>
        </w:rPr>
        <w:t xml:space="preserve">
      46-1. Квалификационные требования,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36 настоящих Правил не распространяются на случаи осуществления закупок способом аукциона.</w:t>
      </w:r>
    </w:p>
    <w:bookmarkEnd w:id="2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46-1 в соответствии с приказом Первого заместителя Премьер -Министра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23" w:id="213"/>
    <w:p>
      <w:pPr>
        <w:spacing w:after="0"/>
        <w:ind w:left="0"/>
        <w:jc w:val="both"/>
      </w:pPr>
      <w:r>
        <w:rPr>
          <w:rFonts w:ascii="Times New Roman"/>
          <w:b w:val="false"/>
          <w:i w:val="false"/>
          <w:color w:val="000000"/>
          <w:sz w:val="28"/>
        </w:rPr>
        <w:t>
      47. Не допускается установление иных квалификационных требований, не предусмотренных настоящими Правилами.</w:t>
      </w:r>
    </w:p>
    <w:bookmarkEnd w:id="213"/>
    <w:bookmarkStart w:name="z224" w:id="21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10. Последствия предоставления потенциальным поставщиком недостоверной информации</w:t>
      </w:r>
    </w:p>
    <w:bookmarkEnd w:id="214"/>
    <w:bookmarkStart w:name="z225" w:id="215"/>
    <w:p>
      <w:pPr>
        <w:spacing w:after="0"/>
        <w:ind w:left="0"/>
        <w:jc w:val="both"/>
      </w:pPr>
      <w:r>
        <w:rPr>
          <w:rFonts w:ascii="Times New Roman"/>
          <w:b w:val="false"/>
          <w:i w:val="false"/>
          <w:color w:val="000000"/>
          <w:sz w:val="28"/>
        </w:rPr>
        <w:t>
      48. Потенциальные поставщики или поставщики, предоставившие недостоверную информацию по квалификационным требованиям и (или) документам, влияющим на ценовое предложение, включаются в реестр недобросовестных участников закупок в порядке, установленном настоящими Правилами.</w:t>
      </w:r>
    </w:p>
    <w:bookmarkEnd w:id="215"/>
    <w:bookmarkStart w:name="z226" w:id="216"/>
    <w:p>
      <w:pPr>
        <w:spacing w:after="0"/>
        <w:ind w:left="0"/>
        <w:jc w:val="both"/>
      </w:pPr>
      <w:r>
        <w:rPr>
          <w:rFonts w:ascii="Times New Roman"/>
          <w:b w:val="false"/>
          <w:i w:val="false"/>
          <w:color w:val="000000"/>
          <w:sz w:val="28"/>
        </w:rPr>
        <w:t>
      49. Достоверность информации, предоставляемой потенциальным поставщиком и (или) поставщиком, может быть установлена Заказчиком, Организатором закупок, централизованной службой закупок Заказчика, уполномоченным органом в сфере закупок либо органами государственного аудита и финансового контроля на любой стадии осуществления закупок.</w:t>
      </w:r>
    </w:p>
    <w:bookmarkEnd w:id="216"/>
    <w:bookmarkStart w:name="z227" w:id="217"/>
    <w:p>
      <w:pPr>
        <w:spacing w:after="0"/>
        <w:ind w:left="0"/>
        <w:jc w:val="both"/>
      </w:pPr>
      <w:r>
        <w:rPr>
          <w:rFonts w:ascii="Times New Roman"/>
          <w:b w:val="false"/>
          <w:i w:val="false"/>
          <w:color w:val="000000"/>
          <w:sz w:val="28"/>
        </w:rPr>
        <w:t xml:space="preserve">
      50. Уполномоченный орган в сфере закупок, и (или) органы государственного аудита и финансового контроля и (или) централизованная служба, установившие факт предоставления потенциальным поставщиком недостоверной информации по квалификационным требованиям и (или) документам, влияющим на ценовое предложение, не позднее пяти рабочих дней со дня установления такого факта письменно уведомляют об этом: </w:t>
      </w:r>
    </w:p>
    <w:bookmarkEnd w:id="217"/>
    <w:bookmarkStart w:name="z228" w:id="218"/>
    <w:p>
      <w:pPr>
        <w:spacing w:after="0"/>
        <w:ind w:left="0"/>
        <w:jc w:val="both"/>
      </w:pPr>
      <w:r>
        <w:rPr>
          <w:rFonts w:ascii="Times New Roman"/>
          <w:b w:val="false"/>
          <w:i w:val="false"/>
          <w:color w:val="000000"/>
          <w:sz w:val="28"/>
        </w:rPr>
        <w:t>
      1) Заказчика, если такой факт установлен после подведения итогов закупок;</w:t>
      </w:r>
    </w:p>
    <w:bookmarkEnd w:id="218"/>
    <w:bookmarkStart w:name="z229" w:id="219"/>
    <w:p>
      <w:pPr>
        <w:spacing w:after="0"/>
        <w:ind w:left="0"/>
        <w:jc w:val="both"/>
      </w:pPr>
      <w:r>
        <w:rPr>
          <w:rFonts w:ascii="Times New Roman"/>
          <w:b w:val="false"/>
          <w:i w:val="false"/>
          <w:color w:val="000000"/>
          <w:sz w:val="28"/>
        </w:rPr>
        <w:t>
      2) Организатора закупок, если такой факт установлен до подведения итогов закупок.</w:t>
      </w:r>
    </w:p>
    <w:bookmarkEnd w:id="219"/>
    <w:bookmarkStart w:name="z230" w:id="220"/>
    <w:p>
      <w:pPr>
        <w:spacing w:after="0"/>
        <w:ind w:left="0"/>
        <w:jc w:val="both"/>
      </w:pPr>
      <w:r>
        <w:rPr>
          <w:rFonts w:ascii="Times New Roman"/>
          <w:b w:val="false"/>
          <w:i w:val="false"/>
          <w:color w:val="000000"/>
          <w:sz w:val="28"/>
        </w:rPr>
        <w:t>
      При этом к письменному уведомлению должны быть приложены копии документов, подтверждающих данный факт.</w:t>
      </w:r>
    </w:p>
    <w:bookmarkEnd w:id="220"/>
    <w:bookmarkStart w:name="z231" w:id="22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11. Организация и проведение закупок способом запроса ценовых предложений</w:t>
      </w:r>
    </w:p>
    <w:bookmarkEnd w:id="221"/>
    <w:bookmarkStart w:name="z232" w:id="22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222"/>
    <w:bookmarkStart w:name="z233" w:id="223"/>
    <w:p>
      <w:pPr>
        <w:spacing w:after="0"/>
        <w:ind w:left="0"/>
        <w:jc w:val="both"/>
      </w:pPr>
      <w:r>
        <w:rPr>
          <w:rFonts w:ascii="Times New Roman"/>
          <w:b w:val="false"/>
          <w:i w:val="false"/>
          <w:color w:val="000000"/>
          <w:sz w:val="28"/>
        </w:rPr>
        <w:t>
      51.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восьмитысячекратного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223"/>
    <w:bookmarkStart w:name="z234" w:id="224"/>
    <w:p>
      <w:pPr>
        <w:spacing w:after="0"/>
        <w:ind w:left="0"/>
        <w:jc w:val="both"/>
      </w:pPr>
      <w:r>
        <w:rPr>
          <w:rFonts w:ascii="Times New Roman"/>
          <w:b w:val="false"/>
          <w:i w:val="false"/>
          <w:color w:val="000000"/>
          <w:sz w:val="28"/>
        </w:rPr>
        <w:t>
      52. Не допускается в целях применения способа запроса ценовых предложений дробление объема закупок однородных товаров, работ, услуг в течение финансового года на части, размер одной из которых менее предусмотренного настоящей главой.</w:t>
      </w:r>
    </w:p>
    <w:bookmarkEnd w:id="224"/>
    <w:bookmarkStart w:name="z235" w:id="225"/>
    <w:p>
      <w:pPr>
        <w:spacing w:after="0"/>
        <w:ind w:left="0"/>
        <w:jc w:val="both"/>
      </w:pPr>
      <w:r>
        <w:rPr>
          <w:rFonts w:ascii="Times New Roman"/>
          <w:b w:val="false"/>
          <w:i w:val="false"/>
          <w:color w:val="000000"/>
          <w:sz w:val="28"/>
        </w:rPr>
        <w:t xml:space="preserve">
      53. Организатор закупок при осуществлении закупок способом запроса ценовых предложений вправе устанавливать квалификационное требование, предусмотренное </w:t>
      </w:r>
      <w:r>
        <w:rPr>
          <w:rFonts w:ascii="Times New Roman"/>
          <w:b w:val="false"/>
          <w:i w:val="false"/>
          <w:color w:val="000000"/>
          <w:sz w:val="28"/>
        </w:rPr>
        <w:t>подпунктом 1)</w:t>
      </w:r>
      <w:r>
        <w:rPr>
          <w:rFonts w:ascii="Times New Roman"/>
          <w:b w:val="false"/>
          <w:i w:val="false"/>
          <w:color w:val="000000"/>
          <w:sz w:val="28"/>
        </w:rPr>
        <w:t xml:space="preserve"> пункта 36 настоящих Правил.</w:t>
      </w:r>
    </w:p>
    <w:bookmarkEnd w:id="225"/>
    <w:bookmarkStart w:name="z236" w:id="226"/>
    <w:p>
      <w:pPr>
        <w:spacing w:after="0"/>
        <w:ind w:left="0"/>
        <w:jc w:val="both"/>
      </w:pPr>
      <w:r>
        <w:rPr>
          <w:rFonts w:ascii="Times New Roman"/>
          <w:b w:val="false"/>
          <w:i w:val="false"/>
          <w:color w:val="000000"/>
          <w:sz w:val="28"/>
        </w:rPr>
        <w:t xml:space="preserve">
      54. Закупка товаров и услуг, находящихся в перечне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осуществляется среди потенциальных поставщиков, получивших в установленном порядке индустриальный сертификат.</w:t>
      </w:r>
    </w:p>
    <w:bookmarkEnd w:id="226"/>
    <w:bookmarkStart w:name="z237" w:id="227"/>
    <w:p>
      <w:pPr>
        <w:spacing w:after="0"/>
        <w:ind w:left="0"/>
        <w:jc w:val="both"/>
      </w:pPr>
      <w:r>
        <w:rPr>
          <w:rFonts w:ascii="Times New Roman"/>
          <w:b w:val="false"/>
          <w:i w:val="false"/>
          <w:color w:val="000000"/>
          <w:sz w:val="28"/>
        </w:rPr>
        <w:t xml:space="preserve">
      55. В случае признания не состоявшимися закупок, осуществленных среди потенциальных поставщиков, получивших в установленном порядке индустриальный сертификат по основанию, предусмотренному </w:t>
      </w:r>
      <w:r>
        <w:rPr>
          <w:rFonts w:ascii="Times New Roman"/>
          <w:b w:val="false"/>
          <w:i w:val="false"/>
          <w:color w:val="000000"/>
          <w:sz w:val="28"/>
        </w:rPr>
        <w:t>подпунктом 1)</w:t>
      </w:r>
      <w:r>
        <w:rPr>
          <w:rFonts w:ascii="Times New Roman"/>
          <w:b w:val="false"/>
          <w:i w:val="false"/>
          <w:color w:val="000000"/>
          <w:sz w:val="28"/>
        </w:rPr>
        <w:t xml:space="preserve"> пункта 69 настоящих Правил, заказчик принимает решение об осуществлении закупок среди иных потенциальных поставщиков в порядке, установленном настоящими Правилами.</w:t>
      </w:r>
    </w:p>
    <w:bookmarkEnd w:id="227"/>
    <w:p>
      <w:pPr>
        <w:spacing w:after="0"/>
        <w:ind w:left="0"/>
        <w:jc w:val="both"/>
      </w:pPr>
      <w:r>
        <w:rPr>
          <w:rFonts w:ascii="Times New Roman"/>
          <w:b w:val="false"/>
          <w:i w:val="false"/>
          <w:color w:val="000000"/>
          <w:sz w:val="28"/>
        </w:rPr>
        <w:t xml:space="preserve">
      В случае признания не состоявшимися закупок, осуществленных среди потенциальных поставщиков, получивших в установленном порядке индустриальный сертификат по основанию,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пункта 69 настоящих Правил, закупка осуществляется из одного источника у потенциального поставщика, представившего заявку на участие в данном тендере в порядке, установленном настоящими Правилами.</w:t>
      </w:r>
    </w:p>
    <w:bookmarkStart w:name="z3596" w:id="228"/>
    <w:p>
      <w:pPr>
        <w:spacing w:after="0"/>
        <w:ind w:left="0"/>
        <w:jc w:val="both"/>
      </w:pPr>
      <w:r>
        <w:rPr>
          <w:rFonts w:ascii="Times New Roman"/>
          <w:b w:val="false"/>
          <w:i w:val="false"/>
          <w:color w:val="000000"/>
          <w:sz w:val="28"/>
        </w:rPr>
        <w:t>
      55-1. Организация и проведение закупок способом запроса ценовых предложений, предусматривает выполнение следующих последовательных мероприятий:</w:t>
      </w:r>
    </w:p>
    <w:bookmarkEnd w:id="228"/>
    <w:bookmarkStart w:name="z3597" w:id="229"/>
    <w:p>
      <w:pPr>
        <w:spacing w:after="0"/>
        <w:ind w:left="0"/>
        <w:jc w:val="both"/>
      </w:pPr>
      <w:r>
        <w:rPr>
          <w:rFonts w:ascii="Times New Roman"/>
          <w:b w:val="false"/>
          <w:i w:val="false"/>
          <w:color w:val="000000"/>
          <w:sz w:val="28"/>
        </w:rPr>
        <w:t>
      1) направление Заказчиком и (или) Инициатором закупок Организатору закупок, посредством веб-портала пунктов плана закупок (предварительного плана закупок, плана долгосрочных закупок), утвержденной технической спецификации и проекта договора для выполнения процедур организации и проведения закупок способом запроса ценовых предложений;</w:t>
      </w:r>
    </w:p>
    <w:bookmarkEnd w:id="229"/>
    <w:bookmarkStart w:name="z3598" w:id="230"/>
    <w:p>
      <w:pPr>
        <w:spacing w:after="0"/>
        <w:ind w:left="0"/>
        <w:jc w:val="both"/>
      </w:pPr>
      <w:r>
        <w:rPr>
          <w:rFonts w:ascii="Times New Roman"/>
          <w:b w:val="false"/>
          <w:i w:val="false"/>
          <w:color w:val="000000"/>
          <w:sz w:val="28"/>
        </w:rPr>
        <w:t>
      2) размещение на веб-портале объявления об осуществлении закупок способом запроса ценовых предложений, а также технической спецификации и проекта договора;</w:t>
      </w:r>
    </w:p>
    <w:bookmarkEnd w:id="230"/>
    <w:bookmarkStart w:name="z3599" w:id="231"/>
    <w:p>
      <w:pPr>
        <w:spacing w:after="0"/>
        <w:ind w:left="0"/>
        <w:jc w:val="both"/>
      </w:pPr>
      <w:r>
        <w:rPr>
          <w:rFonts w:ascii="Times New Roman"/>
          <w:b w:val="false"/>
          <w:i w:val="false"/>
          <w:color w:val="000000"/>
          <w:sz w:val="28"/>
        </w:rPr>
        <w:t>
      3) представление потенциальными поставщиками ценовых предложений;</w:t>
      </w:r>
    </w:p>
    <w:bookmarkEnd w:id="231"/>
    <w:bookmarkStart w:name="z3600" w:id="232"/>
    <w:p>
      <w:pPr>
        <w:spacing w:after="0"/>
        <w:ind w:left="0"/>
        <w:jc w:val="both"/>
      </w:pPr>
      <w:r>
        <w:rPr>
          <w:rFonts w:ascii="Times New Roman"/>
          <w:b w:val="false"/>
          <w:i w:val="false"/>
          <w:color w:val="000000"/>
          <w:sz w:val="28"/>
        </w:rPr>
        <w:t>
      4) автоматическое вскрытие, сопоставление веб-порталом ценовых предложений, определение победителя, а также потенциального поставщика, занявшего второе место и размещение на веб-портале протокола об итогах закупок способом запроса ценовых предложений;</w:t>
      </w:r>
    </w:p>
    <w:bookmarkEnd w:id="232"/>
    <w:bookmarkStart w:name="z3601" w:id="233"/>
    <w:p>
      <w:pPr>
        <w:spacing w:after="0"/>
        <w:ind w:left="0"/>
        <w:jc w:val="both"/>
      </w:pPr>
      <w:r>
        <w:rPr>
          <w:rFonts w:ascii="Times New Roman"/>
          <w:b w:val="false"/>
          <w:i w:val="false"/>
          <w:color w:val="000000"/>
          <w:sz w:val="28"/>
        </w:rPr>
        <w:t>
      5) заключение Заказчиком договора с победителем на основании протокола об итогах закупок способом запроса ценовых предложений.</w:t>
      </w:r>
    </w:p>
    <w:bookmarkEnd w:id="2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55-1 в соответствии с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9" w:id="23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Извещение о проведении закупок способом запроса ценовых предложений</w:t>
      </w:r>
    </w:p>
    <w:bookmarkEnd w:id="234"/>
    <w:bookmarkStart w:name="z240" w:id="235"/>
    <w:p>
      <w:pPr>
        <w:spacing w:after="0"/>
        <w:ind w:left="0"/>
        <w:jc w:val="both"/>
      </w:pPr>
      <w:r>
        <w:rPr>
          <w:rFonts w:ascii="Times New Roman"/>
          <w:b w:val="false"/>
          <w:i w:val="false"/>
          <w:color w:val="000000"/>
          <w:sz w:val="28"/>
        </w:rPr>
        <w:t>
      56. Организатор закупок не позднее пяти рабочих дней до окончания срока представления ценовых предложений, размещает на веб-портале на казахском и русском языках следующие сведения о проводимых закупках способом запроса ценовых предложений:</w:t>
      </w:r>
    </w:p>
    <w:bookmarkEnd w:id="235"/>
    <w:bookmarkStart w:name="z241" w:id="236"/>
    <w:p>
      <w:pPr>
        <w:spacing w:after="0"/>
        <w:ind w:left="0"/>
        <w:jc w:val="both"/>
      </w:pPr>
      <w:r>
        <w:rPr>
          <w:rFonts w:ascii="Times New Roman"/>
          <w:b w:val="false"/>
          <w:i w:val="false"/>
          <w:color w:val="000000"/>
          <w:sz w:val="28"/>
        </w:rPr>
        <w:t>
      1) о количестве товара, объемах выполняемых работ, оказываемых услуг, являющихся предметом проводимых закупок, с указанием выделенных сумм;</w:t>
      </w:r>
    </w:p>
    <w:bookmarkEnd w:id="236"/>
    <w:bookmarkStart w:name="z242" w:id="237"/>
    <w:p>
      <w:pPr>
        <w:spacing w:after="0"/>
        <w:ind w:left="0"/>
        <w:jc w:val="both"/>
      </w:pPr>
      <w:r>
        <w:rPr>
          <w:rFonts w:ascii="Times New Roman"/>
          <w:b w:val="false"/>
          <w:i w:val="false"/>
          <w:color w:val="000000"/>
          <w:sz w:val="28"/>
        </w:rPr>
        <w:t>
      2) краткое описание закупаемых товаров, работ, услуг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в технической спецификации указываются требуемые функциональные, технические, качественные и эксплуатационные характеристики закупаемых товаров, работ, услуг.</w:t>
      </w:r>
    </w:p>
    <w:bookmarkEnd w:id="237"/>
    <w:bookmarkStart w:name="z243" w:id="238"/>
    <w:p>
      <w:pPr>
        <w:spacing w:after="0"/>
        <w:ind w:left="0"/>
        <w:jc w:val="both"/>
      </w:pPr>
      <w:r>
        <w:rPr>
          <w:rFonts w:ascii="Times New Roman"/>
          <w:b w:val="false"/>
          <w:i w:val="false"/>
          <w:color w:val="000000"/>
          <w:sz w:val="28"/>
        </w:rPr>
        <w:t>
      При этом краткое описание закупаемых товаров должно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238"/>
    <w:bookmarkStart w:name="z244" w:id="239"/>
    <w:p>
      <w:pPr>
        <w:spacing w:after="0"/>
        <w:ind w:left="0"/>
        <w:jc w:val="both"/>
      </w:pPr>
      <w:r>
        <w:rPr>
          <w:rFonts w:ascii="Times New Roman"/>
          <w:b w:val="false"/>
          <w:i w:val="false"/>
          <w:color w:val="000000"/>
          <w:sz w:val="28"/>
        </w:rPr>
        <w:t>
      3) место поставки товара, выполнения работ, оказания услуг;</w:t>
      </w:r>
    </w:p>
    <w:bookmarkEnd w:id="239"/>
    <w:bookmarkStart w:name="z245" w:id="240"/>
    <w:p>
      <w:pPr>
        <w:spacing w:after="0"/>
        <w:ind w:left="0"/>
        <w:jc w:val="both"/>
      </w:pPr>
      <w:r>
        <w:rPr>
          <w:rFonts w:ascii="Times New Roman"/>
          <w:b w:val="false"/>
          <w:i w:val="false"/>
          <w:color w:val="000000"/>
          <w:sz w:val="28"/>
        </w:rPr>
        <w:t>
      4) требуемые сроки поставки товара, выполнения работ, оказания услуг;</w:t>
      </w:r>
    </w:p>
    <w:bookmarkEnd w:id="240"/>
    <w:bookmarkStart w:name="z246" w:id="241"/>
    <w:p>
      <w:pPr>
        <w:spacing w:after="0"/>
        <w:ind w:left="0"/>
        <w:jc w:val="both"/>
      </w:pPr>
      <w:r>
        <w:rPr>
          <w:rFonts w:ascii="Times New Roman"/>
          <w:b w:val="false"/>
          <w:i w:val="false"/>
          <w:color w:val="000000"/>
          <w:sz w:val="28"/>
        </w:rPr>
        <w:t>
      5) о сроке начала и окончания представления потенциальными поставщиками ценовых предложений;</w:t>
      </w:r>
    </w:p>
    <w:bookmarkEnd w:id="241"/>
    <w:bookmarkStart w:name="z247" w:id="242"/>
    <w:p>
      <w:pPr>
        <w:spacing w:after="0"/>
        <w:ind w:left="0"/>
        <w:jc w:val="both"/>
      </w:pPr>
      <w:r>
        <w:rPr>
          <w:rFonts w:ascii="Times New Roman"/>
          <w:b w:val="false"/>
          <w:i w:val="false"/>
          <w:color w:val="000000"/>
          <w:sz w:val="28"/>
        </w:rPr>
        <w:t>
      6) проект договора, разработанного на основе типовых договоров с указанием технической спецификации;</w:t>
      </w:r>
    </w:p>
    <w:bookmarkEnd w:id="242"/>
    <w:bookmarkStart w:name="z248" w:id="243"/>
    <w:p>
      <w:pPr>
        <w:spacing w:after="0"/>
        <w:ind w:left="0"/>
        <w:jc w:val="both"/>
      </w:pPr>
      <w:r>
        <w:rPr>
          <w:rFonts w:ascii="Times New Roman"/>
          <w:b w:val="false"/>
          <w:i w:val="false"/>
          <w:color w:val="000000"/>
          <w:sz w:val="28"/>
        </w:rPr>
        <w:t>
      7) квалификационные требования (устанавливаются по усмотрению Организатора закупок и (или) Заказчика в зависимости от специфики закупок).</w:t>
      </w:r>
    </w:p>
    <w:bookmarkEnd w:id="243"/>
    <w:bookmarkStart w:name="z249" w:id="244"/>
    <w:p>
      <w:pPr>
        <w:spacing w:after="0"/>
        <w:ind w:left="0"/>
        <w:jc w:val="both"/>
      </w:pPr>
      <w:r>
        <w:rPr>
          <w:rFonts w:ascii="Times New Roman"/>
          <w:b w:val="false"/>
          <w:i w:val="false"/>
          <w:color w:val="000000"/>
          <w:sz w:val="28"/>
        </w:rPr>
        <w:t>
      Публикация на веб-портале объявлений о проведении закупок способом запроса ценовых предложений осуществляется в рабочее время.</w:t>
      </w:r>
    </w:p>
    <w:bookmarkEnd w:id="244"/>
    <w:bookmarkStart w:name="z250" w:id="245"/>
    <w:p>
      <w:pPr>
        <w:spacing w:after="0"/>
        <w:ind w:left="0"/>
        <w:jc w:val="both"/>
      </w:pPr>
      <w:r>
        <w:rPr>
          <w:rFonts w:ascii="Times New Roman"/>
          <w:b w:val="false"/>
          <w:i w:val="false"/>
          <w:color w:val="000000"/>
          <w:sz w:val="28"/>
        </w:rPr>
        <w:t>
      При этом прием ценовых предложений начинается с 9.00 часов по времени города Нур-Султан со дня, следующего за днем публикации на веб-портале объявления о проведении закупок способом запроса ценовых предложений.</w:t>
      </w:r>
    </w:p>
    <w:bookmarkEnd w:id="245"/>
    <w:bookmarkStart w:name="z251" w:id="246"/>
    <w:p>
      <w:pPr>
        <w:spacing w:after="0"/>
        <w:ind w:left="0"/>
        <w:jc w:val="both"/>
      </w:pPr>
      <w:r>
        <w:rPr>
          <w:rFonts w:ascii="Times New Roman"/>
          <w:b w:val="false"/>
          <w:i w:val="false"/>
          <w:color w:val="000000"/>
          <w:sz w:val="28"/>
        </w:rPr>
        <w:t xml:space="preserve">
      57. В размещаемой информации, предусмотренной </w:t>
      </w:r>
      <w:r>
        <w:rPr>
          <w:rFonts w:ascii="Times New Roman"/>
          <w:b w:val="false"/>
          <w:i w:val="false"/>
          <w:color w:val="000000"/>
          <w:sz w:val="28"/>
        </w:rPr>
        <w:t>пунктом 56</w:t>
      </w:r>
      <w:r>
        <w:rPr>
          <w:rFonts w:ascii="Times New Roman"/>
          <w:b w:val="false"/>
          <w:i w:val="false"/>
          <w:color w:val="000000"/>
          <w:sz w:val="28"/>
        </w:rPr>
        <w:t xml:space="preserve"> настоящих Правил, допускается содержание указаний на товарные знаки, фирменные наименования, патенты, полезные модели, промышленные образцы, наименование места происхождения товара и наименование производителя, за исключением случаев осуществления закупок товаров, предусмотренных в </w:t>
      </w:r>
      <w:r>
        <w:rPr>
          <w:rFonts w:ascii="Times New Roman"/>
          <w:b w:val="false"/>
          <w:i w:val="false"/>
          <w:color w:val="000000"/>
          <w:sz w:val="28"/>
        </w:rPr>
        <w:t>приложении 2-1</w:t>
      </w:r>
      <w:r>
        <w:rPr>
          <w:rFonts w:ascii="Times New Roman"/>
          <w:b w:val="false"/>
          <w:i w:val="false"/>
          <w:color w:val="000000"/>
          <w:sz w:val="28"/>
        </w:rPr>
        <w:t xml:space="preserve"> к настоящим Правилам.</w:t>
      </w:r>
    </w:p>
    <w:bookmarkEnd w:id="246"/>
    <w:p>
      <w:pPr>
        <w:spacing w:after="0"/>
        <w:ind w:left="0"/>
        <w:jc w:val="both"/>
      </w:pPr>
      <w:r>
        <w:rPr>
          <w:rFonts w:ascii="Times New Roman"/>
          <w:b w:val="false"/>
          <w:i w:val="false"/>
          <w:color w:val="000000"/>
          <w:sz w:val="28"/>
        </w:rPr>
        <w:t>
      В размещаемой информации запрещается устанавливать условия, которые влекут за собой ограничение количества потенциальных поставщиков при осуществлении закупок работ, услуг.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57 -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55" w:id="24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Представление потенциальными поставщиками ценовых предложений</w:t>
      </w:r>
    </w:p>
    <w:bookmarkEnd w:id="247"/>
    <w:bookmarkStart w:name="z256" w:id="248"/>
    <w:p>
      <w:pPr>
        <w:spacing w:after="0"/>
        <w:ind w:left="0"/>
        <w:jc w:val="both"/>
      </w:pPr>
      <w:r>
        <w:rPr>
          <w:rFonts w:ascii="Times New Roman"/>
          <w:b w:val="false"/>
          <w:i w:val="false"/>
          <w:color w:val="000000"/>
          <w:sz w:val="28"/>
        </w:rPr>
        <w:t>
      58. Потенциальный поставщик представляет только одно ценовое предложение, содержащее сведения, предусмотренные настоящими правилами, внесение изменений и (или) дополнений в которые не допускается.</w:t>
      </w:r>
    </w:p>
    <w:bookmarkEnd w:id="248"/>
    <w:p>
      <w:pPr>
        <w:spacing w:after="0"/>
        <w:ind w:left="0"/>
        <w:jc w:val="both"/>
      </w:pPr>
      <w:r>
        <w:rPr>
          <w:rFonts w:ascii="Times New Roman"/>
          <w:b w:val="false"/>
          <w:i w:val="false"/>
          <w:color w:val="000000"/>
          <w:sz w:val="28"/>
        </w:rPr>
        <w:t>
      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58 -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58" w:id="249"/>
    <w:p>
      <w:pPr>
        <w:spacing w:after="0"/>
        <w:ind w:left="0"/>
        <w:jc w:val="both"/>
      </w:pPr>
      <w:r>
        <w:rPr>
          <w:rFonts w:ascii="Times New Roman"/>
          <w:b w:val="false"/>
          <w:i w:val="false"/>
          <w:color w:val="000000"/>
          <w:sz w:val="28"/>
        </w:rPr>
        <w:t>
      59.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 и в технической спецификации.</w:t>
      </w:r>
    </w:p>
    <w:bookmarkEnd w:id="2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59 -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59" w:id="250"/>
    <w:p>
      <w:pPr>
        <w:spacing w:after="0"/>
        <w:ind w:left="0"/>
        <w:jc w:val="both"/>
      </w:pPr>
      <w:r>
        <w:rPr>
          <w:rFonts w:ascii="Times New Roman"/>
          <w:b w:val="false"/>
          <w:i w:val="false"/>
          <w:color w:val="000000"/>
          <w:sz w:val="28"/>
        </w:rPr>
        <w:t>
      60. В ценовое предложение потенциального поставщика включаются все расходы, связанные с поставкой товаров и его пуско-наладкой (при необходимости), выполнением работ, оказанием услуг.</w:t>
      </w:r>
    </w:p>
    <w:bookmarkEnd w:id="250"/>
    <w:bookmarkStart w:name="z260" w:id="251"/>
    <w:p>
      <w:pPr>
        <w:spacing w:after="0"/>
        <w:ind w:left="0"/>
        <w:jc w:val="both"/>
      </w:pPr>
      <w:r>
        <w:rPr>
          <w:rFonts w:ascii="Times New Roman"/>
          <w:b w:val="false"/>
          <w:i w:val="false"/>
          <w:color w:val="000000"/>
          <w:sz w:val="28"/>
        </w:rPr>
        <w:t>
      61. Ценовое предложение представляется потенциальным поставщиком посредством веб-портала Организатору закупок до окончания срока приема ценовых предложений, указанного в объявлении по форме согласно приложению 3 к настоящим Правилам.</w:t>
      </w:r>
    </w:p>
    <w:bookmarkEnd w:id="2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61 -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61" w:id="252"/>
    <w:p>
      <w:pPr>
        <w:spacing w:after="0"/>
        <w:ind w:left="0"/>
        <w:jc w:val="both"/>
      </w:pPr>
      <w:r>
        <w:rPr>
          <w:rFonts w:ascii="Times New Roman"/>
          <w:b w:val="false"/>
          <w:i w:val="false"/>
          <w:color w:val="000000"/>
          <w:sz w:val="28"/>
        </w:rPr>
        <w:t>
      62. 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p>
    <w:bookmarkEnd w:id="2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62 -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62" w:id="25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Сопоставление ценовых предложений и подведение итогов закупок способом запроса ценовых предложений</w:t>
      </w:r>
    </w:p>
    <w:bookmarkEnd w:id="253"/>
    <w:bookmarkStart w:name="z263" w:id="254"/>
    <w:p>
      <w:pPr>
        <w:spacing w:after="0"/>
        <w:ind w:left="0"/>
        <w:jc w:val="both"/>
      </w:pPr>
      <w:r>
        <w:rPr>
          <w:rFonts w:ascii="Times New Roman"/>
          <w:b w:val="false"/>
          <w:i w:val="false"/>
          <w:color w:val="000000"/>
          <w:sz w:val="28"/>
        </w:rPr>
        <w:t>
      63. По истечении срока представления ценовых предложений веб-порталом производится автоматическое сопоставление ценовых предложений и подведение итогов закупок способом запроса ценовых предложений.</w:t>
      </w:r>
    </w:p>
    <w:bookmarkEnd w:id="254"/>
    <w:bookmarkStart w:name="z264" w:id="255"/>
    <w:p>
      <w:pPr>
        <w:spacing w:after="0"/>
        <w:ind w:left="0"/>
        <w:jc w:val="both"/>
      </w:pPr>
      <w:r>
        <w:rPr>
          <w:rFonts w:ascii="Times New Roman"/>
          <w:b w:val="false"/>
          <w:i w:val="false"/>
          <w:color w:val="000000"/>
          <w:sz w:val="28"/>
        </w:rPr>
        <w:t>
      64. Если количество участников (ценовых предложений) составляет менее трех потенциальных поставщиков победителем признается потенциальный поставщик, предложивший наименьшее ценовое предложение с соблюдением условий, предусмотренных пунктом 365-1 настоящих Правил.</w:t>
      </w:r>
    </w:p>
    <w:bookmarkEnd w:id="255"/>
    <w:p>
      <w:pPr>
        <w:spacing w:after="0"/>
        <w:ind w:left="0"/>
        <w:jc w:val="both"/>
      </w:pPr>
      <w:r>
        <w:rPr>
          <w:rFonts w:ascii="Times New Roman"/>
          <w:b w:val="false"/>
          <w:i w:val="false"/>
          <w:color w:val="000000"/>
          <w:sz w:val="28"/>
        </w:rPr>
        <w:t>
      При этом в случаях если количество участников (ценовых предложений) составляет более двух потенциальных поставщиков победителем признается потенциальный поставщик ценовое предложение которого соответствует условиям, предусмотренным пунктом 365 настоящих Правил.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64 -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65" w:id="256"/>
    <w:p>
      <w:pPr>
        <w:spacing w:after="0"/>
        <w:ind w:left="0"/>
        <w:jc w:val="both"/>
      </w:pPr>
      <w:r>
        <w:rPr>
          <w:rFonts w:ascii="Times New Roman"/>
          <w:b w:val="false"/>
          <w:i w:val="false"/>
          <w:color w:val="000000"/>
          <w:sz w:val="28"/>
        </w:rPr>
        <w:t>
      65. Потенциальный поставщик, занявший второе место, определяется на основе цены, следующей после наименьшего ценового предложения.</w:t>
      </w:r>
    </w:p>
    <w:bookmarkEnd w:id="256"/>
    <w:bookmarkStart w:name="z266" w:id="257"/>
    <w:p>
      <w:pPr>
        <w:spacing w:after="0"/>
        <w:ind w:left="0"/>
        <w:jc w:val="both"/>
      </w:pPr>
      <w:r>
        <w:rPr>
          <w:rFonts w:ascii="Times New Roman"/>
          <w:b w:val="false"/>
          <w:i w:val="false"/>
          <w:color w:val="000000"/>
          <w:sz w:val="28"/>
        </w:rPr>
        <w:t>
      66.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257"/>
    <w:bookmarkStart w:name="z267" w:id="2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67. Исключен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58"/>
    <w:bookmarkStart w:name="z268" w:id="259"/>
    <w:p>
      <w:pPr>
        <w:spacing w:after="0"/>
        <w:ind w:left="0"/>
        <w:jc w:val="both"/>
      </w:pPr>
      <w:r>
        <w:rPr>
          <w:rFonts w:ascii="Times New Roman"/>
          <w:b w:val="false"/>
          <w:i w:val="false"/>
          <w:color w:val="000000"/>
          <w:sz w:val="28"/>
        </w:rPr>
        <w:t>
      68. Если в течение срока представления ценовых предложений не представлено ни одно ценовое предложение потенциальных поставщиков, такие закупки автоматически веб-порталом признаются несостоявшимися.</w:t>
      </w:r>
    </w:p>
    <w:bookmarkEnd w:id="259"/>
    <w:bookmarkStart w:name="z269" w:id="26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Основания признания закупок несостоявшимися</w:t>
      </w:r>
    </w:p>
    <w:bookmarkEnd w:id="2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5 -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70" w:id="261"/>
    <w:p>
      <w:pPr>
        <w:spacing w:after="0"/>
        <w:ind w:left="0"/>
        <w:jc w:val="both"/>
      </w:pPr>
      <w:r>
        <w:rPr>
          <w:rFonts w:ascii="Times New Roman"/>
          <w:b w:val="false"/>
          <w:i w:val="false"/>
          <w:color w:val="000000"/>
          <w:sz w:val="28"/>
        </w:rPr>
        <w:t>
      69. Закупки способом запроса ценовых предложений признаются несостоявшимся по одному из следующих оснований:</w:t>
      </w:r>
    </w:p>
    <w:bookmarkEnd w:id="261"/>
    <w:bookmarkStart w:name="z271" w:id="262"/>
    <w:p>
      <w:pPr>
        <w:spacing w:after="0"/>
        <w:ind w:left="0"/>
        <w:jc w:val="both"/>
      </w:pPr>
      <w:r>
        <w:rPr>
          <w:rFonts w:ascii="Times New Roman"/>
          <w:b w:val="false"/>
          <w:i w:val="false"/>
          <w:color w:val="000000"/>
          <w:sz w:val="28"/>
        </w:rPr>
        <w:t>
      1) отсутствия ценовых предложений;</w:t>
      </w:r>
    </w:p>
    <w:bookmarkEnd w:id="262"/>
    <w:bookmarkStart w:name="z272" w:id="263"/>
    <w:p>
      <w:pPr>
        <w:spacing w:after="0"/>
        <w:ind w:left="0"/>
        <w:jc w:val="both"/>
      </w:pPr>
      <w:r>
        <w:rPr>
          <w:rFonts w:ascii="Times New Roman"/>
          <w:b w:val="false"/>
          <w:i w:val="false"/>
          <w:color w:val="000000"/>
          <w:sz w:val="28"/>
        </w:rPr>
        <w:t>
      2) представления менее двух ценовых предложений.</w:t>
      </w:r>
    </w:p>
    <w:bookmarkEnd w:id="263"/>
    <w:bookmarkStart w:name="z273" w:id="264"/>
    <w:p>
      <w:pPr>
        <w:spacing w:after="0"/>
        <w:ind w:left="0"/>
        <w:jc w:val="both"/>
      </w:pPr>
      <w:r>
        <w:rPr>
          <w:rFonts w:ascii="Times New Roman"/>
          <w:b w:val="false"/>
          <w:i w:val="false"/>
          <w:color w:val="000000"/>
          <w:sz w:val="28"/>
        </w:rPr>
        <w:t>
      70. Ценовое предложение потенциального поставщика подлежит автоматическому отклонению веб-порталом в случаях:</w:t>
      </w:r>
    </w:p>
    <w:bookmarkEnd w:id="264"/>
    <w:bookmarkStart w:name="z274" w:id="265"/>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 работ, услуг;</w:t>
      </w:r>
    </w:p>
    <w:bookmarkEnd w:id="2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Действие подпункта 2) пункта 70 приостановлено до 01.01.2022 в соответствии с</w:t>
      </w:r>
      <w:r>
        <w:rPr>
          <w:rFonts w:ascii="Times New Roman"/>
          <w:b w:val="false"/>
          <w:i w:val="false"/>
          <w:color w:val="000000"/>
          <w:sz w:val="28"/>
        </w:rPr>
        <w:t xml:space="preserve"> </w:t>
      </w:r>
      <w:r>
        <w:rPr>
          <w:rFonts w:ascii="Times New Roman"/>
          <w:b w:val="false"/>
          <w:i w:val="false"/>
          <w:color w:val="000000"/>
          <w:sz w:val="28"/>
        </w:rPr>
        <w:t xml:space="preserve">приказом Министра финансов РК от 10.03.2021 </w:t>
      </w:r>
      <w:r>
        <w:rPr>
          <w:rFonts w:ascii="Times New Roman"/>
          <w:b w:val="false"/>
          <w:i w:val="false"/>
          <w:color w:val="000000"/>
          <w:sz w:val="28"/>
        </w:rPr>
        <w:t>№ 196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2) предусмотренных подпунктами 1), 3), 4), 5), 6), 7), 8), 9) и 10) </w:t>
      </w:r>
      <w:r>
        <w:rPr>
          <w:rFonts w:ascii="Times New Roman"/>
          <w:b w:val="false"/>
          <w:i w:val="false"/>
          <w:color w:val="000000"/>
          <w:sz w:val="28"/>
        </w:rPr>
        <w:t>пункта 23</w:t>
      </w:r>
      <w:r>
        <w:rPr>
          <w:rFonts w:ascii="Times New Roman"/>
          <w:b w:val="false"/>
          <w:i w:val="false"/>
          <w:color w:val="000000"/>
          <w:sz w:val="28"/>
        </w:rPr>
        <w:t xml:space="preserve"> настоящих Правил;</w:t>
      </w:r>
    </w:p>
    <w:bookmarkStart w:name="z277" w:id="266"/>
    <w:p>
      <w:pPr>
        <w:spacing w:after="0"/>
        <w:ind w:left="0"/>
        <w:jc w:val="both"/>
      </w:pPr>
      <w:r>
        <w:rPr>
          <w:rFonts w:ascii="Times New Roman"/>
          <w:b w:val="false"/>
          <w:i w:val="false"/>
          <w:color w:val="000000"/>
          <w:sz w:val="28"/>
        </w:rPr>
        <w:t>
      3) если ценовое предложение потенциального поставщика признано демпинговой, автоматически отклоняется на стадии подведения итогов. При этом информация по отклонению за представление демпинговой цены отражается в протоколе об итогах закупок способом запроса ценовых предложений;</w:t>
      </w:r>
    </w:p>
    <w:bookmarkEnd w:id="2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Действие подпункта 4) пункта 70 приостановлено до 01.01.2022 в соответствии с</w:t>
      </w:r>
      <w:r>
        <w:rPr>
          <w:rFonts w:ascii="Times New Roman"/>
          <w:b w:val="false"/>
          <w:i w:val="false"/>
          <w:color w:val="000000"/>
          <w:sz w:val="28"/>
        </w:rPr>
        <w:t xml:space="preserve"> </w:t>
      </w:r>
      <w:r>
        <w:rPr>
          <w:rFonts w:ascii="Times New Roman"/>
          <w:b w:val="false"/>
          <w:i w:val="false"/>
          <w:color w:val="000000"/>
          <w:sz w:val="28"/>
        </w:rPr>
        <w:t xml:space="preserve">приказом Министра финансов РК от 10.03.2021 </w:t>
      </w:r>
      <w:r>
        <w:rPr>
          <w:rFonts w:ascii="Times New Roman"/>
          <w:b w:val="false"/>
          <w:i w:val="false"/>
          <w:color w:val="000000"/>
          <w:sz w:val="28"/>
        </w:rPr>
        <w:t>№ 196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4) отсутствия соответствующей правоспособности, установленные Организатором закупок.</w:t>
      </w:r>
    </w:p>
    <w:bookmarkStart w:name="z280" w:id="267"/>
    <w:p>
      <w:pPr>
        <w:spacing w:after="0"/>
        <w:ind w:left="0"/>
        <w:jc w:val="both"/>
      </w:pPr>
      <w:r>
        <w:rPr>
          <w:rFonts w:ascii="Times New Roman"/>
          <w:b w:val="false"/>
          <w:i w:val="false"/>
          <w:color w:val="000000"/>
          <w:sz w:val="28"/>
        </w:rPr>
        <w:t>
      71. Ценовое предложение потенциального поставщика не подлежит отклонению по иным основаниям.</w:t>
      </w:r>
    </w:p>
    <w:bookmarkEnd w:id="267"/>
    <w:bookmarkStart w:name="z281" w:id="268"/>
    <w:p>
      <w:pPr>
        <w:spacing w:after="0"/>
        <w:ind w:left="0"/>
        <w:jc w:val="both"/>
      </w:pPr>
      <w:r>
        <w:rPr>
          <w:rFonts w:ascii="Times New Roman"/>
          <w:b w:val="false"/>
          <w:i w:val="false"/>
          <w:color w:val="000000"/>
          <w:sz w:val="28"/>
        </w:rPr>
        <w:t xml:space="preserve">
      72. Протокол об итогах закупок способом запроса ценовых предложений размещается на веб-портале автоматически после их подведения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68"/>
    <w:bookmarkStart w:name="z282" w:id="269"/>
    <w:p>
      <w:pPr>
        <w:spacing w:after="0"/>
        <w:ind w:left="0"/>
        <w:jc w:val="both"/>
      </w:pPr>
      <w:r>
        <w:rPr>
          <w:rFonts w:ascii="Times New Roman"/>
          <w:b w:val="false"/>
          <w:i w:val="false"/>
          <w:color w:val="000000"/>
          <w:sz w:val="28"/>
        </w:rPr>
        <w:t>
      73. Если закупки способом запроса ценовых предложений признаны несостоявшимися, Заказчик вправе:</w:t>
      </w:r>
    </w:p>
    <w:bookmarkEnd w:id="269"/>
    <w:p>
      <w:pPr>
        <w:spacing w:after="0"/>
        <w:ind w:left="0"/>
        <w:jc w:val="both"/>
      </w:pPr>
      <w:r>
        <w:rPr>
          <w:rFonts w:ascii="Times New Roman"/>
          <w:b w:val="false"/>
          <w:i w:val="false"/>
          <w:color w:val="000000"/>
          <w:sz w:val="28"/>
        </w:rPr>
        <w:t>
      1) повторно провести закупки способом запроса ценовых предложений;</w:t>
      </w:r>
    </w:p>
    <w:p>
      <w:pPr>
        <w:spacing w:after="0"/>
        <w:ind w:left="0"/>
        <w:jc w:val="both"/>
      </w:pPr>
      <w:r>
        <w:rPr>
          <w:rFonts w:ascii="Times New Roman"/>
          <w:b w:val="false"/>
          <w:i w:val="false"/>
          <w:color w:val="000000"/>
          <w:sz w:val="28"/>
        </w:rPr>
        <w:t>
      2) изменить условия закупок и повторно провести закупки способом запроса ценовых предложений;</w:t>
      </w:r>
    </w:p>
    <w:p>
      <w:pPr>
        <w:spacing w:after="0"/>
        <w:ind w:left="0"/>
        <w:jc w:val="both"/>
      </w:pPr>
      <w:r>
        <w:rPr>
          <w:rFonts w:ascii="Times New Roman"/>
          <w:b w:val="false"/>
          <w:i w:val="false"/>
          <w:color w:val="000000"/>
          <w:sz w:val="28"/>
        </w:rPr>
        <w:t xml:space="preserve">
      3) осуществить закупки способом из одного источника. </w:t>
      </w:r>
    </w:p>
    <w:p>
      <w:pPr>
        <w:spacing w:after="0"/>
        <w:ind w:left="0"/>
        <w:jc w:val="both"/>
      </w:pPr>
      <w:r>
        <w:rPr>
          <w:rFonts w:ascii="Times New Roman"/>
          <w:b w:val="false"/>
          <w:i w:val="false"/>
          <w:color w:val="000000"/>
          <w:sz w:val="28"/>
        </w:rPr>
        <w:t xml:space="preserve">
      Настоящий пункт также применяется на закупки товаров и услуг, находящихся в перечне предусмотренных в </w:t>
      </w:r>
      <w:r>
        <w:rPr>
          <w:rFonts w:ascii="Times New Roman"/>
          <w:b w:val="false"/>
          <w:i w:val="false"/>
          <w:color w:val="000000"/>
          <w:sz w:val="28"/>
        </w:rPr>
        <w:t>приложении 2-1</w:t>
      </w:r>
      <w:r>
        <w:rPr>
          <w:rFonts w:ascii="Times New Roman"/>
          <w:b w:val="false"/>
          <w:i w:val="false"/>
          <w:color w:val="000000"/>
          <w:sz w:val="28"/>
        </w:rPr>
        <w:t xml:space="preserve"> к настоящим Правилам с соблюдением условий предусмотренных </w:t>
      </w:r>
      <w:r>
        <w:rPr>
          <w:rFonts w:ascii="Times New Roman"/>
          <w:b w:val="false"/>
          <w:i w:val="false"/>
          <w:color w:val="000000"/>
          <w:sz w:val="28"/>
        </w:rPr>
        <w:t>пунктами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73 -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7" w:id="270"/>
    <w:p>
      <w:pPr>
        <w:spacing w:after="0"/>
        <w:ind w:left="0"/>
        <w:jc w:val="both"/>
      </w:pPr>
      <w:r>
        <w:rPr>
          <w:rFonts w:ascii="Times New Roman"/>
          <w:b w:val="false"/>
          <w:i w:val="false"/>
          <w:color w:val="000000"/>
          <w:sz w:val="28"/>
        </w:rPr>
        <w:t>
      74. Решение, предусмотренное подпунктом 3) пункта 73 настоящих Правил должно быть принято Заказчиком в течение 15 (пятнадцати) рабочих дней, со дня, следующего за днем утверждения итогов закупок.</w:t>
      </w:r>
    </w:p>
    <w:bookmarkEnd w:id="270"/>
    <w:p>
      <w:pPr>
        <w:spacing w:after="0"/>
        <w:ind w:left="0"/>
        <w:jc w:val="both"/>
      </w:pPr>
      <w:r>
        <w:rPr>
          <w:rFonts w:ascii="Times New Roman"/>
          <w:b w:val="false"/>
          <w:i w:val="false"/>
          <w:color w:val="000000"/>
          <w:sz w:val="28"/>
        </w:rPr>
        <w:t>
      Закупки, предусмотренные подпунктом 1) пункта 73 настоящих Правил, должны быть объявлены Организатором закупок в срок не позднее 15 (пятнадцати) рабочих дней, со дня, следующего за днем подписания протокола итогов закупок способом запроса ценовых предложений.</w:t>
      </w:r>
    </w:p>
    <w:bookmarkStart w:name="z3602" w:id="2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74-1. Исключен приказом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71"/>
    <w:bookmarkStart w:name="z289" w:id="27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12. Порядок осуществления закупок способом тендера</w:t>
      </w:r>
    </w:p>
    <w:bookmarkEnd w:id="272"/>
    <w:bookmarkStart w:name="z290" w:id="27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Порядок осуществления закупок способом открытого тендера</w:t>
      </w:r>
    </w:p>
    <w:bookmarkEnd w:id="273"/>
    <w:bookmarkStart w:name="z291" w:id="274"/>
    <w:p>
      <w:pPr>
        <w:spacing w:after="0"/>
        <w:ind w:left="0"/>
        <w:jc w:val="both"/>
      </w:pPr>
      <w:r>
        <w:rPr>
          <w:rFonts w:ascii="Times New Roman"/>
          <w:b w:val="false"/>
          <w:i w:val="false"/>
          <w:color w:val="000000"/>
          <w:sz w:val="28"/>
        </w:rPr>
        <w:t>
      75. Организация и проведение закупок способом тендера, предусматривает выполнение следующих последовательных мероприятий:</w:t>
      </w:r>
    </w:p>
    <w:bookmarkEnd w:id="274"/>
    <w:bookmarkStart w:name="z292" w:id="275"/>
    <w:p>
      <w:pPr>
        <w:spacing w:after="0"/>
        <w:ind w:left="0"/>
        <w:jc w:val="both"/>
      </w:pPr>
      <w:r>
        <w:rPr>
          <w:rFonts w:ascii="Times New Roman"/>
          <w:b w:val="false"/>
          <w:i w:val="false"/>
          <w:color w:val="000000"/>
          <w:sz w:val="28"/>
        </w:rPr>
        <w:t>
      1) определение Заказчиком Организатора закупок, за исключением случаев, когда Заказчик и Организатор закупок выступают в одном лице и уполномоченного представителя Заказчика, представляющего интересы последнего в предстоящем тендере;</w:t>
      </w:r>
    </w:p>
    <w:bookmarkEnd w:id="275"/>
    <w:bookmarkStart w:name="z293" w:id="276"/>
    <w:p>
      <w:pPr>
        <w:spacing w:after="0"/>
        <w:ind w:left="0"/>
        <w:jc w:val="both"/>
      </w:pPr>
      <w:r>
        <w:rPr>
          <w:rFonts w:ascii="Times New Roman"/>
          <w:b w:val="false"/>
          <w:i w:val="false"/>
          <w:color w:val="000000"/>
          <w:sz w:val="28"/>
        </w:rPr>
        <w:t>
      2) предоставление Заказчиком Организатору закупок информации и документов для организации и проведения закупок способом тендера либо представление Заказчиком Организатору закупок задания на организацию и проведение закупок способом тендера;</w:t>
      </w:r>
    </w:p>
    <w:bookmarkEnd w:id="276"/>
    <w:bookmarkStart w:name="z294" w:id="277"/>
    <w:p>
      <w:pPr>
        <w:spacing w:after="0"/>
        <w:ind w:left="0"/>
        <w:jc w:val="both"/>
      </w:pPr>
      <w:r>
        <w:rPr>
          <w:rFonts w:ascii="Times New Roman"/>
          <w:b w:val="false"/>
          <w:i w:val="false"/>
          <w:color w:val="000000"/>
          <w:sz w:val="28"/>
        </w:rPr>
        <w:t>
      3) направление Заказчиком и (или) Инициатором закупок Организатору закупок, посредством веб-портала пунктов плана закупок (предварительного плана закупок, плана долгосрочных закупок), утвержденных квалификационных требований, технической спецификации и проекта договора для выполнения процедур организации и проведения закупок способом тендера;</w:t>
      </w:r>
    </w:p>
    <w:bookmarkEnd w:id="277"/>
    <w:bookmarkStart w:name="z295" w:id="278"/>
    <w:p>
      <w:pPr>
        <w:spacing w:after="0"/>
        <w:ind w:left="0"/>
        <w:jc w:val="both"/>
      </w:pPr>
      <w:r>
        <w:rPr>
          <w:rFonts w:ascii="Times New Roman"/>
          <w:b w:val="false"/>
          <w:i w:val="false"/>
          <w:color w:val="000000"/>
          <w:sz w:val="28"/>
        </w:rPr>
        <w:t>
      4) определение и утверждение состава тендерной комиссии, состава экспертной комиссии либо эксперта (при необходимости), определение секретаря тендерной комиссии;</w:t>
      </w:r>
    </w:p>
    <w:bookmarkEnd w:id="278"/>
    <w:bookmarkStart w:name="z296" w:id="279"/>
    <w:p>
      <w:pPr>
        <w:spacing w:after="0"/>
        <w:ind w:left="0"/>
        <w:jc w:val="both"/>
      </w:pPr>
      <w:r>
        <w:rPr>
          <w:rFonts w:ascii="Times New Roman"/>
          <w:b w:val="false"/>
          <w:i w:val="false"/>
          <w:color w:val="000000"/>
          <w:sz w:val="28"/>
        </w:rPr>
        <w:t>
      5) размещение посредством веб-портала проекта тендерной документации для предварительного обсуждения посредством веб-портала и размещение на веб-портале протокола предварительного обсуждения проекта тендерной документации;</w:t>
      </w:r>
    </w:p>
    <w:bookmarkEnd w:id="279"/>
    <w:bookmarkStart w:name="z297" w:id="280"/>
    <w:p>
      <w:pPr>
        <w:spacing w:after="0"/>
        <w:ind w:left="0"/>
        <w:jc w:val="both"/>
      </w:pPr>
      <w:r>
        <w:rPr>
          <w:rFonts w:ascii="Times New Roman"/>
          <w:b w:val="false"/>
          <w:i w:val="false"/>
          <w:color w:val="000000"/>
          <w:sz w:val="28"/>
        </w:rPr>
        <w:t>
      6) утверждение проекта тендерной документации и ознакомление тендерной комиссии с условиями тендерной документации посредством веб-портала;</w:t>
      </w:r>
    </w:p>
    <w:bookmarkEnd w:id="280"/>
    <w:bookmarkStart w:name="z298" w:id="281"/>
    <w:p>
      <w:pPr>
        <w:spacing w:after="0"/>
        <w:ind w:left="0"/>
        <w:jc w:val="both"/>
      </w:pPr>
      <w:r>
        <w:rPr>
          <w:rFonts w:ascii="Times New Roman"/>
          <w:b w:val="false"/>
          <w:i w:val="false"/>
          <w:color w:val="000000"/>
          <w:sz w:val="28"/>
        </w:rPr>
        <w:t>
      7) размещение на веб-портале объявления об осуществлении закупок способом тендера, а также текста утвержденной тендерной документации;</w:t>
      </w:r>
    </w:p>
    <w:bookmarkEnd w:id="281"/>
    <w:bookmarkStart w:name="z299" w:id="282"/>
    <w:p>
      <w:pPr>
        <w:spacing w:after="0"/>
        <w:ind w:left="0"/>
        <w:jc w:val="both"/>
      </w:pPr>
      <w:r>
        <w:rPr>
          <w:rFonts w:ascii="Times New Roman"/>
          <w:b w:val="false"/>
          <w:i w:val="false"/>
          <w:color w:val="000000"/>
          <w:sz w:val="28"/>
        </w:rPr>
        <w:t>
      8) представление потенциальными поставщиками заявок на участие в тендере в форме электронного документа и их автоматическая регистрация на веб-портале;</w:t>
      </w:r>
    </w:p>
    <w:bookmarkEnd w:id="282"/>
    <w:bookmarkStart w:name="z300" w:id="283"/>
    <w:p>
      <w:pPr>
        <w:spacing w:after="0"/>
        <w:ind w:left="0"/>
        <w:jc w:val="both"/>
      </w:pPr>
      <w:r>
        <w:rPr>
          <w:rFonts w:ascii="Times New Roman"/>
          <w:b w:val="false"/>
          <w:i w:val="false"/>
          <w:color w:val="000000"/>
          <w:sz w:val="28"/>
        </w:rPr>
        <w:t>
      9) автоматическое вскрытие заявок и размещение на веб-портале соответствующего протокола вскрытия;</w:t>
      </w:r>
    </w:p>
    <w:bookmarkEnd w:id="283"/>
    <w:bookmarkStart w:name="z301" w:id="284"/>
    <w:p>
      <w:pPr>
        <w:spacing w:after="0"/>
        <w:ind w:left="0"/>
        <w:jc w:val="both"/>
      </w:pPr>
      <w:r>
        <w:rPr>
          <w:rFonts w:ascii="Times New Roman"/>
          <w:b w:val="false"/>
          <w:i w:val="false"/>
          <w:color w:val="000000"/>
          <w:sz w:val="28"/>
        </w:rPr>
        <w:t xml:space="preserve">
      10) рассмотрение тендерной комиссией посредством веб-портала заявок на участие в тендере потенциальных поставщиков на предмет их соответствия квалификационным требованиям и требованиям тендерной документации, а также отсутствия ограничений, предусмотренных </w:t>
      </w:r>
      <w:r>
        <w:rPr>
          <w:rFonts w:ascii="Times New Roman"/>
          <w:b w:val="false"/>
          <w:i w:val="false"/>
          <w:color w:val="000000"/>
          <w:sz w:val="28"/>
        </w:rPr>
        <w:t>пунктом 23</w:t>
      </w:r>
      <w:r>
        <w:rPr>
          <w:rFonts w:ascii="Times New Roman"/>
          <w:b w:val="false"/>
          <w:i w:val="false"/>
          <w:color w:val="000000"/>
          <w:sz w:val="28"/>
        </w:rPr>
        <w:t xml:space="preserve"> настоящих Правил;</w:t>
      </w:r>
    </w:p>
    <w:bookmarkEnd w:id="284"/>
    <w:bookmarkStart w:name="z302" w:id="285"/>
    <w:p>
      <w:pPr>
        <w:spacing w:after="0"/>
        <w:ind w:left="0"/>
        <w:jc w:val="both"/>
      </w:pPr>
      <w:r>
        <w:rPr>
          <w:rFonts w:ascii="Times New Roman"/>
          <w:b w:val="false"/>
          <w:i w:val="false"/>
          <w:color w:val="000000"/>
          <w:sz w:val="28"/>
        </w:rPr>
        <w:t>
      11) приведение потенциальными поставщиками своих заявок на участие в тендере в соответствие с квалификационными требованиями и требованиями тендерной документации;</w:t>
      </w:r>
    </w:p>
    <w:bookmarkEnd w:id="285"/>
    <w:bookmarkStart w:name="z303" w:id="286"/>
    <w:p>
      <w:pPr>
        <w:spacing w:after="0"/>
        <w:ind w:left="0"/>
        <w:jc w:val="both"/>
      </w:pPr>
      <w:r>
        <w:rPr>
          <w:rFonts w:ascii="Times New Roman"/>
          <w:b w:val="false"/>
          <w:i w:val="false"/>
          <w:color w:val="000000"/>
          <w:sz w:val="28"/>
        </w:rPr>
        <w:t>
      12) повторное рассмотрение заявок на участие в тендере потенциальных поставщиков, приведенных в соответствие с квалификационными требованиями и требованиями тендерной документации;</w:t>
      </w:r>
    </w:p>
    <w:bookmarkEnd w:id="286"/>
    <w:bookmarkStart w:name="z304" w:id="287"/>
    <w:p>
      <w:pPr>
        <w:spacing w:after="0"/>
        <w:ind w:left="0"/>
        <w:jc w:val="both"/>
      </w:pPr>
      <w:r>
        <w:rPr>
          <w:rFonts w:ascii="Times New Roman"/>
          <w:b w:val="false"/>
          <w:i w:val="false"/>
          <w:color w:val="000000"/>
          <w:sz w:val="28"/>
        </w:rPr>
        <w:t>
      13) определение потенциальных поставщиков, которые соответствуют квалификационным требованиям и требованиям тендерной документации, и признание их участниками тендера, а также применение относительных значений критериев к тендерным ценовым предложениям участников тендера;</w:t>
      </w:r>
    </w:p>
    <w:bookmarkEnd w:id="287"/>
    <w:bookmarkStart w:name="z305" w:id="288"/>
    <w:p>
      <w:pPr>
        <w:spacing w:after="0"/>
        <w:ind w:left="0"/>
        <w:jc w:val="both"/>
      </w:pPr>
      <w:r>
        <w:rPr>
          <w:rFonts w:ascii="Times New Roman"/>
          <w:b w:val="false"/>
          <w:i w:val="false"/>
          <w:color w:val="000000"/>
          <w:sz w:val="28"/>
        </w:rPr>
        <w:t>
      14) автоматическое сопоставление веб-порталом условных цен участников тендера, определение победителя тендера на основе наименьшей условной цены, а также потенциального поставщика, занявшего второе место, и размещение на веб-портале протокола об итогах закупок способом тендера;</w:t>
      </w:r>
    </w:p>
    <w:bookmarkEnd w:id="288"/>
    <w:bookmarkStart w:name="z306" w:id="289"/>
    <w:p>
      <w:pPr>
        <w:spacing w:after="0"/>
        <w:ind w:left="0"/>
        <w:jc w:val="both"/>
      </w:pPr>
      <w:r>
        <w:rPr>
          <w:rFonts w:ascii="Times New Roman"/>
          <w:b w:val="false"/>
          <w:i w:val="false"/>
          <w:color w:val="000000"/>
          <w:sz w:val="28"/>
        </w:rPr>
        <w:t>
      15) заключение Заказчиком договора с победителем на основании протокола об итогах закупок способом тендера.</w:t>
      </w:r>
    </w:p>
    <w:bookmarkEnd w:id="289"/>
    <w:bookmarkStart w:name="z307" w:id="290"/>
    <w:p>
      <w:pPr>
        <w:spacing w:after="0"/>
        <w:ind w:left="0"/>
        <w:jc w:val="both"/>
      </w:pPr>
      <w:r>
        <w:rPr>
          <w:rFonts w:ascii="Times New Roman"/>
          <w:b w:val="false"/>
          <w:i w:val="false"/>
          <w:color w:val="000000"/>
          <w:sz w:val="28"/>
        </w:rPr>
        <w:t>
      Мероприятия, предусмотренные настоящим пунктом, не осуществляются при закупках, сведения о которых составляют государственные секреты в соответствии с законодательством Республики Казахстан о государственных секретах, сведения о государственном оборонном заказе в соответствии с законодательством Республики Казахстан о государственном оборонном заказе и (или) содержат служебную информацию ограниченного распространения.</w:t>
      </w:r>
    </w:p>
    <w:bookmarkEnd w:id="290"/>
    <w:bookmarkStart w:name="z308" w:id="291"/>
    <w:p>
      <w:pPr>
        <w:spacing w:after="0"/>
        <w:ind w:left="0"/>
        <w:jc w:val="both"/>
      </w:pPr>
      <w:r>
        <w:rPr>
          <w:rFonts w:ascii="Times New Roman"/>
          <w:b w:val="false"/>
          <w:i w:val="false"/>
          <w:color w:val="000000"/>
          <w:sz w:val="28"/>
        </w:rPr>
        <w:t>
      Мероприятия, предусмотренные подпунктом 5) настоящего пункта Правил, не осуществляются при закупках работ, требующих проектно-сметную документацию, где вместо технической спецификации тендерная документация содержит проектно-сметную документацию, прошедшую экспертизу в соответствии с законодательством Республики Казахстан.</w:t>
      </w:r>
    </w:p>
    <w:bookmarkEnd w:id="2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75 с изменением, внесенным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09" w:id="29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Предоставление Заказчиком Организатору закупок информации и документов для организации и проведения закупок способом тендера</w:t>
      </w:r>
    </w:p>
    <w:bookmarkEnd w:id="292"/>
    <w:bookmarkStart w:name="z310" w:id="293"/>
    <w:p>
      <w:pPr>
        <w:spacing w:after="0"/>
        <w:ind w:left="0"/>
        <w:jc w:val="both"/>
      </w:pPr>
      <w:r>
        <w:rPr>
          <w:rFonts w:ascii="Times New Roman"/>
          <w:b w:val="false"/>
          <w:i w:val="false"/>
          <w:color w:val="000000"/>
          <w:sz w:val="28"/>
        </w:rPr>
        <w:t>
      76. Организация и проведение закупок способом тендера осуществляется Организатором закупок и (или) Заказчиком на основании представления заказчиком и (или) Инициатором закупок заявки на осуществление закупок на казахском и русском языках, содержащего следующие документы:</w:t>
      </w:r>
    </w:p>
    <w:bookmarkEnd w:id="293"/>
    <w:p>
      <w:pPr>
        <w:spacing w:after="0"/>
        <w:ind w:left="0"/>
        <w:jc w:val="both"/>
      </w:pPr>
      <w:r>
        <w:rPr>
          <w:rFonts w:ascii="Times New Roman"/>
          <w:b w:val="false"/>
          <w:i w:val="false"/>
          <w:color w:val="000000"/>
          <w:sz w:val="28"/>
        </w:rPr>
        <w:t>
      1) заявку на проведение тендера, подписанную первым руководителем Заказчика либо уполномоченным им лицом и (или) Инициатора закупок;</w:t>
      </w:r>
    </w:p>
    <w:p>
      <w:pPr>
        <w:spacing w:after="0"/>
        <w:ind w:left="0"/>
        <w:jc w:val="both"/>
      </w:pPr>
      <w:r>
        <w:rPr>
          <w:rFonts w:ascii="Times New Roman"/>
          <w:b w:val="false"/>
          <w:i w:val="false"/>
          <w:color w:val="000000"/>
          <w:sz w:val="28"/>
        </w:rPr>
        <w:t xml:space="preserve">
      2) утвержденные первым руководителем Заказчика либо уполномоченным им лицом квалификационные требования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тендерной документации, техническая спецификация по форме согласно приложению 6 к тендерной документации, проект договора разработанного на основе типовых договоров, являющихся неотъемлемой частью тендерной документации и состав экспертной комиссии либо эксперта закупок в случае необходимости ее создания (привлечения).</w:t>
      </w:r>
    </w:p>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вместо технической спецификации тендерная документация должна содержать проектно-сметную документацию, прошедшую комплексную вневедомственную экспертизу в соответствии с законодательством Республики Казахстан. Помимо проектно-сметной документации, прошедшей экспертизу в соответствии с законодательством Республики Казахстан, тендерная документация должна содержать электронную копию положительного заключения экспертизы.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76 -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15" w:id="294"/>
    <w:p>
      <w:pPr>
        <w:spacing w:after="0"/>
        <w:ind w:left="0"/>
        <w:jc w:val="both"/>
      </w:pPr>
      <w:r>
        <w:rPr>
          <w:rFonts w:ascii="Times New Roman"/>
          <w:b w:val="false"/>
          <w:i w:val="false"/>
          <w:color w:val="000000"/>
          <w:sz w:val="28"/>
        </w:rPr>
        <w:t xml:space="preserve">
      77. Закупка товаров и услуг, находящихся в перечне предусмотренных в </w:t>
      </w:r>
      <w:r>
        <w:rPr>
          <w:rFonts w:ascii="Times New Roman"/>
          <w:b w:val="false"/>
          <w:i w:val="false"/>
          <w:color w:val="000000"/>
          <w:sz w:val="28"/>
        </w:rPr>
        <w:t>приложении 2–1</w:t>
      </w:r>
      <w:r>
        <w:rPr>
          <w:rFonts w:ascii="Times New Roman"/>
          <w:b w:val="false"/>
          <w:i w:val="false"/>
          <w:color w:val="000000"/>
          <w:sz w:val="28"/>
        </w:rPr>
        <w:t xml:space="preserve"> к настоящим Правилам осуществляется среди потенциальных поставщиков, получивших в установленном порядке индустриальный сертификат.</w:t>
      </w:r>
    </w:p>
    <w:bookmarkEnd w:id="294"/>
    <w:bookmarkStart w:name="z316" w:id="295"/>
    <w:p>
      <w:pPr>
        <w:spacing w:after="0"/>
        <w:ind w:left="0"/>
        <w:jc w:val="both"/>
      </w:pPr>
      <w:r>
        <w:rPr>
          <w:rFonts w:ascii="Times New Roman"/>
          <w:b w:val="false"/>
          <w:i w:val="false"/>
          <w:color w:val="000000"/>
          <w:sz w:val="28"/>
        </w:rPr>
        <w:t xml:space="preserve">
      В случае признания не состоявшимися закупок осуществленных среди потенциальных поставщиков, получивших в установленном порядке индустриальный сертификат по основанию, предусмотренному </w:t>
      </w:r>
      <w:r>
        <w:rPr>
          <w:rFonts w:ascii="Times New Roman"/>
          <w:b w:val="false"/>
          <w:i w:val="false"/>
          <w:color w:val="000000"/>
          <w:sz w:val="28"/>
        </w:rPr>
        <w:t>подпунктом 1)</w:t>
      </w:r>
      <w:r>
        <w:rPr>
          <w:rFonts w:ascii="Times New Roman"/>
          <w:b w:val="false"/>
          <w:i w:val="false"/>
          <w:color w:val="000000"/>
          <w:sz w:val="28"/>
        </w:rPr>
        <w:t xml:space="preserve"> пункта 186 настоящих Правил, заказчик принимает решение об осуществлении закупок среди иных потенциальных поставщиков в порядке, установленном настоящими Правилами.</w:t>
      </w:r>
    </w:p>
    <w:bookmarkEnd w:id="295"/>
    <w:bookmarkStart w:name="z317" w:id="296"/>
    <w:p>
      <w:pPr>
        <w:spacing w:after="0"/>
        <w:ind w:left="0"/>
        <w:jc w:val="both"/>
      </w:pPr>
      <w:r>
        <w:rPr>
          <w:rFonts w:ascii="Times New Roman"/>
          <w:b w:val="false"/>
          <w:i w:val="false"/>
          <w:color w:val="000000"/>
          <w:sz w:val="28"/>
        </w:rPr>
        <w:t xml:space="preserve">
      В случае признания не состоявшимися закупок осуществленных среди потенциальных поставщиков, получивших в установленном порядке индустриальный сертификат по основанию,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пункта 186 настоящих Правил, закупка осуществляется из одного источника у потенциального поставщика, представившего заявку на участие в данном тендере в порядке, установленном настоящими Правилами.</w:t>
      </w:r>
    </w:p>
    <w:bookmarkEnd w:id="296"/>
    <w:bookmarkStart w:name="z318" w:id="29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Определение и утверждение состава тендерной комиссии, состава экспертной комиссии либо эксперта (при необходимости), определение секретаря тендерной комиссии</w:t>
      </w:r>
    </w:p>
    <w:bookmarkEnd w:id="297"/>
    <w:bookmarkStart w:name="z319" w:id="298"/>
    <w:p>
      <w:pPr>
        <w:spacing w:after="0"/>
        <w:ind w:left="0"/>
        <w:jc w:val="both"/>
      </w:pPr>
      <w:r>
        <w:rPr>
          <w:rFonts w:ascii="Times New Roman"/>
          <w:b w:val="false"/>
          <w:i w:val="false"/>
          <w:color w:val="000000"/>
          <w:sz w:val="28"/>
        </w:rPr>
        <w:t>
      78. Для выполнения процедур организации и проведения закупок способом тендера Организатор закупок обязан утвердить состав тендерной комиссии и определить секретаря тендерной комиссии. Решение о создании тендерной комиссии и определении секретаря тендерной комиссии принимается первым руководителем Заказчика либо уполномоченным им лицом.</w:t>
      </w:r>
    </w:p>
    <w:bookmarkEnd w:id="2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78 -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20" w:id="299"/>
    <w:p>
      <w:pPr>
        <w:spacing w:after="0"/>
        <w:ind w:left="0"/>
        <w:jc w:val="both"/>
      </w:pPr>
      <w:r>
        <w:rPr>
          <w:rFonts w:ascii="Times New Roman"/>
          <w:b w:val="false"/>
          <w:i w:val="false"/>
          <w:color w:val="000000"/>
          <w:sz w:val="28"/>
        </w:rPr>
        <w:t>
      79. В случае, если Организатором закупок выступает сам Заказчик непосредственно либо в лице своего структурного подразделения, или работника, ответственного за выполнение процедур организации и проведения закупок, решение о создании тендерной комиссии и определении секретаря тендерной комиссии принимается первым руководителем Заказчика либо уполномоченным им лицом.</w:t>
      </w:r>
    </w:p>
    <w:bookmarkEnd w:id="299"/>
    <w:bookmarkStart w:name="z321" w:id="300"/>
    <w:p>
      <w:pPr>
        <w:spacing w:after="0"/>
        <w:ind w:left="0"/>
        <w:jc w:val="both"/>
      </w:pPr>
      <w:r>
        <w:rPr>
          <w:rFonts w:ascii="Times New Roman"/>
          <w:b w:val="false"/>
          <w:i w:val="false"/>
          <w:color w:val="000000"/>
          <w:sz w:val="28"/>
        </w:rPr>
        <w:t xml:space="preserve">
      80. Членами тендерной комиссии являются председатель, заместитель председателя и другие члены тендерной комиссии. Члены тендерной комиссии рассматривают заявки и принимают участие в голосовании. </w:t>
      </w:r>
    </w:p>
    <w:bookmarkEnd w:id="300"/>
    <w:bookmarkStart w:name="z322" w:id="301"/>
    <w:p>
      <w:pPr>
        <w:spacing w:after="0"/>
        <w:ind w:left="0"/>
        <w:jc w:val="both"/>
      </w:pPr>
      <w:r>
        <w:rPr>
          <w:rFonts w:ascii="Times New Roman"/>
          <w:b w:val="false"/>
          <w:i w:val="false"/>
          <w:color w:val="000000"/>
          <w:sz w:val="28"/>
        </w:rPr>
        <w:t>
      Общее количество членов тендерной комиссии составляет нечетное число, но не менее трех человек.</w:t>
      </w:r>
    </w:p>
    <w:bookmarkEnd w:id="301"/>
    <w:p>
      <w:pPr>
        <w:spacing w:after="0"/>
        <w:ind w:left="0"/>
        <w:jc w:val="both"/>
      </w:pPr>
      <w:r>
        <w:rPr>
          <w:rFonts w:ascii="Times New Roman"/>
          <w:b w:val="false"/>
          <w:i w:val="false"/>
          <w:color w:val="000000"/>
          <w:sz w:val="28"/>
        </w:rPr>
        <w:t>
      Тендерная комиссия действует со дня вступления в силу решения о ее создании и прекращает свою деятельность в день заключения договора.</w:t>
      </w:r>
    </w:p>
    <w:bookmarkStart w:name="z4922" w:id="302"/>
    <w:p>
      <w:pPr>
        <w:spacing w:after="0"/>
        <w:ind w:left="0"/>
        <w:jc w:val="both"/>
      </w:pPr>
      <w:r>
        <w:rPr>
          <w:rFonts w:ascii="Times New Roman"/>
          <w:b w:val="false"/>
          <w:i w:val="false"/>
          <w:color w:val="000000"/>
          <w:sz w:val="28"/>
        </w:rPr>
        <w:t>
      80-1. В целях реализации своих полномочий в тендерных комиссиях соответствующего субъекта квазигосударственного сектора принимают участие члены общественных советов.</w:t>
      </w:r>
    </w:p>
    <w:bookmarkEnd w:id="3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80-1 в соответствии с приказом Министра финансов РК от 23.02.2021 </w:t>
      </w:r>
      <w:r>
        <w:rPr>
          <w:rFonts w:ascii="Times New Roman"/>
          <w:b w:val="false"/>
          <w:i w:val="false"/>
          <w:color w:val="000000"/>
          <w:sz w:val="28"/>
        </w:rPr>
        <w:t>№ 139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24" w:id="303"/>
    <w:p>
      <w:pPr>
        <w:spacing w:after="0"/>
        <w:ind w:left="0"/>
        <w:jc w:val="both"/>
      </w:pPr>
      <w:r>
        <w:rPr>
          <w:rFonts w:ascii="Times New Roman"/>
          <w:b w:val="false"/>
          <w:i w:val="false"/>
          <w:color w:val="000000"/>
          <w:sz w:val="28"/>
        </w:rPr>
        <w:t>
      81. Председателем тендерной комиссии выступает первый руководитель, заместитель первого руководителя или иной руководитель Заказчика (Организатора закупок). Во время отсутствия председателя тендерной комиссии его функции выполняет заместитель председателя тендерной комиссии.</w:t>
      </w:r>
    </w:p>
    <w:bookmarkEnd w:id="303"/>
    <w:bookmarkStart w:name="z325" w:id="304"/>
    <w:p>
      <w:pPr>
        <w:spacing w:after="0"/>
        <w:ind w:left="0"/>
        <w:jc w:val="both"/>
      </w:pPr>
      <w:r>
        <w:rPr>
          <w:rFonts w:ascii="Times New Roman"/>
          <w:b w:val="false"/>
          <w:i w:val="false"/>
          <w:color w:val="000000"/>
          <w:sz w:val="28"/>
        </w:rPr>
        <w:t>
      Председатель тендерной комиссии:</w:t>
      </w:r>
    </w:p>
    <w:bookmarkEnd w:id="304"/>
    <w:bookmarkStart w:name="z326" w:id="305"/>
    <w:p>
      <w:pPr>
        <w:spacing w:after="0"/>
        <w:ind w:left="0"/>
        <w:jc w:val="both"/>
      </w:pPr>
      <w:r>
        <w:rPr>
          <w:rFonts w:ascii="Times New Roman"/>
          <w:b w:val="false"/>
          <w:i w:val="false"/>
          <w:color w:val="000000"/>
          <w:sz w:val="28"/>
        </w:rPr>
        <w:t>
      1) руководит деятельностью тендерной комиссии;</w:t>
      </w:r>
    </w:p>
    <w:bookmarkEnd w:id="305"/>
    <w:bookmarkStart w:name="z327" w:id="306"/>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End w:id="306"/>
    <w:bookmarkStart w:name="z328" w:id="307"/>
    <w:p>
      <w:pPr>
        <w:spacing w:after="0"/>
        <w:ind w:left="0"/>
        <w:jc w:val="both"/>
      </w:pPr>
      <w:r>
        <w:rPr>
          <w:rFonts w:ascii="Times New Roman"/>
          <w:b w:val="false"/>
          <w:i w:val="false"/>
          <w:color w:val="000000"/>
          <w:sz w:val="28"/>
        </w:rPr>
        <w:t>
      82. Решение тендерной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тендерной комиссии. В случае равенства голосов принятым считается решение, за которое проголосовал председатель тендерной комиссии.</w:t>
      </w:r>
    </w:p>
    <w:bookmarkEnd w:id="307"/>
    <w:bookmarkStart w:name="z329" w:id="308"/>
    <w:p>
      <w:pPr>
        <w:spacing w:after="0"/>
        <w:ind w:left="0"/>
        <w:jc w:val="both"/>
      </w:pPr>
      <w:r>
        <w:rPr>
          <w:rFonts w:ascii="Times New Roman"/>
          <w:b w:val="false"/>
          <w:i w:val="false"/>
          <w:color w:val="000000"/>
          <w:sz w:val="28"/>
        </w:rPr>
        <w:t>
      В случае несогласия с решением тендерной комиссии любой член данной тендерной комиссии имеет право на особое мнение, которое размещается на веб-портале в форме электронной копии документа.</w:t>
      </w:r>
    </w:p>
    <w:bookmarkEnd w:id="308"/>
    <w:bookmarkStart w:name="z330" w:id="309"/>
    <w:p>
      <w:pPr>
        <w:spacing w:after="0"/>
        <w:ind w:left="0"/>
        <w:jc w:val="both"/>
      </w:pPr>
      <w:r>
        <w:rPr>
          <w:rFonts w:ascii="Times New Roman"/>
          <w:b w:val="false"/>
          <w:i w:val="false"/>
          <w:color w:val="000000"/>
          <w:sz w:val="28"/>
        </w:rPr>
        <w:t>
      В случае отсутствия подписи какого-либо члена тендерной комиссии, в соответствующих протоколах тендерной комиссии секретарем тендерной комиссии на веб-портале размещается документ или информация, содержащие причину отсутствия подписи.</w:t>
      </w:r>
    </w:p>
    <w:bookmarkEnd w:id="309"/>
    <w:bookmarkStart w:name="z331" w:id="310"/>
    <w:p>
      <w:pPr>
        <w:spacing w:after="0"/>
        <w:ind w:left="0"/>
        <w:jc w:val="both"/>
      </w:pPr>
      <w:r>
        <w:rPr>
          <w:rFonts w:ascii="Times New Roman"/>
          <w:b w:val="false"/>
          <w:i w:val="false"/>
          <w:color w:val="000000"/>
          <w:sz w:val="28"/>
        </w:rPr>
        <w:t>
      При наличии у кого-либо из членов тендерной комиссии конфликта интересов, данное лицо уведомляет об этом секретаря тендерной комиссии, о чем делается запись в протоколе об итогах открытого тендера. При этом данное лицо не принимает участия в принятии тендерной комиссией решения.</w:t>
      </w:r>
    </w:p>
    <w:bookmarkEnd w:id="310"/>
    <w:bookmarkStart w:name="z332" w:id="311"/>
    <w:p>
      <w:pPr>
        <w:spacing w:after="0"/>
        <w:ind w:left="0"/>
        <w:jc w:val="both"/>
      </w:pPr>
      <w:r>
        <w:rPr>
          <w:rFonts w:ascii="Times New Roman"/>
          <w:b w:val="false"/>
          <w:i w:val="false"/>
          <w:color w:val="000000"/>
          <w:sz w:val="28"/>
        </w:rPr>
        <w:t>
      83. Организационная деятельность тендерной комиссии обеспечивается секретарем тендерной комиссии. Секретарь тендерной комиссии не является членом тендерной комиссии и не имеет права голоса при принятии тендерной комиссией решений.</w:t>
      </w:r>
    </w:p>
    <w:bookmarkEnd w:id="311"/>
    <w:bookmarkStart w:name="z333" w:id="312"/>
    <w:p>
      <w:pPr>
        <w:spacing w:after="0"/>
        <w:ind w:left="0"/>
        <w:jc w:val="both"/>
      </w:pPr>
      <w:r>
        <w:rPr>
          <w:rFonts w:ascii="Times New Roman"/>
          <w:b w:val="false"/>
          <w:i w:val="false"/>
          <w:color w:val="000000"/>
          <w:sz w:val="28"/>
        </w:rPr>
        <w:t>
      Секретарь тендерной комиссии определяется из числа работников структурного подразделения Организатора закупок, ответственного за организацию и проведение закупок.</w:t>
      </w:r>
    </w:p>
    <w:bookmarkEnd w:id="312"/>
    <w:bookmarkStart w:name="z334" w:id="313"/>
    <w:p>
      <w:pPr>
        <w:spacing w:after="0"/>
        <w:ind w:left="0"/>
        <w:jc w:val="both"/>
      </w:pPr>
      <w:r>
        <w:rPr>
          <w:rFonts w:ascii="Times New Roman"/>
          <w:b w:val="false"/>
          <w:i w:val="false"/>
          <w:color w:val="000000"/>
          <w:sz w:val="28"/>
        </w:rPr>
        <w:t>
      Секретарь тендерной комиссии:</w:t>
      </w:r>
    </w:p>
    <w:bookmarkEnd w:id="313"/>
    <w:bookmarkStart w:name="z335" w:id="314"/>
    <w:p>
      <w:pPr>
        <w:spacing w:after="0"/>
        <w:ind w:left="0"/>
        <w:jc w:val="both"/>
      </w:pPr>
      <w:r>
        <w:rPr>
          <w:rFonts w:ascii="Times New Roman"/>
          <w:b w:val="false"/>
          <w:i w:val="false"/>
          <w:color w:val="000000"/>
          <w:sz w:val="28"/>
        </w:rPr>
        <w:t>
      1) формирует и размещает на веб-портале проект тендерной документации;</w:t>
      </w:r>
    </w:p>
    <w:bookmarkEnd w:id="314"/>
    <w:bookmarkStart w:name="z336" w:id="315"/>
    <w:p>
      <w:pPr>
        <w:spacing w:after="0"/>
        <w:ind w:left="0"/>
        <w:jc w:val="both"/>
      </w:pPr>
      <w:r>
        <w:rPr>
          <w:rFonts w:ascii="Times New Roman"/>
          <w:b w:val="false"/>
          <w:i w:val="false"/>
          <w:color w:val="000000"/>
          <w:sz w:val="28"/>
        </w:rPr>
        <w:t>
      2) размещает на веб-портале объявление о проведении тендера, протокол предварительного обсуждения проекта тендерной документации, протокол вскрытия заявок на участие в тендере, протокол предварительного допуска к участию в тендере при его наличии, протокол об итогах закупок способом тендера, а также другие документы на веб-портале при их наличии;</w:t>
      </w:r>
    </w:p>
    <w:bookmarkEnd w:id="315"/>
    <w:bookmarkStart w:name="z337" w:id="316"/>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bookmarkEnd w:id="316"/>
    <w:bookmarkStart w:name="z338" w:id="317"/>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317"/>
    <w:bookmarkStart w:name="z339" w:id="318"/>
    <w:p>
      <w:pPr>
        <w:spacing w:after="0"/>
        <w:ind w:left="0"/>
        <w:jc w:val="both"/>
      </w:pPr>
      <w:r>
        <w:rPr>
          <w:rFonts w:ascii="Times New Roman"/>
          <w:b w:val="false"/>
          <w:i w:val="false"/>
          <w:color w:val="000000"/>
          <w:sz w:val="28"/>
        </w:rPr>
        <w:t>
      84. Для разработки технического задания и (или) технической спецификации закупаемых товаров, работ, услуг, Заказчик при необходимости создает экспертную комиссию либо привлекает эксперта.</w:t>
      </w:r>
    </w:p>
    <w:bookmarkEnd w:id="318"/>
    <w:bookmarkStart w:name="z340" w:id="319"/>
    <w:p>
      <w:pPr>
        <w:spacing w:after="0"/>
        <w:ind w:left="0"/>
        <w:jc w:val="both"/>
      </w:pPr>
      <w:r>
        <w:rPr>
          <w:rFonts w:ascii="Times New Roman"/>
          <w:b w:val="false"/>
          <w:i w:val="false"/>
          <w:color w:val="000000"/>
          <w:sz w:val="28"/>
        </w:rPr>
        <w:t>
      При организации и проведении закупок способом тендера Организатор закупок в случае необходимости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тендерной документации.</w:t>
      </w:r>
    </w:p>
    <w:bookmarkEnd w:id="319"/>
    <w:bookmarkStart w:name="z341" w:id="320"/>
    <w:p>
      <w:pPr>
        <w:spacing w:after="0"/>
        <w:ind w:left="0"/>
        <w:jc w:val="both"/>
      </w:pPr>
      <w:r>
        <w:rPr>
          <w:rFonts w:ascii="Times New Roman"/>
          <w:b w:val="false"/>
          <w:i w:val="false"/>
          <w:color w:val="000000"/>
          <w:sz w:val="28"/>
        </w:rPr>
        <w:t>
      Решение о создании экспертной комиссии либо о привлечении эксперта принимается первым руководителем Организатора закупок, либо уполномоченным им лицом.</w:t>
      </w:r>
    </w:p>
    <w:bookmarkEnd w:id="320"/>
    <w:bookmarkStart w:name="z342" w:id="321"/>
    <w:p>
      <w:pPr>
        <w:spacing w:after="0"/>
        <w:ind w:left="0"/>
        <w:jc w:val="both"/>
      </w:pPr>
      <w:r>
        <w:rPr>
          <w:rFonts w:ascii="Times New Roman"/>
          <w:b w:val="false"/>
          <w:i w:val="false"/>
          <w:color w:val="000000"/>
          <w:sz w:val="28"/>
        </w:rPr>
        <w:t>
      85. При организации и проведении закупок работ, где вместо технической спецификации, являющейся неотъемлемой частью тендерной документации, тендерная документация содержит проектно-сметную документацию, прошедшую экспертизу в соответствии с законодательством, экспертная комиссия не создается, эксперт не привлекается.</w:t>
      </w:r>
    </w:p>
    <w:bookmarkEnd w:id="321"/>
    <w:bookmarkStart w:name="z343" w:id="322"/>
    <w:p>
      <w:pPr>
        <w:spacing w:after="0"/>
        <w:ind w:left="0"/>
        <w:jc w:val="both"/>
      </w:pPr>
      <w:r>
        <w:rPr>
          <w:rFonts w:ascii="Times New Roman"/>
          <w:b w:val="false"/>
          <w:i w:val="false"/>
          <w:color w:val="000000"/>
          <w:sz w:val="28"/>
        </w:rPr>
        <w:t>
      86. До начала проведения тендера члены тендерной комиссии, секретарь тендерной комиссии, а также экспертная комиссия либо эксперт ознакамливаются с утвержденным проектом тендерной документацией и приложениями к ней.</w:t>
      </w:r>
    </w:p>
    <w:bookmarkEnd w:id="322"/>
    <w:bookmarkStart w:name="z344" w:id="323"/>
    <w:p>
      <w:pPr>
        <w:spacing w:after="0"/>
        <w:ind w:left="0"/>
        <w:jc w:val="both"/>
      </w:pPr>
      <w:r>
        <w:rPr>
          <w:rFonts w:ascii="Times New Roman"/>
          <w:b w:val="false"/>
          <w:i w:val="false"/>
          <w:color w:val="000000"/>
          <w:sz w:val="28"/>
        </w:rPr>
        <w:t>
      87.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p>
    <w:bookmarkEnd w:id="323"/>
    <w:bookmarkStart w:name="z345" w:id="324"/>
    <w:p>
      <w:pPr>
        <w:spacing w:after="0"/>
        <w:ind w:left="0"/>
        <w:jc w:val="both"/>
      </w:pPr>
      <w:r>
        <w:rPr>
          <w:rFonts w:ascii="Times New Roman"/>
          <w:b w:val="false"/>
          <w:i w:val="false"/>
          <w:color w:val="000000"/>
          <w:sz w:val="28"/>
        </w:rPr>
        <w:t>
      88. При организации и проведении закупок способом тендера экспертная комиссия либо эксперт дают письменное экспертное заключение на предмет соответствия предлагаемых потенциальными поставщиками товаров, работ, услуг требованиям технической спецификации тендерной документации и не имеют права голоса при принятии тендерной комиссией решения.</w:t>
      </w:r>
    </w:p>
    <w:bookmarkEnd w:id="324"/>
    <w:bookmarkStart w:name="z346" w:id="325"/>
    <w:p>
      <w:pPr>
        <w:spacing w:after="0"/>
        <w:ind w:left="0"/>
        <w:jc w:val="both"/>
      </w:pPr>
      <w:r>
        <w:rPr>
          <w:rFonts w:ascii="Times New Roman"/>
          <w:b w:val="false"/>
          <w:i w:val="false"/>
          <w:color w:val="000000"/>
          <w:sz w:val="28"/>
        </w:rPr>
        <w:t>
      89. Экспертное заключение полистно парафируется и подписывается всеми членами экспертной комиссии либо экспертом, в случае определения эксперта без создания экспертной комиссии, и прилагается к протоколу предварительного допуска к участию в тендере, к протоколу об итогах закупок на веб-портале в форме электронной копии документа, заверенного электронной цифровой подписью секретаря тендерной комиссии, за исключением, когда эксперт выражает особое мнение.</w:t>
      </w:r>
    </w:p>
    <w:bookmarkEnd w:id="325"/>
    <w:bookmarkStart w:name="z347" w:id="326"/>
    <w:p>
      <w:pPr>
        <w:spacing w:after="0"/>
        <w:ind w:left="0"/>
        <w:jc w:val="both"/>
      </w:pPr>
      <w:r>
        <w:rPr>
          <w:rFonts w:ascii="Times New Roman"/>
          <w:b w:val="false"/>
          <w:i w:val="false"/>
          <w:color w:val="000000"/>
          <w:sz w:val="28"/>
        </w:rPr>
        <w:t>
      90. Определение экспертной комиссией на предмет соответствия предлагаемых потенциальными поставщиками товаров, работ, услуг требованиям тендерной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bookmarkEnd w:id="326"/>
    <w:bookmarkStart w:name="z348" w:id="327"/>
    <w:p>
      <w:pPr>
        <w:spacing w:after="0"/>
        <w:ind w:left="0"/>
        <w:jc w:val="both"/>
      </w:pPr>
      <w:r>
        <w:rPr>
          <w:rFonts w:ascii="Times New Roman"/>
          <w:b w:val="false"/>
          <w:i w:val="false"/>
          <w:color w:val="000000"/>
          <w:sz w:val="28"/>
        </w:rPr>
        <w:t>
      91.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bookmarkEnd w:id="327"/>
    <w:bookmarkStart w:name="z349" w:id="328"/>
    <w:p>
      <w:pPr>
        <w:spacing w:after="0"/>
        <w:ind w:left="0"/>
        <w:jc w:val="both"/>
      </w:pPr>
      <w:r>
        <w:rPr>
          <w:rFonts w:ascii="Times New Roman"/>
          <w:b w:val="false"/>
          <w:i w:val="false"/>
          <w:color w:val="000000"/>
          <w:sz w:val="28"/>
        </w:rPr>
        <w:t>
      92.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bookmarkEnd w:id="328"/>
    <w:bookmarkStart w:name="z350" w:id="329"/>
    <w:p>
      <w:pPr>
        <w:spacing w:after="0"/>
        <w:ind w:left="0"/>
        <w:jc w:val="both"/>
      </w:pPr>
      <w:r>
        <w:rPr>
          <w:rFonts w:ascii="Times New Roman"/>
          <w:b w:val="false"/>
          <w:i w:val="false"/>
          <w:color w:val="000000"/>
          <w:sz w:val="28"/>
        </w:rPr>
        <w:t>
      93. В случае отсутствия подписи какого-либо члена экспертной комиссии к соответствующему экспертному заключению секретарем тендерной комиссии на веб-портале размещается документ или информация, содержащие причину отсутствия подписи.</w:t>
      </w:r>
    </w:p>
    <w:bookmarkEnd w:id="329"/>
    <w:bookmarkStart w:name="z351" w:id="33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Тендерная документация, утверждение проекта тендерной документации и размещение его на веб-портале</w:t>
      </w:r>
    </w:p>
    <w:bookmarkEnd w:id="330"/>
    <w:bookmarkStart w:name="z352" w:id="331"/>
    <w:p>
      <w:pPr>
        <w:spacing w:after="0"/>
        <w:ind w:left="0"/>
        <w:jc w:val="both"/>
      </w:pPr>
      <w:r>
        <w:rPr>
          <w:rFonts w:ascii="Times New Roman"/>
          <w:b w:val="false"/>
          <w:i w:val="false"/>
          <w:color w:val="000000"/>
          <w:sz w:val="28"/>
        </w:rPr>
        <w:t xml:space="preserve">
      94. Организатор закупок для определения условий и порядка проведения тендера формирует на веб-портале на казахском и русском языках тендерную документацию,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 учетом требований законодательства Республики Казахстан о государственных секретах.</w:t>
      </w:r>
    </w:p>
    <w:bookmarkEnd w:id="331"/>
    <w:bookmarkStart w:name="z353" w:id="332"/>
    <w:p>
      <w:pPr>
        <w:spacing w:after="0"/>
        <w:ind w:left="0"/>
        <w:jc w:val="both"/>
      </w:pPr>
      <w:r>
        <w:rPr>
          <w:rFonts w:ascii="Times New Roman"/>
          <w:b w:val="false"/>
          <w:i w:val="false"/>
          <w:color w:val="000000"/>
          <w:sz w:val="28"/>
        </w:rPr>
        <w:t>
      95. Тендерная документация, кроме квалификационных требований, должна содержать:</w:t>
      </w:r>
    </w:p>
    <w:bookmarkEnd w:id="332"/>
    <w:bookmarkStart w:name="z354" w:id="333"/>
    <w:p>
      <w:pPr>
        <w:spacing w:after="0"/>
        <w:ind w:left="0"/>
        <w:jc w:val="both"/>
      </w:pPr>
      <w:r>
        <w:rPr>
          <w:rFonts w:ascii="Times New Roman"/>
          <w:b w:val="false"/>
          <w:i w:val="false"/>
          <w:color w:val="000000"/>
          <w:sz w:val="28"/>
        </w:rPr>
        <w:t>
      1) наименование и место нахождения Организатора закупок;</w:t>
      </w:r>
    </w:p>
    <w:bookmarkEnd w:id="333"/>
    <w:bookmarkStart w:name="z355" w:id="334"/>
    <w:p>
      <w:pPr>
        <w:spacing w:after="0"/>
        <w:ind w:left="0"/>
        <w:jc w:val="both"/>
      </w:pPr>
      <w:r>
        <w:rPr>
          <w:rFonts w:ascii="Times New Roman"/>
          <w:b w:val="false"/>
          <w:i w:val="false"/>
          <w:color w:val="000000"/>
          <w:sz w:val="28"/>
        </w:rPr>
        <w:t>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w:t>
      </w:r>
    </w:p>
    <w:bookmarkEnd w:id="334"/>
    <w:bookmarkStart w:name="z356" w:id="335"/>
    <w:p>
      <w:pPr>
        <w:spacing w:after="0"/>
        <w:ind w:left="0"/>
        <w:jc w:val="both"/>
      </w:pPr>
      <w:r>
        <w:rPr>
          <w:rFonts w:ascii="Times New Roman"/>
          <w:b w:val="false"/>
          <w:i w:val="false"/>
          <w:color w:val="000000"/>
          <w:sz w:val="28"/>
        </w:rPr>
        <w:t>
      При этом техническая спецификация может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335"/>
    <w:bookmarkStart w:name="z357" w:id="336"/>
    <w:p>
      <w:pPr>
        <w:spacing w:after="0"/>
        <w:ind w:left="0"/>
        <w:jc w:val="both"/>
      </w:pPr>
      <w:r>
        <w:rPr>
          <w:rFonts w:ascii="Times New Roman"/>
          <w:b w:val="false"/>
          <w:i w:val="false"/>
          <w:color w:val="000000"/>
          <w:sz w:val="28"/>
        </w:rPr>
        <w:t>
      Техническая спецификация может содержать требование о предоставлении писем от заводов-изготовителей, технических паспортов, сертификатов соответствия продукции и иных документов, подтверждающих качество и происхождение закупаемых товаров.</w:t>
      </w:r>
    </w:p>
    <w:bookmarkEnd w:id="336"/>
    <w:bookmarkStart w:name="z358" w:id="337"/>
    <w:p>
      <w:pPr>
        <w:spacing w:after="0"/>
        <w:ind w:left="0"/>
        <w:jc w:val="both"/>
      </w:pPr>
      <w:r>
        <w:rPr>
          <w:rFonts w:ascii="Times New Roman"/>
          <w:b w:val="false"/>
          <w:i w:val="false"/>
          <w:color w:val="000000"/>
          <w:sz w:val="28"/>
        </w:rPr>
        <w:t xml:space="preserve">
      При осуществлении закупок работ, требующих проектно-сметной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в том числе положительное заключение вневедомственной (ведомственной) экспертизы. При этом, сроки выполнения работ по таким закупкам должны соответствовать нормативным срокам выполнения работ, указанным в утвержденной в установленном порядке проектно-сметной документации. </w:t>
      </w:r>
    </w:p>
    <w:bookmarkEnd w:id="337"/>
    <w:bookmarkStart w:name="z359" w:id="338"/>
    <w:p>
      <w:pPr>
        <w:spacing w:after="0"/>
        <w:ind w:left="0"/>
        <w:jc w:val="both"/>
      </w:pPr>
      <w:r>
        <w:rPr>
          <w:rFonts w:ascii="Times New Roman"/>
          <w:b w:val="false"/>
          <w:i w:val="false"/>
          <w:color w:val="000000"/>
          <w:sz w:val="28"/>
        </w:rPr>
        <w:t>
      При закупе работ по строительству, реконструкции и капитальному ремонту автомобильных дорог продолжительностью более двенадцати месяцев Заказчик вправе предусмотреть требование о наличии собственных средств или возможности привлечения кредитных средств на сумму равной стоимости объемов трехмесячных закупаемых работ;</w:t>
      </w:r>
    </w:p>
    <w:bookmarkEnd w:id="338"/>
    <w:bookmarkStart w:name="z360" w:id="339"/>
    <w:p>
      <w:pPr>
        <w:spacing w:after="0"/>
        <w:ind w:left="0"/>
        <w:jc w:val="both"/>
      </w:pPr>
      <w:r>
        <w:rPr>
          <w:rFonts w:ascii="Times New Roman"/>
          <w:b w:val="false"/>
          <w:i w:val="false"/>
          <w:color w:val="000000"/>
          <w:sz w:val="28"/>
        </w:rPr>
        <w:t>
      3) количество товара, объемы выполняемых работ, оказываемых услуг, являющихся предметом проводимых закупок;</w:t>
      </w:r>
    </w:p>
    <w:bookmarkEnd w:id="339"/>
    <w:bookmarkStart w:name="z361" w:id="340"/>
    <w:p>
      <w:pPr>
        <w:spacing w:after="0"/>
        <w:ind w:left="0"/>
        <w:jc w:val="both"/>
      </w:pPr>
      <w:r>
        <w:rPr>
          <w:rFonts w:ascii="Times New Roman"/>
          <w:b w:val="false"/>
          <w:i w:val="false"/>
          <w:color w:val="000000"/>
          <w:sz w:val="28"/>
        </w:rPr>
        <w:t>
      4) место поставки товара, выполнения работ, оказания услуг;</w:t>
      </w:r>
    </w:p>
    <w:bookmarkEnd w:id="340"/>
    <w:bookmarkStart w:name="z362" w:id="341"/>
    <w:p>
      <w:pPr>
        <w:spacing w:after="0"/>
        <w:ind w:left="0"/>
        <w:jc w:val="both"/>
      </w:pPr>
      <w:r>
        <w:rPr>
          <w:rFonts w:ascii="Times New Roman"/>
          <w:b w:val="false"/>
          <w:i w:val="false"/>
          <w:color w:val="000000"/>
          <w:sz w:val="28"/>
        </w:rPr>
        <w:t>
      5) требуемые сроки поставки товара, выполнения работ, оказания услуг, предоставление гарантии на качество предлагаемых товаров, работ, услуг;</w:t>
      </w:r>
    </w:p>
    <w:bookmarkEnd w:id="341"/>
    <w:bookmarkStart w:name="z363" w:id="342"/>
    <w:p>
      <w:pPr>
        <w:spacing w:after="0"/>
        <w:ind w:left="0"/>
        <w:jc w:val="both"/>
      </w:pPr>
      <w:r>
        <w:rPr>
          <w:rFonts w:ascii="Times New Roman"/>
          <w:b w:val="false"/>
          <w:i w:val="false"/>
          <w:color w:val="000000"/>
          <w:sz w:val="28"/>
        </w:rPr>
        <w:t>
      6) условия платежа и проект договора;</w:t>
      </w:r>
    </w:p>
    <w:bookmarkEnd w:id="342"/>
    <w:bookmarkStart w:name="z364" w:id="343"/>
    <w:p>
      <w:pPr>
        <w:spacing w:after="0"/>
        <w:ind w:left="0"/>
        <w:jc w:val="both"/>
      </w:pPr>
      <w:r>
        <w:rPr>
          <w:rFonts w:ascii="Times New Roman"/>
          <w:b w:val="false"/>
          <w:i w:val="false"/>
          <w:color w:val="000000"/>
          <w:sz w:val="28"/>
        </w:rPr>
        <w:t>
      7) критерии, кроме цены, на основе которых будет определяться победитель тендера, в том числе относительное значение каждого из таких критериев и расчет условной цены;</w:t>
      </w:r>
    </w:p>
    <w:bookmarkEnd w:id="343"/>
    <w:bookmarkStart w:name="z365" w:id="344"/>
    <w:p>
      <w:pPr>
        <w:spacing w:after="0"/>
        <w:ind w:left="0"/>
        <w:jc w:val="both"/>
      </w:pPr>
      <w:r>
        <w:rPr>
          <w:rFonts w:ascii="Times New Roman"/>
          <w:b w:val="false"/>
          <w:i w:val="false"/>
          <w:color w:val="000000"/>
          <w:sz w:val="28"/>
        </w:rPr>
        <w:t>
      8) требования к содержанию тендерного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пусконаладочные работы, а также иных расходов, предусмотренных условиями поставки товаров, выполнения работ, оказания услуг, за вычетом суммы налога на добавленную стоимость;</w:t>
      </w:r>
    </w:p>
    <w:bookmarkEnd w:id="344"/>
    <w:bookmarkStart w:name="z366" w:id="345"/>
    <w:p>
      <w:pPr>
        <w:spacing w:after="0"/>
        <w:ind w:left="0"/>
        <w:jc w:val="both"/>
      </w:pPr>
      <w:r>
        <w:rPr>
          <w:rFonts w:ascii="Times New Roman"/>
          <w:b w:val="false"/>
          <w:i w:val="false"/>
          <w:color w:val="000000"/>
          <w:sz w:val="28"/>
        </w:rPr>
        <w:t>
      9) валюту или валюты, в которых должно быть выражено тендерное ценовое предложение участника тендера, и курс, который будет применен для приведения условной цены к единой валюте в целях их сопоставления и оценки;</w:t>
      </w:r>
    </w:p>
    <w:bookmarkEnd w:id="345"/>
    <w:bookmarkStart w:name="z367" w:id="346"/>
    <w:p>
      <w:pPr>
        <w:spacing w:after="0"/>
        <w:ind w:left="0"/>
        <w:jc w:val="both"/>
      </w:pPr>
      <w:r>
        <w:rPr>
          <w:rFonts w:ascii="Times New Roman"/>
          <w:b w:val="false"/>
          <w:i w:val="false"/>
          <w:color w:val="000000"/>
          <w:sz w:val="28"/>
        </w:rPr>
        <w:t>
      10) требования к языку составления и представления заявок на участие в тендере, договора в соответствии с законодательством Республики Казахстан о языках;</w:t>
      </w:r>
    </w:p>
    <w:bookmarkEnd w:id="346"/>
    <w:bookmarkStart w:name="z368" w:id="347"/>
    <w:p>
      <w:pPr>
        <w:spacing w:after="0"/>
        <w:ind w:left="0"/>
        <w:jc w:val="both"/>
      </w:pPr>
      <w:r>
        <w:rPr>
          <w:rFonts w:ascii="Times New Roman"/>
          <w:b w:val="false"/>
          <w:i w:val="false"/>
          <w:color w:val="000000"/>
          <w:sz w:val="28"/>
        </w:rPr>
        <w:t>
      11) условия внесения, содержание и виды обеспечения заявки на участие в тендере;</w:t>
      </w:r>
    </w:p>
    <w:bookmarkEnd w:id="347"/>
    <w:bookmarkStart w:name="z369" w:id="348"/>
    <w:p>
      <w:pPr>
        <w:spacing w:after="0"/>
        <w:ind w:left="0"/>
        <w:jc w:val="both"/>
      </w:pPr>
      <w:r>
        <w:rPr>
          <w:rFonts w:ascii="Times New Roman"/>
          <w:b w:val="false"/>
          <w:i w:val="false"/>
          <w:color w:val="000000"/>
          <w:sz w:val="28"/>
        </w:rPr>
        <w:t>
      12) указание на право потенциального поставщика изменять или отзывать свою заявку на участие в тендере до истечения окончательного срока их представления;</w:t>
      </w:r>
    </w:p>
    <w:bookmarkEnd w:id="348"/>
    <w:bookmarkStart w:name="z370" w:id="349"/>
    <w:p>
      <w:pPr>
        <w:spacing w:after="0"/>
        <w:ind w:left="0"/>
        <w:jc w:val="both"/>
      </w:pPr>
      <w:r>
        <w:rPr>
          <w:rFonts w:ascii="Times New Roman"/>
          <w:b w:val="false"/>
          <w:i w:val="false"/>
          <w:color w:val="000000"/>
          <w:sz w:val="28"/>
        </w:rPr>
        <w:t>
      13) порядок, способ и окончательный срок представления заявок на участие в тендере и требуемый срок действия заявок на участие в тендере;</w:t>
      </w:r>
    </w:p>
    <w:bookmarkEnd w:id="349"/>
    <w:bookmarkStart w:name="z371" w:id="350"/>
    <w:p>
      <w:pPr>
        <w:spacing w:after="0"/>
        <w:ind w:left="0"/>
        <w:jc w:val="both"/>
      </w:pPr>
      <w:r>
        <w:rPr>
          <w:rFonts w:ascii="Times New Roman"/>
          <w:b w:val="false"/>
          <w:i w:val="false"/>
          <w:color w:val="000000"/>
          <w:sz w:val="28"/>
        </w:rPr>
        <w:t>
      14) порядок предварительного обсуждения проекта тендерной документации;</w:t>
      </w:r>
    </w:p>
    <w:bookmarkEnd w:id="350"/>
    <w:bookmarkStart w:name="z372" w:id="351"/>
    <w:p>
      <w:pPr>
        <w:spacing w:after="0"/>
        <w:ind w:left="0"/>
        <w:jc w:val="both"/>
      </w:pPr>
      <w:r>
        <w:rPr>
          <w:rFonts w:ascii="Times New Roman"/>
          <w:b w:val="false"/>
          <w:i w:val="false"/>
          <w:color w:val="000000"/>
          <w:sz w:val="28"/>
        </w:rPr>
        <w:t>
      15) дату и время вскрытия заявок на участие в тендере;</w:t>
      </w:r>
    </w:p>
    <w:bookmarkEnd w:id="351"/>
    <w:bookmarkStart w:name="z373" w:id="352"/>
    <w:p>
      <w:pPr>
        <w:spacing w:after="0"/>
        <w:ind w:left="0"/>
        <w:jc w:val="both"/>
      </w:pPr>
      <w:r>
        <w:rPr>
          <w:rFonts w:ascii="Times New Roman"/>
          <w:b w:val="false"/>
          <w:i w:val="false"/>
          <w:color w:val="000000"/>
          <w:sz w:val="28"/>
        </w:rPr>
        <w:t>
      16) описание процедуры вскрытия заявок на участие в тендере, рассмотрения заявок на участие в тендере, оценки и сопоставления тендерных ценовых предложений;</w:t>
      </w:r>
    </w:p>
    <w:bookmarkEnd w:id="352"/>
    <w:bookmarkStart w:name="z374" w:id="353"/>
    <w:p>
      <w:pPr>
        <w:spacing w:after="0"/>
        <w:ind w:left="0"/>
        <w:jc w:val="both"/>
      </w:pPr>
      <w:r>
        <w:rPr>
          <w:rFonts w:ascii="Times New Roman"/>
          <w:b w:val="false"/>
          <w:i w:val="false"/>
          <w:color w:val="000000"/>
          <w:sz w:val="28"/>
        </w:rPr>
        <w:t>
      17) сведения о представителях Заказчика и Организатора закупок, уполномоченных представлять их в предстоящих закупках способом тендера;</w:t>
      </w:r>
    </w:p>
    <w:bookmarkEnd w:id="353"/>
    <w:bookmarkStart w:name="z375" w:id="354"/>
    <w:p>
      <w:pPr>
        <w:spacing w:after="0"/>
        <w:ind w:left="0"/>
        <w:jc w:val="both"/>
      </w:pPr>
      <w:r>
        <w:rPr>
          <w:rFonts w:ascii="Times New Roman"/>
          <w:b w:val="false"/>
          <w:i w:val="false"/>
          <w:color w:val="000000"/>
          <w:sz w:val="28"/>
        </w:rPr>
        <w:t xml:space="preserve">
      18) условия, виды, объем и способ внесения обеспечения исполнения договора, обеспечения возврата аванса (в случае установления аванса), а также суммы в соответствии с </w:t>
      </w:r>
      <w:r>
        <w:rPr>
          <w:rFonts w:ascii="Times New Roman"/>
          <w:b w:val="false"/>
          <w:i w:val="false"/>
          <w:color w:val="000000"/>
          <w:sz w:val="28"/>
        </w:rPr>
        <w:t>пунктом 363-1</w:t>
      </w:r>
      <w:r>
        <w:rPr>
          <w:rFonts w:ascii="Times New Roman"/>
          <w:b w:val="false"/>
          <w:i w:val="false"/>
          <w:color w:val="000000"/>
          <w:sz w:val="28"/>
        </w:rPr>
        <w:t xml:space="preserve"> настоящих Правил;</w:t>
      </w:r>
    </w:p>
    <w:bookmarkEnd w:id="354"/>
    <w:bookmarkStart w:name="z376" w:id="355"/>
    <w:p>
      <w:pPr>
        <w:spacing w:after="0"/>
        <w:ind w:left="0"/>
        <w:jc w:val="both"/>
      </w:pPr>
      <w:r>
        <w:rPr>
          <w:rFonts w:ascii="Times New Roman"/>
          <w:b w:val="false"/>
          <w:i w:val="false"/>
          <w:color w:val="000000"/>
          <w:sz w:val="28"/>
        </w:rPr>
        <w:t>
      19) сведения о суммах, выделенных для приобретения товаров, работ, услуг, являющихся предметом проводимых закупок способом тендера.</w:t>
      </w:r>
    </w:p>
    <w:bookmarkEnd w:id="355"/>
    <w:bookmarkStart w:name="z377" w:id="356"/>
    <w:p>
      <w:pPr>
        <w:spacing w:after="0"/>
        <w:ind w:left="0"/>
        <w:jc w:val="both"/>
      </w:pPr>
      <w:r>
        <w:rPr>
          <w:rFonts w:ascii="Times New Roman"/>
          <w:b w:val="false"/>
          <w:i w:val="false"/>
          <w:color w:val="000000"/>
          <w:sz w:val="28"/>
        </w:rPr>
        <w:t>
      В тендерной документации могут содержаться и другие дополнительные сведения, позволяющие потенциальным поставщикам получить наиболее полную информацию об условиях проводимых закупках.</w:t>
      </w:r>
    </w:p>
    <w:bookmarkEnd w:id="3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95 с изменениями, внесенными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78" w:id="357"/>
    <w:p>
      <w:pPr>
        <w:spacing w:after="0"/>
        <w:ind w:left="0"/>
        <w:jc w:val="both"/>
      </w:pPr>
      <w:r>
        <w:rPr>
          <w:rFonts w:ascii="Times New Roman"/>
          <w:b w:val="false"/>
          <w:i w:val="false"/>
          <w:color w:val="000000"/>
          <w:sz w:val="28"/>
        </w:rPr>
        <w:t>
      96. В тендерной документации не устанавливаются условия закупок, которые влекут за собой ограничение количества потенциальных поставщиков, в случаях, не предусмотренных настоящими Правилами, в том числе касающиеся:</w:t>
      </w:r>
    </w:p>
    <w:bookmarkEnd w:id="357"/>
    <w:p>
      <w:pPr>
        <w:spacing w:after="0"/>
        <w:ind w:left="0"/>
        <w:jc w:val="both"/>
      </w:pPr>
      <w:r>
        <w:rPr>
          <w:rFonts w:ascii="Times New Roman"/>
          <w:b w:val="false"/>
          <w:i w:val="false"/>
          <w:color w:val="000000"/>
          <w:sz w:val="28"/>
        </w:rPr>
        <w:t>
      1) установления любых не измеряемых количественно и (или) неадминистрируемых требований к потенциальным поставщикам;</w:t>
      </w:r>
    </w:p>
    <w:p>
      <w:pPr>
        <w:spacing w:after="0"/>
        <w:ind w:left="0"/>
        <w:jc w:val="both"/>
      </w:pPr>
      <w:r>
        <w:rPr>
          <w:rFonts w:ascii="Times New Roman"/>
          <w:b w:val="false"/>
          <w:i w:val="false"/>
          <w:color w:val="000000"/>
          <w:sz w:val="28"/>
        </w:rPr>
        <w:t>
      2) содержания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p>
      <w:pPr>
        <w:spacing w:after="0"/>
        <w:ind w:left="0"/>
        <w:jc w:val="both"/>
      </w:pPr>
      <w:r>
        <w:rPr>
          <w:rFonts w:ascii="Times New Roman"/>
          <w:b w:val="false"/>
          <w:i w:val="false"/>
          <w:color w:val="000000"/>
          <w:sz w:val="28"/>
        </w:rPr>
        <w:t>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pPr>
        <w:spacing w:after="0"/>
        <w:ind w:left="0"/>
        <w:jc w:val="both"/>
      </w:pPr>
      <w:r>
        <w:rPr>
          <w:rFonts w:ascii="Times New Roman"/>
          <w:b w:val="false"/>
          <w:i w:val="false"/>
          <w:color w:val="000000"/>
          <w:sz w:val="28"/>
        </w:rPr>
        <w:t>
      для ремонта и (или) технического сопровождения, имеющегося у заказчика товара.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96 -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81" w:id="358"/>
    <w:p>
      <w:pPr>
        <w:spacing w:after="0"/>
        <w:ind w:left="0"/>
        <w:jc w:val="both"/>
      </w:pPr>
      <w:r>
        <w:rPr>
          <w:rFonts w:ascii="Times New Roman"/>
          <w:b w:val="false"/>
          <w:i w:val="false"/>
          <w:color w:val="000000"/>
          <w:sz w:val="28"/>
        </w:rPr>
        <w:t>
      97. При осуществлении закупок работ, по которым имеется проектно-сметная документация, Заказчики обязаны в планах закупок (предварительном плане закупок):</w:t>
      </w:r>
    </w:p>
    <w:bookmarkEnd w:id="358"/>
    <w:bookmarkStart w:name="z382" w:id="359"/>
    <w:p>
      <w:pPr>
        <w:spacing w:after="0"/>
        <w:ind w:left="0"/>
        <w:jc w:val="both"/>
      </w:pPr>
      <w:r>
        <w:rPr>
          <w:rFonts w:ascii="Times New Roman"/>
          <w:b w:val="false"/>
          <w:i w:val="false"/>
          <w:color w:val="000000"/>
          <w:sz w:val="28"/>
        </w:rPr>
        <w:t>
      1) указать предварительную оплату (аванс) в процентном эквиваленте;</w:t>
      </w:r>
    </w:p>
    <w:bookmarkEnd w:id="359"/>
    <w:bookmarkStart w:name="z383" w:id="360"/>
    <w:p>
      <w:pPr>
        <w:spacing w:after="0"/>
        <w:ind w:left="0"/>
        <w:jc w:val="both"/>
      </w:pPr>
      <w:r>
        <w:rPr>
          <w:rFonts w:ascii="Times New Roman"/>
          <w:b w:val="false"/>
          <w:i w:val="false"/>
          <w:color w:val="000000"/>
          <w:sz w:val="28"/>
        </w:rPr>
        <w:t>
      2) разместить на веб-портале закупок проектно-сметную документацию, прошедшую экспертизу в соответствии с законодательством Республики Казахстан, в том числе положительную экспертизу.</w:t>
      </w:r>
    </w:p>
    <w:bookmarkEnd w:id="360"/>
    <w:bookmarkStart w:name="z384" w:id="36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Предварительное обсуждение проекта тендерной документации</w:t>
      </w:r>
    </w:p>
    <w:bookmarkEnd w:id="361"/>
    <w:bookmarkStart w:name="z385" w:id="362"/>
    <w:p>
      <w:pPr>
        <w:spacing w:after="0"/>
        <w:ind w:left="0"/>
        <w:jc w:val="both"/>
      </w:pPr>
      <w:r>
        <w:rPr>
          <w:rFonts w:ascii="Times New Roman"/>
          <w:b w:val="false"/>
          <w:i w:val="false"/>
          <w:color w:val="000000"/>
          <w:sz w:val="28"/>
        </w:rPr>
        <w:t>
      98. Обязательным условием утверждения тендерной документации является предварительное обсуждение проекта тендерной документации.</w:t>
      </w:r>
    </w:p>
    <w:bookmarkEnd w:id="362"/>
    <w:p>
      <w:pPr>
        <w:spacing w:after="0"/>
        <w:ind w:left="0"/>
        <w:jc w:val="both"/>
      </w:pPr>
      <w:r>
        <w:rPr>
          <w:rFonts w:ascii="Times New Roman"/>
          <w:b w:val="false"/>
          <w:i w:val="false"/>
          <w:color w:val="000000"/>
          <w:sz w:val="28"/>
        </w:rPr>
        <w:t>
      Замечания к проекту тендерной документации, а также запросы о разъяснении положений тендерной документации могут быть направлены Заказчику, Организатору закупок не позднее пяти рабочих дней со дня размещения объявления об осуществлении закупок.</w:t>
      </w:r>
    </w:p>
    <w:p>
      <w:pPr>
        <w:spacing w:after="0"/>
        <w:ind w:left="0"/>
        <w:jc w:val="both"/>
      </w:pPr>
      <w:r>
        <w:rPr>
          <w:rFonts w:ascii="Times New Roman"/>
          <w:b w:val="false"/>
          <w:i w:val="false"/>
          <w:color w:val="000000"/>
          <w:sz w:val="28"/>
        </w:rPr>
        <w:t>
      При отсутствии замечаний к проекту тендерной документации, а также запросов о разъяснении положений тендерной документации в течении пяти рабочих дней со дня размещения объявления об осуществлении закупок тендерная документация считается утвержденной.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98 -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88" w:id="363"/>
    <w:p>
      <w:pPr>
        <w:spacing w:after="0"/>
        <w:ind w:left="0"/>
        <w:jc w:val="both"/>
      </w:pPr>
      <w:r>
        <w:rPr>
          <w:rFonts w:ascii="Times New Roman"/>
          <w:b w:val="false"/>
          <w:i w:val="false"/>
          <w:color w:val="000000"/>
          <w:sz w:val="28"/>
        </w:rPr>
        <w:t>
      99. В случае наличия замечаний, а также запросов о разъяснении положений тендерной документации Заказчик, Организатор закупок в течение пяти рабочих дней со дня истечения срока предварительного обсуждения тендерной документации принимают одно из следующих решений:</w:t>
      </w:r>
    </w:p>
    <w:bookmarkEnd w:id="363"/>
    <w:bookmarkStart w:name="z389" w:id="364"/>
    <w:p>
      <w:pPr>
        <w:spacing w:after="0"/>
        <w:ind w:left="0"/>
        <w:jc w:val="both"/>
      </w:pPr>
      <w:r>
        <w:rPr>
          <w:rFonts w:ascii="Times New Roman"/>
          <w:b w:val="false"/>
          <w:i w:val="false"/>
          <w:color w:val="000000"/>
          <w:sz w:val="28"/>
        </w:rPr>
        <w:t>
      1) вносят изменения и (или) дополнения в проект тендерной документации;</w:t>
      </w:r>
    </w:p>
    <w:bookmarkEnd w:id="364"/>
    <w:bookmarkStart w:name="z390" w:id="365"/>
    <w:p>
      <w:pPr>
        <w:spacing w:after="0"/>
        <w:ind w:left="0"/>
        <w:jc w:val="both"/>
      </w:pPr>
      <w:r>
        <w:rPr>
          <w:rFonts w:ascii="Times New Roman"/>
          <w:b w:val="false"/>
          <w:i w:val="false"/>
          <w:color w:val="000000"/>
          <w:sz w:val="28"/>
        </w:rPr>
        <w:t>
      2) отклоняют замечания к проекту тендерной документации с указанием обоснований причин их отклонения;</w:t>
      </w:r>
    </w:p>
    <w:bookmarkEnd w:id="365"/>
    <w:bookmarkStart w:name="z391" w:id="366"/>
    <w:p>
      <w:pPr>
        <w:spacing w:after="0"/>
        <w:ind w:left="0"/>
        <w:jc w:val="both"/>
      </w:pPr>
      <w:r>
        <w:rPr>
          <w:rFonts w:ascii="Times New Roman"/>
          <w:b w:val="false"/>
          <w:i w:val="false"/>
          <w:color w:val="000000"/>
          <w:sz w:val="28"/>
        </w:rPr>
        <w:t>
      3) дают разъяснения положений тендерной документации.</w:t>
      </w:r>
    </w:p>
    <w:bookmarkEnd w:id="366"/>
    <w:bookmarkStart w:name="z392" w:id="367"/>
    <w:p>
      <w:pPr>
        <w:spacing w:after="0"/>
        <w:ind w:left="0"/>
        <w:jc w:val="both"/>
      </w:pPr>
      <w:r>
        <w:rPr>
          <w:rFonts w:ascii="Times New Roman"/>
          <w:b w:val="false"/>
          <w:i w:val="false"/>
          <w:color w:val="000000"/>
          <w:sz w:val="28"/>
        </w:rPr>
        <w:t>
      Со дня принятия решения предусмотренных подпунктами 2) и 3) настоящего пункта тендерная документация считается утвержденной.</w:t>
      </w:r>
    </w:p>
    <w:bookmarkEnd w:id="367"/>
    <w:bookmarkStart w:name="z393" w:id="368"/>
    <w:p>
      <w:pPr>
        <w:spacing w:after="0"/>
        <w:ind w:left="0"/>
        <w:jc w:val="both"/>
      </w:pPr>
      <w:r>
        <w:rPr>
          <w:rFonts w:ascii="Times New Roman"/>
          <w:b w:val="false"/>
          <w:i w:val="false"/>
          <w:color w:val="000000"/>
          <w:sz w:val="28"/>
        </w:rPr>
        <w:t>
      Заказчиком, когда Организатор закупок и Заказчик выступают в одном лице, Организатором закупок не позднее одного рабочего дня со дня принятия одного из решений, указанных в части первой настоящего пункта и части третьей настоящего пункта Правил, обязаны разместить на веб-портале закупок протокол предварительного обсуждения проекта тендерной документации, а также текст тендерной документации.</w:t>
      </w:r>
    </w:p>
    <w:bookmarkEnd w:id="368"/>
    <w:bookmarkStart w:name="z394" w:id="369"/>
    <w:p>
      <w:pPr>
        <w:spacing w:after="0"/>
        <w:ind w:left="0"/>
        <w:jc w:val="both"/>
      </w:pPr>
      <w:r>
        <w:rPr>
          <w:rFonts w:ascii="Times New Roman"/>
          <w:b w:val="false"/>
          <w:i w:val="false"/>
          <w:color w:val="000000"/>
          <w:sz w:val="28"/>
        </w:rPr>
        <w:t>
      100. Протокол предварительного обсуждения проекта тендерной документации, содержит информацию о поступивших замечаниях к проекту тендерной документации и принятым по ним решениям.</w:t>
      </w:r>
    </w:p>
    <w:bookmarkEnd w:id="369"/>
    <w:bookmarkStart w:name="z395" w:id="370"/>
    <w:p>
      <w:pPr>
        <w:spacing w:after="0"/>
        <w:ind w:left="0"/>
        <w:jc w:val="both"/>
      </w:pPr>
      <w:r>
        <w:rPr>
          <w:rFonts w:ascii="Times New Roman"/>
          <w:b w:val="false"/>
          <w:i w:val="false"/>
          <w:color w:val="000000"/>
          <w:sz w:val="28"/>
        </w:rPr>
        <w:t>
      Протокол предварительного обсуждения проекта тендерной документации подписывается первым руководителем Заказчика либо уполномоченным им лицом.</w:t>
      </w:r>
    </w:p>
    <w:bookmarkEnd w:id="370"/>
    <w:bookmarkStart w:name="z396" w:id="371"/>
    <w:p>
      <w:pPr>
        <w:spacing w:after="0"/>
        <w:ind w:left="0"/>
        <w:jc w:val="both"/>
      </w:pPr>
      <w:r>
        <w:rPr>
          <w:rFonts w:ascii="Times New Roman"/>
          <w:b w:val="false"/>
          <w:i w:val="false"/>
          <w:color w:val="000000"/>
          <w:sz w:val="28"/>
        </w:rPr>
        <w:t>
      В случае проведения закупок Организатором закупок протокол предварительного обсуждения проекта тендерной документации подписывается первым руководителем Организатора закупок либо уполномоченным им лицом.</w:t>
      </w:r>
    </w:p>
    <w:bookmarkEnd w:id="371"/>
    <w:bookmarkStart w:name="z397" w:id="372"/>
    <w:p>
      <w:pPr>
        <w:spacing w:after="0"/>
        <w:ind w:left="0"/>
        <w:jc w:val="both"/>
      </w:pPr>
      <w:r>
        <w:rPr>
          <w:rFonts w:ascii="Times New Roman"/>
          <w:b w:val="false"/>
          <w:i w:val="false"/>
          <w:color w:val="000000"/>
          <w:sz w:val="28"/>
        </w:rPr>
        <w:t>
      101. В случае внесения изменений и (или) дополнений в тендерную документацию закупки проводятся в соответствии с пунктом 98 настоящих Правил и публикуются на веб-портале в рабочее время.</w:t>
      </w:r>
    </w:p>
    <w:bookmarkEnd w:id="372"/>
    <w:bookmarkStart w:name="z398" w:id="373"/>
    <w:p>
      <w:pPr>
        <w:spacing w:after="0"/>
        <w:ind w:left="0"/>
        <w:jc w:val="both"/>
      </w:pPr>
      <w:r>
        <w:rPr>
          <w:rFonts w:ascii="Times New Roman"/>
          <w:b w:val="false"/>
          <w:i w:val="false"/>
          <w:color w:val="000000"/>
          <w:sz w:val="28"/>
        </w:rPr>
        <w:t>
      При этом прием тендерных заявок таких закупок начинается с 09.00 часов по времени города Нур-Султан со дня, следующего за днем публикации на веб-портале текста объявления об осуществлении закупок способом тендера.</w:t>
      </w:r>
    </w:p>
    <w:bookmarkEnd w:id="373"/>
    <w:bookmarkStart w:name="z399" w:id="374"/>
    <w:p>
      <w:pPr>
        <w:spacing w:after="0"/>
        <w:ind w:left="0"/>
        <w:jc w:val="both"/>
      </w:pPr>
      <w:r>
        <w:rPr>
          <w:rFonts w:ascii="Times New Roman"/>
          <w:b w:val="false"/>
          <w:i w:val="false"/>
          <w:color w:val="000000"/>
          <w:sz w:val="28"/>
        </w:rPr>
        <w:t>
      102. В случае принятия решения об отклонении замечаний к проекту тендерной документации подробное обоснование причин их отклонения указывается в протоколе предварительного обсуждения проекта тендерной документации.</w:t>
      </w:r>
    </w:p>
    <w:bookmarkEnd w:id="374"/>
    <w:bookmarkStart w:name="z400" w:id="375"/>
    <w:p>
      <w:pPr>
        <w:spacing w:after="0"/>
        <w:ind w:left="0"/>
        <w:jc w:val="both"/>
      </w:pPr>
      <w:r>
        <w:rPr>
          <w:rFonts w:ascii="Times New Roman"/>
          <w:b w:val="false"/>
          <w:i w:val="false"/>
          <w:color w:val="000000"/>
          <w:sz w:val="28"/>
        </w:rPr>
        <w:t>
      103. Решение Заказчика по результатам предварительного обсуждения проекта тендерной документации может быть обжаловано в порядке, определенном настоящими Правилами и Законом.</w:t>
      </w:r>
    </w:p>
    <w:bookmarkEnd w:id="375"/>
    <w:bookmarkStart w:name="z401" w:id="376"/>
    <w:p>
      <w:pPr>
        <w:spacing w:after="0"/>
        <w:ind w:left="0"/>
        <w:jc w:val="both"/>
      </w:pPr>
      <w:r>
        <w:rPr>
          <w:rFonts w:ascii="Times New Roman"/>
          <w:b w:val="false"/>
          <w:i w:val="false"/>
          <w:color w:val="000000"/>
          <w:sz w:val="28"/>
        </w:rPr>
        <w:t>
      104. Срок окончательной даты представления потенциальными поставщиками заявок на участие в тендере не менее пятнадцати календарных дней со дня размещения протокола предварительного обсуждения проекта тендерной документации.</w:t>
      </w:r>
    </w:p>
    <w:bookmarkEnd w:id="376"/>
    <w:bookmarkStart w:name="z402" w:id="377"/>
    <w:p>
      <w:pPr>
        <w:spacing w:after="0"/>
        <w:ind w:left="0"/>
        <w:jc w:val="both"/>
      </w:pPr>
      <w:r>
        <w:rPr>
          <w:rFonts w:ascii="Times New Roman"/>
          <w:b w:val="false"/>
          <w:i w:val="false"/>
          <w:color w:val="000000"/>
          <w:sz w:val="28"/>
        </w:rPr>
        <w:t>
      Заказчик до истечения срока представления потенциальными поставщиками заявок на участие в тендере вправе по собственной инициативе внести изменения в тендерную документацию. В таких случаях тендерная документация подлежит предварительному обсуждению.</w:t>
      </w:r>
    </w:p>
    <w:bookmarkEnd w:id="377"/>
    <w:bookmarkStart w:name="z403" w:id="37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6. Извещение о проведении тендера</w:t>
      </w:r>
    </w:p>
    <w:bookmarkEnd w:id="378"/>
    <w:bookmarkStart w:name="z404" w:id="379"/>
    <w:p>
      <w:pPr>
        <w:spacing w:after="0"/>
        <w:ind w:left="0"/>
        <w:jc w:val="both"/>
      </w:pPr>
      <w:r>
        <w:rPr>
          <w:rFonts w:ascii="Times New Roman"/>
          <w:b w:val="false"/>
          <w:i w:val="false"/>
          <w:color w:val="000000"/>
          <w:sz w:val="28"/>
        </w:rPr>
        <w:t>
      105. Организатор закупок не позднее трех рабочих дней со дня утверждения проекта тендерной документации размещает на веб-портале текст объявления об осуществлении закупок способом тендера, а также проект тендерной документации.</w:t>
      </w:r>
    </w:p>
    <w:bookmarkEnd w:id="379"/>
    <w:p>
      <w:pPr>
        <w:spacing w:after="0"/>
        <w:ind w:left="0"/>
        <w:jc w:val="both"/>
      </w:pPr>
      <w:r>
        <w:rPr>
          <w:rFonts w:ascii="Times New Roman"/>
          <w:b w:val="false"/>
          <w:i w:val="false"/>
          <w:color w:val="000000"/>
          <w:sz w:val="28"/>
        </w:rPr>
        <w:t xml:space="preserve">
      Срок окончательной даты представления потенциальными поставщиками заявок на участие в тендере, в соответствии с </w:t>
      </w:r>
      <w:r>
        <w:rPr>
          <w:rFonts w:ascii="Times New Roman"/>
          <w:b w:val="false"/>
          <w:i w:val="false"/>
          <w:color w:val="000000"/>
          <w:sz w:val="28"/>
        </w:rPr>
        <w:t>пунктом 104</w:t>
      </w:r>
      <w:r>
        <w:rPr>
          <w:rFonts w:ascii="Times New Roman"/>
          <w:b w:val="false"/>
          <w:i w:val="false"/>
          <w:color w:val="000000"/>
          <w:sz w:val="28"/>
        </w:rPr>
        <w:t xml:space="preserve"> настоящих Правил составляет не менее пятнадцати календарных дней со дня размещения протокола предварительного обсуждения проекта тендерной документации.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105 -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07" w:id="380"/>
    <w:p>
      <w:pPr>
        <w:spacing w:after="0"/>
        <w:ind w:left="0"/>
        <w:jc w:val="both"/>
      </w:pPr>
      <w:r>
        <w:rPr>
          <w:rFonts w:ascii="Times New Roman"/>
          <w:b w:val="false"/>
          <w:i w:val="false"/>
          <w:color w:val="000000"/>
          <w:sz w:val="28"/>
        </w:rPr>
        <w:t>
      106. В случае осуществления повторных закупок способом тендера Организатор закупок не менее чем за пять рабочих дней до окончательной даты представления заявок на участие в тендере размещает на веб-портале текст объявления об осуществлении повторных закупок способом тендера при условии неизменности тендерной документации несостоявшегося тендера, за исключением увеличения срока исполнения договора в связи с проведением повторных закупок.</w:t>
      </w:r>
    </w:p>
    <w:bookmarkEnd w:id="3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106 -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08" w:id="38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7. Представление потенциальным поставщикам тендерной документации либо проекта тендерной документации</w:t>
      </w:r>
    </w:p>
    <w:bookmarkEnd w:id="381"/>
    <w:bookmarkStart w:name="z409" w:id="382"/>
    <w:p>
      <w:pPr>
        <w:spacing w:after="0"/>
        <w:ind w:left="0"/>
        <w:jc w:val="both"/>
      </w:pPr>
      <w:r>
        <w:rPr>
          <w:rFonts w:ascii="Times New Roman"/>
          <w:b w:val="false"/>
          <w:i w:val="false"/>
          <w:color w:val="000000"/>
          <w:sz w:val="28"/>
        </w:rPr>
        <w:t>
      107. Со дня размещения объявления о проведении тендера всем желающим предоставляется возможность бесплатного получения тендерной документации, либо проекта тендерной документации на веб-портале.</w:t>
      </w:r>
    </w:p>
    <w:bookmarkEnd w:id="382"/>
    <w:bookmarkStart w:name="z410" w:id="383"/>
    <w:p>
      <w:pPr>
        <w:spacing w:after="0"/>
        <w:ind w:left="0"/>
        <w:jc w:val="both"/>
      </w:pPr>
      <w:r>
        <w:rPr>
          <w:rFonts w:ascii="Times New Roman"/>
          <w:b w:val="false"/>
          <w:i w:val="false"/>
          <w:color w:val="000000"/>
          <w:sz w:val="28"/>
        </w:rPr>
        <w:t>
      108. Не допускается предоставление тендерной документации, либо проекта тендерной документации до момента извещения о проведении тендера на веб-портале.</w:t>
      </w:r>
    </w:p>
    <w:bookmarkEnd w:id="383"/>
    <w:bookmarkStart w:name="z411" w:id="38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8. Содержание и представление заявок потенциальными поставщиками на участие в тендере</w:t>
      </w:r>
    </w:p>
    <w:bookmarkEnd w:id="384"/>
    <w:bookmarkStart w:name="z412" w:id="385"/>
    <w:p>
      <w:pPr>
        <w:spacing w:after="0"/>
        <w:ind w:left="0"/>
        <w:jc w:val="both"/>
      </w:pPr>
      <w:r>
        <w:rPr>
          <w:rFonts w:ascii="Times New Roman"/>
          <w:b w:val="false"/>
          <w:i w:val="false"/>
          <w:color w:val="000000"/>
          <w:sz w:val="28"/>
        </w:rPr>
        <w:t xml:space="preserve">
      109. Заявка на участие в тендере подается в форме электронного документа посредством веб-портала до истечения окончательного срока ее представления, указанного в тендерной документации и является формой выражения согласия потенциального поставщика с требованиями и условиями, установленными тендерной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пунктом 23</w:t>
      </w:r>
      <w:r>
        <w:rPr>
          <w:rFonts w:ascii="Times New Roman"/>
          <w:b w:val="false"/>
          <w:i w:val="false"/>
          <w:color w:val="000000"/>
          <w:sz w:val="28"/>
        </w:rPr>
        <w:t xml:space="preserve"> настоящих Правил.</w:t>
      </w:r>
    </w:p>
    <w:bookmarkEnd w:id="385"/>
    <w:bookmarkStart w:name="z413" w:id="386"/>
    <w:p>
      <w:pPr>
        <w:spacing w:after="0"/>
        <w:ind w:left="0"/>
        <w:jc w:val="both"/>
      </w:pPr>
      <w:r>
        <w:rPr>
          <w:rFonts w:ascii="Times New Roman"/>
          <w:b w:val="false"/>
          <w:i w:val="false"/>
          <w:color w:val="000000"/>
          <w:sz w:val="28"/>
        </w:rPr>
        <w:t>
      110. Заявка на участие в тендере, представляемая потенциальным поставщиком, изъявившим желание участвовать в тендере, должна содержать документы, перечисленные в форме тендерной документации, а также содержать подтверждение потенциального поставщика:</w:t>
      </w:r>
    </w:p>
    <w:bookmarkEnd w:id="386"/>
    <w:bookmarkStart w:name="z414" w:id="387"/>
    <w:p>
      <w:pPr>
        <w:spacing w:after="0"/>
        <w:ind w:left="0"/>
        <w:jc w:val="both"/>
      </w:pPr>
      <w:r>
        <w:rPr>
          <w:rFonts w:ascii="Times New Roman"/>
          <w:b w:val="false"/>
          <w:i w:val="false"/>
          <w:color w:val="000000"/>
          <w:sz w:val="28"/>
        </w:rPr>
        <w:t xml:space="preserve">
      1) об отсутствии ограничений, предусмотренных </w:t>
      </w:r>
      <w:r>
        <w:rPr>
          <w:rFonts w:ascii="Times New Roman"/>
          <w:b w:val="false"/>
          <w:i w:val="false"/>
          <w:color w:val="000000"/>
          <w:sz w:val="28"/>
        </w:rPr>
        <w:t>пунктом 23</w:t>
      </w:r>
      <w:r>
        <w:rPr>
          <w:rFonts w:ascii="Times New Roman"/>
          <w:b w:val="false"/>
          <w:i w:val="false"/>
          <w:color w:val="000000"/>
          <w:sz w:val="28"/>
        </w:rPr>
        <w:t xml:space="preserve"> настоящих Правил;</w:t>
      </w:r>
    </w:p>
    <w:bookmarkEnd w:id="387"/>
    <w:bookmarkStart w:name="z415" w:id="388"/>
    <w:p>
      <w:pPr>
        <w:spacing w:after="0"/>
        <w:ind w:left="0"/>
        <w:jc w:val="both"/>
      </w:pPr>
      <w:r>
        <w:rPr>
          <w:rFonts w:ascii="Times New Roman"/>
          <w:b w:val="false"/>
          <w:i w:val="false"/>
          <w:color w:val="000000"/>
          <w:sz w:val="28"/>
        </w:rPr>
        <w:t>
      2) об отсутствии между ним и Заказчиком либо Организатором закупок отношений, запрещенных настоящими Правилами;</w:t>
      </w:r>
    </w:p>
    <w:bookmarkEnd w:id="388"/>
    <w:bookmarkStart w:name="z416" w:id="389"/>
    <w:p>
      <w:pPr>
        <w:spacing w:after="0"/>
        <w:ind w:left="0"/>
        <w:jc w:val="both"/>
      </w:pPr>
      <w:r>
        <w:rPr>
          <w:rFonts w:ascii="Times New Roman"/>
          <w:b w:val="false"/>
          <w:i w:val="false"/>
          <w:color w:val="000000"/>
          <w:sz w:val="28"/>
        </w:rPr>
        <w:t>
      3) о согласии на расторжение договора в одностороннем порядке в случае выявления фактов, установленных подпунктами 1), 8), 9) и 10) пункта 23 настоящих Правил.</w:t>
      </w:r>
    </w:p>
    <w:bookmarkEnd w:id="389"/>
    <w:bookmarkStart w:name="z417" w:id="390"/>
    <w:p>
      <w:pPr>
        <w:spacing w:after="0"/>
        <w:ind w:left="0"/>
        <w:jc w:val="both"/>
      </w:pPr>
      <w:r>
        <w:rPr>
          <w:rFonts w:ascii="Times New Roman"/>
          <w:b w:val="false"/>
          <w:i w:val="false"/>
          <w:color w:val="000000"/>
          <w:sz w:val="28"/>
        </w:rPr>
        <w:t>
      111. Заявка на участие в тендере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тендере.</w:t>
      </w:r>
    </w:p>
    <w:bookmarkEnd w:id="390"/>
    <w:bookmarkStart w:name="z418" w:id="391"/>
    <w:p>
      <w:pPr>
        <w:spacing w:after="0"/>
        <w:ind w:left="0"/>
        <w:jc w:val="both"/>
      </w:pPr>
      <w:r>
        <w:rPr>
          <w:rFonts w:ascii="Times New Roman"/>
          <w:b w:val="false"/>
          <w:i w:val="false"/>
          <w:color w:val="000000"/>
          <w:sz w:val="28"/>
        </w:rPr>
        <w:t>
      112. Потенциальный поставщик подает только одну заявку на участие в тендере.</w:t>
      </w:r>
    </w:p>
    <w:bookmarkEnd w:id="391"/>
    <w:bookmarkStart w:name="z419" w:id="392"/>
    <w:p>
      <w:pPr>
        <w:spacing w:after="0"/>
        <w:ind w:left="0"/>
        <w:jc w:val="both"/>
      </w:pPr>
      <w:r>
        <w:rPr>
          <w:rFonts w:ascii="Times New Roman"/>
          <w:b w:val="false"/>
          <w:i w:val="false"/>
          <w:color w:val="000000"/>
          <w:sz w:val="28"/>
        </w:rPr>
        <w:t>
      113. Заявка на участие в тендере потенциального поставщика подлежит автоматическому отклонению веб-порталом в следующих случаях:</w:t>
      </w:r>
    </w:p>
    <w:bookmarkEnd w:id="392"/>
    <w:bookmarkStart w:name="z420" w:id="393"/>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тендере;</w:t>
      </w:r>
    </w:p>
    <w:bookmarkEnd w:id="393"/>
    <w:bookmarkStart w:name="z421" w:id="394"/>
    <w:p>
      <w:pPr>
        <w:spacing w:after="0"/>
        <w:ind w:left="0"/>
        <w:jc w:val="both"/>
      </w:pPr>
      <w:r>
        <w:rPr>
          <w:rFonts w:ascii="Times New Roman"/>
          <w:b w:val="false"/>
          <w:i w:val="false"/>
          <w:color w:val="000000"/>
          <w:sz w:val="28"/>
        </w:rPr>
        <w:t>
      2) заявка на участие в тендере поступила на веб-портал после истечения окончательного срока приема заявок на участие в данном тендере;</w:t>
      </w:r>
    </w:p>
    <w:bookmarkEnd w:id="394"/>
    <w:bookmarkStart w:name="z422" w:id="395"/>
    <w:p>
      <w:pPr>
        <w:spacing w:after="0"/>
        <w:ind w:left="0"/>
        <w:jc w:val="both"/>
      </w:pPr>
      <w:r>
        <w:rPr>
          <w:rFonts w:ascii="Times New Roman"/>
          <w:b w:val="false"/>
          <w:i w:val="false"/>
          <w:color w:val="000000"/>
          <w:sz w:val="28"/>
        </w:rPr>
        <w:t>
      3) тендерное ценовое предложение превышает сумму, выделенную для приобретения данных товаров, работ, услуг;</w:t>
      </w:r>
    </w:p>
    <w:bookmarkEnd w:id="3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Действие подпункта 4) части первой пункта 113 приостановлено до 01.01.2022 в соответствии с</w:t>
      </w:r>
      <w:r>
        <w:rPr>
          <w:rFonts w:ascii="Times New Roman"/>
          <w:b w:val="false"/>
          <w:i w:val="false"/>
          <w:color w:val="000000"/>
          <w:sz w:val="28"/>
        </w:rPr>
        <w:t xml:space="preserve"> </w:t>
      </w:r>
      <w:r>
        <w:rPr>
          <w:rFonts w:ascii="Times New Roman"/>
          <w:b w:val="false"/>
          <w:i w:val="false"/>
          <w:color w:val="000000"/>
          <w:sz w:val="28"/>
        </w:rPr>
        <w:t xml:space="preserve">приказом Министра финансов РК от 10.03.2021 </w:t>
      </w:r>
      <w:r>
        <w:rPr>
          <w:rFonts w:ascii="Times New Roman"/>
          <w:b w:val="false"/>
          <w:i w:val="false"/>
          <w:color w:val="000000"/>
          <w:sz w:val="28"/>
        </w:rPr>
        <w:t>№ 196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4) предусмотренных подпунктами 3), 4), 5), 6), 7), 8), 9) и 10) пункта 23 настоящих Правил.</w:t>
      </w:r>
    </w:p>
    <w:bookmarkStart w:name="z425" w:id="396"/>
    <w:p>
      <w:pPr>
        <w:spacing w:after="0"/>
        <w:ind w:left="0"/>
        <w:jc w:val="both"/>
      </w:pPr>
      <w:r>
        <w:rPr>
          <w:rFonts w:ascii="Times New Roman"/>
          <w:b w:val="false"/>
          <w:i w:val="false"/>
          <w:color w:val="000000"/>
          <w:sz w:val="28"/>
        </w:rPr>
        <w:t>
      Срок действия заявки на участие в тендере, представляемой потенциальным поставщиком для участия в тендере, составляет не менее шестидесяти пяти календарных дней, срок действия заявки на участие в тендере начинается со дня, следующего за днем вскрытия тендерных заявок и должен соответствовать требуемому сроку, установленному тендерной документацией.</w:t>
      </w:r>
    </w:p>
    <w:bookmarkEnd w:id="396"/>
    <w:bookmarkStart w:name="z426" w:id="397"/>
    <w:p>
      <w:pPr>
        <w:spacing w:after="0"/>
        <w:ind w:left="0"/>
        <w:jc w:val="both"/>
      </w:pPr>
      <w:r>
        <w:rPr>
          <w:rFonts w:ascii="Times New Roman"/>
          <w:b w:val="false"/>
          <w:i w:val="false"/>
          <w:color w:val="000000"/>
          <w:sz w:val="28"/>
        </w:rPr>
        <w:t>
      114. Заявка потенциального поставщика на участие в тендере автоматически регистрируются на веб-портале.</w:t>
      </w:r>
    </w:p>
    <w:bookmarkEnd w:id="3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114 -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28" w:id="398"/>
    <w:p>
      <w:pPr>
        <w:spacing w:after="0"/>
        <w:ind w:left="0"/>
        <w:jc w:val="both"/>
      </w:pPr>
      <w:r>
        <w:rPr>
          <w:rFonts w:ascii="Times New Roman"/>
          <w:b w:val="false"/>
          <w:i w:val="false"/>
          <w:color w:val="000000"/>
          <w:sz w:val="28"/>
        </w:rPr>
        <w:t>
      115. Потенциальный поставщик при необходимости изменяет или отзывает свою заявку на участие в тендере в любое время до истечения окончательного срока представления заявок на участие в тендере, не теряя права на возврат внесенного им обеспечения своей заявки на участие в тендере.</w:t>
      </w:r>
    </w:p>
    <w:bookmarkEnd w:id="398"/>
    <w:bookmarkStart w:name="z429" w:id="399"/>
    <w:p>
      <w:pPr>
        <w:spacing w:after="0"/>
        <w:ind w:left="0"/>
        <w:jc w:val="both"/>
      </w:pPr>
      <w:r>
        <w:rPr>
          <w:rFonts w:ascii="Times New Roman"/>
          <w:b w:val="false"/>
          <w:i w:val="false"/>
          <w:color w:val="000000"/>
          <w:sz w:val="28"/>
        </w:rPr>
        <w:t>
      Отзыв заявки на участие в тендере после истечения окончательного срока их представления не допускается.</w:t>
      </w:r>
    </w:p>
    <w:bookmarkEnd w:id="399"/>
    <w:bookmarkStart w:name="z430" w:id="400"/>
    <w:p>
      <w:pPr>
        <w:spacing w:after="0"/>
        <w:ind w:left="0"/>
        <w:jc w:val="both"/>
      </w:pPr>
      <w:r>
        <w:rPr>
          <w:rFonts w:ascii="Times New Roman"/>
          <w:b w:val="false"/>
          <w:i w:val="false"/>
          <w:color w:val="000000"/>
          <w:sz w:val="28"/>
        </w:rPr>
        <w:t xml:space="preserve">
      116. Не допускается внесение изменений и (или) дополнений в заявки на участие в тендере после истечения окончательного срока их представления, за исключением случая, предусмотренного </w:t>
      </w:r>
      <w:r>
        <w:rPr>
          <w:rFonts w:ascii="Times New Roman"/>
          <w:b w:val="false"/>
          <w:i w:val="false"/>
          <w:color w:val="000000"/>
          <w:sz w:val="28"/>
        </w:rPr>
        <w:t>пунктом 134</w:t>
      </w:r>
      <w:r>
        <w:rPr>
          <w:rFonts w:ascii="Times New Roman"/>
          <w:b w:val="false"/>
          <w:i w:val="false"/>
          <w:color w:val="000000"/>
          <w:sz w:val="28"/>
        </w:rPr>
        <w:t xml:space="preserve"> настоящих Правил.</w:t>
      </w:r>
    </w:p>
    <w:bookmarkEnd w:id="400"/>
    <w:bookmarkStart w:name="z431" w:id="401"/>
    <w:p>
      <w:pPr>
        <w:spacing w:after="0"/>
        <w:ind w:left="0"/>
        <w:jc w:val="both"/>
      </w:pPr>
      <w:r>
        <w:rPr>
          <w:rFonts w:ascii="Times New Roman"/>
          <w:b w:val="false"/>
          <w:i w:val="false"/>
          <w:color w:val="000000"/>
          <w:sz w:val="28"/>
        </w:rPr>
        <w:t>
      117. Допускается представление потенциальным поставщиком отдельных документов, требуемых в соответствии с тендерной документацией,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401"/>
    <w:bookmarkStart w:name="z432" w:id="40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9. Обеспечение заявки на участие в тендере</w:t>
      </w:r>
    </w:p>
    <w:bookmarkEnd w:id="402"/>
    <w:bookmarkStart w:name="z433" w:id="403"/>
    <w:p>
      <w:pPr>
        <w:spacing w:after="0"/>
        <w:ind w:left="0"/>
        <w:jc w:val="both"/>
      </w:pPr>
      <w:r>
        <w:rPr>
          <w:rFonts w:ascii="Times New Roman"/>
          <w:b w:val="false"/>
          <w:i w:val="false"/>
          <w:color w:val="000000"/>
          <w:sz w:val="28"/>
        </w:rPr>
        <w:t>
      118. Обеспечение заявки на участие в тендере вносится в размере одного процента от суммы, выделенной для приобретения товаров, работ, услуг.</w:t>
      </w:r>
    </w:p>
    <w:bookmarkEnd w:id="403"/>
    <w:bookmarkStart w:name="z434" w:id="404"/>
    <w:p>
      <w:pPr>
        <w:spacing w:after="0"/>
        <w:ind w:left="0"/>
        <w:jc w:val="both"/>
      </w:pPr>
      <w:r>
        <w:rPr>
          <w:rFonts w:ascii="Times New Roman"/>
          <w:b w:val="false"/>
          <w:i w:val="false"/>
          <w:color w:val="000000"/>
          <w:sz w:val="28"/>
        </w:rPr>
        <w:t>
      В случае участия в тендере по нескольким лотам потенциальный поставщик вправе представить обеспечение заявки на участие в тендере на каждый лот отдельно.</w:t>
      </w:r>
    </w:p>
    <w:bookmarkEnd w:id="404"/>
    <w:bookmarkStart w:name="z435" w:id="405"/>
    <w:p>
      <w:pPr>
        <w:spacing w:after="0"/>
        <w:ind w:left="0"/>
        <w:jc w:val="both"/>
      </w:pPr>
      <w:r>
        <w:rPr>
          <w:rFonts w:ascii="Times New Roman"/>
          <w:b w:val="false"/>
          <w:i w:val="false"/>
          <w:color w:val="000000"/>
          <w:sz w:val="28"/>
        </w:rPr>
        <w:t>
      119. Потенциальный поставщик вправе выбрать один из следующих видов обеспечения заявки на участие в тендере:</w:t>
      </w:r>
    </w:p>
    <w:bookmarkEnd w:id="405"/>
    <w:bookmarkStart w:name="z436" w:id="406"/>
    <w:p>
      <w:pPr>
        <w:spacing w:after="0"/>
        <w:ind w:left="0"/>
        <w:jc w:val="both"/>
      </w:pPr>
      <w:r>
        <w:rPr>
          <w:rFonts w:ascii="Times New Roman"/>
          <w:b w:val="false"/>
          <w:i w:val="false"/>
          <w:color w:val="000000"/>
          <w:sz w:val="28"/>
        </w:rPr>
        <w:t>
      1) банковскую гарантию на бумажном носителе либо в форме электронного документа согласно приложению, к настоящим Правилам.</w:t>
      </w:r>
    </w:p>
    <w:bookmarkEnd w:id="406"/>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тендере в виде банковской гарантии на бумажном носителе, ее оригинал представляется организатору, до окончательного срока представления заявок на участие в тендере;</w:t>
      </w:r>
    </w:p>
    <w:bookmarkStart w:name="z437" w:id="407"/>
    <w:p>
      <w:pPr>
        <w:spacing w:after="0"/>
        <w:ind w:left="0"/>
        <w:jc w:val="both"/>
      </w:pPr>
      <w:r>
        <w:rPr>
          <w:rFonts w:ascii="Times New Roman"/>
          <w:b w:val="false"/>
          <w:i w:val="false"/>
          <w:color w:val="000000"/>
          <w:sz w:val="28"/>
        </w:rPr>
        <w:t>
      2) гарантийный денежный взнос, который вносится на банковский счет Организатора закупок.</w:t>
      </w:r>
    </w:p>
    <w:bookmarkEnd w:id="407"/>
    <w:bookmarkStart w:name="z438" w:id="408"/>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тендере.</w:t>
      </w:r>
    </w:p>
    <w:bookmarkEnd w:id="408"/>
    <w:p>
      <w:pPr>
        <w:spacing w:after="0"/>
        <w:ind w:left="0"/>
        <w:jc w:val="both"/>
      </w:pPr>
      <w:r>
        <w:rPr>
          <w:rFonts w:ascii="Times New Roman"/>
          <w:b w:val="false"/>
          <w:i w:val="false"/>
          <w:color w:val="000000"/>
          <w:sz w:val="28"/>
        </w:rPr>
        <w:t>
      Не допускается использование Организатором закупок гарантийного денежного взноса, внесенного потенциальным поставщиком, за исключением действий, указанных в пункте 121 настоящих Правил.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119 с изменением, внесенным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603" w:id="409"/>
    <w:p>
      <w:pPr>
        <w:spacing w:after="0"/>
        <w:ind w:left="0"/>
        <w:jc w:val="both"/>
      </w:pPr>
      <w:r>
        <w:rPr>
          <w:rFonts w:ascii="Times New Roman"/>
          <w:b w:val="false"/>
          <w:i w:val="false"/>
          <w:color w:val="000000"/>
          <w:sz w:val="28"/>
        </w:rPr>
        <w:t>
      119-1. При внесении потенциальным поставщиком обеспечения на участие в тендере в виде банковской гарантии на бумажном носителе организатор, фиксирует факт получения такого обеспечения на участие в тендере в журнале регистрации банковских гарантий.</w:t>
      </w:r>
    </w:p>
    <w:bookmarkEnd w:id="409"/>
    <w:p>
      <w:pPr>
        <w:spacing w:after="0"/>
        <w:ind w:left="0"/>
        <w:jc w:val="both"/>
      </w:pPr>
      <w:r>
        <w:rPr>
          <w:rFonts w:ascii="Times New Roman"/>
          <w:b w:val="false"/>
          <w:i w:val="false"/>
          <w:color w:val="000000"/>
          <w:sz w:val="28"/>
        </w:rPr>
        <w:t>
      Организатор указывает в журнале регистрации банковских гарантий следующие сведения:</w:t>
      </w:r>
    </w:p>
    <w:p>
      <w:pPr>
        <w:spacing w:after="0"/>
        <w:ind w:left="0"/>
        <w:jc w:val="both"/>
      </w:pPr>
      <w:r>
        <w:rPr>
          <w:rFonts w:ascii="Times New Roman"/>
          <w:b w:val="false"/>
          <w:i w:val="false"/>
          <w:color w:val="000000"/>
          <w:sz w:val="28"/>
        </w:rPr>
        <w:t>
      1) название и срок проведения закупок;</w:t>
      </w:r>
    </w:p>
    <w:p>
      <w:pPr>
        <w:spacing w:after="0"/>
        <w:ind w:left="0"/>
        <w:jc w:val="both"/>
      </w:pPr>
      <w:r>
        <w:rPr>
          <w:rFonts w:ascii="Times New Roman"/>
          <w:b w:val="false"/>
          <w:i w:val="false"/>
          <w:color w:val="000000"/>
          <w:sz w:val="28"/>
        </w:rPr>
        <w:t>
      2) дату и время регистрации банковской гарантии.</w:t>
      </w:r>
    </w:p>
    <w:p>
      <w:pPr>
        <w:spacing w:after="0"/>
        <w:ind w:left="0"/>
        <w:jc w:val="both"/>
      </w:pPr>
      <w:r>
        <w:rPr>
          <w:rFonts w:ascii="Times New Roman"/>
          <w:b w:val="false"/>
          <w:i w:val="false"/>
          <w:color w:val="000000"/>
          <w:sz w:val="28"/>
        </w:rPr>
        <w:t>
      Журнал регистрации банковских гарантий прошивается, страницы пронумеровываются и парафируются секретарем тендерной комиссии. Последняя страница журнала регистрации банковских гарантий скрепляется печатью.</w:t>
      </w:r>
    </w:p>
    <w:p>
      <w:pPr>
        <w:spacing w:after="0"/>
        <w:ind w:left="0"/>
        <w:jc w:val="both"/>
      </w:pPr>
      <w:r>
        <w:rPr>
          <w:rFonts w:ascii="Times New Roman"/>
          <w:b w:val="false"/>
          <w:i w:val="false"/>
          <w:color w:val="000000"/>
          <w:sz w:val="28"/>
        </w:rPr>
        <w:t>
      Допускается ведение единого журнала регистрации банковских гарантий по всем закупкам способом тендера в течение одного финансового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119-1 в соответствии с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40" w:id="410"/>
    <w:p>
      <w:pPr>
        <w:spacing w:after="0"/>
        <w:ind w:left="0"/>
        <w:jc w:val="both"/>
      </w:pPr>
      <w:r>
        <w:rPr>
          <w:rFonts w:ascii="Times New Roman"/>
          <w:b w:val="false"/>
          <w:i w:val="false"/>
          <w:color w:val="000000"/>
          <w:sz w:val="28"/>
        </w:rPr>
        <w:t>
      120. В случае внесения потенциальным поставщиком обеспечения заявки на участие в тендере,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до окончательного срока представления заявок на участие в тендере.</w:t>
      </w:r>
    </w:p>
    <w:bookmarkEnd w:id="410"/>
    <w:bookmarkStart w:name="z441" w:id="411"/>
    <w:p>
      <w:pPr>
        <w:spacing w:after="0"/>
        <w:ind w:left="0"/>
        <w:jc w:val="both"/>
      </w:pPr>
      <w:r>
        <w:rPr>
          <w:rFonts w:ascii="Times New Roman"/>
          <w:b w:val="false"/>
          <w:i w:val="false"/>
          <w:color w:val="000000"/>
          <w:sz w:val="28"/>
        </w:rPr>
        <w:t>
      121. Обеспечение заявки на участие в тендере не возвращается Организатором закупок потенциальному поставщику при наступлении одного из следующих случаев:</w:t>
      </w:r>
    </w:p>
    <w:bookmarkEnd w:id="411"/>
    <w:bookmarkStart w:name="z442" w:id="412"/>
    <w:p>
      <w:pPr>
        <w:spacing w:after="0"/>
        <w:ind w:left="0"/>
        <w:jc w:val="both"/>
      </w:pPr>
      <w:r>
        <w:rPr>
          <w:rFonts w:ascii="Times New Roman"/>
          <w:b w:val="false"/>
          <w:i w:val="false"/>
          <w:color w:val="000000"/>
          <w:sz w:val="28"/>
        </w:rPr>
        <w:t>
      1) потенциальный поставщик, определенный победителем тендера, уклонился от заключения договора;</w:t>
      </w:r>
    </w:p>
    <w:bookmarkEnd w:id="412"/>
    <w:bookmarkStart w:name="z443" w:id="413"/>
    <w:p>
      <w:pPr>
        <w:spacing w:after="0"/>
        <w:ind w:left="0"/>
        <w:jc w:val="both"/>
      </w:pPr>
      <w:r>
        <w:rPr>
          <w:rFonts w:ascii="Times New Roman"/>
          <w:b w:val="false"/>
          <w:i w:val="false"/>
          <w:color w:val="000000"/>
          <w:sz w:val="28"/>
        </w:rPr>
        <w:t>
      2) победитель тендера, заключив договор, не исполнил либо ненадлежащим образом исполнил, в том числе несвоевременно исполнил требования, установленные тендерной документацией, о внесении и (или) сроках внесения обеспечения исполнения договора;</w:t>
      </w:r>
    </w:p>
    <w:bookmarkEnd w:id="413"/>
    <w:bookmarkStart w:name="z444" w:id="414"/>
    <w:p>
      <w:pPr>
        <w:spacing w:after="0"/>
        <w:ind w:left="0"/>
        <w:jc w:val="both"/>
      </w:pPr>
      <w:r>
        <w:rPr>
          <w:rFonts w:ascii="Times New Roman"/>
          <w:b w:val="false"/>
          <w:i w:val="false"/>
          <w:color w:val="000000"/>
          <w:sz w:val="28"/>
        </w:rPr>
        <w:t>
      3) в случае если потенциальный поставщик либо его субподрядчик (соисполнитель) либо юридическое лицо, входящее в консорциум, предоставили в составе тендерной заявки недостоверную информацию, при наличии документов, подтверждающих данный факт.</w:t>
      </w:r>
    </w:p>
    <w:bookmarkEnd w:id="4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121 с изменением, внесенным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45" w:id="415"/>
    <w:p>
      <w:pPr>
        <w:spacing w:after="0"/>
        <w:ind w:left="0"/>
        <w:jc w:val="both"/>
      </w:pPr>
      <w:r>
        <w:rPr>
          <w:rFonts w:ascii="Times New Roman"/>
          <w:b w:val="false"/>
          <w:i w:val="false"/>
          <w:color w:val="000000"/>
          <w:sz w:val="28"/>
        </w:rPr>
        <w:t>
      122. При наступлении одного из случаев, предусмотренных пунктом 121 настоящих Правил, сумма обеспечения заявки на участие в тендере зачисляется в доход Заказчика.</w:t>
      </w:r>
    </w:p>
    <w:bookmarkEnd w:id="415"/>
    <w:bookmarkStart w:name="z446" w:id="416"/>
    <w:p>
      <w:pPr>
        <w:spacing w:after="0"/>
        <w:ind w:left="0"/>
        <w:jc w:val="both"/>
      </w:pPr>
      <w:r>
        <w:rPr>
          <w:rFonts w:ascii="Times New Roman"/>
          <w:b w:val="false"/>
          <w:i w:val="false"/>
          <w:color w:val="000000"/>
          <w:sz w:val="28"/>
        </w:rPr>
        <w:t>
      123. Организатор закупок возвращает потенциальному поставщику внесенное им обеспечение заявки на участие в тендере в течение трех рабочих дней со дня наступления одного из следующих случаев:</w:t>
      </w:r>
    </w:p>
    <w:bookmarkEnd w:id="416"/>
    <w:bookmarkStart w:name="z447" w:id="417"/>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bookmarkEnd w:id="417"/>
    <w:bookmarkStart w:name="z448" w:id="418"/>
    <w:p>
      <w:pPr>
        <w:spacing w:after="0"/>
        <w:ind w:left="0"/>
        <w:jc w:val="both"/>
      </w:pPr>
      <w:r>
        <w:rPr>
          <w:rFonts w:ascii="Times New Roman"/>
          <w:b w:val="false"/>
          <w:i w:val="false"/>
          <w:color w:val="000000"/>
          <w:sz w:val="28"/>
        </w:rPr>
        <w:t>
      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 и потенциальным поставщиком, занявшим второе место;</w:t>
      </w:r>
    </w:p>
    <w:bookmarkEnd w:id="418"/>
    <w:bookmarkStart w:name="z449" w:id="419"/>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 в соответствии с настоящими Правилами.</w:t>
      </w:r>
    </w:p>
    <w:bookmarkEnd w:id="4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123 с изменением, внесенным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50" w:id="42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10. Вскрытие заявок на участие в тендере</w:t>
      </w:r>
    </w:p>
    <w:bookmarkEnd w:id="420"/>
    <w:bookmarkStart w:name="z451" w:id="421"/>
    <w:p>
      <w:pPr>
        <w:spacing w:after="0"/>
        <w:ind w:left="0"/>
        <w:jc w:val="both"/>
      </w:pPr>
      <w:r>
        <w:rPr>
          <w:rFonts w:ascii="Times New Roman"/>
          <w:b w:val="false"/>
          <w:i w:val="false"/>
          <w:color w:val="000000"/>
          <w:sz w:val="28"/>
        </w:rPr>
        <w:t>
      124. Вскрытие заявок на участие в тендере производится веб-порталом автоматически в течении пяти минут с момента истечения окончательного срока представления заявок на участие в тендере.</w:t>
      </w:r>
    </w:p>
    <w:bookmarkEnd w:id="421"/>
    <w:bookmarkStart w:name="z452" w:id="422"/>
    <w:p>
      <w:pPr>
        <w:spacing w:after="0"/>
        <w:ind w:left="0"/>
        <w:jc w:val="both"/>
      </w:pPr>
      <w:r>
        <w:rPr>
          <w:rFonts w:ascii="Times New Roman"/>
          <w:b w:val="false"/>
          <w:i w:val="false"/>
          <w:color w:val="000000"/>
          <w:sz w:val="28"/>
        </w:rPr>
        <w:t>
      125. В случае, если на тендер (лот) представлена только одна заявка на участие в тендере (лоте), то такая заявка также вскрывается и рассматривается в соответствии с настоящими Правилами.</w:t>
      </w:r>
    </w:p>
    <w:bookmarkEnd w:id="422"/>
    <w:bookmarkStart w:name="z453" w:id="423"/>
    <w:p>
      <w:pPr>
        <w:spacing w:after="0"/>
        <w:ind w:left="0"/>
        <w:jc w:val="both"/>
      </w:pPr>
      <w:r>
        <w:rPr>
          <w:rFonts w:ascii="Times New Roman"/>
          <w:b w:val="false"/>
          <w:i w:val="false"/>
          <w:color w:val="000000"/>
          <w:sz w:val="28"/>
        </w:rPr>
        <w:t xml:space="preserve">
      126. Протокол вскрытия заявок на участие в тендере размещается веб-порталом автоматически в момент их вскрытия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тендерной комиссии, потенциальным поставщикам, подавшим заявки на участие в тендере.</w:t>
      </w:r>
    </w:p>
    <w:bookmarkEnd w:id="423"/>
    <w:bookmarkStart w:name="z454" w:id="42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11. Рассмотрение заявок на участие в тендере</w:t>
      </w:r>
    </w:p>
    <w:bookmarkEnd w:id="424"/>
    <w:bookmarkStart w:name="z455" w:id="425"/>
    <w:p>
      <w:pPr>
        <w:spacing w:after="0"/>
        <w:ind w:left="0"/>
        <w:jc w:val="both"/>
      </w:pPr>
      <w:r>
        <w:rPr>
          <w:rFonts w:ascii="Times New Roman"/>
          <w:b w:val="false"/>
          <w:i w:val="false"/>
          <w:color w:val="000000"/>
          <w:sz w:val="28"/>
        </w:rPr>
        <w:t>
      127. Тендерная комиссия посредством веб-портала рассматривает заявки на участие в тендере в целях определения потенциальных поставщиков, соответствующих квалификационным требованиям и требованиям тендерной документации.</w:t>
      </w:r>
    </w:p>
    <w:bookmarkEnd w:id="425"/>
    <w:bookmarkStart w:name="z456" w:id="426"/>
    <w:p>
      <w:pPr>
        <w:spacing w:after="0"/>
        <w:ind w:left="0"/>
        <w:jc w:val="both"/>
      </w:pPr>
      <w:r>
        <w:rPr>
          <w:rFonts w:ascii="Times New Roman"/>
          <w:b w:val="false"/>
          <w:i w:val="false"/>
          <w:color w:val="000000"/>
          <w:sz w:val="28"/>
        </w:rPr>
        <w:t>
      128. Не позднее одного рабочего дня со дня вскрытия заявок на участие в тендере секретарь тендерной комиссии предоставляет для рассмотрения экспертной комиссии либо эксперту, в случае ее создания (привлечения), технические спецификации по товарам, работам, услугам, предлагаемые потенциальными поставщиками в заявке, в целях определения соответствия их требованиям тендерной документации, за исключением закупок работ, где тендерная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bookmarkEnd w:id="426"/>
    <w:bookmarkStart w:name="z457" w:id="427"/>
    <w:p>
      <w:pPr>
        <w:spacing w:after="0"/>
        <w:ind w:left="0"/>
        <w:jc w:val="both"/>
      </w:pPr>
      <w:r>
        <w:rPr>
          <w:rFonts w:ascii="Times New Roman"/>
          <w:b w:val="false"/>
          <w:i w:val="false"/>
          <w:color w:val="000000"/>
          <w:sz w:val="28"/>
        </w:rPr>
        <w:t>
      129. При рассмотрении заявок на участие в тендере на предмет соответствия потенциальных поставщиков квалификационным требованиям и требованиям тендерной документации, тендерная комиссия:</w:t>
      </w:r>
    </w:p>
    <w:bookmarkEnd w:id="427"/>
    <w:bookmarkStart w:name="z458" w:id="428"/>
    <w:p>
      <w:pPr>
        <w:spacing w:after="0"/>
        <w:ind w:left="0"/>
        <w:jc w:val="both"/>
      </w:pPr>
      <w:r>
        <w:rPr>
          <w:rFonts w:ascii="Times New Roman"/>
          <w:b w:val="false"/>
          <w:i w:val="false"/>
          <w:color w:val="000000"/>
          <w:sz w:val="28"/>
        </w:rPr>
        <w:t>
      1) в письменной форме и (или) форме электронного документа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тендере;</w:t>
      </w:r>
    </w:p>
    <w:bookmarkEnd w:id="428"/>
    <w:bookmarkStart w:name="z459" w:id="429"/>
    <w:p>
      <w:pPr>
        <w:spacing w:after="0"/>
        <w:ind w:left="0"/>
        <w:jc w:val="both"/>
      </w:pPr>
      <w:r>
        <w:rPr>
          <w:rFonts w:ascii="Times New Roman"/>
          <w:b w:val="false"/>
          <w:i w:val="false"/>
          <w:color w:val="000000"/>
          <w:sz w:val="28"/>
        </w:rPr>
        <w:t>
      2) в целях уточнения сведений, содержащихся в заявках на участие в тендере, в письменной форме и (или) форме электронного документа запрашивает необходимую информацию у соответствующих физических или юридических лиц, органов, заводов-изготовителей закупаемого товара.</w:t>
      </w:r>
    </w:p>
    <w:bookmarkEnd w:id="429"/>
    <w:bookmarkStart w:name="z460" w:id="430"/>
    <w:p>
      <w:pPr>
        <w:spacing w:after="0"/>
        <w:ind w:left="0"/>
        <w:jc w:val="both"/>
      </w:pPr>
      <w:r>
        <w:rPr>
          <w:rFonts w:ascii="Times New Roman"/>
          <w:b w:val="false"/>
          <w:i w:val="false"/>
          <w:color w:val="000000"/>
          <w:sz w:val="28"/>
        </w:rPr>
        <w:t>
      130. Тендерная комиссия в случае выявления потенциальных поставщиков, не соответствующих квалификационным требованиям и требованиям тендерной документации, предоставляет таким потенциальным поставщикам право для приведения заявок на участие в тендере в соответствие с квалификационными требованиями и требованиями тендерной документации в течение трех рабочих дней со дня размещения протокола предварительного допуска к участию в тендере на веб-портале.</w:t>
      </w:r>
    </w:p>
    <w:bookmarkEnd w:id="430"/>
    <w:bookmarkStart w:name="z461" w:id="431"/>
    <w:p>
      <w:pPr>
        <w:spacing w:after="0"/>
        <w:ind w:left="0"/>
        <w:jc w:val="both"/>
      </w:pPr>
      <w:r>
        <w:rPr>
          <w:rFonts w:ascii="Times New Roman"/>
          <w:b w:val="false"/>
          <w:i w:val="false"/>
          <w:color w:val="000000"/>
          <w:sz w:val="28"/>
        </w:rPr>
        <w:t>
      Не предоставляется право для приведения заявок на участие в тендере в соответствие с квалификационными требованиями и требованиями тендерной документации потенциальным поставщикам:</w:t>
      </w:r>
    </w:p>
    <w:bookmarkEnd w:id="431"/>
    <w:bookmarkStart w:name="z462" w:id="432"/>
    <w:p>
      <w:pPr>
        <w:spacing w:after="0"/>
        <w:ind w:left="0"/>
        <w:jc w:val="both"/>
      </w:pPr>
      <w:r>
        <w:rPr>
          <w:rFonts w:ascii="Times New Roman"/>
          <w:b w:val="false"/>
          <w:i w:val="false"/>
          <w:color w:val="000000"/>
          <w:sz w:val="28"/>
        </w:rPr>
        <w:t xml:space="preserve">
      1) нарушившим требования </w:t>
      </w:r>
      <w:r>
        <w:rPr>
          <w:rFonts w:ascii="Times New Roman"/>
          <w:b w:val="false"/>
          <w:i w:val="false"/>
          <w:color w:val="000000"/>
          <w:sz w:val="28"/>
        </w:rPr>
        <w:t>пункта 23</w:t>
      </w:r>
      <w:r>
        <w:rPr>
          <w:rFonts w:ascii="Times New Roman"/>
          <w:b w:val="false"/>
          <w:i w:val="false"/>
          <w:color w:val="000000"/>
          <w:sz w:val="28"/>
        </w:rPr>
        <w:t xml:space="preserve"> настоящих Правил;</w:t>
      </w:r>
    </w:p>
    <w:bookmarkEnd w:id="432"/>
    <w:bookmarkStart w:name="z463" w:id="433"/>
    <w:p>
      <w:pPr>
        <w:spacing w:after="0"/>
        <w:ind w:left="0"/>
        <w:jc w:val="both"/>
      </w:pPr>
      <w:r>
        <w:rPr>
          <w:rFonts w:ascii="Times New Roman"/>
          <w:b w:val="false"/>
          <w:i w:val="false"/>
          <w:color w:val="000000"/>
          <w:sz w:val="28"/>
        </w:rPr>
        <w:t>
      2) предоставившим недостоверную информацию по квалификационным требованиям и требованиям тендерной документации;</w:t>
      </w:r>
    </w:p>
    <w:bookmarkEnd w:id="433"/>
    <w:bookmarkStart w:name="z464" w:id="434"/>
    <w:p>
      <w:pPr>
        <w:spacing w:after="0"/>
        <w:ind w:left="0"/>
        <w:jc w:val="both"/>
      </w:pPr>
      <w:r>
        <w:rPr>
          <w:rFonts w:ascii="Times New Roman"/>
          <w:b w:val="false"/>
          <w:i w:val="false"/>
          <w:color w:val="000000"/>
          <w:sz w:val="28"/>
        </w:rPr>
        <w:t>
      3) не внесшим обеспечение заявки на участие в тендере либо не внесшим его в размере, определенном настоящими Правилами;</w:t>
      </w:r>
    </w:p>
    <w:bookmarkEnd w:id="434"/>
    <w:bookmarkStart w:name="z465" w:id="435"/>
    <w:p>
      <w:pPr>
        <w:spacing w:after="0"/>
        <w:ind w:left="0"/>
        <w:jc w:val="both"/>
      </w:pPr>
      <w:r>
        <w:rPr>
          <w:rFonts w:ascii="Times New Roman"/>
          <w:b w:val="false"/>
          <w:i w:val="false"/>
          <w:color w:val="000000"/>
          <w:sz w:val="28"/>
        </w:rPr>
        <w:t>
      4) не предоставившим техническую спецификацию закупаемых товаров, работ, услуг, а также документов, установленных требованиями технической спецификации к потенциальным поставщикам.</w:t>
      </w:r>
    </w:p>
    <w:bookmarkEnd w:id="435"/>
    <w:bookmarkStart w:name="z466" w:id="436"/>
    <w:p>
      <w:pPr>
        <w:spacing w:after="0"/>
        <w:ind w:left="0"/>
        <w:jc w:val="both"/>
      </w:pPr>
      <w:r>
        <w:rPr>
          <w:rFonts w:ascii="Times New Roman"/>
          <w:b w:val="false"/>
          <w:i w:val="false"/>
          <w:color w:val="000000"/>
          <w:sz w:val="28"/>
        </w:rPr>
        <w:t>
      131. По результатам рассмотрения заявок на участие в тендере на предмет соответствия потенциальных поставщиков квалификационным требованиям и требованиям тендерной документации оформляется протокол предварительного допуска на участие в тендере, который подписывается председателем и всеми членами тендерной комиссии, а также секретарем тендерной комиссии в день принятия решения о предварительном рассмотрении заявок на участие в тендере.</w:t>
      </w:r>
    </w:p>
    <w:bookmarkEnd w:id="436"/>
    <w:bookmarkStart w:name="z467" w:id="437"/>
    <w:p>
      <w:pPr>
        <w:spacing w:after="0"/>
        <w:ind w:left="0"/>
        <w:jc w:val="both"/>
      </w:pPr>
      <w:r>
        <w:rPr>
          <w:rFonts w:ascii="Times New Roman"/>
          <w:b w:val="false"/>
          <w:i w:val="false"/>
          <w:color w:val="000000"/>
          <w:sz w:val="28"/>
        </w:rPr>
        <w:t>
      132. Протокол предварительного допуска к участию в тендере, содержит следующую информацию:</w:t>
      </w:r>
    </w:p>
    <w:bookmarkEnd w:id="437"/>
    <w:bookmarkStart w:name="z468" w:id="438"/>
    <w:p>
      <w:pPr>
        <w:spacing w:after="0"/>
        <w:ind w:left="0"/>
        <w:jc w:val="both"/>
      </w:pPr>
      <w:r>
        <w:rPr>
          <w:rFonts w:ascii="Times New Roman"/>
          <w:b w:val="false"/>
          <w:i w:val="false"/>
          <w:color w:val="000000"/>
          <w:sz w:val="28"/>
        </w:rPr>
        <w:t>
      1) перечень потенциальных поставщиков, не соответствующих квалификационным требованиям и требованиям тендерной документации,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тендерной документации;</w:t>
      </w:r>
    </w:p>
    <w:bookmarkEnd w:id="438"/>
    <w:bookmarkStart w:name="z469" w:id="439"/>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и требованиями тендерной документации потенциальному поставщику посредством веб-портала.</w:t>
      </w:r>
    </w:p>
    <w:bookmarkEnd w:id="439"/>
    <w:bookmarkStart w:name="z470" w:id="440"/>
    <w:p>
      <w:pPr>
        <w:spacing w:after="0"/>
        <w:ind w:left="0"/>
        <w:jc w:val="both"/>
      </w:pPr>
      <w:r>
        <w:rPr>
          <w:rFonts w:ascii="Times New Roman"/>
          <w:b w:val="false"/>
          <w:i w:val="false"/>
          <w:color w:val="000000"/>
          <w:sz w:val="28"/>
        </w:rPr>
        <w:t>
      133. В случае соответствия потенциальных поставщиков квалификационным требованиям и требованиям тендерной документации протокол предварительного допуска на участие в тендере не оформляется.</w:t>
      </w:r>
    </w:p>
    <w:bookmarkEnd w:id="440"/>
    <w:bookmarkStart w:name="z471" w:id="441"/>
    <w:p>
      <w:pPr>
        <w:spacing w:after="0"/>
        <w:ind w:left="0"/>
        <w:jc w:val="both"/>
      </w:pPr>
      <w:r>
        <w:rPr>
          <w:rFonts w:ascii="Times New Roman"/>
          <w:b w:val="false"/>
          <w:i w:val="false"/>
          <w:color w:val="000000"/>
          <w:sz w:val="28"/>
        </w:rPr>
        <w:t xml:space="preserve">
      134. Решение тендерной комиссии о предварительном допуске потенциальных поставщиков к участию в тендере принимается в течение пятнадцати рабочих дней со дня вскрытия заявок на участие в тендере и размещается секретарем тендерной комиссии на веб-портале,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с автоматическим уведомлением по электронной почте всех потенциальных поставщиков, подавших заявки на участие в тендере.</w:t>
      </w:r>
    </w:p>
    <w:bookmarkEnd w:id="441"/>
    <w:bookmarkStart w:name="z472" w:id="442"/>
    <w:p>
      <w:pPr>
        <w:spacing w:after="0"/>
        <w:ind w:left="0"/>
        <w:jc w:val="both"/>
      </w:pPr>
      <w:r>
        <w:rPr>
          <w:rFonts w:ascii="Times New Roman"/>
          <w:b w:val="false"/>
          <w:i w:val="false"/>
          <w:color w:val="000000"/>
          <w:sz w:val="28"/>
        </w:rPr>
        <w:t>
      135. Протокол предварительного допуска к участию в тендере подписывается на веб-портале всеми членами тендерной комиссии.</w:t>
      </w:r>
    </w:p>
    <w:bookmarkEnd w:id="442"/>
    <w:bookmarkStart w:name="z473" w:id="443"/>
    <w:p>
      <w:pPr>
        <w:spacing w:after="0"/>
        <w:ind w:left="0"/>
        <w:jc w:val="both"/>
      </w:pPr>
      <w:r>
        <w:rPr>
          <w:rFonts w:ascii="Times New Roman"/>
          <w:b w:val="false"/>
          <w:i w:val="false"/>
          <w:color w:val="000000"/>
          <w:sz w:val="28"/>
        </w:rPr>
        <w:t>
      136. В случае несогласия с решением тендерной комиссии любой член данной тендерной комиссии имеет право на особое мнение, которое прилагается к протоколу о предварительном допуске к участию в тендере и размещается на веб-портале в форме электронной копии документа.</w:t>
      </w:r>
    </w:p>
    <w:bookmarkEnd w:id="443"/>
    <w:bookmarkStart w:name="z474" w:id="444"/>
    <w:p>
      <w:pPr>
        <w:spacing w:after="0"/>
        <w:ind w:left="0"/>
        <w:jc w:val="both"/>
      </w:pPr>
      <w:r>
        <w:rPr>
          <w:rFonts w:ascii="Times New Roman"/>
          <w:b w:val="false"/>
          <w:i w:val="false"/>
          <w:color w:val="000000"/>
          <w:sz w:val="28"/>
        </w:rPr>
        <w:t>
      В случае отсутствия подписи какого-либо члена тендерной комиссии к соответствующему протоколу предварительного допуска к участию в тендере секретарем тендерной комиссии на веб-портале размещается документ или информация, содержащие причину отсутствия подписи.</w:t>
      </w:r>
    </w:p>
    <w:bookmarkEnd w:id="444"/>
    <w:bookmarkStart w:name="z475" w:id="445"/>
    <w:p>
      <w:pPr>
        <w:spacing w:after="0"/>
        <w:ind w:left="0"/>
        <w:jc w:val="both"/>
      </w:pPr>
      <w:r>
        <w:rPr>
          <w:rFonts w:ascii="Times New Roman"/>
          <w:b w:val="false"/>
          <w:i w:val="false"/>
          <w:color w:val="000000"/>
          <w:sz w:val="28"/>
        </w:rPr>
        <w:t>
      137. По истечении срока, установленного пунктом 130 настоящих Правил, секретарь тендерной комиссии посредством веб-портала инициирует процедуру повторного рассмотрения заявок на участие в тендере, приведенных в соответствие с квалификационными требованиями и требованиями тендерной документации.</w:t>
      </w:r>
    </w:p>
    <w:bookmarkEnd w:id="445"/>
    <w:bookmarkStart w:name="z476" w:id="446"/>
    <w:p>
      <w:pPr>
        <w:spacing w:after="0"/>
        <w:ind w:left="0"/>
        <w:jc w:val="both"/>
      </w:pPr>
      <w:r>
        <w:rPr>
          <w:rFonts w:ascii="Times New Roman"/>
          <w:b w:val="false"/>
          <w:i w:val="false"/>
          <w:color w:val="000000"/>
          <w:sz w:val="28"/>
        </w:rPr>
        <w:t>
      138. При повторном рассмотрении заявок на участие в тендере тендерная комиссия:</w:t>
      </w:r>
    </w:p>
    <w:bookmarkEnd w:id="446"/>
    <w:bookmarkStart w:name="z477" w:id="447"/>
    <w:p>
      <w:pPr>
        <w:spacing w:after="0"/>
        <w:ind w:left="0"/>
        <w:jc w:val="both"/>
      </w:pPr>
      <w:r>
        <w:rPr>
          <w:rFonts w:ascii="Times New Roman"/>
          <w:b w:val="false"/>
          <w:i w:val="false"/>
          <w:color w:val="000000"/>
          <w:sz w:val="28"/>
        </w:rPr>
        <w:t>
      1) повторно рассматривает заявки на участие в тендере потенциальных поставщиков, указанных в перечне протокола предварительного допуска к участию в тендере, на предмет полноты приведения их в соответствие с квалификационными требованиями и требованиями тендерной документации, по перечню документов, указанных в протоколе предварительного допуска к участию в тендере;</w:t>
      </w:r>
    </w:p>
    <w:bookmarkEnd w:id="447"/>
    <w:bookmarkStart w:name="z478" w:id="448"/>
    <w:p>
      <w:pPr>
        <w:spacing w:after="0"/>
        <w:ind w:left="0"/>
        <w:jc w:val="both"/>
      </w:pPr>
      <w:r>
        <w:rPr>
          <w:rFonts w:ascii="Times New Roman"/>
          <w:b w:val="false"/>
          <w:i w:val="false"/>
          <w:color w:val="000000"/>
          <w:sz w:val="28"/>
        </w:rPr>
        <w:t>
      2) определяет потенциальных поставщиков, представивших неполный и не соответствующий квалификационным требованиям и требованиям тендерной документации перечень документов, указанных в протоколе предварительного допуска к участию в тендере;</w:t>
      </w:r>
    </w:p>
    <w:bookmarkEnd w:id="448"/>
    <w:bookmarkStart w:name="z479" w:id="449"/>
    <w:p>
      <w:pPr>
        <w:spacing w:after="0"/>
        <w:ind w:left="0"/>
        <w:jc w:val="both"/>
      </w:pPr>
      <w:r>
        <w:rPr>
          <w:rFonts w:ascii="Times New Roman"/>
          <w:b w:val="false"/>
          <w:i w:val="false"/>
          <w:color w:val="000000"/>
          <w:sz w:val="28"/>
        </w:rPr>
        <w:t>
      3) вправе, в письменной форме и (или) в форме электронного документа запросить у потенциальных поставщиков, заявки на участие в тендере которых были приведены в соответствие с квалификационными требованиями и требованиями тендерной документации, материалы и разъяснения, в связи с их заявками на участие в тендере, с тем, чтобы упростить рассмотрение, оценку и сопоставление заявок на участие в тендере;</w:t>
      </w:r>
    </w:p>
    <w:bookmarkEnd w:id="449"/>
    <w:bookmarkStart w:name="z480" w:id="450"/>
    <w:p>
      <w:pPr>
        <w:spacing w:after="0"/>
        <w:ind w:left="0"/>
        <w:jc w:val="both"/>
      </w:pPr>
      <w:r>
        <w:rPr>
          <w:rFonts w:ascii="Times New Roman"/>
          <w:b w:val="false"/>
          <w:i w:val="false"/>
          <w:color w:val="000000"/>
          <w:sz w:val="28"/>
        </w:rPr>
        <w:t>
      4) вправе с целью уточнения сведений, содержащихся в заявках на участие в тендере, которые были приведены в соответствие с квалификационными требованиями и требованиями тендерной документации, в письменной форме и (или) в форме электронного документа посредством веб-портала запросить необходимую информацию у соответствующих физических или юридических лиц, органов.</w:t>
      </w:r>
    </w:p>
    <w:bookmarkEnd w:id="450"/>
    <w:bookmarkStart w:name="z481" w:id="451"/>
    <w:p>
      <w:pPr>
        <w:spacing w:after="0"/>
        <w:ind w:left="0"/>
        <w:jc w:val="both"/>
      </w:pPr>
      <w:r>
        <w:rPr>
          <w:rFonts w:ascii="Times New Roman"/>
          <w:b w:val="false"/>
          <w:i w:val="false"/>
          <w:color w:val="000000"/>
          <w:sz w:val="28"/>
        </w:rPr>
        <w:t>
      139. Не допускаются направление запроса и иные действия тендерной комиссии, связанные с дополнением заявки на участие в тендере недостающими документами, заменой документов, представленных в заявке на участие в тендере.</w:t>
      </w:r>
    </w:p>
    <w:bookmarkEnd w:id="451"/>
    <w:bookmarkStart w:name="z482" w:id="452"/>
    <w:p>
      <w:pPr>
        <w:spacing w:after="0"/>
        <w:ind w:left="0"/>
        <w:jc w:val="both"/>
      </w:pPr>
      <w:r>
        <w:rPr>
          <w:rFonts w:ascii="Times New Roman"/>
          <w:b w:val="false"/>
          <w:i w:val="false"/>
          <w:color w:val="000000"/>
          <w:sz w:val="28"/>
        </w:rPr>
        <w:t>
      140. Тендерной комиссией при повторном рассмотрении заявок на участие в тендере не допускается отклонять потенциальных поставщиков по основаниям, не предусмотренным в протоколе предварительного допуска.</w:t>
      </w:r>
    </w:p>
    <w:bookmarkEnd w:id="452"/>
    <w:bookmarkStart w:name="z483" w:id="453"/>
    <w:p>
      <w:pPr>
        <w:spacing w:after="0"/>
        <w:ind w:left="0"/>
        <w:jc w:val="both"/>
      </w:pPr>
      <w:r>
        <w:rPr>
          <w:rFonts w:ascii="Times New Roman"/>
          <w:b w:val="false"/>
          <w:i w:val="false"/>
          <w:color w:val="000000"/>
          <w:sz w:val="28"/>
        </w:rPr>
        <w:t>
      141. Потенциальный поставщик не допускается к участию в тендере (признан участником тендера) после приведения заявок на участие в тендере в соответствие с квалификационными требованиями и требованиями тендерной документации, если:</w:t>
      </w:r>
    </w:p>
    <w:bookmarkEnd w:id="453"/>
    <w:bookmarkStart w:name="z484" w:id="454"/>
    <w:p>
      <w:pPr>
        <w:spacing w:after="0"/>
        <w:ind w:left="0"/>
        <w:jc w:val="both"/>
      </w:pPr>
      <w:r>
        <w:rPr>
          <w:rFonts w:ascii="Times New Roman"/>
          <w:b w:val="false"/>
          <w:i w:val="false"/>
          <w:color w:val="000000"/>
          <w:sz w:val="28"/>
        </w:rPr>
        <w:t>
      1) он и (или) привлекаемый им субподрядчик (соисполнитель) определены не соответствующими квалификационным требованиям и условиям тендерной документации по основаниям, определенным настоящими Правилами;</w:t>
      </w:r>
    </w:p>
    <w:bookmarkEnd w:id="454"/>
    <w:bookmarkStart w:name="z485" w:id="455"/>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пункта 23</w:t>
      </w:r>
      <w:r>
        <w:rPr>
          <w:rFonts w:ascii="Times New Roman"/>
          <w:b w:val="false"/>
          <w:i w:val="false"/>
          <w:color w:val="000000"/>
          <w:sz w:val="28"/>
        </w:rPr>
        <w:t xml:space="preserve"> настоящих Правил.</w:t>
      </w:r>
    </w:p>
    <w:bookmarkEnd w:id="4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141 с изменением, внесенным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86" w:id="456"/>
    <w:p>
      <w:pPr>
        <w:spacing w:after="0"/>
        <w:ind w:left="0"/>
        <w:jc w:val="both"/>
      </w:pPr>
      <w:r>
        <w:rPr>
          <w:rFonts w:ascii="Times New Roman"/>
          <w:b w:val="false"/>
          <w:i w:val="false"/>
          <w:color w:val="000000"/>
          <w:sz w:val="28"/>
        </w:rPr>
        <w:t>
      142. В случае если потенциальный поставщик не допущен к участию в тендере по основаниям, предусмотренным подпунктом 2) пункта 141 настоящих Правил, то в протоколе об итогах закупок способом тендера указываются обоснования отклонения заявки на участие в тендере такого потенциального поставщика с указанием подтверждающих сведений или документов, послуживших основанием для отклонения.</w:t>
      </w:r>
    </w:p>
    <w:bookmarkEnd w:id="456"/>
    <w:bookmarkStart w:name="z487" w:id="457"/>
    <w:p>
      <w:pPr>
        <w:spacing w:after="0"/>
        <w:ind w:left="0"/>
        <w:jc w:val="both"/>
      </w:pPr>
      <w:r>
        <w:rPr>
          <w:rFonts w:ascii="Times New Roman"/>
          <w:b w:val="false"/>
          <w:i w:val="false"/>
          <w:color w:val="000000"/>
          <w:sz w:val="28"/>
        </w:rPr>
        <w:t>
      143. По результатам повторного рассмотрения заявок на участие в тендере тендерная комиссия:</w:t>
      </w:r>
    </w:p>
    <w:bookmarkEnd w:id="457"/>
    <w:bookmarkStart w:name="z488" w:id="458"/>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тендерной документации, и признает участниками тендера;</w:t>
      </w:r>
    </w:p>
    <w:bookmarkEnd w:id="458"/>
    <w:bookmarkStart w:name="z489" w:id="459"/>
    <w:p>
      <w:pPr>
        <w:spacing w:after="0"/>
        <w:ind w:left="0"/>
        <w:jc w:val="both"/>
      </w:pPr>
      <w:r>
        <w:rPr>
          <w:rFonts w:ascii="Times New Roman"/>
          <w:b w:val="false"/>
          <w:i w:val="false"/>
          <w:color w:val="000000"/>
          <w:sz w:val="28"/>
        </w:rPr>
        <w:t>
      2) применяет и рассчитывает критерии, влияющие на тендерное ценовое предложение;</w:t>
      </w:r>
    </w:p>
    <w:bookmarkEnd w:id="459"/>
    <w:bookmarkStart w:name="z490" w:id="460"/>
    <w:p>
      <w:pPr>
        <w:spacing w:after="0"/>
        <w:ind w:left="0"/>
        <w:jc w:val="both"/>
      </w:pPr>
      <w:r>
        <w:rPr>
          <w:rFonts w:ascii="Times New Roman"/>
          <w:b w:val="false"/>
          <w:i w:val="false"/>
          <w:color w:val="000000"/>
          <w:sz w:val="28"/>
        </w:rPr>
        <w:t xml:space="preserve">
      3) в течение пяти рабочих дней со дня истечения срока повторного представления потенциальными поставщиками заявок на участие в тендере, приведенных в соответствие с квалификационными требованиями и требованиями тендерной документации, оформляет протокол об итогах закупок способом тендера,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460"/>
    <w:bookmarkStart w:name="z491" w:id="461"/>
    <w:p>
      <w:pPr>
        <w:spacing w:after="0"/>
        <w:ind w:left="0"/>
        <w:jc w:val="both"/>
      </w:pPr>
      <w:r>
        <w:rPr>
          <w:rFonts w:ascii="Times New Roman"/>
          <w:b w:val="false"/>
          <w:i w:val="false"/>
          <w:color w:val="000000"/>
          <w:sz w:val="28"/>
        </w:rPr>
        <w:t>
      144. К протоколу об итогах закупок способом тендера прилагаются в форме электронной копии документа экспертное заключение о соответствии товаров, работ, услуг требованиям тендерной документации, особое мнение члена экспертной комиссии, при его наличии.</w:t>
      </w:r>
    </w:p>
    <w:bookmarkEnd w:id="461"/>
    <w:bookmarkStart w:name="z492" w:id="462"/>
    <w:p>
      <w:pPr>
        <w:spacing w:after="0"/>
        <w:ind w:left="0"/>
        <w:jc w:val="both"/>
      </w:pPr>
      <w:r>
        <w:rPr>
          <w:rFonts w:ascii="Times New Roman"/>
          <w:b w:val="false"/>
          <w:i w:val="false"/>
          <w:color w:val="000000"/>
          <w:sz w:val="28"/>
        </w:rPr>
        <w:t>
      145. Протокол об итогах закупок способом тендера, содержит следующую информацию:</w:t>
      </w:r>
    </w:p>
    <w:bookmarkEnd w:id="462"/>
    <w:bookmarkStart w:name="z493" w:id="463"/>
    <w:p>
      <w:pPr>
        <w:spacing w:after="0"/>
        <w:ind w:left="0"/>
        <w:jc w:val="both"/>
      </w:pPr>
      <w:r>
        <w:rPr>
          <w:rFonts w:ascii="Times New Roman"/>
          <w:b w:val="false"/>
          <w:i w:val="false"/>
          <w:color w:val="000000"/>
          <w:sz w:val="28"/>
        </w:rPr>
        <w:t>
      1) о приведении заявок на участие в тендере в соответствие с квалификационными требованиями и требованиями тендерной документации;</w:t>
      </w:r>
    </w:p>
    <w:bookmarkEnd w:id="463"/>
    <w:bookmarkStart w:name="z494" w:id="464"/>
    <w:p>
      <w:pPr>
        <w:spacing w:after="0"/>
        <w:ind w:left="0"/>
        <w:jc w:val="both"/>
      </w:pPr>
      <w:r>
        <w:rPr>
          <w:rFonts w:ascii="Times New Roman"/>
          <w:b w:val="false"/>
          <w:i w:val="false"/>
          <w:color w:val="000000"/>
          <w:sz w:val="28"/>
        </w:rPr>
        <w:t>
      2) о запросах тендерной комиссии в соответствии с подпунктами 3) и 4) пункта 138 настоящих Правил;</w:t>
      </w:r>
    </w:p>
    <w:bookmarkEnd w:id="464"/>
    <w:bookmarkStart w:name="z495" w:id="465"/>
    <w:p>
      <w:pPr>
        <w:spacing w:after="0"/>
        <w:ind w:left="0"/>
        <w:jc w:val="both"/>
      </w:pPr>
      <w:r>
        <w:rPr>
          <w:rFonts w:ascii="Times New Roman"/>
          <w:b w:val="false"/>
          <w:i w:val="false"/>
          <w:color w:val="000000"/>
          <w:sz w:val="28"/>
        </w:rPr>
        <w:t>
      3) о потенциальных поставщиках, заявки на участие в тендере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тендерной документации;</w:t>
      </w:r>
    </w:p>
    <w:bookmarkEnd w:id="465"/>
    <w:bookmarkStart w:name="z496" w:id="466"/>
    <w:p>
      <w:pPr>
        <w:spacing w:after="0"/>
        <w:ind w:left="0"/>
        <w:jc w:val="both"/>
      </w:pPr>
      <w:r>
        <w:rPr>
          <w:rFonts w:ascii="Times New Roman"/>
          <w:b w:val="false"/>
          <w:i w:val="false"/>
          <w:color w:val="000000"/>
          <w:sz w:val="28"/>
        </w:rPr>
        <w:t>
      4) о применении тендерной комиссией критериев, влияющих на тендерное ценовое предложение, предусмотренных тендерной документацией;</w:t>
      </w:r>
    </w:p>
    <w:bookmarkEnd w:id="466"/>
    <w:bookmarkStart w:name="z497" w:id="467"/>
    <w:p>
      <w:pPr>
        <w:spacing w:after="0"/>
        <w:ind w:left="0"/>
        <w:jc w:val="both"/>
      </w:pPr>
      <w:r>
        <w:rPr>
          <w:rFonts w:ascii="Times New Roman"/>
          <w:b w:val="false"/>
          <w:i w:val="false"/>
          <w:color w:val="000000"/>
          <w:sz w:val="28"/>
        </w:rPr>
        <w:t>
      5) об определении победителя.</w:t>
      </w:r>
    </w:p>
    <w:bookmarkEnd w:id="467"/>
    <w:bookmarkStart w:name="z498" w:id="468"/>
    <w:p>
      <w:pPr>
        <w:spacing w:after="0"/>
        <w:ind w:left="0"/>
        <w:jc w:val="both"/>
      </w:pPr>
      <w:r>
        <w:rPr>
          <w:rFonts w:ascii="Times New Roman"/>
          <w:b w:val="false"/>
          <w:i w:val="false"/>
          <w:color w:val="000000"/>
          <w:sz w:val="28"/>
        </w:rPr>
        <w:t>
      146. Протокол об итогах закупок способом тендера подписывается на веб-портале всеми членами тендерной комиссии и размещается секретарем тендерной комиссии в день принятия решения об итогах закупок способом тендера, на веб-портале, с автоматическим уведомлением всех потенциальных поставщиков, подавших заявки на участие в тендере.</w:t>
      </w:r>
    </w:p>
    <w:bookmarkEnd w:id="468"/>
    <w:bookmarkStart w:name="z499" w:id="469"/>
    <w:p>
      <w:pPr>
        <w:spacing w:after="0"/>
        <w:ind w:left="0"/>
        <w:jc w:val="both"/>
      </w:pPr>
      <w:r>
        <w:rPr>
          <w:rFonts w:ascii="Times New Roman"/>
          <w:b w:val="false"/>
          <w:i w:val="false"/>
          <w:color w:val="000000"/>
          <w:sz w:val="28"/>
        </w:rPr>
        <w:t>
      147.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469"/>
    <w:bookmarkStart w:name="z500" w:id="470"/>
    <w:p>
      <w:pPr>
        <w:spacing w:after="0"/>
        <w:ind w:left="0"/>
        <w:jc w:val="both"/>
      </w:pPr>
      <w:r>
        <w:rPr>
          <w:rFonts w:ascii="Times New Roman"/>
          <w:b w:val="false"/>
          <w:i w:val="false"/>
          <w:color w:val="000000"/>
          <w:sz w:val="28"/>
        </w:rPr>
        <w:t xml:space="preserve">
      148. Допускается внесение обеспечения заявки на участие в тендере на общую сумму лотов тендера, в которых потенциальный поставщик принимает участие. </w:t>
      </w:r>
    </w:p>
    <w:bookmarkEnd w:id="470"/>
    <w:bookmarkStart w:name="z501" w:id="471"/>
    <w:p>
      <w:pPr>
        <w:spacing w:after="0"/>
        <w:ind w:left="0"/>
        <w:jc w:val="both"/>
      </w:pPr>
      <w:r>
        <w:rPr>
          <w:rFonts w:ascii="Times New Roman"/>
          <w:b w:val="false"/>
          <w:i w:val="false"/>
          <w:color w:val="000000"/>
          <w:sz w:val="28"/>
        </w:rPr>
        <w:t>
      149. Потенциальный поставщик не допускается к участию в тендере (не может быть признан участником тендера), если:</w:t>
      </w:r>
    </w:p>
    <w:bookmarkEnd w:id="471"/>
    <w:bookmarkStart w:name="z502" w:id="472"/>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472"/>
    <w:bookmarkStart w:name="z503" w:id="473"/>
    <w:p>
      <w:pPr>
        <w:spacing w:after="0"/>
        <w:ind w:left="0"/>
        <w:jc w:val="both"/>
      </w:pPr>
      <w:r>
        <w:rPr>
          <w:rFonts w:ascii="Times New Roman"/>
          <w:b w:val="false"/>
          <w:i w:val="false"/>
          <w:color w:val="000000"/>
          <w:sz w:val="28"/>
        </w:rPr>
        <w:t>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органов. В случае отсутствия сведений в информационных системах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473"/>
    <w:bookmarkStart w:name="z504" w:id="474"/>
    <w:p>
      <w:pPr>
        <w:spacing w:after="0"/>
        <w:ind w:left="0"/>
        <w:jc w:val="both"/>
      </w:pPr>
      <w:r>
        <w:rPr>
          <w:rFonts w:ascii="Times New Roman"/>
          <w:b w:val="false"/>
          <w:i w:val="false"/>
          <w:color w:val="000000"/>
          <w:sz w:val="28"/>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474"/>
    <w:bookmarkStart w:name="z505" w:id="475"/>
    <w:p>
      <w:pPr>
        <w:spacing w:after="0"/>
        <w:ind w:left="0"/>
        <w:jc w:val="both"/>
      </w:pPr>
      <w:r>
        <w:rPr>
          <w:rFonts w:ascii="Times New Roman"/>
          <w:b w:val="false"/>
          <w:i w:val="false"/>
          <w:color w:val="000000"/>
          <w:sz w:val="28"/>
        </w:rPr>
        <w:t>
      непредставление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полученных не ранее одного месяца, предшествующего дате вскрытия тендерных заявок;</w:t>
      </w:r>
    </w:p>
    <w:bookmarkEnd w:id="475"/>
    <w:bookmarkStart w:name="z506" w:id="476"/>
    <w:p>
      <w:pPr>
        <w:spacing w:after="0"/>
        <w:ind w:left="0"/>
        <w:jc w:val="both"/>
      </w:pPr>
      <w:r>
        <w:rPr>
          <w:rFonts w:ascii="Times New Roman"/>
          <w:b w:val="false"/>
          <w:i w:val="false"/>
          <w:color w:val="000000"/>
          <w:sz w:val="28"/>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bookmarkEnd w:id="476"/>
    <w:bookmarkStart w:name="z508" w:id="477"/>
    <w:p>
      <w:pPr>
        <w:spacing w:after="0"/>
        <w:ind w:left="0"/>
        <w:jc w:val="both"/>
      </w:pPr>
      <w:r>
        <w:rPr>
          <w:rFonts w:ascii="Times New Roman"/>
          <w:b w:val="false"/>
          <w:i w:val="false"/>
          <w:color w:val="000000"/>
          <w:sz w:val="28"/>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w:t>
      </w:r>
    </w:p>
    <w:bookmarkEnd w:id="477"/>
    <w:bookmarkStart w:name="z509" w:id="478"/>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приложению 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к тендерной документации, сформированной (заполняемой) посредством веб-портала;</w:t>
      </w:r>
    </w:p>
    <w:bookmarkEnd w:id="478"/>
    <w:bookmarkStart w:name="z510" w:id="479"/>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опытом работы на рынке закупаемых товаров, работ, услуг, наличие которых установлено тендерной документацией;</w:t>
      </w:r>
    </w:p>
    <w:bookmarkEnd w:id="479"/>
    <w:bookmarkStart w:name="z511" w:id="480"/>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тендерной документации;</w:t>
      </w:r>
    </w:p>
    <w:bookmarkEnd w:id="480"/>
    <w:bookmarkStart w:name="z512" w:id="481"/>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481"/>
    <w:bookmarkStart w:name="z513" w:id="482"/>
    <w:p>
      <w:pPr>
        <w:spacing w:after="0"/>
        <w:ind w:left="0"/>
        <w:jc w:val="both"/>
      </w:pPr>
      <w:r>
        <w:rPr>
          <w:rFonts w:ascii="Times New Roman"/>
          <w:b w:val="false"/>
          <w:i w:val="false"/>
          <w:color w:val="000000"/>
          <w:sz w:val="28"/>
        </w:rPr>
        <w:t>
      подлежит процедуре банкротства либо ликвидации;</w:t>
      </w:r>
    </w:p>
    <w:bookmarkEnd w:id="482"/>
    <w:bookmarkStart w:name="z514" w:id="483"/>
    <w:p>
      <w:pPr>
        <w:spacing w:after="0"/>
        <w:ind w:left="0"/>
        <w:jc w:val="both"/>
      </w:pPr>
      <w:r>
        <w:rPr>
          <w:rFonts w:ascii="Times New Roman"/>
          <w:b w:val="false"/>
          <w:i w:val="false"/>
          <w:color w:val="000000"/>
          <w:sz w:val="28"/>
        </w:rPr>
        <w:t>
      2) если его заявка на участие в тендере определена не соответствующей требованиям тендерной документации по следующим основаниям:</w:t>
      </w:r>
    </w:p>
    <w:bookmarkEnd w:id="483"/>
    <w:bookmarkStart w:name="z515" w:id="484"/>
    <w:p>
      <w:pPr>
        <w:spacing w:after="0"/>
        <w:ind w:left="0"/>
        <w:jc w:val="both"/>
      </w:pPr>
      <w:r>
        <w:rPr>
          <w:rFonts w:ascii="Times New Roman"/>
          <w:b w:val="false"/>
          <w:i w:val="false"/>
          <w:color w:val="000000"/>
          <w:sz w:val="28"/>
        </w:rPr>
        <w:t>
      непредставление технической спецификации, за исключением случая, когда тендерная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bookmarkEnd w:id="484"/>
    <w:bookmarkStart w:name="z516" w:id="485"/>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тендерной документации, а равно непредставление документов, требуемых технической спецификацией;</w:t>
      </w:r>
    </w:p>
    <w:bookmarkEnd w:id="485"/>
    <w:bookmarkStart w:name="z517" w:id="486"/>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тендере,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10</w:t>
      </w:r>
      <w:r>
        <w:rPr>
          <w:rFonts w:ascii="Times New Roman"/>
          <w:b w:val="false"/>
          <w:i w:val="false"/>
          <w:color w:val="000000"/>
          <w:sz w:val="28"/>
        </w:rPr>
        <w:t xml:space="preserve"> к тендерной документации (в случае привлечения потенциальным поставщиком субподрядчиков (соисполнителей) сформированной (заполняемой) посредством веб-портала;</w:t>
      </w:r>
    </w:p>
    <w:bookmarkEnd w:id="486"/>
    <w:bookmarkStart w:name="z518" w:id="487"/>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одной второй объема работ (стоимости строительства), услуг в случае представления сведений о субподрядчиках;</w:t>
      </w:r>
    </w:p>
    <w:bookmarkEnd w:id="487"/>
    <w:bookmarkStart w:name="z519" w:id="488"/>
    <w:p>
      <w:pPr>
        <w:spacing w:after="0"/>
        <w:ind w:left="0"/>
        <w:jc w:val="both"/>
      </w:pPr>
      <w:r>
        <w:rPr>
          <w:rFonts w:ascii="Times New Roman"/>
          <w:b w:val="false"/>
          <w:i w:val="false"/>
          <w:color w:val="000000"/>
          <w:sz w:val="28"/>
        </w:rPr>
        <w:t>
      непредставление обеспечения заявки на участие в тендере в соответствии с требованиями тендерной документации и настоящих Правил;</w:t>
      </w:r>
    </w:p>
    <w:bookmarkEnd w:id="488"/>
    <w:bookmarkStart w:name="z520" w:id="489"/>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тендерной заявке;</w:t>
      </w:r>
    </w:p>
    <w:bookmarkEnd w:id="489"/>
    <w:bookmarkStart w:name="z423" w:id="4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Примечание ИЗПИ!</w:t>
      </w:r>
    </w:p>
    <w:bookmarkEnd w:id="4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Действие подпункта 3) абзаца второго пункта 149 приостановлено до 01.01.2022 в соответствии с</w:t>
      </w:r>
      <w:r>
        <w:rPr>
          <w:rFonts w:ascii="Times New Roman"/>
          <w:b w:val="false"/>
          <w:i w:val="false"/>
          <w:color w:val="000000"/>
          <w:sz w:val="28"/>
        </w:rPr>
        <w:t xml:space="preserve"> </w:t>
      </w:r>
      <w:r>
        <w:rPr>
          <w:rFonts w:ascii="Times New Roman"/>
          <w:b w:val="false"/>
          <w:i w:val="false"/>
          <w:color w:val="000000"/>
          <w:sz w:val="28"/>
        </w:rPr>
        <w:t xml:space="preserve">приказом Министра финансов РК от 10.03.2021 </w:t>
      </w:r>
      <w:r>
        <w:rPr>
          <w:rFonts w:ascii="Times New Roman"/>
          <w:b w:val="false"/>
          <w:i w:val="false"/>
          <w:color w:val="000000"/>
          <w:sz w:val="28"/>
        </w:rPr>
        <w:t>№ 196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3) имеет ограничения, связанные с участием в закупках, предусмотренные пунктом 23 настоящих Правил. </w:t>
      </w:r>
    </w:p>
    <w:bookmarkStart w:name="z522" w:id="491"/>
    <w:p>
      <w:pPr>
        <w:spacing w:after="0"/>
        <w:ind w:left="0"/>
        <w:jc w:val="both"/>
      </w:pPr>
      <w:r>
        <w:rPr>
          <w:rFonts w:ascii="Times New Roman"/>
          <w:b w:val="false"/>
          <w:i w:val="false"/>
          <w:color w:val="000000"/>
          <w:sz w:val="28"/>
        </w:rPr>
        <w:t xml:space="preserve">
      По ограничениям, связанным с участием в закупках, предусмотренных подпунктами 1), 3), 4), 5), 6), 7), 8), 9) и 10) </w:t>
      </w:r>
      <w:r>
        <w:rPr>
          <w:rFonts w:ascii="Times New Roman"/>
          <w:b w:val="false"/>
          <w:i w:val="false"/>
          <w:color w:val="000000"/>
          <w:sz w:val="28"/>
        </w:rPr>
        <w:t>пункта 23</w:t>
      </w:r>
      <w:r>
        <w:rPr>
          <w:rFonts w:ascii="Times New Roman"/>
          <w:b w:val="false"/>
          <w:i w:val="false"/>
          <w:color w:val="000000"/>
          <w:sz w:val="28"/>
        </w:rPr>
        <w:t xml:space="preserve"> настоящих Правил, заявка на участие в тендере потенциального поставщика подлежит автоматическому отклонению веб-порталом без права приведения заявки в соответствие на стадии подачи заявки;</w:t>
      </w:r>
    </w:p>
    <w:bookmarkEnd w:id="491"/>
    <w:bookmarkStart w:name="z524" w:id="492"/>
    <w:p>
      <w:pPr>
        <w:spacing w:after="0"/>
        <w:ind w:left="0"/>
        <w:jc w:val="both"/>
      </w:pPr>
      <w:r>
        <w:rPr>
          <w:rFonts w:ascii="Times New Roman"/>
          <w:b w:val="false"/>
          <w:i w:val="false"/>
          <w:color w:val="000000"/>
          <w:sz w:val="28"/>
        </w:rPr>
        <w:t>
      4) его ценовое предложение признано демпинговой. Заявка на участие в тендере такого потенциального поставщика подлежит автоматическому отклонению веб-порталом без права приведения заявки в соответствие на момент вскрытия заявок на участие в тендере. При этом информация по отклонению за представление демпинговой цены отражается в протоколе вскрытия.</w:t>
      </w:r>
    </w:p>
    <w:bookmarkEnd w:id="492"/>
    <w:bookmarkStart w:name="z525" w:id="493"/>
    <w:p>
      <w:pPr>
        <w:spacing w:after="0"/>
        <w:ind w:left="0"/>
        <w:jc w:val="both"/>
      </w:pPr>
      <w:r>
        <w:rPr>
          <w:rFonts w:ascii="Times New Roman"/>
          <w:b w:val="false"/>
          <w:i w:val="false"/>
          <w:color w:val="000000"/>
          <w:sz w:val="28"/>
        </w:rPr>
        <w:t>
      150. Если тендерной документацией не установлены квалификационные требования в части обладания опытом работы на рынке закупаемых товаров, работ, услуг, отсутствие сведений и электронных копий подтверждающих документов об опыте работы влияет на соответствующую условную скидку и не является основанием для определения потенциальных поставщиков не соответствующими квалификационным требованиям.</w:t>
      </w:r>
    </w:p>
    <w:bookmarkEnd w:id="493"/>
    <w:bookmarkStart w:name="z526" w:id="494"/>
    <w:p>
      <w:pPr>
        <w:spacing w:after="0"/>
        <w:ind w:left="0"/>
        <w:jc w:val="both"/>
      </w:pPr>
      <w:r>
        <w:rPr>
          <w:rFonts w:ascii="Times New Roman"/>
          <w:b w:val="false"/>
          <w:i w:val="false"/>
          <w:color w:val="000000"/>
          <w:sz w:val="28"/>
        </w:rPr>
        <w:t>
      151. Если в тендерной документации не предусмотрены требования в части обладания соответствующими материальными и трудовыми ресурсами, сведения и электронные копии подтверждающих документов о наличии материальных и трудовых ресурсов могут не предоставляться.</w:t>
      </w:r>
    </w:p>
    <w:bookmarkEnd w:id="494"/>
    <w:bookmarkStart w:name="z527" w:id="495"/>
    <w:p>
      <w:pPr>
        <w:spacing w:after="0"/>
        <w:ind w:left="0"/>
        <w:jc w:val="both"/>
      </w:pPr>
      <w:r>
        <w:rPr>
          <w:rFonts w:ascii="Times New Roman"/>
          <w:b w:val="false"/>
          <w:i w:val="false"/>
          <w:color w:val="000000"/>
          <w:sz w:val="28"/>
        </w:rPr>
        <w:t>
      152. Документом, подтверждающим право аренды материальных ресурсов, является электронная копия договора аренды. При этом, срок аренды по договорам не должен быть менее срока выполнения работ и услуг, установленного в тендерной документации. Не допускается представление электронной копии договора субаренды материальных ресурсов.</w:t>
      </w:r>
    </w:p>
    <w:bookmarkEnd w:id="495"/>
    <w:bookmarkStart w:name="z528" w:id="496"/>
    <w:p>
      <w:pPr>
        <w:spacing w:after="0"/>
        <w:ind w:left="0"/>
        <w:jc w:val="both"/>
      </w:pPr>
      <w:r>
        <w:rPr>
          <w:rFonts w:ascii="Times New Roman"/>
          <w:b w:val="false"/>
          <w:i w:val="false"/>
          <w:color w:val="000000"/>
          <w:sz w:val="28"/>
        </w:rPr>
        <w:t>
      153. Экспертная комиссия либо эксперт в сроки, установленные председателем тендерной комиссии, но не позднее срока рассмотрения заявок на участие в тендере:</w:t>
      </w:r>
    </w:p>
    <w:bookmarkEnd w:id="496"/>
    <w:bookmarkStart w:name="z529" w:id="497"/>
    <w:p>
      <w:pPr>
        <w:spacing w:after="0"/>
        <w:ind w:left="0"/>
        <w:jc w:val="both"/>
      </w:pPr>
      <w:r>
        <w:rPr>
          <w:rFonts w:ascii="Times New Roman"/>
          <w:b w:val="false"/>
          <w:i w:val="false"/>
          <w:color w:val="000000"/>
          <w:sz w:val="28"/>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работ, услуг требованиям технической спецификации к тендерной документации;</w:t>
      </w:r>
    </w:p>
    <w:bookmarkEnd w:id="497"/>
    <w:bookmarkStart w:name="z530" w:id="498"/>
    <w:p>
      <w:pPr>
        <w:spacing w:after="0"/>
        <w:ind w:left="0"/>
        <w:jc w:val="both"/>
      </w:pPr>
      <w:r>
        <w:rPr>
          <w:rFonts w:ascii="Times New Roman"/>
          <w:b w:val="false"/>
          <w:i w:val="false"/>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тендерной документации, секретарю тендерной комиссии.</w:t>
      </w:r>
    </w:p>
    <w:bookmarkEnd w:id="498"/>
    <w:bookmarkStart w:name="z531" w:id="499"/>
    <w:p>
      <w:pPr>
        <w:spacing w:after="0"/>
        <w:ind w:left="0"/>
        <w:jc w:val="both"/>
      </w:pPr>
      <w:r>
        <w:rPr>
          <w:rFonts w:ascii="Times New Roman"/>
          <w:b w:val="false"/>
          <w:i w:val="false"/>
          <w:color w:val="000000"/>
          <w:sz w:val="28"/>
        </w:rPr>
        <w:t>
      Экспертное заключение также должно содержать информацию о превышении функциональных возможностей, технических параметров, качественных характеристик и эксплуатационных условий товаров, услуг (в случае их наличия), предлагаемых потенциальными поставщиками, в соотношении с характеристиками товаров и услуг, указанными в технической спецификации тендерной документации.</w:t>
      </w:r>
    </w:p>
    <w:bookmarkEnd w:id="499"/>
    <w:bookmarkStart w:name="z532" w:id="500"/>
    <w:p>
      <w:pPr>
        <w:spacing w:after="0"/>
        <w:ind w:left="0"/>
        <w:jc w:val="both"/>
      </w:pPr>
      <w:r>
        <w:rPr>
          <w:rFonts w:ascii="Times New Roman"/>
          <w:b w:val="false"/>
          <w:i w:val="false"/>
          <w:color w:val="000000"/>
          <w:sz w:val="28"/>
        </w:rPr>
        <w:t>
      154. Экспертное заключение подписывается и полистно парафируется всеми экспертами, за исключением случаев, когда эксперт выражает особое мнение.</w:t>
      </w:r>
    </w:p>
    <w:bookmarkEnd w:id="500"/>
    <w:bookmarkStart w:name="z533" w:id="501"/>
    <w:p>
      <w:pPr>
        <w:spacing w:after="0"/>
        <w:ind w:left="0"/>
        <w:jc w:val="both"/>
      </w:pPr>
      <w:r>
        <w:rPr>
          <w:rFonts w:ascii="Times New Roman"/>
          <w:b w:val="false"/>
          <w:i w:val="false"/>
          <w:color w:val="000000"/>
          <w:sz w:val="28"/>
        </w:rPr>
        <w:t>
      155. Организатор закупок предусматривает в тендерной документации следующие критерии, влияющие на тендерное ценовое предложение:</w:t>
      </w:r>
    </w:p>
    <w:bookmarkEnd w:id="501"/>
    <w:bookmarkStart w:name="z534" w:id="502"/>
    <w:p>
      <w:pPr>
        <w:spacing w:after="0"/>
        <w:ind w:left="0"/>
        <w:jc w:val="both"/>
      </w:pPr>
      <w:r>
        <w:rPr>
          <w:rFonts w:ascii="Times New Roman"/>
          <w:b w:val="false"/>
          <w:i w:val="false"/>
          <w:color w:val="000000"/>
          <w:sz w:val="28"/>
        </w:rPr>
        <w:t>
      1) наличие у потенциального поставщика:</w:t>
      </w:r>
    </w:p>
    <w:bookmarkEnd w:id="502"/>
    <w:bookmarkStart w:name="z535" w:id="503"/>
    <w:p>
      <w:pPr>
        <w:spacing w:after="0"/>
        <w:ind w:left="0"/>
        <w:jc w:val="both"/>
      </w:pPr>
      <w:r>
        <w:rPr>
          <w:rFonts w:ascii="Times New Roman"/>
          <w:b w:val="false"/>
          <w:i w:val="false"/>
          <w:color w:val="000000"/>
          <w:sz w:val="28"/>
        </w:rPr>
        <w:t>
      опыта работы на рынке товаров, работ, услуг, являющихся предметом проводимых закупок в течение последних десяти лет;</w:t>
      </w:r>
    </w:p>
    <w:bookmarkEnd w:id="503"/>
    <w:bookmarkStart w:name="z536" w:id="504"/>
    <w:p>
      <w:pPr>
        <w:spacing w:after="0"/>
        <w:ind w:left="0"/>
        <w:jc w:val="both"/>
      </w:pPr>
      <w:r>
        <w:rPr>
          <w:rFonts w:ascii="Times New Roman"/>
          <w:b w:val="false"/>
          <w:i w:val="false"/>
          <w:color w:val="000000"/>
          <w:sz w:val="28"/>
        </w:rPr>
        <w:t>
      2)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w:t>
      </w:r>
    </w:p>
    <w:bookmarkEnd w:id="504"/>
    <w:bookmarkStart w:name="z537" w:id="505"/>
    <w:p>
      <w:pPr>
        <w:spacing w:after="0"/>
        <w:ind w:left="0"/>
        <w:jc w:val="both"/>
      </w:pPr>
      <w:r>
        <w:rPr>
          <w:rFonts w:ascii="Times New Roman"/>
          <w:b w:val="false"/>
          <w:i w:val="false"/>
          <w:color w:val="000000"/>
          <w:sz w:val="28"/>
        </w:rPr>
        <w:t>
      Второй подпункт настоящего пункта применяется только в случае привлечения экспертной комиссии либо эксперта.  </w:t>
      </w:r>
    </w:p>
    <w:bookmarkEnd w:id="505"/>
    <w:bookmarkStart w:name="z538" w:id="506"/>
    <w:p>
      <w:pPr>
        <w:spacing w:after="0"/>
        <w:ind w:left="0"/>
        <w:jc w:val="both"/>
      </w:pPr>
      <w:r>
        <w:rPr>
          <w:rFonts w:ascii="Times New Roman"/>
          <w:b w:val="false"/>
          <w:i w:val="false"/>
          <w:color w:val="000000"/>
          <w:sz w:val="28"/>
        </w:rPr>
        <w:t xml:space="preserve">
      156. Тендерная комиссия при формировании протокола об итогах закупок способом тендера определяет условные скидки в соответствии с критериями, предусмотренными в тендерной документации, в соответствии с </w:t>
      </w:r>
      <w:r>
        <w:rPr>
          <w:rFonts w:ascii="Times New Roman"/>
          <w:b w:val="false"/>
          <w:i w:val="false"/>
          <w:color w:val="000000"/>
          <w:sz w:val="28"/>
        </w:rPr>
        <w:t>пунктом 157</w:t>
      </w:r>
      <w:r>
        <w:rPr>
          <w:rFonts w:ascii="Times New Roman"/>
          <w:b w:val="false"/>
          <w:i w:val="false"/>
          <w:color w:val="000000"/>
          <w:sz w:val="28"/>
        </w:rPr>
        <w:t xml:space="preserve"> настоящих Правил, применительно к каждому потенциальному поставщику, представившему заявку на участие в тендере, за исключением случаев, когда на участие в тендере представлена одна заявка.</w:t>
      </w:r>
    </w:p>
    <w:bookmarkEnd w:id="506"/>
    <w:p>
      <w:pPr>
        <w:spacing w:after="0"/>
        <w:ind w:left="0"/>
        <w:jc w:val="both"/>
      </w:pPr>
      <w:r>
        <w:rPr>
          <w:rFonts w:ascii="Times New Roman"/>
          <w:b w:val="false"/>
          <w:i w:val="false"/>
          <w:color w:val="000000"/>
          <w:sz w:val="28"/>
        </w:rPr>
        <w:t>
      По закупкам работ в сфере строительства (строительно-монтажные работы и работы по проектированию) к протоколу об итогах закупок способом тендера прилагается расчет условных скидок.</w:t>
      </w:r>
    </w:p>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тендерная комиссия не применяет к такому потенциальному поставщику соответствующую условную скидку.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156 -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41" w:id="507"/>
    <w:p>
      <w:pPr>
        <w:spacing w:after="0"/>
        <w:ind w:left="0"/>
        <w:jc w:val="both"/>
      </w:pPr>
      <w:r>
        <w:rPr>
          <w:rFonts w:ascii="Times New Roman"/>
          <w:b w:val="false"/>
          <w:i w:val="false"/>
          <w:color w:val="000000"/>
          <w:sz w:val="28"/>
        </w:rPr>
        <w:t>
      157. Тендерная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работ, услуг.</w:t>
      </w:r>
    </w:p>
    <w:bookmarkEnd w:id="507"/>
    <w:p>
      <w:pPr>
        <w:spacing w:after="0"/>
        <w:ind w:left="0"/>
        <w:jc w:val="both"/>
      </w:pPr>
      <w:r>
        <w:rPr>
          <w:rFonts w:ascii="Times New Roman"/>
          <w:b w:val="false"/>
          <w:i w:val="false"/>
          <w:color w:val="000000"/>
          <w:sz w:val="28"/>
        </w:rPr>
        <w:t>
      В случае, если потенциальный поставщик имеет опыт работы в качестве субподрядчика тендерная комиссия присваивает условную скидку в размере ноль целых два десятых процента (0,2 %) за каждый год наличия у него опыта работы на рынке закупаемых работ, в том числе по схожим (аналогичным) видам работ, являющихся предметом тендера.</w:t>
      </w:r>
    </w:p>
    <w:p>
      <w:pPr>
        <w:spacing w:after="0"/>
        <w:ind w:left="0"/>
        <w:jc w:val="both"/>
      </w:pPr>
      <w:r>
        <w:rPr>
          <w:rFonts w:ascii="Times New Roman"/>
          <w:b w:val="false"/>
          <w:i w:val="false"/>
          <w:color w:val="000000"/>
          <w:sz w:val="28"/>
        </w:rPr>
        <w:t>
      В случае если в течение одного года потенциальным поставщиком выполнены работы, закупаемые на тендере, в том числе по схожим (аналогичным) видам работ, более чем на одном объекте строительства, тендерная комиссия присваивает условную скидку в размере ноль целых три десятых процента (0,3 %) за каждый последующий объект строительства. Если данные работы выполнены потенциальным поставщиком в качестве субподрядчика, тендерная комиссия присваивает условную скидку в размере ноль целых одна десятая процента (0,1 %) за каждый последующий объект строительства.</w:t>
      </w:r>
    </w:p>
    <w:p>
      <w:pPr>
        <w:spacing w:after="0"/>
        <w:ind w:left="0"/>
        <w:jc w:val="both"/>
      </w:pPr>
      <w:r>
        <w:rPr>
          <w:rFonts w:ascii="Times New Roman"/>
          <w:b w:val="false"/>
          <w:i w:val="false"/>
          <w:color w:val="000000"/>
          <w:sz w:val="28"/>
        </w:rPr>
        <w:t>
      Суммарное процентное влияние на условную цену заявки на участие в тендере данного критерия не превышает пяти процентов.</w:t>
      </w:r>
    </w:p>
    <w:p>
      <w:pPr>
        <w:spacing w:after="0"/>
        <w:ind w:left="0"/>
        <w:jc w:val="both"/>
      </w:pPr>
      <w:r>
        <w:rPr>
          <w:rFonts w:ascii="Times New Roman"/>
          <w:b w:val="false"/>
          <w:i w:val="false"/>
          <w:color w:val="000000"/>
          <w:sz w:val="28"/>
        </w:rPr>
        <w:t xml:space="preserve">
      Процентное влияние на условную цену за наличие опыта работы на рынке закупаемых товаров, работ и услуг определяется в соответствии с </w:t>
      </w:r>
      <w:r>
        <w:rPr>
          <w:rFonts w:ascii="Times New Roman"/>
          <w:b w:val="false"/>
          <w:i w:val="false"/>
          <w:color w:val="000000"/>
          <w:sz w:val="28"/>
        </w:rPr>
        <w:t>приложениями 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к тендерной документации.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157 -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43" w:id="508"/>
    <w:p>
      <w:pPr>
        <w:spacing w:after="0"/>
        <w:ind w:left="0"/>
        <w:jc w:val="both"/>
      </w:pPr>
      <w:r>
        <w:rPr>
          <w:rFonts w:ascii="Times New Roman"/>
          <w:b w:val="false"/>
          <w:i w:val="false"/>
          <w:color w:val="000000"/>
          <w:sz w:val="28"/>
        </w:rPr>
        <w:t>
      158. Допускается несоответствие технической спецификации на товары, работы, услуги потенциального поставщика технической спецификации, указанной в тендерной документации, если предлагаются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5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158 -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44" w:id="509"/>
    <w:p>
      <w:pPr>
        <w:spacing w:after="0"/>
        <w:ind w:left="0"/>
        <w:jc w:val="both"/>
      </w:pPr>
      <w:r>
        <w:rPr>
          <w:rFonts w:ascii="Times New Roman"/>
          <w:b w:val="false"/>
          <w:i w:val="false"/>
          <w:color w:val="000000"/>
          <w:sz w:val="28"/>
        </w:rPr>
        <w:t>
      159. При рассмотрении вопроса наличия опыта работы потенциального поставщика, участвующего в тендере, тендерная комиссия рассматривает опыт работы только на рынке поставки товара, выполнения работ и оказания услуг, приобретаемых на данном тендере, в том числе по аналогичным видам товаров, работ, услуг.</w:t>
      </w:r>
    </w:p>
    <w:bookmarkEnd w:id="509"/>
    <w:bookmarkStart w:name="z545" w:id="510"/>
    <w:p>
      <w:pPr>
        <w:spacing w:after="0"/>
        <w:ind w:left="0"/>
        <w:jc w:val="both"/>
      </w:pPr>
      <w:r>
        <w:rPr>
          <w:rFonts w:ascii="Times New Roman"/>
          <w:b w:val="false"/>
          <w:i w:val="false"/>
          <w:color w:val="000000"/>
          <w:sz w:val="28"/>
        </w:rPr>
        <w:t>
      160. Заявка на участие в тендере признается отвечающей требованиям тендерной документации, если в ней присутствуют грамматические и (или) орфографические ошибки, которые можно исправить, не затрагивая существа представленной заявки на участие в тендере.</w:t>
      </w:r>
    </w:p>
    <w:bookmarkEnd w:id="510"/>
    <w:bookmarkStart w:name="z546" w:id="51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12. Особенности рассмотрения заявок при осуществлении закупок товаров, услуг и работ</w:t>
      </w:r>
    </w:p>
    <w:bookmarkEnd w:id="5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12 -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47" w:id="512"/>
    <w:p>
      <w:pPr>
        <w:spacing w:after="0"/>
        <w:ind w:left="0"/>
        <w:jc w:val="both"/>
      </w:pPr>
      <w:r>
        <w:rPr>
          <w:rFonts w:ascii="Times New Roman"/>
          <w:b w:val="false"/>
          <w:i w:val="false"/>
          <w:color w:val="000000"/>
          <w:sz w:val="28"/>
        </w:rPr>
        <w:t>
      161. Опыт работы на рынке закупаемых товаров подтверждается электронными копиями актов приемки товаров и (или) накладными.</w:t>
      </w:r>
    </w:p>
    <w:bookmarkEnd w:id="512"/>
    <w:bookmarkStart w:name="z548" w:id="513"/>
    <w:p>
      <w:pPr>
        <w:spacing w:after="0"/>
        <w:ind w:left="0"/>
        <w:jc w:val="both"/>
      </w:pPr>
      <w:r>
        <w:rPr>
          <w:rFonts w:ascii="Times New Roman"/>
          <w:b w:val="false"/>
          <w:i w:val="false"/>
          <w:color w:val="000000"/>
          <w:sz w:val="28"/>
        </w:rPr>
        <w:t>
      162. Опыт работы на рынке закупаемых услуг подтверждается электронными копиями актов оказанных услуг.</w:t>
      </w:r>
    </w:p>
    <w:bookmarkEnd w:id="513"/>
    <w:bookmarkStart w:name="z4216" w:id="514"/>
    <w:p>
      <w:pPr>
        <w:spacing w:after="0"/>
        <w:ind w:left="0"/>
        <w:jc w:val="both"/>
      </w:pPr>
      <w:r>
        <w:rPr>
          <w:rFonts w:ascii="Times New Roman"/>
          <w:b w:val="false"/>
          <w:i w:val="false"/>
          <w:color w:val="000000"/>
          <w:sz w:val="28"/>
        </w:rPr>
        <w:t xml:space="preserve">
      162-1. В тендере, где предметом закупок является оказание инжиниринговых услуг (технический и авторский надзор) за ходом строительства новых объектов, а также за ходом расширения, технического перевооружения, модернизации, реконструкции, реставрации и капитального ремонта существующих объектов, документом, подтверждающим опыт работы, являются электронные копии актов приемки объектов в эксплуатацию по форме, утвержденной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w:t>
      </w:r>
    </w:p>
    <w:bookmarkEnd w:id="5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162-1 в соответствии с приказом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49" w:id="515"/>
    <w:p>
      <w:pPr>
        <w:spacing w:after="0"/>
        <w:ind w:left="0"/>
        <w:jc w:val="both"/>
      </w:pPr>
      <w:r>
        <w:rPr>
          <w:rFonts w:ascii="Times New Roman"/>
          <w:b w:val="false"/>
          <w:i w:val="false"/>
          <w:color w:val="000000"/>
          <w:sz w:val="28"/>
        </w:rPr>
        <w:t>
      163. Опыт работы на рынке закупаемых работ, не связанных со строительством, подтверждается электронными копиями актов выполненных работ.</w:t>
      </w:r>
    </w:p>
    <w:bookmarkEnd w:id="515"/>
    <w:bookmarkStart w:name="z550" w:id="516"/>
    <w:p>
      <w:pPr>
        <w:spacing w:after="0"/>
        <w:ind w:left="0"/>
        <w:jc w:val="both"/>
      </w:pPr>
      <w:r>
        <w:rPr>
          <w:rFonts w:ascii="Times New Roman"/>
          <w:b w:val="false"/>
          <w:i w:val="false"/>
          <w:color w:val="000000"/>
          <w:sz w:val="28"/>
        </w:rPr>
        <w:t xml:space="preserve">
      164. В случае наличия в тендере по закупкам работ и услуг требований по стажу, документом, подтверждающим стаж работника, является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 от 23 ноября 2015 года.</w:t>
      </w:r>
    </w:p>
    <w:bookmarkEnd w:id="5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164 -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52" w:id="517"/>
    <w:p>
      <w:pPr>
        <w:spacing w:after="0"/>
        <w:ind w:left="0"/>
        <w:jc w:val="both"/>
      </w:pPr>
      <w:r>
        <w:rPr>
          <w:rFonts w:ascii="Times New Roman"/>
          <w:b w:val="false"/>
          <w:i w:val="false"/>
          <w:color w:val="000000"/>
          <w:sz w:val="28"/>
        </w:rPr>
        <w:t>
      165. При расчете опыта работы по договорам со сроком свыше одного года признается год завершения работ.</w:t>
      </w:r>
    </w:p>
    <w:bookmarkEnd w:id="517"/>
    <w:bookmarkStart w:name="z4217" w:id="518"/>
    <w:p>
      <w:pPr>
        <w:spacing w:after="0"/>
        <w:ind w:left="0"/>
        <w:jc w:val="both"/>
      </w:pPr>
      <w:r>
        <w:rPr>
          <w:rFonts w:ascii="Times New Roman"/>
          <w:b w:val="false"/>
          <w:i w:val="false"/>
          <w:color w:val="000000"/>
          <w:sz w:val="28"/>
        </w:rPr>
        <w:t>
      165-1. Потенциальные поставщики, имеющие соответствующее разрешение (уведомление) на строительно-монтажные работы и участвующие в закупках работ по текущему и среднему ремонтам существующих объектов признаются соответствующими квалификационным требованиям в части обладания материальными и трудовыми ресурсами, предусмотренными в тендерной документации.</w:t>
      </w:r>
    </w:p>
    <w:bookmarkEnd w:id="5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165-1 в соответствии с приказом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218" w:id="519"/>
    <w:p>
      <w:pPr>
        <w:spacing w:after="0"/>
        <w:ind w:left="0"/>
        <w:jc w:val="both"/>
      </w:pPr>
      <w:r>
        <w:rPr>
          <w:rFonts w:ascii="Times New Roman"/>
          <w:b w:val="false"/>
          <w:i w:val="false"/>
          <w:color w:val="000000"/>
          <w:sz w:val="28"/>
        </w:rPr>
        <w:t>
      165-2. В тендере, где предметом тендера являются работы по среднему ремонту автомобильной дороги, учитывается опыт работы строительства, реконструкции, капитального и среднего ремонта автомобильных дорог.</w:t>
      </w:r>
    </w:p>
    <w:bookmarkEnd w:id="519"/>
    <w:bookmarkStart w:name="z4219" w:id="520"/>
    <w:p>
      <w:pPr>
        <w:spacing w:after="0"/>
        <w:ind w:left="0"/>
        <w:jc w:val="both"/>
      </w:pPr>
      <w:r>
        <w:rPr>
          <w:rFonts w:ascii="Times New Roman"/>
          <w:b w:val="false"/>
          <w:i w:val="false"/>
          <w:color w:val="000000"/>
          <w:sz w:val="28"/>
        </w:rPr>
        <w:t>
      В тендере, где предметом тендера являются работы по текущему ремонту, учитывается опыт работы строительства новых объектов, расширения, модернизации, технического перевооружения, реконструкции, капитального и текущего ремонта существующих объектов.</w:t>
      </w:r>
    </w:p>
    <w:bookmarkEnd w:id="520"/>
    <w:bookmarkStart w:name="z4220" w:id="521"/>
    <w:p>
      <w:pPr>
        <w:spacing w:after="0"/>
        <w:ind w:left="0"/>
        <w:jc w:val="both"/>
      </w:pPr>
      <w:r>
        <w:rPr>
          <w:rFonts w:ascii="Times New Roman"/>
          <w:b w:val="false"/>
          <w:i w:val="false"/>
          <w:color w:val="000000"/>
          <w:sz w:val="28"/>
        </w:rPr>
        <w:t>
      В тендере, где предметом тендера являются работы по текущему ремонту автомобильных дорог, учитывается опыт работы строительства новых объектов, расширения, модернизации, технического перевооружения, реконструкции, капитального, среднего и текущего ремонта существующих объектов.</w:t>
      </w:r>
    </w:p>
    <w:bookmarkEnd w:id="5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165-2 в соответствии с приказом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221" w:id="522"/>
    <w:p>
      <w:pPr>
        <w:spacing w:after="0"/>
        <w:ind w:left="0"/>
        <w:jc w:val="both"/>
      </w:pPr>
      <w:r>
        <w:rPr>
          <w:rFonts w:ascii="Times New Roman"/>
          <w:b w:val="false"/>
          <w:i w:val="false"/>
          <w:color w:val="000000"/>
          <w:sz w:val="28"/>
        </w:rPr>
        <w:t>
      165-3. Предоставление электронных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не предоставляются.</w:t>
      </w:r>
    </w:p>
    <w:bookmarkEnd w:id="5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165-3 в соответствии с приказом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222" w:id="523"/>
    <w:p>
      <w:pPr>
        <w:spacing w:after="0"/>
        <w:ind w:left="0"/>
        <w:jc w:val="both"/>
      </w:pPr>
      <w:r>
        <w:rPr>
          <w:rFonts w:ascii="Times New Roman"/>
          <w:b w:val="false"/>
          <w:i w:val="false"/>
          <w:color w:val="000000"/>
          <w:sz w:val="28"/>
        </w:rPr>
        <w:t>
      165-4.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выполнения работ, установленного в тендерной документации.</w:t>
      </w:r>
    </w:p>
    <w:bookmarkEnd w:id="523"/>
    <w:bookmarkStart w:name="z4223" w:id="524"/>
    <w:p>
      <w:pPr>
        <w:spacing w:after="0"/>
        <w:ind w:left="0"/>
        <w:jc w:val="both"/>
      </w:pPr>
      <w:r>
        <w:rPr>
          <w:rFonts w:ascii="Times New Roman"/>
          <w:b w:val="false"/>
          <w:i w:val="false"/>
          <w:color w:val="000000"/>
          <w:sz w:val="28"/>
        </w:rPr>
        <w:t>
      При этом не допускается представление электронной копии договора субаренды материальных ресурсов.</w:t>
      </w:r>
    </w:p>
    <w:bookmarkEnd w:id="5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165-4 в соответствии с приказом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53" w:id="52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13. Особенности рассмотрения заявок при осуществлении закупок работ в сфере строительства (строительные работы и работы по проектированию)</w:t>
      </w:r>
    </w:p>
    <w:bookmarkEnd w:id="525"/>
    <w:bookmarkStart w:name="z554" w:id="526"/>
    <w:p>
      <w:pPr>
        <w:spacing w:after="0"/>
        <w:ind w:left="0"/>
        <w:jc w:val="both"/>
      </w:pPr>
      <w:r>
        <w:rPr>
          <w:rFonts w:ascii="Times New Roman"/>
          <w:b w:val="false"/>
          <w:i w:val="false"/>
          <w:color w:val="000000"/>
          <w:sz w:val="28"/>
        </w:rPr>
        <w:t>
      166. В тендере, где предметом закупок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являются электронные копии актов приемки выполненных работ и приемки объектов в эксплуатацию по форме, утвержденной уполномоченным органом в области архитектурной, градостроительной и строительной деятельности.</w:t>
      </w:r>
    </w:p>
    <w:bookmarkEnd w:id="526"/>
    <w:bookmarkStart w:name="z555" w:id="527"/>
    <w:p>
      <w:pPr>
        <w:spacing w:after="0"/>
        <w:ind w:left="0"/>
        <w:jc w:val="both"/>
      </w:pPr>
      <w:r>
        <w:rPr>
          <w:rFonts w:ascii="Times New Roman"/>
          <w:b w:val="false"/>
          <w:i w:val="false"/>
          <w:color w:val="000000"/>
          <w:sz w:val="28"/>
        </w:rPr>
        <w:t xml:space="preserve">
      167. В тендере, где предметом закупок является строительство, реконструкция, капитальный ремонт автомобильных дорог, документом, подтверждающим опыт работы, являются электронные копии актов приемки выполненных работ и приемки объектов в эксплуатацию по форме, утвержденной уполномоченным органом в области архитектурной, градостроительной и строительной деятельности. </w:t>
      </w:r>
    </w:p>
    <w:bookmarkEnd w:id="527"/>
    <w:bookmarkStart w:name="z556" w:id="528"/>
    <w:p>
      <w:pPr>
        <w:spacing w:after="0"/>
        <w:ind w:left="0"/>
        <w:jc w:val="both"/>
      </w:pPr>
      <w:r>
        <w:rPr>
          <w:rFonts w:ascii="Times New Roman"/>
          <w:b w:val="false"/>
          <w:i w:val="false"/>
          <w:color w:val="000000"/>
          <w:sz w:val="28"/>
        </w:rPr>
        <w:t>
      168. В тендере, предметом закупок которого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p>
    <w:bookmarkEnd w:id="528"/>
    <w:bookmarkStart w:name="z557" w:id="529"/>
    <w:p>
      <w:pPr>
        <w:spacing w:after="0"/>
        <w:ind w:left="0"/>
        <w:jc w:val="both"/>
      </w:pPr>
      <w:r>
        <w:rPr>
          <w:rFonts w:ascii="Times New Roman"/>
          <w:b w:val="false"/>
          <w:i w:val="false"/>
          <w:color w:val="000000"/>
          <w:sz w:val="28"/>
        </w:rPr>
        <w:t>
      169. В тендере, где предметом закупок является новое строительство, учитывается опыт работы строительства новых объектов.</w:t>
      </w:r>
    </w:p>
    <w:bookmarkEnd w:id="529"/>
    <w:bookmarkStart w:name="z558" w:id="530"/>
    <w:p>
      <w:pPr>
        <w:spacing w:after="0"/>
        <w:ind w:left="0"/>
        <w:jc w:val="both"/>
      </w:pPr>
      <w:r>
        <w:rPr>
          <w:rFonts w:ascii="Times New Roman"/>
          <w:b w:val="false"/>
          <w:i w:val="false"/>
          <w:color w:val="000000"/>
          <w:sz w:val="28"/>
        </w:rPr>
        <w:t>
      Опыт работы по реконструкции автомобильных дорог и (или) инженерных сетей учитывается при новом строительстве автомобильных дорог и (или) инженерных сетей.</w:t>
      </w:r>
    </w:p>
    <w:bookmarkEnd w:id="530"/>
    <w:bookmarkStart w:name="z559" w:id="531"/>
    <w:p>
      <w:pPr>
        <w:spacing w:after="0"/>
        <w:ind w:left="0"/>
        <w:jc w:val="both"/>
      </w:pPr>
      <w:r>
        <w:rPr>
          <w:rFonts w:ascii="Times New Roman"/>
          <w:b w:val="false"/>
          <w:i w:val="false"/>
          <w:color w:val="000000"/>
          <w:sz w:val="28"/>
        </w:rPr>
        <w:t>
      170. В тендере, где предметом закупок являются работы по расширению, модернизации, по техническому перевооружению и реконструкции,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531"/>
    <w:bookmarkStart w:name="z560" w:id="532"/>
    <w:p>
      <w:pPr>
        <w:spacing w:after="0"/>
        <w:ind w:left="0"/>
        <w:jc w:val="both"/>
      </w:pPr>
      <w:r>
        <w:rPr>
          <w:rFonts w:ascii="Times New Roman"/>
          <w:b w:val="false"/>
          <w:i w:val="false"/>
          <w:color w:val="000000"/>
          <w:sz w:val="28"/>
        </w:rPr>
        <w:t>
      171. В тендере, где предметом закупок являются работы по капитальному ремонту,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532"/>
    <w:bookmarkStart w:name="z561" w:id="533"/>
    <w:p>
      <w:pPr>
        <w:spacing w:after="0"/>
        <w:ind w:left="0"/>
        <w:jc w:val="both"/>
      </w:pPr>
      <w:r>
        <w:rPr>
          <w:rFonts w:ascii="Times New Roman"/>
          <w:b w:val="false"/>
          <w:i w:val="false"/>
          <w:color w:val="000000"/>
          <w:sz w:val="28"/>
        </w:rPr>
        <w:t>
      172. При расчете опыта работы по договорам со сроком свыше одного года признается год завершения работ.</w:t>
      </w:r>
    </w:p>
    <w:bookmarkEnd w:id="5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172 -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62" w:id="5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173. Исключен приказом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534"/>
    <w:bookmarkStart w:name="z563" w:id="535"/>
    <w:p>
      <w:pPr>
        <w:spacing w:after="0"/>
        <w:ind w:left="0"/>
        <w:jc w:val="both"/>
      </w:pPr>
      <w:r>
        <w:rPr>
          <w:rFonts w:ascii="Times New Roman"/>
          <w:b w:val="false"/>
          <w:i w:val="false"/>
          <w:color w:val="000000"/>
          <w:sz w:val="28"/>
        </w:rPr>
        <w:t xml:space="preserve">
      174. В тендере, где предметом тендера являются работы по благоустройству территорий или капитальному ремонту дворовых территорий, и в которых предусмотрено выполнение лицензируемых видов, опыт работы потенциального поставщика учитывается при наличии опыта по лицензируемым видам работ, предусмотренным в предмете тендера. </w:t>
      </w:r>
    </w:p>
    <w:bookmarkEnd w:id="535"/>
    <w:bookmarkStart w:name="z564" w:id="536"/>
    <w:p>
      <w:pPr>
        <w:spacing w:after="0"/>
        <w:ind w:left="0"/>
        <w:jc w:val="both"/>
      </w:pPr>
      <w:r>
        <w:rPr>
          <w:rFonts w:ascii="Times New Roman"/>
          <w:b w:val="false"/>
          <w:i w:val="false"/>
          <w:color w:val="000000"/>
          <w:sz w:val="28"/>
        </w:rPr>
        <w:t xml:space="preserve">
      175. Опыт работы в сфере строительства рассчитывается исходя из функционального назначения и отраслевой принадлежности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 </w:t>
      </w:r>
    </w:p>
    <w:bookmarkEnd w:id="536"/>
    <w:bookmarkStart w:name="z565" w:id="537"/>
    <w:p>
      <w:pPr>
        <w:spacing w:after="0"/>
        <w:ind w:left="0"/>
        <w:jc w:val="both"/>
      </w:pPr>
      <w:r>
        <w:rPr>
          <w:rFonts w:ascii="Times New Roman"/>
          <w:b w:val="false"/>
          <w:i w:val="false"/>
          <w:color w:val="000000"/>
          <w:sz w:val="28"/>
        </w:rPr>
        <w:t>
      176. При расчете опыта работы потенциального поставщика в сфере строительства (строительно-монтажные работы и проектирование) в совокупности учитывается:</w:t>
      </w:r>
    </w:p>
    <w:bookmarkEnd w:id="537"/>
    <w:bookmarkStart w:name="z4924" w:id="538"/>
    <w:p>
      <w:pPr>
        <w:spacing w:after="0"/>
        <w:ind w:left="0"/>
        <w:jc w:val="both"/>
      </w:pPr>
      <w:r>
        <w:rPr>
          <w:rFonts w:ascii="Times New Roman"/>
          <w:b w:val="false"/>
          <w:i w:val="false"/>
          <w:color w:val="000000"/>
          <w:sz w:val="28"/>
        </w:rPr>
        <w:t>
      1) уровень ответственности зданий и сооружений (первый - повышенный, второй - нормальный, третий - пониженный).</w:t>
      </w:r>
    </w:p>
    <w:bookmarkEnd w:id="538"/>
    <w:bookmarkStart w:name="z4925" w:id="539"/>
    <w:p>
      <w:pPr>
        <w:spacing w:after="0"/>
        <w:ind w:left="0"/>
        <w:jc w:val="both"/>
      </w:pPr>
      <w:r>
        <w:rPr>
          <w:rFonts w:ascii="Times New Roman"/>
          <w:b w:val="false"/>
          <w:i w:val="false"/>
          <w:color w:val="000000"/>
          <w:sz w:val="28"/>
        </w:rPr>
        <w:t>
      В случае, если предметом тендера являются здания и сооружения первого (повышенного) уровня ответственности, учитывается опыт работы зданий и сооружений первого (повышенного) уровня ответственности.</w:t>
      </w:r>
    </w:p>
    <w:bookmarkEnd w:id="539"/>
    <w:bookmarkStart w:name="z4926" w:id="540"/>
    <w:p>
      <w:pPr>
        <w:spacing w:after="0"/>
        <w:ind w:left="0"/>
        <w:jc w:val="both"/>
      </w:pPr>
      <w:r>
        <w:rPr>
          <w:rFonts w:ascii="Times New Roman"/>
          <w:b w:val="false"/>
          <w:i w:val="false"/>
          <w:color w:val="000000"/>
          <w:sz w:val="28"/>
        </w:rPr>
        <w:t>
      В случае, если предметом тендера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bookmarkEnd w:id="540"/>
    <w:bookmarkStart w:name="z4927" w:id="541"/>
    <w:p>
      <w:pPr>
        <w:spacing w:after="0"/>
        <w:ind w:left="0"/>
        <w:jc w:val="both"/>
      </w:pPr>
      <w:r>
        <w:rPr>
          <w:rFonts w:ascii="Times New Roman"/>
          <w:b w:val="false"/>
          <w:i w:val="false"/>
          <w:color w:val="000000"/>
          <w:sz w:val="28"/>
        </w:rPr>
        <w:t>
      В случае, если предметом тендера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bookmarkEnd w:id="541"/>
    <w:bookmarkStart w:name="z4928" w:id="542"/>
    <w:p>
      <w:pPr>
        <w:spacing w:after="0"/>
        <w:ind w:left="0"/>
        <w:jc w:val="both"/>
      </w:pPr>
      <w:r>
        <w:rPr>
          <w:rFonts w:ascii="Times New Roman"/>
          <w:b w:val="false"/>
          <w:i w:val="false"/>
          <w:color w:val="000000"/>
          <w:sz w:val="28"/>
        </w:rPr>
        <w:t>
      2) техническая сложность объектов (здания и сооружения, относящиеся к технически сложным объектам, зданиям и сооружениям, не относящиеся к технически сложным объектам).</w:t>
      </w:r>
    </w:p>
    <w:bookmarkEnd w:id="542"/>
    <w:bookmarkStart w:name="z4929" w:id="543"/>
    <w:p>
      <w:pPr>
        <w:spacing w:after="0"/>
        <w:ind w:left="0"/>
        <w:jc w:val="both"/>
      </w:pPr>
      <w:r>
        <w:rPr>
          <w:rFonts w:ascii="Times New Roman"/>
          <w:b w:val="false"/>
          <w:i w:val="false"/>
          <w:color w:val="000000"/>
          <w:sz w:val="28"/>
        </w:rPr>
        <w:t>
      В случае, если предметом тендера являются технически сложные объекты (комплексы), учитывается опыт работы технически сложных объектов (комплексов).</w:t>
      </w:r>
    </w:p>
    <w:bookmarkEnd w:id="543"/>
    <w:bookmarkStart w:name="z4930" w:id="544"/>
    <w:p>
      <w:pPr>
        <w:spacing w:after="0"/>
        <w:ind w:left="0"/>
        <w:jc w:val="both"/>
      </w:pPr>
      <w:r>
        <w:rPr>
          <w:rFonts w:ascii="Times New Roman"/>
          <w:b w:val="false"/>
          <w:i w:val="false"/>
          <w:color w:val="000000"/>
          <w:sz w:val="28"/>
        </w:rPr>
        <w:t>
      В случае, если предметом тендера являются здания и сооружения, не относящиеся к технически сложным объектам (комплексам), учитывается опыт работы технически сложных объектов (комплексов) и зданий и сооружений, не относящихся к технически сложным объектам (комплексам);</w:t>
      </w:r>
    </w:p>
    <w:bookmarkEnd w:id="544"/>
    <w:bookmarkStart w:name="z4931" w:id="545"/>
    <w:p>
      <w:pPr>
        <w:spacing w:after="0"/>
        <w:ind w:left="0"/>
        <w:jc w:val="both"/>
      </w:pPr>
      <w:r>
        <w:rPr>
          <w:rFonts w:ascii="Times New Roman"/>
          <w:b w:val="false"/>
          <w:i w:val="false"/>
          <w:color w:val="000000"/>
          <w:sz w:val="28"/>
        </w:rPr>
        <w:t>
      3) функциональное назначение (промышленные объекты, производственные здания, сооружения, объекты жилищно-гражданского назначения, прочие сооружения);</w:t>
      </w:r>
    </w:p>
    <w:bookmarkEnd w:id="545"/>
    <w:bookmarkStart w:name="z4932" w:id="546"/>
    <w:p>
      <w:pPr>
        <w:spacing w:after="0"/>
        <w:ind w:left="0"/>
        <w:jc w:val="both"/>
      </w:pPr>
      <w:r>
        <w:rPr>
          <w:rFonts w:ascii="Times New Roman"/>
          <w:b w:val="false"/>
          <w:i w:val="false"/>
          <w:color w:val="000000"/>
          <w:sz w:val="28"/>
        </w:rPr>
        <w:t xml:space="preserve">
      4) аналогичность или схожесть ранее выполненных работ, учитывается при условии их нахождения в одном подвиде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 с предметом тендера, за исключением работ на объектах жилищно-гражданского назначения.</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 в редакции приказа Министра финансов РК от 04.06.2021 </w:t>
      </w:r>
      <w:r>
        <w:rPr>
          <w:rFonts w:ascii="Times New Roman"/>
          <w:b w:val="false"/>
          <w:i w:val="false"/>
          <w:color w:val="000000"/>
          <w:sz w:val="28"/>
        </w:rPr>
        <w:t>№ 533</w:t>
      </w:r>
      <w:r>
        <w:rPr>
          <w:rFonts w:ascii="Times New Roman"/>
          <w:b w:val="false"/>
          <w:i w:val="false"/>
          <w:color w:val="ff0000"/>
          <w:sz w:val="28"/>
        </w:rPr>
        <w:t>.</w:t>
      </w:r>
      <w:r>
        <w:br/>
      </w:r>
      <w:r>
        <w:rPr>
          <w:rFonts w:ascii="Times New Roman"/>
          <w:b w:val="false"/>
          <w:i w:val="false"/>
          <w:color w:val="000000"/>
          <w:sz w:val="28"/>
        </w:rPr>
        <w:t>
</w:t>
      </w:r>
    </w:p>
    <w:bookmarkStart w:name="z566" w:id="5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177.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инженерных сетей и систем (несколько видов инженерных сетей и систем), рассчитывается исходя из наличия хотя бы одного из видов инженерных сетей и систем. </w:t>
      </w:r>
    </w:p>
    <w:bookmarkEnd w:id="547"/>
    <w:bookmarkStart w:name="z576" w:id="548"/>
    <w:p>
      <w:pPr>
        <w:spacing w:after="0"/>
        <w:ind w:left="0"/>
        <w:jc w:val="both"/>
      </w:pPr>
      <w:r>
        <w:rPr>
          <w:rFonts w:ascii="Times New Roman"/>
          <w:b w:val="false"/>
          <w:i w:val="false"/>
          <w:color w:val="000000"/>
          <w:sz w:val="28"/>
        </w:rPr>
        <w:t xml:space="preserve">
      178.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автомобильных дорог и инженерных сетей и систем (несколько видов инженерных сетей и систем), рассчитывается исходя из наличия опыта работ автомобильных дорог и наличия хотя бы одного из видов инженерных сетей и систем. </w:t>
      </w:r>
    </w:p>
    <w:bookmarkEnd w:id="548"/>
    <w:bookmarkStart w:name="z577" w:id="549"/>
    <w:p>
      <w:pPr>
        <w:spacing w:after="0"/>
        <w:ind w:left="0"/>
        <w:jc w:val="both"/>
      </w:pPr>
      <w:r>
        <w:rPr>
          <w:rFonts w:ascii="Times New Roman"/>
          <w:b w:val="false"/>
          <w:i w:val="false"/>
          <w:color w:val="000000"/>
          <w:sz w:val="28"/>
        </w:rPr>
        <w:t>
      179. Потенциальный поставщик, имеющий опыт работы в качестве субподрядчика в качестве подтверждающих документов представляет электронные копии актов приемки выполненных работ и приемки объекта в эксплуатацию по форме, утвержденной уполномоченным органом в области архитектурной, градостроительной и строительной деятельности, в котором указываются сведения об этом субподрядчике.</w:t>
      </w:r>
    </w:p>
    <w:bookmarkEnd w:id="549"/>
    <w:bookmarkStart w:name="z578" w:id="550"/>
    <w:p>
      <w:pPr>
        <w:spacing w:after="0"/>
        <w:ind w:left="0"/>
        <w:jc w:val="both"/>
      </w:pPr>
      <w:r>
        <w:rPr>
          <w:rFonts w:ascii="Times New Roman"/>
          <w:b w:val="false"/>
          <w:i w:val="false"/>
          <w:color w:val="000000"/>
          <w:sz w:val="28"/>
        </w:rPr>
        <w:t>
      В случае отсутствия сведений о субподрядчике в акте приемки объекта в эксплуатацию, дополнительно представляется электронная копия декларации о соответствии, в которой указываются сведения об этом субподрядчике.</w:t>
      </w:r>
    </w:p>
    <w:bookmarkEnd w:id="550"/>
    <w:bookmarkStart w:name="z579" w:id="551"/>
    <w:p>
      <w:pPr>
        <w:spacing w:after="0"/>
        <w:ind w:left="0"/>
        <w:jc w:val="both"/>
      </w:pPr>
      <w:r>
        <w:rPr>
          <w:rFonts w:ascii="Times New Roman"/>
          <w:b w:val="false"/>
          <w:i w:val="false"/>
          <w:color w:val="000000"/>
          <w:sz w:val="28"/>
        </w:rPr>
        <w:t>
      180. Если наличие опыта работы является квалификационным требованием в тендере, опыт работы потенциального поставщика в качестве субподрядчика учитывается при соблюдении в совокупности следующих условий:</w:t>
      </w:r>
    </w:p>
    <w:bookmarkEnd w:id="551"/>
    <w:bookmarkStart w:name="z580" w:id="552"/>
    <w:p>
      <w:pPr>
        <w:spacing w:after="0"/>
        <w:ind w:left="0"/>
        <w:jc w:val="both"/>
      </w:pPr>
      <w:r>
        <w:rPr>
          <w:rFonts w:ascii="Times New Roman"/>
          <w:b w:val="false"/>
          <w:i w:val="false"/>
          <w:color w:val="000000"/>
          <w:sz w:val="28"/>
        </w:rPr>
        <w:t>
      1) потенциальный поставщик выполнил работы в качестве субподрядчика не менее чем на двух объектах в течении одного финансового года. В таком случае, данный финансовый год учитывается как один год опыта работы потенциального поставщика;</w:t>
      </w:r>
    </w:p>
    <w:bookmarkEnd w:id="552"/>
    <w:bookmarkStart w:name="z581" w:id="553"/>
    <w:p>
      <w:pPr>
        <w:spacing w:after="0"/>
        <w:ind w:left="0"/>
        <w:jc w:val="both"/>
      </w:pPr>
      <w:r>
        <w:rPr>
          <w:rFonts w:ascii="Times New Roman"/>
          <w:b w:val="false"/>
          <w:i w:val="false"/>
          <w:color w:val="000000"/>
          <w:sz w:val="28"/>
        </w:rPr>
        <w:t>
      2) потенциальный поставщик выполнил работы в качестве субподрядчика на объектах, соответствующих предмету тендера. При этом, учет опыта работы в качестве субподрядчика осуществляется только по лицензируемым видам работ (одному или нескольким видам), соответствующих предмету тендера.</w:t>
      </w:r>
    </w:p>
    <w:bookmarkEnd w:id="553"/>
    <w:bookmarkStart w:name="z582" w:id="55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14. Оценка и сопоставление тендерных ценовых предложений</w:t>
      </w:r>
    </w:p>
    <w:bookmarkEnd w:id="554"/>
    <w:bookmarkStart w:name="z583" w:id="555"/>
    <w:p>
      <w:pPr>
        <w:spacing w:after="0"/>
        <w:ind w:left="0"/>
        <w:jc w:val="both"/>
      </w:pPr>
      <w:r>
        <w:rPr>
          <w:rFonts w:ascii="Times New Roman"/>
          <w:b w:val="false"/>
          <w:i w:val="false"/>
          <w:color w:val="000000"/>
          <w:sz w:val="28"/>
        </w:rPr>
        <w:t>
      181. Тендерное ценовое предложение вскрывается веб-порталом автоматически по итогам рассмотрения заявки на участие в тендере на предмет соответствия квалификационным требованиям и требованиям тендерной документации.</w:t>
      </w:r>
    </w:p>
    <w:bookmarkEnd w:id="555"/>
    <w:bookmarkStart w:name="z584" w:id="556"/>
    <w:p>
      <w:pPr>
        <w:spacing w:after="0"/>
        <w:ind w:left="0"/>
        <w:jc w:val="both"/>
      </w:pPr>
      <w:r>
        <w:rPr>
          <w:rFonts w:ascii="Times New Roman"/>
          <w:b w:val="false"/>
          <w:i w:val="false"/>
          <w:color w:val="000000"/>
          <w:sz w:val="28"/>
        </w:rPr>
        <w:t>
      182. Веб-портал автоматически сопоставляет условные цены участников тендера и определяет победителя тендера на основе наименьшей условной цены.</w:t>
      </w:r>
    </w:p>
    <w:bookmarkEnd w:id="556"/>
    <w:bookmarkStart w:name="z585" w:id="557"/>
    <w:p>
      <w:pPr>
        <w:spacing w:after="0"/>
        <w:ind w:left="0"/>
        <w:jc w:val="both"/>
      </w:pPr>
      <w:r>
        <w:rPr>
          <w:rFonts w:ascii="Times New Roman"/>
          <w:b w:val="false"/>
          <w:i w:val="false"/>
          <w:color w:val="000000"/>
          <w:sz w:val="28"/>
        </w:rPr>
        <w:t>
      183. Участник тендера, занявший по итогам оценки и сопоставления тендерных ценовых предложений второе место, определяется на основе условной цены, следующей после наименьшей условной цены.</w:t>
      </w:r>
    </w:p>
    <w:bookmarkEnd w:id="557"/>
    <w:bookmarkStart w:name="z586" w:id="558"/>
    <w:p>
      <w:pPr>
        <w:spacing w:after="0"/>
        <w:ind w:left="0"/>
        <w:jc w:val="both"/>
      </w:pPr>
      <w:r>
        <w:rPr>
          <w:rFonts w:ascii="Times New Roman"/>
          <w:b w:val="false"/>
          <w:i w:val="false"/>
          <w:color w:val="000000"/>
          <w:sz w:val="28"/>
        </w:rPr>
        <w:t>
      184. При равенстве условных цен тендерных ценовых предложений победителем признается участник тендера, имеющий больший опыт работы на рынке закупаемых товаров, работ, услуг, в том числе по схожим видам товаров, работ, услуг, являющихся предметом тендера.</w:t>
      </w:r>
    </w:p>
    <w:bookmarkEnd w:id="558"/>
    <w:bookmarkStart w:name="z587" w:id="559"/>
    <w:p>
      <w:pPr>
        <w:spacing w:after="0"/>
        <w:ind w:left="0"/>
        <w:jc w:val="both"/>
      </w:pPr>
      <w:r>
        <w:rPr>
          <w:rFonts w:ascii="Times New Roman"/>
          <w:b w:val="false"/>
          <w:i w:val="false"/>
          <w:color w:val="000000"/>
          <w:sz w:val="28"/>
        </w:rPr>
        <w:t>
      При равенстве опыта работы на рынке закупаемых товаров, работ, услуг победителем признается участник тендера, заявка на участие, которого, поступила ранее заявок на участие в тендере других потенциальных поставщиков.</w:t>
      </w:r>
    </w:p>
    <w:bookmarkEnd w:id="559"/>
    <w:bookmarkStart w:name="z588" w:id="560"/>
    <w:p>
      <w:pPr>
        <w:spacing w:after="0"/>
        <w:ind w:left="0"/>
        <w:jc w:val="both"/>
      </w:pPr>
      <w:r>
        <w:rPr>
          <w:rFonts w:ascii="Times New Roman"/>
          <w:b w:val="false"/>
          <w:i w:val="false"/>
          <w:color w:val="000000"/>
          <w:sz w:val="28"/>
        </w:rPr>
        <w:t>
      При равенстве опыта работы по закупкам строительно-монтажных работ, победителем признается участник тендера, имеющий больший показатель по сумме уплаченных налогов за четыре года, предшествующие предыдущему году согласно данным информационных систем органов доходов.</w:t>
      </w:r>
    </w:p>
    <w:bookmarkEnd w:id="560"/>
    <w:bookmarkStart w:name="z590" w:id="561"/>
    <w:p>
      <w:pPr>
        <w:spacing w:after="0"/>
        <w:ind w:left="0"/>
        <w:jc w:val="both"/>
      </w:pPr>
      <w:r>
        <w:rPr>
          <w:rFonts w:ascii="Times New Roman"/>
          <w:b w:val="false"/>
          <w:i w:val="false"/>
          <w:color w:val="000000"/>
          <w:sz w:val="28"/>
        </w:rPr>
        <w:t>
      При равенстве показателей по сумме уплаченных налогов победителем признается участник тендера, заявка на участие, которого, поступила ранее заявок на участие в тендере других потенциальных поставщиков.</w:t>
      </w:r>
    </w:p>
    <w:bookmarkEnd w:id="561"/>
    <w:bookmarkStart w:name="z592" w:id="562"/>
    <w:p>
      <w:pPr>
        <w:spacing w:after="0"/>
        <w:ind w:left="0"/>
        <w:jc w:val="both"/>
      </w:pPr>
      <w:r>
        <w:rPr>
          <w:rFonts w:ascii="Times New Roman"/>
          <w:b w:val="false"/>
          <w:i w:val="false"/>
          <w:color w:val="000000"/>
          <w:sz w:val="28"/>
        </w:rPr>
        <w:t>
      185. Результаты оценки и сопоставления тендерных ценовых предложений размещаются в протоколе об итогах закупок способом тендера в соответствии с пунктом 145 настоящих Правил.</w:t>
      </w:r>
    </w:p>
    <w:bookmarkEnd w:id="562"/>
    <w:bookmarkStart w:name="z593" w:id="563"/>
    <w:p>
      <w:pPr>
        <w:spacing w:after="0"/>
        <w:ind w:left="0"/>
        <w:jc w:val="both"/>
      </w:pPr>
      <w:r>
        <w:rPr>
          <w:rFonts w:ascii="Times New Roman"/>
          <w:b w:val="false"/>
          <w:i w:val="false"/>
          <w:color w:val="000000"/>
          <w:sz w:val="28"/>
        </w:rPr>
        <w:t>
      186. Тендер признается несостоявшимся по одному из следующих оснований:</w:t>
      </w:r>
    </w:p>
    <w:bookmarkEnd w:id="563"/>
    <w:p>
      <w:pPr>
        <w:spacing w:after="0"/>
        <w:ind w:left="0"/>
        <w:jc w:val="both"/>
      </w:pPr>
      <w:r>
        <w:rPr>
          <w:rFonts w:ascii="Times New Roman"/>
          <w:b w:val="false"/>
          <w:i w:val="false"/>
          <w:color w:val="000000"/>
          <w:sz w:val="28"/>
        </w:rPr>
        <w:t>
      1) отсутствия представленных заявок на участие в тендере;</w:t>
      </w:r>
    </w:p>
    <w:p>
      <w:pPr>
        <w:spacing w:after="0"/>
        <w:ind w:left="0"/>
        <w:jc w:val="both"/>
      </w:pPr>
      <w:r>
        <w:rPr>
          <w:rFonts w:ascii="Times New Roman"/>
          <w:b w:val="false"/>
          <w:i w:val="false"/>
          <w:color w:val="000000"/>
          <w:sz w:val="28"/>
        </w:rPr>
        <w:t>
      2) представления менее двух заявок на участие в тендере;</w:t>
      </w:r>
    </w:p>
    <w:p>
      <w:pPr>
        <w:spacing w:after="0"/>
        <w:ind w:left="0"/>
        <w:jc w:val="both"/>
      </w:pPr>
      <w:r>
        <w:rPr>
          <w:rFonts w:ascii="Times New Roman"/>
          <w:b w:val="false"/>
          <w:i w:val="false"/>
          <w:color w:val="000000"/>
          <w:sz w:val="28"/>
        </w:rPr>
        <w:t>
      3) к участию в тендере не допущен ни один потенциальный поставщик в случаях представления двух и более заявок на участие в тендера;</w:t>
      </w:r>
    </w:p>
    <w:p>
      <w:pPr>
        <w:spacing w:after="0"/>
        <w:ind w:left="0"/>
        <w:jc w:val="both"/>
      </w:pPr>
      <w:r>
        <w:rPr>
          <w:rFonts w:ascii="Times New Roman"/>
          <w:b w:val="false"/>
          <w:i w:val="false"/>
          <w:color w:val="000000"/>
          <w:sz w:val="28"/>
        </w:rPr>
        <w:t>
      4) к участию в тендере допущен один потенциальный поставщик в случаях представления двух и более заявок на участие в тендере.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186 -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98" w:id="564"/>
    <w:p>
      <w:pPr>
        <w:spacing w:after="0"/>
        <w:ind w:left="0"/>
        <w:jc w:val="both"/>
      </w:pPr>
      <w:r>
        <w:rPr>
          <w:rFonts w:ascii="Times New Roman"/>
          <w:b w:val="false"/>
          <w:i w:val="false"/>
          <w:color w:val="000000"/>
          <w:sz w:val="28"/>
        </w:rPr>
        <w:t>
      187. Если закупки способом тендера признаны несостоявшимися, Заказчик принимает одно из следующих решений:</w:t>
      </w:r>
    </w:p>
    <w:bookmarkEnd w:id="564"/>
    <w:p>
      <w:pPr>
        <w:spacing w:after="0"/>
        <w:ind w:left="0"/>
        <w:jc w:val="both"/>
      </w:pPr>
      <w:r>
        <w:rPr>
          <w:rFonts w:ascii="Times New Roman"/>
          <w:b w:val="false"/>
          <w:i w:val="false"/>
          <w:color w:val="000000"/>
          <w:sz w:val="28"/>
        </w:rPr>
        <w:t>
      1) о повторном проведении закупок способом тендера;</w:t>
      </w:r>
    </w:p>
    <w:p>
      <w:pPr>
        <w:spacing w:after="0"/>
        <w:ind w:left="0"/>
        <w:jc w:val="both"/>
      </w:pPr>
      <w:r>
        <w:rPr>
          <w:rFonts w:ascii="Times New Roman"/>
          <w:b w:val="false"/>
          <w:i w:val="false"/>
          <w:color w:val="000000"/>
          <w:sz w:val="28"/>
        </w:rPr>
        <w:t>
      2) об изменении тендерной документации и повторном проведении закупок способом тендера;</w:t>
      </w:r>
    </w:p>
    <w:p>
      <w:pPr>
        <w:spacing w:after="0"/>
        <w:ind w:left="0"/>
        <w:jc w:val="both"/>
      </w:pPr>
      <w:r>
        <w:rPr>
          <w:rFonts w:ascii="Times New Roman"/>
          <w:b w:val="false"/>
          <w:i w:val="false"/>
          <w:color w:val="000000"/>
          <w:sz w:val="28"/>
        </w:rPr>
        <w:t>
      3) об осуществлении закупок способом из одного источника в случаях признания закупок несостоявшимися по основаниям, предусмотренным подпунктами 1) и 2) пункта 186 настоящих Правил.</w:t>
      </w:r>
    </w:p>
    <w:p>
      <w:pPr>
        <w:spacing w:after="0"/>
        <w:ind w:left="0"/>
        <w:jc w:val="both"/>
      </w:pPr>
      <w:r>
        <w:rPr>
          <w:rFonts w:ascii="Times New Roman"/>
          <w:b w:val="false"/>
          <w:i w:val="false"/>
          <w:color w:val="000000"/>
          <w:sz w:val="28"/>
        </w:rPr>
        <w:t xml:space="preserve">
      Настоящий пункт также применяется на закупки товаров и услуг, находящихся в перечне предусмотренных в </w:t>
      </w:r>
      <w:r>
        <w:rPr>
          <w:rFonts w:ascii="Times New Roman"/>
          <w:b w:val="false"/>
          <w:i w:val="false"/>
          <w:color w:val="000000"/>
          <w:sz w:val="28"/>
        </w:rPr>
        <w:t>приложении 2-1</w:t>
      </w:r>
      <w:r>
        <w:rPr>
          <w:rFonts w:ascii="Times New Roman"/>
          <w:b w:val="false"/>
          <w:i w:val="false"/>
          <w:color w:val="000000"/>
          <w:sz w:val="28"/>
        </w:rPr>
        <w:t xml:space="preserve"> к настоящим Правилам с соблюдением условий, предусмотренных пунктом 77 настоящих Правил.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187 -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03" w:id="56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13. Порядок осуществления закупок способом из одного источника</w:t>
      </w:r>
    </w:p>
    <w:bookmarkEnd w:id="565"/>
    <w:bookmarkStart w:name="z604" w:id="56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Осуществление закупок способом из одного источника по несостоявшимся закупкам</w:t>
      </w:r>
    </w:p>
    <w:bookmarkEnd w:id="566"/>
    <w:bookmarkStart w:name="z605" w:id="567"/>
    <w:p>
      <w:pPr>
        <w:spacing w:after="0"/>
        <w:ind w:left="0"/>
        <w:jc w:val="both"/>
      </w:pPr>
      <w:r>
        <w:rPr>
          <w:rFonts w:ascii="Times New Roman"/>
          <w:b w:val="false"/>
          <w:i w:val="false"/>
          <w:color w:val="000000"/>
          <w:sz w:val="28"/>
        </w:rPr>
        <w:t>
      188. Организация и проведение закупок способом из одного источника по несостоявшимся закупкам предусматривают выполнение следующих последовательных мероприятий на веб-портале:</w:t>
      </w:r>
    </w:p>
    <w:bookmarkEnd w:id="567"/>
    <w:bookmarkStart w:name="z606" w:id="568"/>
    <w:p>
      <w:pPr>
        <w:spacing w:after="0"/>
        <w:ind w:left="0"/>
        <w:jc w:val="both"/>
      </w:pPr>
      <w:r>
        <w:rPr>
          <w:rFonts w:ascii="Times New Roman"/>
          <w:b w:val="false"/>
          <w:i w:val="false"/>
          <w:color w:val="000000"/>
          <w:sz w:val="28"/>
        </w:rPr>
        <w:t>
      1) принятие решения Заказчиком о проведении закупок способом из одного источника;</w:t>
      </w:r>
    </w:p>
    <w:bookmarkEnd w:id="568"/>
    <w:bookmarkStart w:name="z607" w:id="569"/>
    <w:p>
      <w:pPr>
        <w:spacing w:after="0"/>
        <w:ind w:left="0"/>
        <w:jc w:val="both"/>
      </w:pPr>
      <w:r>
        <w:rPr>
          <w:rFonts w:ascii="Times New Roman"/>
          <w:b w:val="false"/>
          <w:i w:val="false"/>
          <w:color w:val="000000"/>
          <w:sz w:val="28"/>
        </w:rPr>
        <w:t>
      2) определение Заказчиком Организатора закупок для организации и проведения закупок способом из одного источника;</w:t>
      </w:r>
    </w:p>
    <w:bookmarkEnd w:id="569"/>
    <w:bookmarkStart w:name="z608" w:id="570"/>
    <w:p>
      <w:pPr>
        <w:spacing w:after="0"/>
        <w:ind w:left="0"/>
        <w:jc w:val="both"/>
      </w:pPr>
      <w:r>
        <w:rPr>
          <w:rFonts w:ascii="Times New Roman"/>
          <w:b w:val="false"/>
          <w:i w:val="false"/>
          <w:color w:val="000000"/>
          <w:sz w:val="28"/>
        </w:rPr>
        <w:t xml:space="preserve">
      3) направление Организатором закупок потенциальному поставщику посредством веб-портала приглашения об участии в закупках способом из одного источника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570"/>
    <w:bookmarkStart w:name="z609" w:id="571"/>
    <w:p>
      <w:pPr>
        <w:spacing w:after="0"/>
        <w:ind w:left="0"/>
        <w:jc w:val="both"/>
      </w:pPr>
      <w:r>
        <w:rPr>
          <w:rFonts w:ascii="Times New Roman"/>
          <w:b w:val="false"/>
          <w:i w:val="false"/>
          <w:color w:val="000000"/>
          <w:sz w:val="28"/>
        </w:rPr>
        <w:t xml:space="preserve">
      4)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69 и </w:t>
      </w:r>
      <w:r>
        <w:rPr>
          <w:rFonts w:ascii="Times New Roman"/>
          <w:b w:val="false"/>
          <w:i w:val="false"/>
          <w:color w:val="000000"/>
          <w:sz w:val="28"/>
        </w:rPr>
        <w:t>подпунктом 1)</w:t>
      </w:r>
      <w:r>
        <w:rPr>
          <w:rFonts w:ascii="Times New Roman"/>
          <w:b w:val="false"/>
          <w:i w:val="false"/>
          <w:color w:val="000000"/>
          <w:sz w:val="28"/>
        </w:rPr>
        <w:t xml:space="preserve"> пункта 186 настоящих Правил, потенциальный поставщик определяется по правилам пунктов 203, 204, 205 и 206 настоящих Правил;</w:t>
      </w:r>
    </w:p>
    <w:bookmarkEnd w:id="571"/>
    <w:bookmarkStart w:name="z610" w:id="572"/>
    <w:p>
      <w:pPr>
        <w:spacing w:after="0"/>
        <w:ind w:left="0"/>
        <w:jc w:val="both"/>
      </w:pPr>
      <w:r>
        <w:rPr>
          <w:rFonts w:ascii="Times New Roman"/>
          <w:b w:val="false"/>
          <w:i w:val="false"/>
          <w:color w:val="000000"/>
          <w:sz w:val="28"/>
        </w:rPr>
        <w:t xml:space="preserve">
      5) направление потенциальным поставщиком Организатору закупок посредством веб-портала соглашения об участии в закупках из одного источника посредством веб-портала закупок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с приложением документов, предусмотренных в приглашении;</w:t>
      </w:r>
    </w:p>
    <w:bookmarkEnd w:id="572"/>
    <w:bookmarkStart w:name="z611" w:id="573"/>
    <w:p>
      <w:pPr>
        <w:spacing w:after="0"/>
        <w:ind w:left="0"/>
        <w:jc w:val="both"/>
      </w:pPr>
      <w:r>
        <w:rPr>
          <w:rFonts w:ascii="Times New Roman"/>
          <w:b w:val="false"/>
          <w:i w:val="false"/>
          <w:color w:val="000000"/>
          <w:sz w:val="28"/>
        </w:rPr>
        <w:t>
      6) рассмотрение Организатором закупок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 за исключением случаев, когда закупки способом из одного источника осуществляются по итогам несостоявшихся закупок способом запроса ценовых предложений, обоснования цены, предлагаемой им на участие в закупках способом из одного источника;</w:t>
      </w:r>
    </w:p>
    <w:bookmarkEnd w:id="573"/>
    <w:bookmarkStart w:name="z612" w:id="574"/>
    <w:p>
      <w:pPr>
        <w:spacing w:after="0"/>
        <w:ind w:left="0"/>
        <w:jc w:val="both"/>
      </w:pPr>
      <w:r>
        <w:rPr>
          <w:rFonts w:ascii="Times New Roman"/>
          <w:b w:val="false"/>
          <w:i w:val="false"/>
          <w:color w:val="000000"/>
          <w:sz w:val="28"/>
        </w:rPr>
        <w:t>
      7) размещение на веб-портале протокола об итогах закупок способом из одного источника;</w:t>
      </w:r>
    </w:p>
    <w:bookmarkEnd w:id="574"/>
    <w:bookmarkStart w:name="z613" w:id="575"/>
    <w:p>
      <w:pPr>
        <w:spacing w:after="0"/>
        <w:ind w:left="0"/>
        <w:jc w:val="both"/>
      </w:pPr>
      <w:r>
        <w:rPr>
          <w:rFonts w:ascii="Times New Roman"/>
          <w:b w:val="false"/>
          <w:i w:val="false"/>
          <w:color w:val="000000"/>
          <w:sz w:val="28"/>
        </w:rPr>
        <w:t>
      8) заключение Заказчиком договора с потенциальным поставщиком на основании протокола об итогах закупок способом из одного источника;</w:t>
      </w:r>
    </w:p>
    <w:bookmarkEnd w:id="575"/>
    <w:bookmarkStart w:name="z614" w:id="576"/>
    <w:p>
      <w:pPr>
        <w:spacing w:after="0"/>
        <w:ind w:left="0"/>
        <w:jc w:val="both"/>
      </w:pPr>
      <w:r>
        <w:rPr>
          <w:rFonts w:ascii="Times New Roman"/>
          <w:b w:val="false"/>
          <w:i w:val="false"/>
          <w:color w:val="000000"/>
          <w:sz w:val="28"/>
        </w:rPr>
        <w:t xml:space="preserve">
      9) размещение на веб-портале отчета об итогах проведения закупок способом из одного источника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69 и </w:t>
      </w:r>
      <w:r>
        <w:rPr>
          <w:rFonts w:ascii="Times New Roman"/>
          <w:b w:val="false"/>
          <w:i w:val="false"/>
          <w:color w:val="000000"/>
          <w:sz w:val="28"/>
        </w:rPr>
        <w:t>подпунктом 1)</w:t>
      </w:r>
      <w:r>
        <w:rPr>
          <w:rFonts w:ascii="Times New Roman"/>
          <w:b w:val="false"/>
          <w:i w:val="false"/>
          <w:color w:val="000000"/>
          <w:sz w:val="28"/>
        </w:rPr>
        <w:t xml:space="preserve"> пункта 186 настоящих Правил или закупок из одного источника путем прямого заключения договора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576"/>
    <w:bookmarkStart w:name="z615" w:id="577"/>
    <w:p>
      <w:pPr>
        <w:spacing w:after="0"/>
        <w:ind w:left="0"/>
        <w:jc w:val="both"/>
      </w:pPr>
      <w:r>
        <w:rPr>
          <w:rFonts w:ascii="Times New Roman"/>
          <w:b w:val="false"/>
          <w:i w:val="false"/>
          <w:color w:val="000000"/>
          <w:sz w:val="28"/>
        </w:rPr>
        <w:t>
      Требования подпунктов 1), 2), 5), 6) и 9) части первой настоящего пункта не распространяются на закупки способом из одного источника в случаях, предусмотренных пунктом 67 Правил.</w:t>
      </w:r>
    </w:p>
    <w:bookmarkEnd w:id="5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188 с изменением, внесенным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16" w:id="578"/>
    <w:p>
      <w:pPr>
        <w:spacing w:after="0"/>
        <w:ind w:left="0"/>
        <w:jc w:val="both"/>
      </w:pPr>
      <w:r>
        <w:rPr>
          <w:rFonts w:ascii="Times New Roman"/>
          <w:b w:val="false"/>
          <w:i w:val="false"/>
          <w:color w:val="000000"/>
          <w:sz w:val="28"/>
        </w:rPr>
        <w:t>
      189. Решение о проведении закупок способом из одного источника принимается Заказчиком в течение пятнадцати рабочих дней со дня признания закупок несостоявшимися по основаниям, предусмотренным настоящими Правилами.</w:t>
      </w:r>
    </w:p>
    <w:bookmarkEnd w:id="578"/>
    <w:bookmarkStart w:name="z617" w:id="579"/>
    <w:p>
      <w:pPr>
        <w:spacing w:after="0"/>
        <w:ind w:left="0"/>
        <w:jc w:val="both"/>
      </w:pPr>
      <w:r>
        <w:rPr>
          <w:rFonts w:ascii="Times New Roman"/>
          <w:b w:val="false"/>
          <w:i w:val="false"/>
          <w:color w:val="000000"/>
          <w:sz w:val="28"/>
        </w:rPr>
        <w:t>
      190. При осуществлении закупок способом из одного источника по несостоявшимся закупкам Организатор закупок в сроки, предусмотренные в настоящих Правилах, посредством веб-портала направляет потенциальному поставщику приглашение принять участие в закупках способом из одного источника</w:t>
      </w:r>
    </w:p>
    <w:bookmarkEnd w:id="579"/>
    <w:bookmarkStart w:name="z618" w:id="580"/>
    <w:p>
      <w:pPr>
        <w:spacing w:after="0"/>
        <w:ind w:left="0"/>
        <w:jc w:val="both"/>
      </w:pPr>
      <w:r>
        <w:rPr>
          <w:rFonts w:ascii="Times New Roman"/>
          <w:b w:val="false"/>
          <w:i w:val="false"/>
          <w:color w:val="000000"/>
          <w:sz w:val="28"/>
        </w:rPr>
        <w:t>
      Данное требование не распространяется на закупки, проведенные способом запроса ценовых предложений.</w:t>
      </w:r>
    </w:p>
    <w:bookmarkEnd w:id="580"/>
    <w:p>
      <w:pPr>
        <w:spacing w:after="0"/>
        <w:ind w:left="0"/>
        <w:jc w:val="both"/>
      </w:pPr>
      <w:r>
        <w:rPr>
          <w:rFonts w:ascii="Times New Roman"/>
          <w:b w:val="false"/>
          <w:i w:val="false"/>
          <w:color w:val="000000"/>
          <w:sz w:val="28"/>
        </w:rPr>
        <w:t>
      Требования о направлении приглашения потенциальному поставщику, предоставление им необходимой информации посредством веб-портала и размещение Организатором закупок протокола об итогах закупок способом из одного источника на веб-портале не распространяются на закупки способом из одного источника, сведения о которых составляют государственные секреты в соответствии с законодательством Республики Казахстан о государственных секретах, сведения о государственном оборонном заказе соответствии с законодательством Республики Казахстан о государственном оборонном заказе, и (или) сведения, содержащие служебную информацию ограниченного распространения.</w:t>
      </w:r>
    </w:p>
    <w:bookmarkStart w:name="z4224" w:id="581"/>
    <w:p>
      <w:pPr>
        <w:spacing w:after="0"/>
        <w:ind w:left="0"/>
        <w:jc w:val="both"/>
      </w:pPr>
      <w:r>
        <w:rPr>
          <w:rFonts w:ascii="Times New Roman"/>
          <w:b w:val="false"/>
          <w:i w:val="false"/>
          <w:color w:val="000000"/>
          <w:sz w:val="28"/>
        </w:rPr>
        <w:t xml:space="preserve">
      190-1. В случаях если закупки признаны несостоявшимися по основанию отсутствия заявок на участие в закупках Заказчик (Организатор) закупок направляет приглашение на бумажном носителе потенциальному поставщику не являющегося резидентом Республики Казахстан с соблюдением принципа осуществления закупок, предусмотренного подпунктом 1) </w:t>
      </w:r>
      <w:r>
        <w:rPr>
          <w:rFonts w:ascii="Times New Roman"/>
          <w:b w:val="false"/>
          <w:i w:val="false"/>
          <w:color w:val="000000"/>
          <w:sz w:val="28"/>
        </w:rPr>
        <w:t>пункта 21</w:t>
      </w:r>
      <w:r>
        <w:rPr>
          <w:rFonts w:ascii="Times New Roman"/>
          <w:b w:val="false"/>
          <w:i w:val="false"/>
          <w:color w:val="000000"/>
          <w:sz w:val="28"/>
        </w:rPr>
        <w:t xml:space="preserve"> настоящих Правил.</w:t>
      </w:r>
    </w:p>
    <w:bookmarkEnd w:id="581"/>
    <w:p>
      <w:pPr>
        <w:spacing w:after="0"/>
        <w:ind w:left="0"/>
        <w:jc w:val="both"/>
      </w:pPr>
      <w:r>
        <w:rPr>
          <w:rFonts w:ascii="Times New Roman"/>
          <w:b w:val="false"/>
          <w:i w:val="false"/>
          <w:color w:val="000000"/>
          <w:sz w:val="28"/>
        </w:rPr>
        <w:t>
      При этом Заказчик (Организатор) в течение 5 (пяти) рабочих дней со дня заключения договора размещает на веб-портале приглашение и договор о закупках.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190-1 в соответствии с приказом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20" w:id="582"/>
    <w:p>
      <w:pPr>
        <w:spacing w:after="0"/>
        <w:ind w:left="0"/>
        <w:jc w:val="both"/>
      </w:pPr>
      <w:r>
        <w:rPr>
          <w:rFonts w:ascii="Times New Roman"/>
          <w:b w:val="false"/>
          <w:i w:val="false"/>
          <w:color w:val="000000"/>
          <w:sz w:val="28"/>
        </w:rPr>
        <w:t>
      191. При осуществлении закупок способом из одного источника по несостоявшимся закупкам способом тендера, участник тендера и приглашенный Организатором закупок для участия в закупках способом из одного источника, в случае, если он был допущен к участию в данном тендере вправе не представлять повторно тому же Организатору закупок документы, подтверждающие соответствие данного участника тендера квалификационным требованиям.</w:t>
      </w:r>
    </w:p>
    <w:bookmarkEnd w:id="582"/>
    <w:bookmarkStart w:name="z621" w:id="583"/>
    <w:p>
      <w:pPr>
        <w:spacing w:after="0"/>
        <w:ind w:left="0"/>
        <w:jc w:val="both"/>
      </w:pPr>
      <w:r>
        <w:rPr>
          <w:rFonts w:ascii="Times New Roman"/>
          <w:b w:val="false"/>
          <w:i w:val="false"/>
          <w:color w:val="000000"/>
          <w:sz w:val="28"/>
        </w:rPr>
        <w:t>
      При этом сведения, содержащиеся в приглашении должны соответствовать условиям тендерной документации тендера, признанного несостоявшимся. Допускается превышение сроков поставки товара, выполнения работ, оказания услуг срокам, предусмотренным в тендерной документации тендера, признанного несостоявшимся, в пределах текущего финансового года, но не более срока, затраченного на проведение закупок способом из одного источника.</w:t>
      </w:r>
    </w:p>
    <w:bookmarkEnd w:id="583"/>
    <w:bookmarkStart w:name="z622" w:id="584"/>
    <w:p>
      <w:pPr>
        <w:spacing w:after="0"/>
        <w:ind w:left="0"/>
        <w:jc w:val="both"/>
      </w:pPr>
      <w:r>
        <w:rPr>
          <w:rFonts w:ascii="Times New Roman"/>
          <w:b w:val="false"/>
          <w:i w:val="false"/>
          <w:color w:val="000000"/>
          <w:sz w:val="28"/>
        </w:rPr>
        <w:t>
      192. В случае признания закупок способом тендера несостоявшимися по причине отсутствия представленных заявок на участие в данном тендере Организатор закупок в течение десяти календарных дней со дня принятия решения об осуществлении закупок способом из одного источника направляет посредством веб-портала приглашение потенциальному поставщику, определенному Заказчиком, по правилам пунктов 203, 204 и 205 настоящих Правил.</w:t>
      </w:r>
    </w:p>
    <w:bookmarkEnd w:id="584"/>
    <w:bookmarkStart w:name="z623" w:id="585"/>
    <w:p>
      <w:pPr>
        <w:spacing w:after="0"/>
        <w:ind w:left="0"/>
        <w:jc w:val="both"/>
      </w:pPr>
      <w:r>
        <w:rPr>
          <w:rFonts w:ascii="Times New Roman"/>
          <w:b w:val="false"/>
          <w:i w:val="false"/>
          <w:color w:val="000000"/>
          <w:sz w:val="28"/>
        </w:rPr>
        <w:t>
      При этом, в случае согласия потенциального поставщика принять участие в закупках способом из одного источника, данный потенциальный поставщик в течение пяти рабочих дней направляет посредством веб-портала Организатору закупок свое подтверждение об участии, с приложением документов, предусмотренных в приглашении.</w:t>
      </w:r>
    </w:p>
    <w:bookmarkEnd w:id="585"/>
    <w:bookmarkStart w:name="z624" w:id="586"/>
    <w:p>
      <w:pPr>
        <w:spacing w:after="0"/>
        <w:ind w:left="0"/>
        <w:jc w:val="both"/>
      </w:pPr>
      <w:r>
        <w:rPr>
          <w:rFonts w:ascii="Times New Roman"/>
          <w:b w:val="false"/>
          <w:i w:val="false"/>
          <w:color w:val="000000"/>
          <w:sz w:val="28"/>
        </w:rPr>
        <w:t>
      193. В случае признания закупок способом тендера несостоявшимися по причине представления менее двух заявок на участие в данном тендере, Организатор закупок в течение двух рабочих дней со дня принятия решения об осуществлении закупок способом из одного источника направляет посредством веб-портала приглашение потенциальному поставщику, представившему заявку на участие в данном тендере.</w:t>
      </w:r>
    </w:p>
    <w:bookmarkEnd w:id="586"/>
    <w:bookmarkStart w:name="z625" w:id="587"/>
    <w:p>
      <w:pPr>
        <w:spacing w:after="0"/>
        <w:ind w:left="0"/>
        <w:jc w:val="both"/>
      </w:pPr>
      <w:r>
        <w:rPr>
          <w:rFonts w:ascii="Times New Roman"/>
          <w:b w:val="false"/>
          <w:i w:val="false"/>
          <w:color w:val="000000"/>
          <w:sz w:val="28"/>
        </w:rPr>
        <w:t>
      194. В случае, если при осуществлении закупок способом запроса ценовых предложений, в течение установленного срока представлено только одно ценовое предложение потенциального поставщика, заказчик проводит закупки повторно либо направляет приглашение потенциальному поставщику, подавшему данное ценовое предложение. При этом цена договора не должна превышать ценовое предложение потенциального поставщика.</w:t>
      </w:r>
    </w:p>
    <w:bookmarkEnd w:id="5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194 -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26" w:id="588"/>
    <w:p>
      <w:pPr>
        <w:spacing w:after="0"/>
        <w:ind w:left="0"/>
        <w:jc w:val="both"/>
      </w:pPr>
      <w:r>
        <w:rPr>
          <w:rFonts w:ascii="Times New Roman"/>
          <w:b w:val="false"/>
          <w:i w:val="false"/>
          <w:color w:val="000000"/>
          <w:sz w:val="28"/>
        </w:rPr>
        <w:t xml:space="preserve">
      195. В случае, если при осуществлении закупок способом запроса ценовых предложений, в течение установленного срока не представлено ни одно ценовое предложение потенциальных поставщиков, Организатор закупок в течение двух рабочих дней со дня принятия решения об осуществлении закупок способом из одного источника направляет посредством веб-портала приглашение потенциальному поставщику, определенному Заказчиком, по правилам </w:t>
      </w:r>
      <w:r>
        <w:rPr>
          <w:rFonts w:ascii="Times New Roman"/>
          <w:b w:val="false"/>
          <w:i w:val="false"/>
          <w:color w:val="000000"/>
          <w:sz w:val="28"/>
        </w:rPr>
        <w:t>пунктов 203</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и </w:t>
      </w:r>
      <w:r>
        <w:rPr>
          <w:rFonts w:ascii="Times New Roman"/>
          <w:b w:val="false"/>
          <w:i w:val="false"/>
          <w:color w:val="000000"/>
          <w:sz w:val="28"/>
        </w:rPr>
        <w:t>205</w:t>
      </w:r>
      <w:r>
        <w:rPr>
          <w:rFonts w:ascii="Times New Roman"/>
          <w:b w:val="false"/>
          <w:i w:val="false"/>
          <w:color w:val="000000"/>
          <w:sz w:val="28"/>
        </w:rPr>
        <w:t xml:space="preserve"> настоящих Правил.</w:t>
      </w:r>
    </w:p>
    <w:bookmarkEnd w:id="588"/>
    <w:bookmarkStart w:name="z627" w:id="589"/>
    <w:p>
      <w:pPr>
        <w:spacing w:after="0"/>
        <w:ind w:left="0"/>
        <w:jc w:val="both"/>
      </w:pPr>
      <w:r>
        <w:rPr>
          <w:rFonts w:ascii="Times New Roman"/>
          <w:b w:val="false"/>
          <w:i w:val="false"/>
          <w:color w:val="000000"/>
          <w:sz w:val="28"/>
        </w:rPr>
        <w:t>
      196. При согласии потенциального поставщика принять участие в закупках способом из одного источника в случаях, предусмотренных пунктами 192, 193, 194 и 195 настоящих Правил, данный потенциальный поставщик в течение пяти рабочих дней направляет посредством веб-портала Организатору закупок свое подтверждение об участии, с приложением документов, предусмотренных в приглашении.</w:t>
      </w:r>
    </w:p>
    <w:bookmarkEnd w:id="589"/>
    <w:bookmarkStart w:name="z628" w:id="590"/>
    <w:p>
      <w:pPr>
        <w:spacing w:after="0"/>
        <w:ind w:left="0"/>
        <w:jc w:val="both"/>
      </w:pPr>
      <w:r>
        <w:rPr>
          <w:rFonts w:ascii="Times New Roman"/>
          <w:b w:val="false"/>
          <w:i w:val="false"/>
          <w:color w:val="000000"/>
          <w:sz w:val="28"/>
        </w:rPr>
        <w:t>
      197. Организатор закупок рассматривает представленные потенциальным поставщиком документы на предмет их соответствия квалификационным требованиям, за исключением, когда закупки способом из одного источника осуществляются по несостоявшимся закупкам способом запроса ценовых предложений.</w:t>
      </w:r>
    </w:p>
    <w:bookmarkEnd w:id="590"/>
    <w:bookmarkStart w:name="z629" w:id="591"/>
    <w:p>
      <w:pPr>
        <w:spacing w:after="0"/>
        <w:ind w:left="0"/>
        <w:jc w:val="both"/>
      </w:pPr>
      <w:r>
        <w:rPr>
          <w:rFonts w:ascii="Times New Roman"/>
          <w:b w:val="false"/>
          <w:i w:val="false"/>
          <w:color w:val="000000"/>
          <w:sz w:val="28"/>
        </w:rPr>
        <w:t xml:space="preserve">
      198. Организатор закупок в течение пяти рабочих дней со дня предоставления потенциальным поставщиком запрашиваемой информации формирует и размещает на веб-портале протокол об итогах закупок способом из одного источника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591"/>
    <w:bookmarkStart w:name="z630" w:id="59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Основания признания закупок способом из одного источника несостоявшимися</w:t>
      </w:r>
    </w:p>
    <w:bookmarkEnd w:id="592"/>
    <w:bookmarkStart w:name="z631" w:id="593"/>
    <w:p>
      <w:pPr>
        <w:spacing w:after="0"/>
        <w:ind w:left="0"/>
        <w:jc w:val="both"/>
      </w:pPr>
      <w:r>
        <w:rPr>
          <w:rFonts w:ascii="Times New Roman"/>
          <w:b w:val="false"/>
          <w:i w:val="false"/>
          <w:color w:val="000000"/>
          <w:sz w:val="28"/>
        </w:rPr>
        <w:t>
      199. Закупки способом из одного источника признаются не состоявшимися в случаях:</w:t>
      </w:r>
    </w:p>
    <w:bookmarkEnd w:id="593"/>
    <w:bookmarkStart w:name="z632" w:id="594"/>
    <w:p>
      <w:pPr>
        <w:spacing w:after="0"/>
        <w:ind w:left="0"/>
        <w:jc w:val="both"/>
      </w:pPr>
      <w:r>
        <w:rPr>
          <w:rFonts w:ascii="Times New Roman"/>
          <w:b w:val="false"/>
          <w:i w:val="false"/>
          <w:color w:val="000000"/>
          <w:sz w:val="28"/>
        </w:rPr>
        <w:t>
      1) если потенциальный поставщик не соответствует квалификационным требованиям и требованиям тендерной документации, за исключением, когда закупки способом из одного источника осуществляются по итогам несостоявшихся закупок способом запроса ценовых предложений;</w:t>
      </w:r>
    </w:p>
    <w:bookmarkEnd w:id="594"/>
    <w:bookmarkStart w:name="z633" w:id="595"/>
    <w:p>
      <w:pPr>
        <w:spacing w:after="0"/>
        <w:ind w:left="0"/>
        <w:jc w:val="both"/>
      </w:pPr>
      <w:r>
        <w:rPr>
          <w:rFonts w:ascii="Times New Roman"/>
          <w:b w:val="false"/>
          <w:i w:val="false"/>
          <w:color w:val="000000"/>
          <w:sz w:val="28"/>
        </w:rPr>
        <w:t xml:space="preserve">
      2) если потенциальный поставщик имеет ограничения, связанные с участием в закупках, предусмотренные </w:t>
      </w:r>
      <w:r>
        <w:rPr>
          <w:rFonts w:ascii="Times New Roman"/>
          <w:b w:val="false"/>
          <w:i w:val="false"/>
          <w:color w:val="000000"/>
          <w:sz w:val="28"/>
        </w:rPr>
        <w:t>пунктом 23</w:t>
      </w:r>
      <w:r>
        <w:rPr>
          <w:rFonts w:ascii="Times New Roman"/>
          <w:b w:val="false"/>
          <w:i w:val="false"/>
          <w:color w:val="000000"/>
          <w:sz w:val="28"/>
        </w:rPr>
        <w:t xml:space="preserve"> настоящих Правил;</w:t>
      </w:r>
    </w:p>
    <w:bookmarkEnd w:id="595"/>
    <w:bookmarkStart w:name="z634" w:id="596"/>
    <w:p>
      <w:pPr>
        <w:spacing w:after="0"/>
        <w:ind w:left="0"/>
        <w:jc w:val="both"/>
      </w:pPr>
      <w:r>
        <w:rPr>
          <w:rFonts w:ascii="Times New Roman"/>
          <w:b w:val="false"/>
          <w:i w:val="false"/>
          <w:color w:val="000000"/>
          <w:sz w:val="28"/>
        </w:rPr>
        <w:t>
      3) если потенциальный поставщик отказался от участия в закупках способом из одного источника.</w:t>
      </w:r>
    </w:p>
    <w:bookmarkEnd w:id="596"/>
    <w:bookmarkStart w:name="z635" w:id="597"/>
    <w:p>
      <w:pPr>
        <w:spacing w:after="0"/>
        <w:ind w:left="0"/>
        <w:jc w:val="both"/>
      </w:pPr>
      <w:r>
        <w:rPr>
          <w:rFonts w:ascii="Times New Roman"/>
          <w:b w:val="false"/>
          <w:i w:val="false"/>
          <w:color w:val="000000"/>
          <w:sz w:val="28"/>
        </w:rPr>
        <w:t xml:space="preserve">
      200. В случае, если закупки способом из одного источника признаны не состоявшимися на основании предусмотренных пунктом 199 настоящих Правил, Заказчик принимает меры,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73 и </w:t>
      </w:r>
      <w:r>
        <w:rPr>
          <w:rFonts w:ascii="Times New Roman"/>
          <w:b w:val="false"/>
          <w:i w:val="false"/>
          <w:color w:val="000000"/>
          <w:sz w:val="28"/>
        </w:rPr>
        <w:t>подпункта 2)</w:t>
      </w:r>
      <w:r>
        <w:rPr>
          <w:rFonts w:ascii="Times New Roman"/>
          <w:b w:val="false"/>
          <w:i w:val="false"/>
          <w:color w:val="000000"/>
          <w:sz w:val="28"/>
        </w:rPr>
        <w:t xml:space="preserve"> пункта 187 настоящих Правил.</w:t>
      </w:r>
    </w:p>
    <w:bookmarkEnd w:id="597"/>
    <w:bookmarkStart w:name="z636" w:id="59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Осуществление закупок способом из одного источника путем прямого заключения договора</w:t>
      </w:r>
    </w:p>
    <w:bookmarkEnd w:id="598"/>
    <w:bookmarkStart w:name="z637" w:id="599"/>
    <w:p>
      <w:pPr>
        <w:spacing w:after="0"/>
        <w:ind w:left="0"/>
        <w:jc w:val="both"/>
      </w:pPr>
      <w:r>
        <w:rPr>
          <w:rFonts w:ascii="Times New Roman"/>
          <w:b w:val="false"/>
          <w:i w:val="false"/>
          <w:color w:val="000000"/>
          <w:sz w:val="28"/>
        </w:rPr>
        <w:t>
      201. Закупки способом из одного источника путем прямого заключения договор осуществляются в случаях:</w:t>
      </w:r>
    </w:p>
    <w:bookmarkEnd w:id="599"/>
    <w:bookmarkStart w:name="z4934" w:id="600"/>
    <w:p>
      <w:pPr>
        <w:spacing w:after="0"/>
        <w:ind w:left="0"/>
        <w:jc w:val="both"/>
      </w:pPr>
      <w:r>
        <w:rPr>
          <w:rFonts w:ascii="Times New Roman"/>
          <w:b w:val="false"/>
          <w:i w:val="false"/>
          <w:color w:val="000000"/>
          <w:sz w:val="28"/>
        </w:rPr>
        <w:t>
      1) приобретения услуг, относящихся к сферам естественных монополий, а также энергоснабжения или купли-продажи электрической энергии с гарантирующим поставщиком электрической энергии, а также приобретения услуг водоснабжения, отвода стоков (канализации), природного газа, воды и тепловой энергии через присоединенную сеть;</w:t>
      </w:r>
    </w:p>
    <w:bookmarkEnd w:id="600"/>
    <w:bookmarkStart w:name="z4935" w:id="601"/>
    <w:p>
      <w:pPr>
        <w:spacing w:after="0"/>
        <w:ind w:left="0"/>
        <w:jc w:val="both"/>
      </w:pPr>
      <w:r>
        <w:rPr>
          <w:rFonts w:ascii="Times New Roman"/>
          <w:b w:val="false"/>
          <w:i w:val="false"/>
          <w:color w:val="000000"/>
          <w:sz w:val="28"/>
        </w:rPr>
        <w:t>
      2)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 а также работ по корректировке предпроектной или проектно-сметной документации у лица, разработавшего данную предпроектную или проектно-сметную документацию;</w:t>
      </w:r>
    </w:p>
    <w:bookmarkEnd w:id="601"/>
    <w:bookmarkStart w:name="z4936" w:id="602"/>
    <w:p>
      <w:pPr>
        <w:spacing w:after="0"/>
        <w:ind w:left="0"/>
        <w:jc w:val="both"/>
      </w:pPr>
      <w:r>
        <w:rPr>
          <w:rFonts w:ascii="Times New Roman"/>
          <w:b w:val="false"/>
          <w:i w:val="false"/>
          <w:color w:val="000000"/>
          <w:sz w:val="28"/>
        </w:rPr>
        <w:t>
      3) приобретения товаров, работ, услуг обособленными подразделениями заказчика на территории иностранного государства (за пределами территории Республики Казахстан) для обеспечения деятельности обособленного подразделения;</w:t>
      </w:r>
    </w:p>
    <w:bookmarkEnd w:id="602"/>
    <w:bookmarkStart w:name="z4937" w:id="603"/>
    <w:p>
      <w:pPr>
        <w:spacing w:after="0"/>
        <w:ind w:left="0"/>
        <w:jc w:val="both"/>
      </w:pPr>
      <w:r>
        <w:rPr>
          <w:rFonts w:ascii="Times New Roman"/>
          <w:b w:val="false"/>
          <w:i w:val="false"/>
          <w:color w:val="000000"/>
          <w:sz w:val="28"/>
        </w:rPr>
        <w:t>
      4) 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w:t>
      </w:r>
    </w:p>
    <w:bookmarkEnd w:id="603"/>
    <w:bookmarkStart w:name="z4938" w:id="604"/>
    <w:p>
      <w:pPr>
        <w:spacing w:after="0"/>
        <w:ind w:left="0"/>
        <w:jc w:val="both"/>
      </w:pPr>
      <w:r>
        <w:rPr>
          <w:rFonts w:ascii="Times New Roman"/>
          <w:b w:val="false"/>
          <w:i w:val="false"/>
          <w:color w:val="000000"/>
          <w:sz w:val="28"/>
        </w:rPr>
        <w:t>
      5) приобретения консультационных и юридических услуг по оценке перспектив разбирательств, защите и представлению интересов государства либо Заказчиков в арбитражах, иностранных арбитражах, иностранных и судебных органах, а также в процессе до арбитражного (судебного) урегулирования споров, арбитражных сборов и расходов, связанных с разрешением спора в третейском суде;</w:t>
      </w:r>
    </w:p>
    <w:bookmarkEnd w:id="604"/>
    <w:bookmarkStart w:name="z4939" w:id="605"/>
    <w:p>
      <w:pPr>
        <w:spacing w:after="0"/>
        <w:ind w:left="0"/>
        <w:jc w:val="both"/>
      </w:pPr>
      <w:r>
        <w:rPr>
          <w:rFonts w:ascii="Times New Roman"/>
          <w:b w:val="false"/>
          <w:i w:val="false"/>
          <w:color w:val="000000"/>
          <w:sz w:val="28"/>
        </w:rPr>
        <w:t>
      6) приобретения товаров, работ, услуг у лица, определенного законами Республики Казахстан;</w:t>
      </w:r>
    </w:p>
    <w:bookmarkEnd w:id="605"/>
    <w:bookmarkStart w:name="z4940" w:id="606"/>
    <w:p>
      <w:pPr>
        <w:spacing w:after="0"/>
        <w:ind w:left="0"/>
        <w:jc w:val="both"/>
      </w:pPr>
      <w:r>
        <w:rPr>
          <w:rFonts w:ascii="Times New Roman"/>
          <w:b w:val="false"/>
          <w:i w:val="false"/>
          <w:color w:val="000000"/>
          <w:sz w:val="28"/>
        </w:rPr>
        <w:t>
      7) приобретения услуг по доверительному управлению имуществом у лица, определенного законодательством Республики Казахстан;</w:t>
      </w:r>
    </w:p>
    <w:bookmarkEnd w:id="606"/>
    <w:bookmarkStart w:name="z4941" w:id="607"/>
    <w:p>
      <w:pPr>
        <w:spacing w:after="0"/>
        <w:ind w:left="0"/>
        <w:jc w:val="both"/>
      </w:pPr>
      <w:r>
        <w:rPr>
          <w:rFonts w:ascii="Times New Roman"/>
          <w:b w:val="false"/>
          <w:i w:val="false"/>
          <w:color w:val="000000"/>
          <w:sz w:val="28"/>
        </w:rPr>
        <w:t>
      8) приобретения имущества (активов), реализуемого на торгах (аукционах):</w:t>
      </w:r>
    </w:p>
    <w:bookmarkEnd w:id="607"/>
    <w:bookmarkStart w:name="z4942" w:id="608"/>
    <w:p>
      <w:pPr>
        <w:spacing w:after="0"/>
        <w:ind w:left="0"/>
        <w:jc w:val="both"/>
      </w:pPr>
      <w:r>
        <w:rPr>
          <w:rFonts w:ascii="Times New Roman"/>
          <w:b w:val="false"/>
          <w:i w:val="false"/>
          <w:color w:val="000000"/>
          <w:sz w:val="28"/>
        </w:rPr>
        <w:t>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bookmarkEnd w:id="608"/>
    <w:bookmarkStart w:name="z4943" w:id="609"/>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bookmarkEnd w:id="609"/>
    <w:bookmarkStart w:name="z4944" w:id="610"/>
    <w:p>
      <w:pPr>
        <w:spacing w:after="0"/>
        <w:ind w:left="0"/>
        <w:jc w:val="both"/>
      </w:pPr>
      <w:r>
        <w:rPr>
          <w:rFonts w:ascii="Times New Roman"/>
          <w:b w:val="false"/>
          <w:i w:val="false"/>
          <w:color w:val="000000"/>
          <w:sz w:val="28"/>
        </w:rPr>
        <w:t>
      проводимых в соответствии с земельным законодательством Республики Казахстан;</w:t>
      </w:r>
    </w:p>
    <w:bookmarkEnd w:id="610"/>
    <w:bookmarkStart w:name="z4945" w:id="611"/>
    <w:p>
      <w:pPr>
        <w:spacing w:after="0"/>
        <w:ind w:left="0"/>
        <w:jc w:val="both"/>
      </w:pPr>
      <w:r>
        <w:rPr>
          <w:rFonts w:ascii="Times New Roman"/>
          <w:b w:val="false"/>
          <w:i w:val="false"/>
          <w:color w:val="000000"/>
          <w:sz w:val="28"/>
        </w:rPr>
        <w:t>
      при приватизации государственного имущества;</w:t>
      </w:r>
    </w:p>
    <w:bookmarkEnd w:id="611"/>
    <w:bookmarkStart w:name="z4946" w:id="612"/>
    <w:p>
      <w:pPr>
        <w:spacing w:after="0"/>
        <w:ind w:left="0"/>
        <w:jc w:val="both"/>
      </w:pPr>
      <w:r>
        <w:rPr>
          <w:rFonts w:ascii="Times New Roman"/>
          <w:b w:val="false"/>
          <w:i w:val="false"/>
          <w:color w:val="000000"/>
          <w:sz w:val="28"/>
        </w:rPr>
        <w:t>
      9) приобретения космических снимков;</w:t>
      </w:r>
    </w:p>
    <w:bookmarkEnd w:id="612"/>
    <w:bookmarkStart w:name="z4947" w:id="613"/>
    <w:p>
      <w:pPr>
        <w:spacing w:after="0"/>
        <w:ind w:left="0"/>
        <w:jc w:val="both"/>
      </w:pPr>
      <w:r>
        <w:rPr>
          <w:rFonts w:ascii="Times New Roman"/>
          <w:b w:val="false"/>
          <w:i w:val="false"/>
          <w:color w:val="000000"/>
          <w:sz w:val="28"/>
        </w:rPr>
        <w:t>
      10) приобретения работ и услуг по ремонту авиационной техники на специализированных авиаремонтных предприятиях;</w:t>
      </w:r>
    </w:p>
    <w:bookmarkEnd w:id="613"/>
    <w:bookmarkStart w:name="z4948" w:id="614"/>
    <w:p>
      <w:pPr>
        <w:spacing w:after="0"/>
        <w:ind w:left="0"/>
        <w:jc w:val="both"/>
      </w:pPr>
      <w:r>
        <w:rPr>
          <w:rFonts w:ascii="Times New Roman"/>
          <w:b w:val="false"/>
          <w:i w:val="false"/>
          <w:color w:val="000000"/>
          <w:sz w:val="28"/>
        </w:rPr>
        <w:t>
      11) приобретения однородных товаров, работ и услуг, если годовой объем таких однородных товаров, работ и услуг в стоимостном выражении не превышает тысячекратного размера месячного расчетного показателя, установленного законом о республиканском бюджете на соответствующий финансовый год;</w:t>
      </w:r>
    </w:p>
    <w:bookmarkEnd w:id="614"/>
    <w:bookmarkStart w:name="z4949" w:id="615"/>
    <w:p>
      <w:pPr>
        <w:spacing w:after="0"/>
        <w:ind w:left="0"/>
        <w:jc w:val="both"/>
      </w:pPr>
      <w:r>
        <w:rPr>
          <w:rFonts w:ascii="Times New Roman"/>
          <w:b w:val="false"/>
          <w:i w:val="false"/>
          <w:color w:val="000000"/>
          <w:sz w:val="28"/>
        </w:rPr>
        <w:t>
      12) приобретения материалов выставок, семинаров, конференций, совещаний, форумов, симпозиумов, тренингов, стажировок, мастер-классов, а также оплаты за участие в указанных мероприятиях и приобретение товаров, работ, услуг для организации участия в указанных мероприятиях;</w:t>
      </w:r>
    </w:p>
    <w:bookmarkEnd w:id="615"/>
    <w:bookmarkStart w:name="z4950" w:id="616"/>
    <w:p>
      <w:pPr>
        <w:spacing w:after="0"/>
        <w:ind w:left="0"/>
        <w:jc w:val="both"/>
      </w:pPr>
      <w:r>
        <w:rPr>
          <w:rFonts w:ascii="Times New Roman"/>
          <w:b w:val="false"/>
          <w:i w:val="false"/>
          <w:color w:val="000000"/>
          <w:sz w:val="28"/>
        </w:rPr>
        <w:t>
      13) приобретения Заказчиком товаров, работ, услуг для исполнения обязательств по договору:</w:t>
      </w:r>
    </w:p>
    <w:bookmarkEnd w:id="616"/>
    <w:bookmarkStart w:name="z4951" w:id="617"/>
    <w:p>
      <w:pPr>
        <w:spacing w:after="0"/>
        <w:ind w:left="0"/>
        <w:jc w:val="both"/>
      </w:pPr>
      <w:r>
        <w:rPr>
          <w:rFonts w:ascii="Times New Roman"/>
          <w:b w:val="false"/>
          <w:i w:val="false"/>
          <w:color w:val="000000"/>
          <w:sz w:val="28"/>
        </w:rPr>
        <w:t>
      о государственных закупках, заключенному им в качестве поставщика в рамках законодательства о государственных закупках;</w:t>
      </w:r>
    </w:p>
    <w:bookmarkEnd w:id="617"/>
    <w:bookmarkStart w:name="z4952" w:id="618"/>
    <w:p>
      <w:pPr>
        <w:spacing w:after="0"/>
        <w:ind w:left="0"/>
        <w:jc w:val="both"/>
      </w:pPr>
      <w:r>
        <w:rPr>
          <w:rFonts w:ascii="Times New Roman"/>
          <w:b w:val="false"/>
          <w:i w:val="false"/>
          <w:color w:val="000000"/>
          <w:sz w:val="28"/>
        </w:rPr>
        <w:t>
      о закупках, заключенному им в качестве поставщика в рамках законодательства о недропользовании по итогам тендера;</w:t>
      </w:r>
    </w:p>
    <w:bookmarkEnd w:id="618"/>
    <w:bookmarkStart w:name="z4953" w:id="619"/>
    <w:p>
      <w:pPr>
        <w:spacing w:after="0"/>
        <w:ind w:left="0"/>
        <w:jc w:val="both"/>
      </w:pPr>
      <w:r>
        <w:rPr>
          <w:rFonts w:ascii="Times New Roman"/>
          <w:b w:val="false"/>
          <w:i w:val="false"/>
          <w:color w:val="000000"/>
          <w:sz w:val="28"/>
        </w:rPr>
        <w:t>
      о закупках, заключенному им в качестве поставщика в рамках законодательства других стран (экспортные контракты);</w:t>
      </w:r>
    </w:p>
    <w:bookmarkEnd w:id="619"/>
    <w:bookmarkStart w:name="z4954" w:id="620"/>
    <w:p>
      <w:pPr>
        <w:spacing w:after="0"/>
        <w:ind w:left="0"/>
        <w:jc w:val="both"/>
      </w:pPr>
      <w:r>
        <w:rPr>
          <w:rFonts w:ascii="Times New Roman"/>
          <w:b w:val="false"/>
          <w:i w:val="false"/>
          <w:color w:val="000000"/>
          <w:sz w:val="28"/>
        </w:rPr>
        <w:t>
      14) приобретения товаров, работ, услуг, если имеется необходимость в осуществлении закупок ежедневной и (или) еженедельной потребности (на период с момента объявления и до заключения договора по итогам тендера) по перечню, утвержденному коллегиальным исполнительным органом и (или) наблюдательным советом (в случае отсутствия коллегиального исполнительного органа/наблюдательного совета органом управления и (или) высшим органом (общее собрание участников) Заказчика;</w:t>
      </w:r>
    </w:p>
    <w:bookmarkEnd w:id="620"/>
    <w:bookmarkStart w:name="z4955" w:id="621"/>
    <w:p>
      <w:pPr>
        <w:spacing w:after="0"/>
        <w:ind w:left="0"/>
        <w:jc w:val="both"/>
      </w:pPr>
      <w:r>
        <w:rPr>
          <w:rFonts w:ascii="Times New Roman"/>
          <w:b w:val="false"/>
          <w:i w:val="false"/>
          <w:color w:val="000000"/>
          <w:sz w:val="28"/>
        </w:rPr>
        <w:t>
      15) приобретения товаров, работ, услуг для локализации и (или) ликвидации последствий чрезвычайных ситуаций, для ликвидации аварий на электроэнергетических объектах, коммуникационных системах жизнеобеспечения, объектах железнодорожного, воздушного, автомобильного, морского транспорта, связи, очистных сооружениях, нефтетрубопроводах, газопроводах и иных опасных производственных объектах,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 а также товаров, работ и услуг при возникновении поломок, выхода из строя оборудования, механизмов, задействованных в технологическом процессе, требующих восстановления;</w:t>
      </w:r>
    </w:p>
    <w:bookmarkEnd w:id="621"/>
    <w:bookmarkStart w:name="z4956" w:id="622"/>
    <w:p>
      <w:pPr>
        <w:spacing w:after="0"/>
        <w:ind w:left="0"/>
        <w:jc w:val="both"/>
      </w:pPr>
      <w:r>
        <w:rPr>
          <w:rFonts w:ascii="Times New Roman"/>
          <w:b w:val="false"/>
          <w:i w:val="false"/>
          <w:color w:val="000000"/>
          <w:sz w:val="28"/>
        </w:rPr>
        <w:t>
      16) приобретения товаров, работ, услуг для устранения причин и последствий, явившихся основанием для введения чрезвычайного положения.</w:t>
      </w:r>
    </w:p>
    <w:bookmarkEnd w:id="622"/>
    <w:bookmarkStart w:name="z4957" w:id="623"/>
    <w:p>
      <w:pPr>
        <w:spacing w:after="0"/>
        <w:ind w:left="0"/>
        <w:jc w:val="both"/>
      </w:pPr>
      <w:r>
        <w:rPr>
          <w:rFonts w:ascii="Times New Roman"/>
          <w:b w:val="false"/>
          <w:i w:val="false"/>
          <w:color w:val="000000"/>
          <w:sz w:val="28"/>
        </w:rPr>
        <w:t>
      При этом, приобретение таких товаров, работ, услуг осуществляется на основании решения органа управления (совета директоров) Заказчика;</w:t>
      </w:r>
    </w:p>
    <w:bookmarkEnd w:id="623"/>
    <w:bookmarkStart w:name="z4958" w:id="624"/>
    <w:p>
      <w:pPr>
        <w:spacing w:after="0"/>
        <w:ind w:left="0"/>
        <w:jc w:val="both"/>
      </w:pPr>
      <w:r>
        <w:rPr>
          <w:rFonts w:ascii="Times New Roman"/>
          <w:b w:val="false"/>
          <w:i w:val="false"/>
          <w:color w:val="000000"/>
          <w:sz w:val="28"/>
        </w:rPr>
        <w:t>
      17) приобретения товаров в целях их последующей переработки по перечню, утвержденному коллегиальным исполнительным органом/наблюдательным советом (в случае отсутствия коллегиального исполнительного органа/наблюдательного совета органом управления/высшим органом (общее собрание участников) Заказчика;</w:t>
      </w:r>
    </w:p>
    <w:bookmarkEnd w:id="624"/>
    <w:bookmarkStart w:name="z4959" w:id="625"/>
    <w:p>
      <w:pPr>
        <w:spacing w:after="0"/>
        <w:ind w:left="0"/>
        <w:jc w:val="both"/>
      </w:pPr>
      <w:r>
        <w:rPr>
          <w:rFonts w:ascii="Times New Roman"/>
          <w:b w:val="false"/>
          <w:i w:val="false"/>
          <w:color w:val="000000"/>
          <w:sz w:val="28"/>
        </w:rPr>
        <w:t>
      18) приобретения периодических печатных изданий на бумажном и (или) электронном носителях, услуг по подготовке и размещению информации в средствах массовой информации, а также услуг по предоставлению информации, размещенной на веб-сайтах, в том числе международными информационными организациями, озвученных книг, изданных на различных магнитных носителях, книг, изданных рельефно-точечным шрифтом, тифлосредств для обслуживания инвалидов по зрению;</w:t>
      </w:r>
    </w:p>
    <w:bookmarkEnd w:id="625"/>
    <w:bookmarkStart w:name="z4960" w:id="626"/>
    <w:p>
      <w:pPr>
        <w:spacing w:after="0"/>
        <w:ind w:left="0"/>
        <w:jc w:val="both"/>
      </w:pPr>
      <w:r>
        <w:rPr>
          <w:rFonts w:ascii="Times New Roman"/>
          <w:b w:val="false"/>
          <w:i w:val="false"/>
          <w:color w:val="000000"/>
          <w:sz w:val="28"/>
        </w:rPr>
        <w:t>
      19) приобретения организациями, осуществляющими государственный оборонный заказ, в рамках заключенных договоров на поставку товаров, выполнение работ, оказание услуг военного и двойного назначения (применения), входящих в состав государственного оборонного заказа, определенного законодательством Республики Казахстан об оборонной промышленности и государственном оборонном заказе, а также для производства продукции, выполнения работ, оказания услуг военного и двойного (назначения), применения, входящих в состав государственного оборонного заказа;</w:t>
      </w:r>
    </w:p>
    <w:bookmarkEnd w:id="626"/>
    <w:bookmarkStart w:name="z4961" w:id="627"/>
    <w:p>
      <w:pPr>
        <w:spacing w:after="0"/>
        <w:ind w:left="0"/>
        <w:jc w:val="both"/>
      </w:pPr>
      <w:r>
        <w:rPr>
          <w:rFonts w:ascii="Times New Roman"/>
          <w:b w:val="false"/>
          <w:i w:val="false"/>
          <w:color w:val="000000"/>
          <w:sz w:val="28"/>
        </w:rPr>
        <w:t>
      20) приобретения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w:t>
      </w:r>
    </w:p>
    <w:bookmarkEnd w:id="627"/>
    <w:bookmarkStart w:name="z4962" w:id="628"/>
    <w:p>
      <w:pPr>
        <w:spacing w:after="0"/>
        <w:ind w:left="0"/>
        <w:jc w:val="both"/>
      </w:pPr>
      <w:r>
        <w:rPr>
          <w:rFonts w:ascii="Times New Roman"/>
          <w:b w:val="false"/>
          <w:i w:val="false"/>
          <w:color w:val="000000"/>
          <w:sz w:val="28"/>
        </w:rPr>
        <w:t>
      21) приобретения услуг морского агента, морского брокера;</w:t>
      </w:r>
    </w:p>
    <w:bookmarkEnd w:id="628"/>
    <w:bookmarkStart w:name="z4963" w:id="629"/>
    <w:p>
      <w:pPr>
        <w:spacing w:after="0"/>
        <w:ind w:left="0"/>
        <w:jc w:val="both"/>
      </w:pPr>
      <w:r>
        <w:rPr>
          <w:rFonts w:ascii="Times New Roman"/>
          <w:b w:val="false"/>
          <w:i w:val="false"/>
          <w:color w:val="000000"/>
          <w:sz w:val="28"/>
        </w:rPr>
        <w:t>
      22) приобретения услуг по поверке и калибровке средств измерений и навигационного оборудования;</w:t>
      </w:r>
    </w:p>
    <w:bookmarkEnd w:id="629"/>
    <w:bookmarkStart w:name="z4964" w:id="630"/>
    <w:p>
      <w:pPr>
        <w:spacing w:after="0"/>
        <w:ind w:left="0"/>
        <w:jc w:val="both"/>
      </w:pPr>
      <w:r>
        <w:rPr>
          <w:rFonts w:ascii="Times New Roman"/>
          <w:b w:val="false"/>
          <w:i w:val="false"/>
          <w:color w:val="000000"/>
          <w:sz w:val="28"/>
        </w:rPr>
        <w:t>
      23) приобретения услуг аренды помещений, зданий, сооружений, а также услуг, связанных с их эксплуатацией;</w:t>
      </w:r>
    </w:p>
    <w:bookmarkEnd w:id="630"/>
    <w:bookmarkStart w:name="z4965" w:id="631"/>
    <w:p>
      <w:pPr>
        <w:spacing w:after="0"/>
        <w:ind w:left="0"/>
        <w:jc w:val="both"/>
      </w:pPr>
      <w:r>
        <w:rPr>
          <w:rFonts w:ascii="Times New Roman"/>
          <w:b w:val="false"/>
          <w:i w:val="false"/>
          <w:color w:val="000000"/>
          <w:sz w:val="28"/>
        </w:rPr>
        <w:t>
      24) приобретения работ на объектах, предусматривающих соблюдение секретности их месторасположения;</w:t>
      </w:r>
    </w:p>
    <w:bookmarkEnd w:id="631"/>
    <w:bookmarkStart w:name="z4966" w:id="632"/>
    <w:p>
      <w:pPr>
        <w:spacing w:after="0"/>
        <w:ind w:left="0"/>
        <w:jc w:val="both"/>
      </w:pPr>
      <w:r>
        <w:rPr>
          <w:rFonts w:ascii="Times New Roman"/>
          <w:b w:val="false"/>
          <w:i w:val="false"/>
          <w:color w:val="000000"/>
          <w:sz w:val="28"/>
        </w:rPr>
        <w:t>
      25) приобретения товаров и услуг, связанных с полигонными испытаниями;</w:t>
      </w:r>
    </w:p>
    <w:bookmarkEnd w:id="632"/>
    <w:bookmarkStart w:name="z4967" w:id="633"/>
    <w:p>
      <w:pPr>
        <w:spacing w:after="0"/>
        <w:ind w:left="0"/>
        <w:jc w:val="both"/>
      </w:pPr>
      <w:r>
        <w:rPr>
          <w:rFonts w:ascii="Times New Roman"/>
          <w:b w:val="false"/>
          <w:i w:val="false"/>
          <w:color w:val="000000"/>
          <w:sz w:val="28"/>
        </w:rPr>
        <w:t>
      26) приобретение товаров (комплектующих и вспомогательных материалов) военного и двойного назначения в рамках исполнения договоров/соглашений о военно-техническом сотрудничестве и о производстве и научно-технической кооперации предприятий оборонных отраслей промышленности между Республикой Казахстан и другими странами;</w:t>
      </w:r>
    </w:p>
    <w:bookmarkEnd w:id="633"/>
    <w:bookmarkStart w:name="z4968" w:id="634"/>
    <w:p>
      <w:pPr>
        <w:spacing w:after="0"/>
        <w:ind w:left="0"/>
        <w:jc w:val="both"/>
      </w:pPr>
      <w:r>
        <w:rPr>
          <w:rFonts w:ascii="Times New Roman"/>
          <w:b w:val="false"/>
          <w:i w:val="false"/>
          <w:color w:val="000000"/>
          <w:sz w:val="28"/>
        </w:rPr>
        <w:t>
      27) приобретения товаров, работ, услуг в целях реализации инвестиционных стратегических проектов, а также стратегических проектов;</w:t>
      </w:r>
    </w:p>
    <w:bookmarkEnd w:id="634"/>
    <w:bookmarkStart w:name="z4969" w:id="635"/>
    <w:p>
      <w:pPr>
        <w:spacing w:after="0"/>
        <w:ind w:left="0"/>
        <w:jc w:val="both"/>
      </w:pPr>
      <w:r>
        <w:rPr>
          <w:rFonts w:ascii="Times New Roman"/>
          <w:b w:val="false"/>
          <w:i w:val="false"/>
          <w:color w:val="000000"/>
          <w:sz w:val="28"/>
        </w:rPr>
        <w:t>
      28) приобретения товаров, работ, услуг по ценам, тарифам, установленным законодательством Республики Казахстан;</w:t>
      </w:r>
    </w:p>
    <w:bookmarkEnd w:id="635"/>
    <w:bookmarkStart w:name="z4970" w:id="636"/>
    <w:p>
      <w:pPr>
        <w:spacing w:after="0"/>
        <w:ind w:left="0"/>
        <w:jc w:val="both"/>
      </w:pPr>
      <w:r>
        <w:rPr>
          <w:rFonts w:ascii="Times New Roman"/>
          <w:b w:val="false"/>
          <w:i w:val="false"/>
          <w:color w:val="000000"/>
          <w:sz w:val="28"/>
        </w:rPr>
        <w:t>
      29) приобретения товара, производимого потенциальным поставщиком в рамках реализации Проекта по созданию новых производств, в том числе посредством заключения оффтэйк-договора, на основании ценового маркетингового заключения, утвержденного коллегиальным исполнительным органом и (или) наблюдательным советом (в случае отсутствия коллегиального исполнительного органа и (или) наблюдательного совета органом управления и (или) высшим органом (общее собрание участников) Заказчика;</w:t>
      </w:r>
    </w:p>
    <w:bookmarkEnd w:id="636"/>
    <w:bookmarkStart w:name="z4971" w:id="637"/>
    <w:p>
      <w:pPr>
        <w:spacing w:after="0"/>
        <w:ind w:left="0"/>
        <w:jc w:val="both"/>
      </w:pPr>
      <w:r>
        <w:rPr>
          <w:rFonts w:ascii="Times New Roman"/>
          <w:b w:val="false"/>
          <w:i w:val="false"/>
          <w:color w:val="000000"/>
          <w:sz w:val="28"/>
        </w:rPr>
        <w:t>
      30) приобретения услуг эксплуатации подъездных путей;</w:t>
      </w:r>
    </w:p>
    <w:bookmarkEnd w:id="637"/>
    <w:bookmarkStart w:name="z4972" w:id="638"/>
    <w:p>
      <w:pPr>
        <w:spacing w:after="0"/>
        <w:ind w:left="0"/>
        <w:jc w:val="both"/>
      </w:pPr>
      <w:r>
        <w:rPr>
          <w:rFonts w:ascii="Times New Roman"/>
          <w:b w:val="false"/>
          <w:i w:val="false"/>
          <w:color w:val="000000"/>
          <w:sz w:val="28"/>
        </w:rPr>
        <w:t>
      31) приобретения услуг по аренде спутникового ресурса, воздушного судна;</w:t>
      </w:r>
    </w:p>
    <w:bookmarkEnd w:id="638"/>
    <w:bookmarkStart w:name="z4973" w:id="639"/>
    <w:p>
      <w:pPr>
        <w:spacing w:after="0"/>
        <w:ind w:left="0"/>
        <w:jc w:val="both"/>
      </w:pPr>
      <w:r>
        <w:rPr>
          <w:rFonts w:ascii="Times New Roman"/>
          <w:b w:val="false"/>
          <w:i w:val="false"/>
          <w:color w:val="000000"/>
          <w:sz w:val="28"/>
        </w:rPr>
        <w:t>
      32) приобретения услуг рейтинговых агентств, финансовых услуг, включая услуги страхования;</w:t>
      </w:r>
    </w:p>
    <w:bookmarkEnd w:id="639"/>
    <w:bookmarkStart w:name="z4974" w:id="640"/>
    <w:p>
      <w:pPr>
        <w:spacing w:after="0"/>
        <w:ind w:left="0"/>
        <w:jc w:val="both"/>
      </w:pPr>
      <w:r>
        <w:rPr>
          <w:rFonts w:ascii="Times New Roman"/>
          <w:b w:val="false"/>
          <w:i w:val="false"/>
          <w:color w:val="000000"/>
          <w:sz w:val="28"/>
        </w:rPr>
        <w:t>
      33) приобретения консультационных услуг по размещению на фондовом рынке акций юридических лиц, пятьдесят и более процентов акций которых прямо или косвенно принадлежат национальному управляющему холдингу, национальному холдингу, национальным компаниям;</w:t>
      </w:r>
    </w:p>
    <w:bookmarkEnd w:id="640"/>
    <w:bookmarkStart w:name="z4975" w:id="641"/>
    <w:p>
      <w:pPr>
        <w:spacing w:after="0"/>
        <w:ind w:left="0"/>
        <w:jc w:val="both"/>
      </w:pPr>
      <w:r>
        <w:rPr>
          <w:rFonts w:ascii="Times New Roman"/>
          <w:b w:val="false"/>
          <w:i w:val="false"/>
          <w:color w:val="000000"/>
          <w:sz w:val="28"/>
        </w:rPr>
        <w:t>
      34) приобретения сырья, инструментов и расходных материалов для обеспечения производственной деятельности специального конструкторско-технологического бюро космической техники и сборочно-испытательного комплекса космических аппаратов;</w:t>
      </w:r>
    </w:p>
    <w:bookmarkEnd w:id="641"/>
    <w:bookmarkStart w:name="z4976" w:id="642"/>
    <w:p>
      <w:pPr>
        <w:spacing w:after="0"/>
        <w:ind w:left="0"/>
        <w:jc w:val="both"/>
      </w:pPr>
      <w:r>
        <w:rPr>
          <w:rFonts w:ascii="Times New Roman"/>
          <w:b w:val="false"/>
          <w:i w:val="false"/>
          <w:color w:val="000000"/>
          <w:sz w:val="28"/>
        </w:rPr>
        <w:t>
      35) закупка услуг аудиторской организации по проведению аудита Заказчика, определенной уполномоченным органом Заказчика на основании компетенции, установленной законом Республики Казахстан;</w:t>
      </w:r>
    </w:p>
    <w:bookmarkEnd w:id="642"/>
    <w:bookmarkStart w:name="z4977" w:id="643"/>
    <w:p>
      <w:pPr>
        <w:spacing w:after="0"/>
        <w:ind w:left="0"/>
        <w:jc w:val="both"/>
      </w:pPr>
      <w:r>
        <w:rPr>
          <w:rFonts w:ascii="Times New Roman"/>
          <w:b w:val="false"/>
          <w:i w:val="false"/>
          <w:color w:val="000000"/>
          <w:sz w:val="28"/>
        </w:rPr>
        <w:t>
      36) приобретение товаров, услуг необходимых для обеспечения органа управления и (или) наблюдательного совета;</w:t>
      </w:r>
    </w:p>
    <w:bookmarkEnd w:id="643"/>
    <w:bookmarkStart w:name="z4978" w:id="644"/>
    <w:p>
      <w:pPr>
        <w:spacing w:after="0"/>
        <w:ind w:left="0"/>
        <w:jc w:val="both"/>
      </w:pPr>
      <w:r>
        <w:rPr>
          <w:rFonts w:ascii="Times New Roman"/>
          <w:b w:val="false"/>
          <w:i w:val="false"/>
          <w:color w:val="000000"/>
          <w:sz w:val="28"/>
        </w:rPr>
        <w:t>
      37) приобретения услуг по перегонам видео и (или) аудиоматериалов;</w:t>
      </w:r>
    </w:p>
    <w:bookmarkEnd w:id="644"/>
    <w:bookmarkStart w:name="z4979" w:id="645"/>
    <w:p>
      <w:pPr>
        <w:spacing w:after="0"/>
        <w:ind w:left="0"/>
        <w:jc w:val="both"/>
      </w:pPr>
      <w:r>
        <w:rPr>
          <w:rFonts w:ascii="Times New Roman"/>
          <w:b w:val="false"/>
          <w:i w:val="false"/>
          <w:color w:val="000000"/>
          <w:sz w:val="28"/>
        </w:rPr>
        <w:t>
      38) приобретения услуг по распространению, трансляции телепрограмм, в том числе, через спутники и наземные сооружения;</w:t>
      </w:r>
    </w:p>
    <w:bookmarkEnd w:id="645"/>
    <w:bookmarkStart w:name="z4980" w:id="646"/>
    <w:p>
      <w:pPr>
        <w:spacing w:after="0"/>
        <w:ind w:left="0"/>
        <w:jc w:val="both"/>
      </w:pPr>
      <w:r>
        <w:rPr>
          <w:rFonts w:ascii="Times New Roman"/>
          <w:b w:val="false"/>
          <w:i w:val="false"/>
          <w:color w:val="000000"/>
          <w:sz w:val="28"/>
        </w:rPr>
        <w:t>
      39) приобретения лабораторных расходных материалов для обеспечения деятельности учебных и (или) научных лабораторий "Назарбаев Университет", "Назарбаев Интеллектуальные школы";</w:t>
      </w:r>
    </w:p>
    <w:bookmarkEnd w:id="646"/>
    <w:bookmarkStart w:name="z4981" w:id="647"/>
    <w:p>
      <w:pPr>
        <w:spacing w:after="0"/>
        <w:ind w:left="0"/>
        <w:jc w:val="both"/>
      </w:pPr>
      <w:r>
        <w:rPr>
          <w:rFonts w:ascii="Times New Roman"/>
          <w:b w:val="false"/>
          <w:i w:val="false"/>
          <w:color w:val="000000"/>
          <w:sz w:val="28"/>
        </w:rPr>
        <w:t>
      40) приобретения работ и услуг по выкупу и сносу строений на земельных участках, выделенных заказчику под капитальное строительство "Назарбаев Интеллектуальные школы", а также Назарбаев Университет", у юридического лица, учредителем которого является местный исполнительный орган;</w:t>
      </w:r>
    </w:p>
    <w:bookmarkEnd w:id="647"/>
    <w:bookmarkStart w:name="z4982" w:id="648"/>
    <w:p>
      <w:pPr>
        <w:spacing w:after="0"/>
        <w:ind w:left="0"/>
        <w:jc w:val="both"/>
      </w:pPr>
      <w:r>
        <w:rPr>
          <w:rFonts w:ascii="Times New Roman"/>
          <w:b w:val="false"/>
          <w:i w:val="false"/>
          <w:color w:val="000000"/>
          <w:sz w:val="28"/>
        </w:rPr>
        <w:t>
      41) приобретения услуг и (или) работ по разработке, внедрению и (или) реализации образовательных и учебных программ (в том числе отбору и приему абитуриентов, а также по отбору профессорско-преподавательского состава и руководящего персонала по вопросам образовательной и научной деятельности), концепций развития для организации и осуществления образовательной, научной деятельности в соответствии с уставными целями национальной компании;</w:t>
      </w:r>
    </w:p>
    <w:bookmarkEnd w:id="648"/>
    <w:bookmarkStart w:name="z4983" w:id="649"/>
    <w:p>
      <w:pPr>
        <w:spacing w:after="0"/>
        <w:ind w:left="0"/>
        <w:jc w:val="both"/>
      </w:pPr>
      <w:r>
        <w:rPr>
          <w:rFonts w:ascii="Times New Roman"/>
          <w:b w:val="false"/>
          <w:i w:val="false"/>
          <w:color w:val="000000"/>
          <w:sz w:val="28"/>
        </w:rPr>
        <w:t>
      42) приобретения товаров, работ и услуг в рамках выполнения государственного задания;</w:t>
      </w:r>
    </w:p>
    <w:bookmarkEnd w:id="649"/>
    <w:bookmarkStart w:name="z4984" w:id="650"/>
    <w:p>
      <w:pPr>
        <w:spacing w:after="0"/>
        <w:ind w:left="0"/>
        <w:jc w:val="both"/>
      </w:pPr>
      <w:r>
        <w:rPr>
          <w:rFonts w:ascii="Times New Roman"/>
          <w:b w:val="false"/>
          <w:i w:val="false"/>
          <w:color w:val="000000"/>
          <w:sz w:val="28"/>
        </w:rPr>
        <w:t>
      43) приобретения услуг по подготовке, переподготовке и повышению квалификации работников, а также услуг по подготовке к международной аккредитации клиник холдинга, включающих образовательные программы, техническую помощь, тестовые аккредитации и аккредитацию;</w:t>
      </w:r>
    </w:p>
    <w:bookmarkEnd w:id="650"/>
    <w:bookmarkStart w:name="z4985" w:id="651"/>
    <w:p>
      <w:pPr>
        <w:spacing w:after="0"/>
        <w:ind w:left="0"/>
        <w:jc w:val="both"/>
      </w:pPr>
      <w:r>
        <w:rPr>
          <w:rFonts w:ascii="Times New Roman"/>
          <w:b w:val="false"/>
          <w:i w:val="false"/>
          <w:color w:val="000000"/>
          <w:sz w:val="28"/>
        </w:rPr>
        <w:t>
      44) приобретения товаров, работ, услуг у организаций пятьдесят и более процентов акций (долей участия) которых прямо или косвенно принадлежат заказчику, у организаций, которым прямо или косвенно принадлежат двадцать пять и более процентов акций (долей участия) заказчика, а также у учреждений, учредителями которых выступают заказчики, по основному предмету их деятельности;</w:t>
      </w:r>
    </w:p>
    <w:bookmarkEnd w:id="651"/>
    <w:bookmarkStart w:name="z4986" w:id="652"/>
    <w:p>
      <w:pPr>
        <w:spacing w:after="0"/>
        <w:ind w:left="0"/>
        <w:jc w:val="both"/>
      </w:pPr>
      <w:r>
        <w:rPr>
          <w:rFonts w:ascii="Times New Roman"/>
          <w:b w:val="false"/>
          <w:i w:val="false"/>
          <w:color w:val="000000"/>
          <w:sz w:val="28"/>
        </w:rPr>
        <w:t>
      45) приобретения лекарственных средств в случае возникновения угрозы жизни пациента;</w:t>
      </w:r>
    </w:p>
    <w:bookmarkEnd w:id="652"/>
    <w:bookmarkStart w:name="z4987" w:id="653"/>
    <w:p>
      <w:pPr>
        <w:spacing w:after="0"/>
        <w:ind w:left="0"/>
        <w:jc w:val="both"/>
      </w:pPr>
      <w:r>
        <w:rPr>
          <w:rFonts w:ascii="Times New Roman"/>
          <w:b w:val="false"/>
          <w:i w:val="false"/>
          <w:color w:val="000000"/>
          <w:sz w:val="28"/>
        </w:rPr>
        <w:t>
      46) приобретения недвижимого имущества (жилища) в целях последующей передачи в аренду в рамках реализации программы, утвержденной Постановлением Правления Национального Банка Республики Казахстан от 24 апреля 2015 года № 69 "Об утверждении Программы рефинансирования ипотечных жилищных займов (ипотечных займов);</w:t>
      </w:r>
    </w:p>
    <w:bookmarkEnd w:id="653"/>
    <w:bookmarkStart w:name="z4988" w:id="654"/>
    <w:p>
      <w:pPr>
        <w:spacing w:after="0"/>
        <w:ind w:left="0"/>
        <w:jc w:val="both"/>
      </w:pPr>
      <w:r>
        <w:rPr>
          <w:rFonts w:ascii="Times New Roman"/>
          <w:b w:val="false"/>
          <w:i w:val="false"/>
          <w:color w:val="000000"/>
          <w:sz w:val="28"/>
        </w:rPr>
        <w:t>
      47) приобретения работ по реконструкции объектов международных специализированных выставок у лиц, определенных Правительством Республики Казахстан по решению (поручению) Президента Республики Казахстан.</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Министра финансов РК от 04.06.2021 </w:t>
      </w:r>
      <w:r>
        <w:rPr>
          <w:rFonts w:ascii="Times New Roman"/>
          <w:b w:val="false"/>
          <w:i w:val="false"/>
          <w:color w:val="000000"/>
          <w:sz w:val="28"/>
        </w:rPr>
        <w:t>№ 533</w:t>
      </w:r>
      <w:r>
        <w:rPr>
          <w:rFonts w:ascii="Times New Roman"/>
          <w:b w:val="false"/>
          <w:i w:val="false"/>
          <w:color w:val="ff0000"/>
          <w:sz w:val="28"/>
        </w:rPr>
        <w:t>.</w:t>
      </w:r>
      <w:r>
        <w:br/>
      </w:r>
      <w:r>
        <w:rPr>
          <w:rFonts w:ascii="Times New Roman"/>
          <w:b w:val="false"/>
          <w:i w:val="false"/>
          <w:color w:val="000000"/>
          <w:sz w:val="28"/>
        </w:rPr>
        <w:t>
</w:t>
      </w:r>
    </w:p>
    <w:bookmarkStart w:name="z689" w:id="655"/>
    <w:p>
      <w:pPr>
        <w:spacing w:after="0"/>
        <w:ind w:left="0"/>
        <w:jc w:val="both"/>
      </w:pPr>
      <w:r>
        <w:rPr>
          <w:rFonts w:ascii="Times New Roman"/>
          <w:b w:val="false"/>
          <w:i w:val="false"/>
          <w:color w:val="000000"/>
          <w:sz w:val="28"/>
        </w:rPr>
        <w:t xml:space="preserve">
      202. При осуществлении закупок способом из одного источника путем прямого заключения договора Заказчик определяет поставщика с соблюдением принципа осуществления закупок, предусмотренного </w:t>
      </w:r>
      <w:r>
        <w:rPr>
          <w:rFonts w:ascii="Times New Roman"/>
          <w:b w:val="false"/>
          <w:i w:val="false"/>
          <w:color w:val="000000"/>
          <w:sz w:val="28"/>
        </w:rPr>
        <w:t>пунктом 21</w:t>
      </w:r>
      <w:r>
        <w:rPr>
          <w:rFonts w:ascii="Times New Roman"/>
          <w:b w:val="false"/>
          <w:i w:val="false"/>
          <w:color w:val="000000"/>
          <w:sz w:val="28"/>
        </w:rPr>
        <w:t xml:space="preserve"> настоящих Правил, и заключает с ним договор посредством веб-портала, за исключением случаев, предусмотренных настоящими Правилами.</w:t>
      </w:r>
    </w:p>
    <w:bookmarkEnd w:id="6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202 -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90" w:id="656"/>
    <w:p>
      <w:pPr>
        <w:spacing w:after="0"/>
        <w:ind w:left="0"/>
        <w:jc w:val="both"/>
      </w:pPr>
      <w:r>
        <w:rPr>
          <w:rFonts w:ascii="Times New Roman"/>
          <w:b w:val="false"/>
          <w:i w:val="false"/>
          <w:color w:val="000000"/>
          <w:sz w:val="28"/>
        </w:rPr>
        <w:t>
      203. При осуществлении закупок, на основании подпунктов 11) и 14) пункта 201 настоящих Правил, Заказчик для определения потенциального поставщика направляет запросы о предоставлении коммерческих предложений не менее трем потенциальным поставщикам, осуществляющим свою деятельность на рынке закупаемых товаров, работ, услуг, в том числе по схожим (аналогичным) товарам, работам, услугам, определенным по результатам анализа рынка закупаемых товаров, работ, услуг путем изучения общедоступных источников информации, содержащихся в рекламе, каталогах, описаниях товаров, работ, услуг и в других предложениях, обращенных к неопределенному кругу лиц, в том числе признаваемых публичными офертами в соответствии с Гражданским законодательством Республики Казахстан.</w:t>
      </w:r>
    </w:p>
    <w:bookmarkEnd w:id="656"/>
    <w:bookmarkStart w:name="z691" w:id="657"/>
    <w:p>
      <w:pPr>
        <w:spacing w:after="0"/>
        <w:ind w:left="0"/>
        <w:jc w:val="both"/>
      </w:pPr>
      <w:r>
        <w:rPr>
          <w:rFonts w:ascii="Times New Roman"/>
          <w:b w:val="false"/>
          <w:i w:val="false"/>
          <w:color w:val="000000"/>
          <w:sz w:val="28"/>
        </w:rPr>
        <w:t xml:space="preserve">
      Запрос на предоставление коммерческих предложений, направляемый потенциальному поставщику оформляется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657"/>
    <w:bookmarkStart w:name="z692" w:id="658"/>
    <w:p>
      <w:pPr>
        <w:spacing w:after="0"/>
        <w:ind w:left="0"/>
        <w:jc w:val="both"/>
      </w:pPr>
      <w:r>
        <w:rPr>
          <w:rFonts w:ascii="Times New Roman"/>
          <w:b w:val="false"/>
          <w:i w:val="false"/>
          <w:color w:val="000000"/>
          <w:sz w:val="28"/>
        </w:rPr>
        <w:t>
      204. Коммерческие предложения потенциальных поставщиков могут представляться в виде прайс-листов с описанием характеристик поставляемых товаров (выполняемых работ, оказываемых услуг) и других подтверждающих документов в сроки, предусмотренные запросом.</w:t>
      </w:r>
    </w:p>
    <w:bookmarkEnd w:id="658"/>
    <w:bookmarkStart w:name="z693" w:id="659"/>
    <w:p>
      <w:pPr>
        <w:spacing w:after="0"/>
        <w:ind w:left="0"/>
        <w:jc w:val="both"/>
      </w:pPr>
      <w:r>
        <w:rPr>
          <w:rFonts w:ascii="Times New Roman"/>
          <w:b w:val="false"/>
          <w:i w:val="false"/>
          <w:color w:val="000000"/>
          <w:sz w:val="28"/>
        </w:rPr>
        <w:t xml:space="preserve">
      205. На основе коммерческих предложений, представленных по запросу Заказчика и (или) по инициативе потенциальных поставщиков, Заказчик с соблюдением принципа осуществления закупок,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21 настоящих Правил, определяет потенциального поставщика для осуществления закупок способом из одного источника путем прямого заключения договора.</w:t>
      </w:r>
    </w:p>
    <w:bookmarkEnd w:id="659"/>
    <w:bookmarkStart w:name="z694" w:id="660"/>
    <w:p>
      <w:pPr>
        <w:spacing w:after="0"/>
        <w:ind w:left="0"/>
        <w:jc w:val="both"/>
      </w:pPr>
      <w:r>
        <w:rPr>
          <w:rFonts w:ascii="Times New Roman"/>
          <w:b w:val="false"/>
          <w:i w:val="false"/>
          <w:color w:val="000000"/>
          <w:sz w:val="28"/>
        </w:rPr>
        <w:t>
      206. Заказчик в целях заключения договора вправе направить посредством веб-портала потенциальному поставщику проект договора.</w:t>
      </w:r>
    </w:p>
    <w:bookmarkEnd w:id="660"/>
    <w:p>
      <w:pPr>
        <w:spacing w:after="0"/>
        <w:ind w:left="0"/>
        <w:jc w:val="both"/>
      </w:pPr>
      <w:r>
        <w:rPr>
          <w:rFonts w:ascii="Times New Roman"/>
          <w:b w:val="false"/>
          <w:i w:val="false"/>
          <w:color w:val="000000"/>
          <w:sz w:val="28"/>
        </w:rPr>
        <w:t>
      Проект договора подписывается (удостоверяется электронной цифровой подписью) потенциальным поставщиком в течение трех рабочих дней со дня получения его посредством веб-портала.</w:t>
      </w:r>
    </w:p>
    <w:p>
      <w:pPr>
        <w:spacing w:after="0"/>
        <w:ind w:left="0"/>
        <w:jc w:val="both"/>
      </w:pPr>
      <w:r>
        <w:rPr>
          <w:rFonts w:ascii="Times New Roman"/>
          <w:b w:val="false"/>
          <w:i w:val="false"/>
          <w:color w:val="000000"/>
          <w:sz w:val="28"/>
        </w:rPr>
        <w:t>
      В случае, если потенциальный поставщик не подписал (не удостоверил электронной цифровой подписью) проект договора в течении двух рабочих дней со дня истечения срока, установленного частью второй настоящего пункта, Заказчик отзывает направленный данному потенциальному поставщику проект договора.</w:t>
      </w:r>
    </w:p>
    <w:p>
      <w:pPr>
        <w:spacing w:after="0"/>
        <w:ind w:left="0"/>
        <w:jc w:val="both"/>
      </w:pPr>
      <w:r>
        <w:rPr>
          <w:rFonts w:ascii="Times New Roman"/>
          <w:b w:val="false"/>
          <w:i w:val="false"/>
          <w:color w:val="000000"/>
          <w:sz w:val="28"/>
        </w:rPr>
        <w:t xml:space="preserve">
      Требования по заключению договора посредством веб-портала закупок не распространяются на случаи,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15-1),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34-1),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пункта 201 настоящих Правил, а так же не распространяются на случаи заключения договора с нерезидентом, которому проект договора направляется на бумажном носителе.</w:t>
      </w:r>
    </w:p>
    <w:p>
      <w:pPr>
        <w:spacing w:after="0"/>
        <w:ind w:left="0"/>
        <w:jc w:val="both"/>
      </w:pPr>
      <w:r>
        <w:rPr>
          <w:rFonts w:ascii="Times New Roman"/>
          <w:b w:val="false"/>
          <w:i w:val="false"/>
          <w:color w:val="000000"/>
          <w:sz w:val="28"/>
        </w:rPr>
        <w:t xml:space="preserve">
      Договоры, заключенные в соответствии с </w:t>
      </w:r>
      <w:r>
        <w:rPr>
          <w:rFonts w:ascii="Times New Roman"/>
          <w:b w:val="false"/>
          <w:i w:val="false"/>
          <w:color w:val="000000"/>
          <w:sz w:val="28"/>
        </w:rPr>
        <w:t>пунктом 201</w:t>
      </w:r>
      <w:r>
        <w:rPr>
          <w:rFonts w:ascii="Times New Roman"/>
          <w:b w:val="false"/>
          <w:i w:val="false"/>
          <w:color w:val="000000"/>
          <w:sz w:val="28"/>
        </w:rPr>
        <w:t xml:space="preserve"> настоящих Правил, могут быть составлены не по типовой форме с учетом требований законодательства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206 -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98" w:id="661"/>
    <w:p>
      <w:pPr>
        <w:spacing w:after="0"/>
        <w:ind w:left="0"/>
        <w:jc w:val="both"/>
      </w:pPr>
      <w:r>
        <w:rPr>
          <w:rFonts w:ascii="Times New Roman"/>
          <w:b w:val="false"/>
          <w:i w:val="false"/>
          <w:color w:val="000000"/>
          <w:sz w:val="28"/>
        </w:rPr>
        <w:t>
      207. Заказчик не позднее десяти рабочих дней со дня заключения договора размещает на веб-портале отчет о закупках из одного источника путем прямого заключения договора.</w:t>
      </w:r>
    </w:p>
    <w:bookmarkEnd w:id="661"/>
    <w:bookmarkStart w:name="z699" w:id="662"/>
    <w:p>
      <w:pPr>
        <w:spacing w:after="0"/>
        <w:ind w:left="0"/>
        <w:jc w:val="both"/>
      </w:pPr>
      <w:r>
        <w:rPr>
          <w:rFonts w:ascii="Times New Roman"/>
          <w:b w:val="false"/>
          <w:i w:val="false"/>
          <w:color w:val="000000"/>
          <w:sz w:val="28"/>
        </w:rPr>
        <w:t xml:space="preserve">
      Отчет содержит обоснования выбора поставщика, цены заключенного договора, а также иные условия договора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62"/>
    <w:bookmarkStart w:name="z700" w:id="663"/>
    <w:p>
      <w:pPr>
        <w:spacing w:after="0"/>
        <w:ind w:left="0"/>
        <w:jc w:val="both"/>
      </w:pPr>
      <w:r>
        <w:rPr>
          <w:rFonts w:ascii="Times New Roman"/>
          <w:b w:val="false"/>
          <w:i w:val="false"/>
          <w:color w:val="000000"/>
          <w:sz w:val="28"/>
        </w:rPr>
        <w:t>
      208. Требование пунктов 206 и 207 настоящих Правил не распространяется на закупки способом из одного источника путем прямого заключения договора, сведения о которых составляют государственные секреты в соответствии с законодательством Республики Казахстан о государственных секретах, сведения о государственном оборонном заказе соответствии с законодательством Республики Казахстан о государственном оборонном заказе, и (или) содержат служебную информацию ограниченного распространения, а также на закупки, осуществляемые на основании подпунктов 5) и 15) пункта 201 настоящих Правил.</w:t>
      </w:r>
    </w:p>
    <w:bookmarkEnd w:id="663"/>
    <w:bookmarkStart w:name="z701" w:id="66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14. Условия участия в закупках временных объединений юридических лиц (консорциума)</w:t>
      </w:r>
    </w:p>
    <w:bookmarkEnd w:id="664"/>
    <w:bookmarkStart w:name="z702" w:id="665"/>
    <w:p>
      <w:pPr>
        <w:spacing w:after="0"/>
        <w:ind w:left="0"/>
        <w:jc w:val="both"/>
      </w:pPr>
      <w:r>
        <w:rPr>
          <w:rFonts w:ascii="Times New Roman"/>
          <w:b w:val="false"/>
          <w:i w:val="false"/>
          <w:color w:val="000000"/>
          <w:sz w:val="28"/>
        </w:rPr>
        <w:t>
      209. В случае участия в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должны представить следующие электронные копии документов либо электронные документы:</w:t>
      </w:r>
    </w:p>
    <w:bookmarkEnd w:id="665"/>
    <w:bookmarkStart w:name="z703" w:id="666"/>
    <w:p>
      <w:pPr>
        <w:spacing w:after="0"/>
        <w:ind w:left="0"/>
        <w:jc w:val="both"/>
      </w:pPr>
      <w:r>
        <w:rPr>
          <w:rFonts w:ascii="Times New Roman"/>
          <w:b w:val="false"/>
          <w:i w:val="false"/>
          <w:color w:val="000000"/>
          <w:sz w:val="28"/>
        </w:rPr>
        <w:t>
      1) договор о совместной хозяйственной деятельности, заключенный между членами юридических лиц (консорциальное соглашение);</w:t>
      </w:r>
    </w:p>
    <w:bookmarkEnd w:id="666"/>
    <w:bookmarkStart w:name="z704" w:id="667"/>
    <w:p>
      <w:pPr>
        <w:spacing w:after="0"/>
        <w:ind w:left="0"/>
        <w:jc w:val="both"/>
      </w:pPr>
      <w:r>
        <w:rPr>
          <w:rFonts w:ascii="Times New Roman"/>
          <w:b w:val="false"/>
          <w:i w:val="false"/>
          <w:color w:val="000000"/>
          <w:sz w:val="28"/>
        </w:rPr>
        <w:t>
      2) лицензии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p>
    <w:bookmarkEnd w:id="667"/>
    <w:bookmarkStart w:name="z705" w:id="668"/>
    <w:p>
      <w:pPr>
        <w:spacing w:after="0"/>
        <w:ind w:left="0"/>
        <w:jc w:val="both"/>
      </w:pPr>
      <w:r>
        <w:rPr>
          <w:rFonts w:ascii="Times New Roman"/>
          <w:b w:val="false"/>
          <w:i w:val="false"/>
          <w:color w:val="000000"/>
          <w:sz w:val="28"/>
        </w:rPr>
        <w:t>
      В случае участия консорциума в тендере расчет критериев, влияющих на тендерное ценовое предложение, применяется в отношении основного участника консорциума, определенного консорциальным соглашением.</w:t>
      </w:r>
    </w:p>
    <w:bookmarkEnd w:id="668"/>
    <w:bookmarkStart w:name="z706" w:id="669"/>
    <w:p>
      <w:pPr>
        <w:spacing w:after="0"/>
        <w:ind w:left="0"/>
        <w:jc w:val="both"/>
      </w:pPr>
      <w:r>
        <w:rPr>
          <w:rFonts w:ascii="Times New Roman"/>
          <w:b w:val="false"/>
          <w:i w:val="false"/>
          <w:color w:val="000000"/>
          <w:sz w:val="28"/>
        </w:rPr>
        <w:t>
      При этом договор заключается с участником консорциума, в отношении которого применены критерии, влияющие на тендерное ценовое предложение.</w:t>
      </w:r>
    </w:p>
    <w:bookmarkEnd w:id="669"/>
    <w:bookmarkStart w:name="z707" w:id="670"/>
    <w:p>
      <w:pPr>
        <w:spacing w:after="0"/>
        <w:ind w:left="0"/>
        <w:jc w:val="both"/>
      </w:pPr>
      <w:r>
        <w:rPr>
          <w:rFonts w:ascii="Times New Roman"/>
          <w:b w:val="false"/>
          <w:i w:val="false"/>
          <w:color w:val="000000"/>
          <w:sz w:val="28"/>
        </w:rPr>
        <w:t xml:space="preserve">
      210. Всем участникам консорциума необходимо соответствовать квалификационным требованиям,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36 настоящих Правил, а также не иметь ограничений, предусмотренных пунктом 23 настоящих Правил.</w:t>
      </w:r>
    </w:p>
    <w:bookmarkEnd w:id="67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210 -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08" w:id="671"/>
    <w:p>
      <w:pPr>
        <w:spacing w:after="0"/>
        <w:ind w:left="0"/>
        <w:jc w:val="both"/>
      </w:pPr>
      <w:r>
        <w:rPr>
          <w:rFonts w:ascii="Times New Roman"/>
          <w:b w:val="false"/>
          <w:i w:val="false"/>
          <w:color w:val="000000"/>
          <w:sz w:val="28"/>
        </w:rPr>
        <w:t>
      211. Консорциум признается соответствующим квалификационным требованиям, в части обладания соответствующими материальными и трудовыми ресурсами, а также обладания правоспособностью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в случае соответствия указанным требованиям одного или нескольких участников консорциума.</w:t>
      </w:r>
    </w:p>
    <w:bookmarkEnd w:id="671"/>
    <w:bookmarkStart w:name="z709" w:id="672"/>
    <w:p>
      <w:pPr>
        <w:spacing w:after="0"/>
        <w:ind w:left="0"/>
        <w:jc w:val="both"/>
      </w:pPr>
      <w:r>
        <w:rPr>
          <w:rFonts w:ascii="Times New Roman"/>
          <w:b w:val="false"/>
          <w:i w:val="false"/>
          <w:color w:val="000000"/>
          <w:sz w:val="28"/>
        </w:rPr>
        <w:t>
      При этом, правоспособность основного участника консорциума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должна соответствовать предмету проводимых закупок.</w:t>
      </w:r>
    </w:p>
    <w:bookmarkEnd w:id="672"/>
    <w:bookmarkStart w:name="z710" w:id="673"/>
    <w:p>
      <w:pPr>
        <w:spacing w:after="0"/>
        <w:ind w:left="0"/>
        <w:jc w:val="both"/>
      </w:pPr>
      <w:r>
        <w:rPr>
          <w:rFonts w:ascii="Times New Roman"/>
          <w:b w:val="false"/>
          <w:i w:val="false"/>
          <w:color w:val="000000"/>
          <w:sz w:val="28"/>
        </w:rPr>
        <w:t xml:space="preserve">
      212. Консорциум признается соответствующим квалификационному требованию, предусмотренному </w:t>
      </w:r>
      <w:r>
        <w:rPr>
          <w:rFonts w:ascii="Times New Roman"/>
          <w:b w:val="false"/>
          <w:i w:val="false"/>
          <w:color w:val="000000"/>
          <w:sz w:val="28"/>
        </w:rPr>
        <w:t>подпунктом 5)</w:t>
      </w:r>
      <w:r>
        <w:rPr>
          <w:rFonts w:ascii="Times New Roman"/>
          <w:b w:val="false"/>
          <w:i w:val="false"/>
          <w:color w:val="000000"/>
          <w:sz w:val="28"/>
        </w:rPr>
        <w:t xml:space="preserve"> пункта 36 настоящих Правил, в случае соответствия указанному требованию основного участника консорциума.</w:t>
      </w:r>
    </w:p>
    <w:bookmarkEnd w:id="6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212 -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11" w:id="67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15. Закупки, осуществляемые способом гарантированного заказа</w:t>
      </w:r>
    </w:p>
    <w:bookmarkEnd w:id="674"/>
    <w:bookmarkStart w:name="z712" w:id="675"/>
    <w:p>
      <w:pPr>
        <w:spacing w:after="0"/>
        <w:ind w:left="0"/>
        <w:jc w:val="both"/>
      </w:pPr>
      <w:r>
        <w:rPr>
          <w:rFonts w:ascii="Times New Roman"/>
          <w:b w:val="false"/>
          <w:i w:val="false"/>
          <w:color w:val="000000"/>
          <w:sz w:val="28"/>
        </w:rPr>
        <w:t>
      213. Гарантированный заказ размещается посредством организации закупок Заказчиком, размещающим гарантированный заказ среди всех потенциальных поставщиков товаров, работ и услуг, включенных в базу данных товаров, работ и услуг в следующем порядке:</w:t>
      </w:r>
    </w:p>
    <w:bookmarkEnd w:id="675"/>
    <w:bookmarkStart w:name="z713" w:id="676"/>
    <w:p>
      <w:pPr>
        <w:spacing w:after="0"/>
        <w:ind w:left="0"/>
        <w:jc w:val="both"/>
      </w:pPr>
      <w:r>
        <w:rPr>
          <w:rFonts w:ascii="Times New Roman"/>
          <w:b w:val="false"/>
          <w:i w:val="false"/>
          <w:color w:val="000000"/>
          <w:sz w:val="28"/>
        </w:rPr>
        <w:t>
      1) Заказчик, размещающий гарантированный заказ на основании перечня закупаемых товаров работ и услуг, определенного технологическим меморандумом, заключенным между уполномоченным органом в области государственной поддержки индустриально-инновационной деятельности и национальными управляющими холдингами, национальными холдингами, национальными компаниями и аффилированными с ними юридическими лицами товаров, работ и услуг, включенных в базу данных товаров, работ и услуг;</w:t>
      </w:r>
    </w:p>
    <w:bookmarkEnd w:id="676"/>
    <w:bookmarkStart w:name="z714" w:id="677"/>
    <w:p>
      <w:pPr>
        <w:spacing w:after="0"/>
        <w:ind w:left="0"/>
        <w:jc w:val="both"/>
      </w:pPr>
      <w:r>
        <w:rPr>
          <w:rFonts w:ascii="Times New Roman"/>
          <w:b w:val="false"/>
          <w:i w:val="false"/>
          <w:color w:val="000000"/>
          <w:sz w:val="28"/>
        </w:rPr>
        <w:t>
      2) Заказчик, размещающий гарантированный заказ, проводит закуп по гарантированному заказу и определяет одного или нескольких потенциальных поставщиков с учетом их производственных мощностей;</w:t>
      </w:r>
    </w:p>
    <w:bookmarkEnd w:id="677"/>
    <w:bookmarkStart w:name="z715" w:id="678"/>
    <w:p>
      <w:pPr>
        <w:spacing w:after="0"/>
        <w:ind w:left="0"/>
        <w:jc w:val="both"/>
      </w:pPr>
      <w:r>
        <w:rPr>
          <w:rFonts w:ascii="Times New Roman"/>
          <w:b w:val="false"/>
          <w:i w:val="false"/>
          <w:color w:val="000000"/>
          <w:sz w:val="28"/>
        </w:rPr>
        <w:t>
      3) Заказчик, размещающий гарантированный заказ, на основе проведенного закупа заключает договор (-а) гарантированного заказа с потенциальным (-и) поставщиком (-ами) на срок не менее трех лет по организации производства и поставке товара, отвечающего техническим и ценовым требованиям Заказчика, размещающего гарантированный заказ, указанный в данном договоре;</w:t>
      </w:r>
    </w:p>
    <w:bookmarkEnd w:id="678"/>
    <w:bookmarkStart w:name="z716" w:id="679"/>
    <w:p>
      <w:pPr>
        <w:spacing w:after="0"/>
        <w:ind w:left="0"/>
        <w:jc w:val="both"/>
      </w:pPr>
      <w:r>
        <w:rPr>
          <w:rFonts w:ascii="Times New Roman"/>
          <w:b w:val="false"/>
          <w:i w:val="false"/>
          <w:color w:val="000000"/>
          <w:sz w:val="28"/>
        </w:rPr>
        <w:t>
      4) поставщик(и), согласно условиям договора гарантированного заказа, организует (-ют) производство товара в сроки, указанные в договоре, и поставляет (-ют) товар, соответствующий техническим и ценовым требованиям Заказчика, размещающего гарантированный заказ.</w:t>
      </w:r>
    </w:p>
    <w:bookmarkEnd w:id="679"/>
    <w:bookmarkStart w:name="z717" w:id="68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16. Договор</w:t>
      </w:r>
    </w:p>
    <w:bookmarkEnd w:id="680"/>
    <w:bookmarkStart w:name="z718" w:id="68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Заключение договора</w:t>
      </w:r>
    </w:p>
    <w:bookmarkEnd w:id="681"/>
    <w:bookmarkStart w:name="z719" w:id="682"/>
    <w:p>
      <w:pPr>
        <w:spacing w:after="0"/>
        <w:ind w:left="0"/>
        <w:jc w:val="both"/>
      </w:pPr>
      <w:r>
        <w:rPr>
          <w:rFonts w:ascii="Times New Roman"/>
          <w:b w:val="false"/>
          <w:i w:val="false"/>
          <w:color w:val="000000"/>
          <w:sz w:val="28"/>
        </w:rPr>
        <w:t xml:space="preserve">
      214. Проект договора формируется посредством веб-портала закупок с учетом особенностей предмета закупок на основе типовых договоров о закупках товаров, работ, услуг, согласно </w:t>
      </w:r>
      <w:r>
        <w:rPr>
          <w:rFonts w:ascii="Times New Roman"/>
          <w:b w:val="false"/>
          <w:i w:val="false"/>
          <w:color w:val="000000"/>
          <w:sz w:val="28"/>
        </w:rPr>
        <w:t>приложениям 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настоящим Правилам.</w:t>
      </w:r>
    </w:p>
    <w:bookmarkEnd w:id="682"/>
    <w:p>
      <w:pPr>
        <w:spacing w:after="0"/>
        <w:ind w:left="0"/>
        <w:jc w:val="both"/>
      </w:pPr>
      <w:r>
        <w:rPr>
          <w:rFonts w:ascii="Times New Roman"/>
          <w:b w:val="false"/>
          <w:i w:val="false"/>
          <w:color w:val="000000"/>
          <w:sz w:val="28"/>
        </w:rPr>
        <w:t>
      Заказчиком (Инициатором закупок) могут быть сформированы шаблоны Проектов договоров на веб-портале закупок.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214 -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606" w:id="683"/>
    <w:p>
      <w:pPr>
        <w:spacing w:after="0"/>
        <w:ind w:left="0"/>
        <w:jc w:val="both"/>
      </w:pPr>
      <w:r>
        <w:rPr>
          <w:rFonts w:ascii="Times New Roman"/>
          <w:b w:val="false"/>
          <w:i w:val="false"/>
          <w:color w:val="000000"/>
          <w:sz w:val="28"/>
        </w:rPr>
        <w:t>
      214-1. Заказчик направляет победителю проект договора, удостоверенный электронной цифровой подписью посредством веб-портала закупок:</w:t>
      </w:r>
    </w:p>
    <w:bookmarkEnd w:id="683"/>
    <w:p>
      <w:pPr>
        <w:spacing w:after="0"/>
        <w:ind w:left="0"/>
        <w:jc w:val="both"/>
      </w:pPr>
      <w:r>
        <w:rPr>
          <w:rFonts w:ascii="Times New Roman"/>
          <w:b w:val="false"/>
          <w:i w:val="false"/>
          <w:color w:val="000000"/>
          <w:sz w:val="28"/>
        </w:rPr>
        <w:t>
      1) в течение 5 (пяти) рабочих дней со дня истечения срока на обжалование протокола об итогах закупок способом тендера (аукциона);</w:t>
      </w:r>
    </w:p>
    <w:p>
      <w:pPr>
        <w:spacing w:after="0"/>
        <w:ind w:left="0"/>
        <w:jc w:val="both"/>
      </w:pPr>
      <w:r>
        <w:rPr>
          <w:rFonts w:ascii="Times New Roman"/>
          <w:b w:val="false"/>
          <w:i w:val="false"/>
          <w:color w:val="000000"/>
          <w:sz w:val="28"/>
        </w:rPr>
        <w:t>
      2) в течение 5 (пяти) рабочих дней со дня определения победителя закупок способом запроса ценовых предложений.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214-1 в соответствии с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22" w:id="684"/>
    <w:p>
      <w:pPr>
        <w:spacing w:after="0"/>
        <w:ind w:left="0"/>
        <w:jc w:val="both"/>
      </w:pPr>
      <w:r>
        <w:rPr>
          <w:rFonts w:ascii="Times New Roman"/>
          <w:b w:val="false"/>
          <w:i w:val="false"/>
          <w:color w:val="000000"/>
          <w:sz w:val="28"/>
        </w:rPr>
        <w:t>
      215. В случаях, когда процедуры выбора поставщика, в том числе процедуры обжалования итогов закупок, проведенных в рамках предварительного плана закупок, завершены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(или) расходов, договора по исполнению государственного задания)) проект договора направляется победителю в течение пяти рабочих дней со дня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(или) расходов, договора по исполнению государственного задания).</w:t>
      </w:r>
    </w:p>
    <w:bookmarkEnd w:id="684"/>
    <w:bookmarkStart w:name="z723" w:id="685"/>
    <w:p>
      <w:pPr>
        <w:spacing w:after="0"/>
        <w:ind w:left="0"/>
        <w:jc w:val="both"/>
      </w:pPr>
      <w:r>
        <w:rPr>
          <w:rFonts w:ascii="Times New Roman"/>
          <w:b w:val="false"/>
          <w:i w:val="false"/>
          <w:color w:val="000000"/>
          <w:sz w:val="28"/>
        </w:rPr>
        <w:t>
      В случае утверждения бюджета на уменьшение соответствующей статьи расходов закупки и отказа поставщика, определенного победителем по итогам закупок, проведенных в рамках предварительного плана закупок, от заключения договора, Заказчик обязан заново провести процедуры закупок в соответствии с настоящими Правилами.</w:t>
      </w:r>
    </w:p>
    <w:bookmarkEnd w:id="685"/>
    <w:bookmarkStart w:name="z724" w:id="686"/>
    <w:p>
      <w:pPr>
        <w:spacing w:after="0"/>
        <w:ind w:left="0"/>
        <w:jc w:val="both"/>
      </w:pPr>
      <w:r>
        <w:rPr>
          <w:rFonts w:ascii="Times New Roman"/>
          <w:b w:val="false"/>
          <w:i w:val="false"/>
          <w:color w:val="000000"/>
          <w:sz w:val="28"/>
        </w:rPr>
        <w:t xml:space="preserve">
      216. Проект договора не направляется победителю в случае, если расходы на приобретение товаров, работ, услуг, процедуры закупок которых были осуществлены на основании предварительного плана закупок, не были утверждены соответствующим бюджетом, (производственной программой и (или) инвестиционной программой и (или) бюджетом и (или) планом развития и (или) бизнес-планом и (или) сметой доходов и (или) расходов, договора по исполнению государственного задания). При этом, осуществляется отказ от закупок в порядке, определенном </w:t>
      </w:r>
      <w:r>
        <w:rPr>
          <w:rFonts w:ascii="Times New Roman"/>
          <w:b w:val="false"/>
          <w:i w:val="false"/>
          <w:color w:val="000000"/>
          <w:sz w:val="28"/>
        </w:rPr>
        <w:t>пунктом 19</w:t>
      </w:r>
      <w:r>
        <w:rPr>
          <w:rFonts w:ascii="Times New Roman"/>
          <w:b w:val="false"/>
          <w:i w:val="false"/>
          <w:color w:val="000000"/>
          <w:sz w:val="28"/>
        </w:rPr>
        <w:t xml:space="preserve"> настоящих Правил.</w:t>
      </w:r>
    </w:p>
    <w:bookmarkEnd w:id="686"/>
    <w:bookmarkStart w:name="z725" w:id="687"/>
    <w:p>
      <w:pPr>
        <w:spacing w:after="0"/>
        <w:ind w:left="0"/>
        <w:jc w:val="both"/>
      </w:pPr>
      <w:r>
        <w:rPr>
          <w:rFonts w:ascii="Times New Roman"/>
          <w:b w:val="false"/>
          <w:i w:val="false"/>
          <w:color w:val="000000"/>
          <w:sz w:val="28"/>
        </w:rPr>
        <w:t>
      217. Проект договора удостоверяется победителем закупок способом тендера (аукциона), запроса ценовых предложений посредством электронной цифровой подписи в течение 3 (трех) рабочих дней со дня поступления на веб-портале уведомления с приложением проекта договора.</w:t>
      </w:r>
    </w:p>
    <w:bookmarkEnd w:id="6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217 -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26" w:id="688"/>
    <w:p>
      <w:pPr>
        <w:spacing w:after="0"/>
        <w:ind w:left="0"/>
        <w:jc w:val="both"/>
      </w:pPr>
      <w:r>
        <w:rPr>
          <w:rFonts w:ascii="Times New Roman"/>
          <w:b w:val="false"/>
          <w:i w:val="false"/>
          <w:color w:val="000000"/>
          <w:sz w:val="28"/>
        </w:rPr>
        <w:t>
      218. Заказчик не позднее десяти рабочих дней со дня определения победителя закупок способом запроса ценовых предложений подписывает электронной цифровой подписью договор, подписанный потенциальным поставщиком.</w:t>
      </w:r>
    </w:p>
    <w:bookmarkEnd w:id="6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218 -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27" w:id="689"/>
    <w:p>
      <w:pPr>
        <w:spacing w:after="0"/>
        <w:ind w:left="0"/>
        <w:jc w:val="both"/>
      </w:pPr>
      <w:r>
        <w:rPr>
          <w:rFonts w:ascii="Times New Roman"/>
          <w:b w:val="false"/>
          <w:i w:val="false"/>
          <w:color w:val="000000"/>
          <w:sz w:val="28"/>
        </w:rPr>
        <w:t>
      219. Потенциальный поставщик в течение трех рабочих дней со дня получения на веб-портале проекта договора подтверждает сведения о лице, подписывающем договор, и реквизиты поставщика.</w:t>
      </w:r>
    </w:p>
    <w:bookmarkEnd w:id="689"/>
    <w:bookmarkStart w:name="z728" w:id="690"/>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690"/>
    <w:bookmarkStart w:name="z729" w:id="691"/>
    <w:p>
      <w:pPr>
        <w:spacing w:after="0"/>
        <w:ind w:left="0"/>
        <w:jc w:val="both"/>
      </w:pPr>
      <w:r>
        <w:rPr>
          <w:rFonts w:ascii="Times New Roman"/>
          <w:b w:val="false"/>
          <w:i w:val="false"/>
          <w:color w:val="000000"/>
          <w:sz w:val="28"/>
        </w:rPr>
        <w:t>
      220. В случаях заключения договора о закупках с нерезидентом Республики Казахстан и (или) в рамках государственного оборонного заказа и (или) приобретения услуг страхования допускается оформление договора на бумажном носителе в иной форме с учетом требований законодательства Республики Казахстан.</w:t>
      </w:r>
    </w:p>
    <w:bookmarkEnd w:id="6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220 -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30" w:id="692"/>
    <w:p>
      <w:pPr>
        <w:spacing w:after="0"/>
        <w:ind w:left="0"/>
        <w:jc w:val="both"/>
      </w:pPr>
      <w:r>
        <w:rPr>
          <w:rFonts w:ascii="Times New Roman"/>
          <w:b w:val="false"/>
          <w:i w:val="false"/>
          <w:color w:val="000000"/>
          <w:sz w:val="28"/>
        </w:rPr>
        <w:t>
      221. Заказчик не позднее десяти рабочих дней со дня истечения срока подтверждения потенциальным поставщиком сведений в соответствии с пунктом 219 настоящих Правил, формирует проект договора, удостоверенный электронной цифровой подписью, и направляет для подписания потенциальному поставщику.</w:t>
      </w:r>
    </w:p>
    <w:bookmarkEnd w:id="692"/>
    <w:bookmarkStart w:name="z731" w:id="693"/>
    <w:p>
      <w:pPr>
        <w:spacing w:after="0"/>
        <w:ind w:left="0"/>
        <w:jc w:val="both"/>
      </w:pPr>
      <w:r>
        <w:rPr>
          <w:rFonts w:ascii="Times New Roman"/>
          <w:b w:val="false"/>
          <w:i w:val="false"/>
          <w:color w:val="000000"/>
          <w:sz w:val="28"/>
        </w:rPr>
        <w:t>
      222. Поставщик подписывает договор электронной цифровой подписью посредством веб-портала в течении трех рабочих дней со дня получения посредством веб-портала.</w:t>
      </w:r>
    </w:p>
    <w:bookmarkEnd w:id="6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222 -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32" w:id="694"/>
    <w:p>
      <w:pPr>
        <w:spacing w:after="0"/>
        <w:ind w:left="0"/>
        <w:jc w:val="both"/>
      </w:pPr>
      <w:r>
        <w:rPr>
          <w:rFonts w:ascii="Times New Roman"/>
          <w:b w:val="false"/>
          <w:i w:val="false"/>
          <w:color w:val="000000"/>
          <w:sz w:val="28"/>
        </w:rPr>
        <w:t>
      223. Если потенциальный поставщик, определенный победителем, не подписал в установленные настоящими Правилами сроки проект договора, Заказчик в течение десяти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694"/>
    <w:bookmarkStart w:name="z733" w:id="695"/>
    <w:p>
      <w:pPr>
        <w:spacing w:after="0"/>
        <w:ind w:left="0"/>
        <w:jc w:val="both"/>
      </w:pPr>
      <w:r>
        <w:rPr>
          <w:rFonts w:ascii="Times New Roman"/>
          <w:b w:val="false"/>
          <w:i w:val="false"/>
          <w:color w:val="000000"/>
          <w:sz w:val="28"/>
        </w:rPr>
        <w:t>
      Если поставщик, не внес обеспечение исполнения договора в течение десяти рабочих дней, Заказчик в течение десяти рабочих дней со дня уклонения победителя от внесения обеспечения исполнения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подписывается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695"/>
    <w:bookmarkStart w:name="z734" w:id="696"/>
    <w:p>
      <w:pPr>
        <w:spacing w:after="0"/>
        <w:ind w:left="0"/>
        <w:jc w:val="both"/>
      </w:pPr>
      <w:r>
        <w:rPr>
          <w:rFonts w:ascii="Times New Roman"/>
          <w:b w:val="false"/>
          <w:i w:val="false"/>
          <w:color w:val="000000"/>
          <w:sz w:val="28"/>
        </w:rPr>
        <w:t xml:space="preserve">
      224. Если потенциальный поставщик, определенный победителем, имеет ограничения, предусмотренные подпунктами 3), 4), 5) и 6) </w:t>
      </w:r>
      <w:r>
        <w:rPr>
          <w:rFonts w:ascii="Times New Roman"/>
          <w:b w:val="false"/>
          <w:i w:val="false"/>
          <w:color w:val="000000"/>
          <w:sz w:val="28"/>
        </w:rPr>
        <w:t>пункта 23</w:t>
      </w:r>
      <w:r>
        <w:rPr>
          <w:rFonts w:ascii="Times New Roman"/>
          <w:b w:val="false"/>
          <w:i w:val="false"/>
          <w:color w:val="000000"/>
          <w:sz w:val="28"/>
        </w:rPr>
        <w:t xml:space="preserve"> настоящих Правил, Заказчик в сроки, установленные в пункте 223 настоящих Правил направляет проект договора потенциальному поставщику, занявшему второе место.</w:t>
      </w:r>
    </w:p>
    <w:bookmarkEnd w:id="696"/>
    <w:bookmarkStart w:name="z735" w:id="697"/>
    <w:p>
      <w:pPr>
        <w:spacing w:after="0"/>
        <w:ind w:left="0"/>
        <w:jc w:val="both"/>
      </w:pPr>
      <w:r>
        <w:rPr>
          <w:rFonts w:ascii="Times New Roman"/>
          <w:b w:val="false"/>
          <w:i w:val="false"/>
          <w:color w:val="000000"/>
          <w:sz w:val="28"/>
        </w:rPr>
        <w:t>
      225. Если потенциальный поставщик, занявший второе место, имеет ограничения, предусмотренные подпунктами 3), 4), 5) и 6) пункта 23 настоящих Правил или не подписал в течение трех рабочих дней со дня представления ему проекта договора, Заказчик осуществляет повторные закупки.</w:t>
      </w:r>
    </w:p>
    <w:bookmarkEnd w:id="697"/>
    <w:bookmarkStart w:name="z736" w:id="698"/>
    <w:p>
      <w:pPr>
        <w:spacing w:after="0"/>
        <w:ind w:left="0"/>
        <w:jc w:val="both"/>
      </w:pPr>
      <w:r>
        <w:rPr>
          <w:rFonts w:ascii="Times New Roman"/>
          <w:b w:val="false"/>
          <w:i w:val="false"/>
          <w:color w:val="000000"/>
          <w:sz w:val="28"/>
        </w:rPr>
        <w:t>
      226. Срок заключения договора, не может быть более тридцати календарных дней.</w:t>
      </w:r>
    </w:p>
    <w:bookmarkEnd w:id="6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226 -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37" w:id="699"/>
    <w:p>
      <w:pPr>
        <w:spacing w:after="0"/>
        <w:ind w:left="0"/>
        <w:jc w:val="both"/>
      </w:pPr>
      <w:r>
        <w:rPr>
          <w:rFonts w:ascii="Times New Roman"/>
          <w:b w:val="false"/>
          <w:i w:val="false"/>
          <w:color w:val="000000"/>
          <w:sz w:val="28"/>
        </w:rPr>
        <w:t>
      227. Поставщик в течение десяти рабочих дней со дня заключения договора о закупках вносит обеспечение исполнения договора о закупках, а также сумму в соответствии с пунктом 363-1 настоящих Правил (при наличии).</w:t>
      </w:r>
    </w:p>
    <w:bookmarkEnd w:id="699"/>
    <w:p>
      <w:pPr>
        <w:spacing w:after="0"/>
        <w:ind w:left="0"/>
        <w:jc w:val="both"/>
      </w:pPr>
      <w:r>
        <w:rPr>
          <w:rFonts w:ascii="Times New Roman"/>
          <w:b w:val="false"/>
          <w:i w:val="false"/>
          <w:color w:val="000000"/>
          <w:sz w:val="28"/>
        </w:rPr>
        <w:t>
      Обеспечение исполнения договора о закупках, а также сумма в соответствии с пунктом 363-1 настоящих Правил (при наличии) вносятся поставщиком в качестве гарантии того, что он надлежащим образом исполнит свои обязательства по заключенному с ним договору о закупках.</w:t>
      </w:r>
    </w:p>
    <w:p>
      <w:pPr>
        <w:spacing w:after="0"/>
        <w:ind w:left="0"/>
        <w:jc w:val="both"/>
      </w:pPr>
      <w:r>
        <w:rPr>
          <w:rFonts w:ascii="Times New Roman"/>
          <w:b w:val="false"/>
          <w:i w:val="false"/>
          <w:color w:val="000000"/>
          <w:sz w:val="28"/>
        </w:rPr>
        <w:t>
      Размер обеспечения исполнения договора устанавливается Заказчиком, Организатором закупок в размере трех процентов от общей суммы договора.</w:t>
      </w:r>
    </w:p>
    <w:p>
      <w:pPr>
        <w:spacing w:after="0"/>
        <w:ind w:left="0"/>
        <w:jc w:val="both"/>
      </w:pPr>
      <w:r>
        <w:rPr>
          <w:rFonts w:ascii="Times New Roman"/>
          <w:b w:val="false"/>
          <w:i w:val="false"/>
          <w:color w:val="000000"/>
          <w:sz w:val="28"/>
        </w:rPr>
        <w:t xml:space="preserve">
      Требование о внесении обеспечения исполнения договора не распространяется на поставщиков, определенных по итогам закупок способом из одного источника, осуществленных на основании </w:t>
      </w:r>
      <w:r>
        <w:rPr>
          <w:rFonts w:ascii="Times New Roman"/>
          <w:b w:val="false"/>
          <w:i w:val="false"/>
          <w:color w:val="000000"/>
          <w:sz w:val="28"/>
        </w:rPr>
        <w:t>пункта 201</w:t>
      </w:r>
      <w:r>
        <w:rPr>
          <w:rFonts w:ascii="Times New Roman"/>
          <w:b w:val="false"/>
          <w:i w:val="false"/>
          <w:color w:val="000000"/>
          <w:sz w:val="28"/>
        </w:rPr>
        <w:t xml:space="preserve"> настоящих Правил, а также на поставщиков, определенных способом запроса ценовых предложений, где по итогам закупок стоимость закупаемых товаров, работ, услуг не превышает стократного размера месячных расчетных показателей на соответствующий финансовый год законом о республиканском бюджете без учета налога на добавленную стоимость.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227 -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39" w:id="700"/>
    <w:p>
      <w:pPr>
        <w:spacing w:after="0"/>
        <w:ind w:left="0"/>
        <w:jc w:val="both"/>
      </w:pPr>
      <w:r>
        <w:rPr>
          <w:rFonts w:ascii="Times New Roman"/>
          <w:b w:val="false"/>
          <w:i w:val="false"/>
          <w:color w:val="000000"/>
          <w:sz w:val="28"/>
        </w:rPr>
        <w:t>
      228. В случае, если договором предусмотрена выплата аванса, потенциальный поставщик дополнительно к обеспечению исполнения договора вносит обеспечение возврата аванса в размере, равном авансу.</w:t>
      </w:r>
    </w:p>
    <w:bookmarkEnd w:id="700"/>
    <w:p>
      <w:pPr>
        <w:spacing w:after="0"/>
        <w:ind w:left="0"/>
        <w:jc w:val="both"/>
      </w:pPr>
      <w:r>
        <w:rPr>
          <w:rFonts w:ascii="Times New Roman"/>
          <w:b w:val="false"/>
          <w:i w:val="false"/>
          <w:color w:val="000000"/>
          <w:sz w:val="28"/>
        </w:rPr>
        <w:t>
      При этом в случае заключения договора о закупках на основании пункта 201 настоящих Правил, заказчик вправе установить требование о внесении обеспечения аванса.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228 -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40" w:id="701"/>
    <w:p>
      <w:pPr>
        <w:spacing w:after="0"/>
        <w:ind w:left="0"/>
        <w:jc w:val="both"/>
      </w:pPr>
      <w:r>
        <w:rPr>
          <w:rFonts w:ascii="Times New Roman"/>
          <w:b w:val="false"/>
          <w:i w:val="false"/>
          <w:color w:val="000000"/>
          <w:sz w:val="28"/>
        </w:rPr>
        <w:t>
      229. Потенциальный поставщик вправе отказаться от полной суммы аванса либо от части аванса до заключения договора. В случае частичного отказа от аванса, поставщик вносит обеспечение возврата аванса в размере, равном части получаемого аванса.</w:t>
      </w:r>
    </w:p>
    <w:bookmarkEnd w:id="701"/>
    <w:bookmarkStart w:name="z741" w:id="702"/>
    <w:p>
      <w:pPr>
        <w:spacing w:after="0"/>
        <w:ind w:left="0"/>
        <w:jc w:val="both"/>
      </w:pPr>
      <w:r>
        <w:rPr>
          <w:rFonts w:ascii="Times New Roman"/>
          <w:b w:val="false"/>
          <w:i w:val="false"/>
          <w:color w:val="000000"/>
          <w:sz w:val="28"/>
        </w:rPr>
        <w:t>
      230.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о закупках.</w:t>
      </w:r>
    </w:p>
    <w:bookmarkEnd w:id="702"/>
    <w:bookmarkStart w:name="z742" w:id="703"/>
    <w:p>
      <w:pPr>
        <w:spacing w:after="0"/>
        <w:ind w:left="0"/>
        <w:jc w:val="both"/>
      </w:pPr>
      <w:r>
        <w:rPr>
          <w:rFonts w:ascii="Times New Roman"/>
          <w:b w:val="false"/>
          <w:i w:val="false"/>
          <w:color w:val="000000"/>
          <w:sz w:val="28"/>
        </w:rPr>
        <w:t xml:space="preserve">
      231.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 Обеспечение исполнения договора и обеспечение возврата аванса (при наличии) в следующем финансовом году вносится поставщиком в течение первых десяти рабочих дней нового финансового года. </w:t>
      </w:r>
    </w:p>
    <w:bookmarkEnd w:id="703"/>
    <w:bookmarkStart w:name="z743" w:id="704"/>
    <w:p>
      <w:pPr>
        <w:spacing w:after="0"/>
        <w:ind w:left="0"/>
        <w:jc w:val="both"/>
      </w:pPr>
      <w:r>
        <w:rPr>
          <w:rFonts w:ascii="Times New Roman"/>
          <w:b w:val="false"/>
          <w:i w:val="false"/>
          <w:color w:val="000000"/>
          <w:sz w:val="28"/>
        </w:rPr>
        <w:t xml:space="preserve">
      232. В случае если обеспечение возврата аванса (предоплаты) и (или) обеспечение исполнения договора не будут предоставлены в указанные сроки, то Заказчиком в одностороннем порядке расторгается заключенный договор о закупках, удерживается внесенное потенциальным поставщиком обеспечение заявки, и тендерная комиссия определяет победителем тендера потенциального поставщика, занявшего по итогам оценки и сопоставления второе место. </w:t>
      </w:r>
    </w:p>
    <w:bookmarkEnd w:id="704"/>
    <w:bookmarkStart w:name="z744" w:id="705"/>
    <w:p>
      <w:pPr>
        <w:spacing w:after="0"/>
        <w:ind w:left="0"/>
        <w:jc w:val="both"/>
      </w:pPr>
      <w:r>
        <w:rPr>
          <w:rFonts w:ascii="Times New Roman"/>
          <w:b w:val="false"/>
          <w:i w:val="false"/>
          <w:color w:val="000000"/>
          <w:sz w:val="28"/>
        </w:rPr>
        <w:t>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w:t>
      </w:r>
    </w:p>
    <w:bookmarkEnd w:id="705"/>
    <w:bookmarkStart w:name="z745" w:id="706"/>
    <w:p>
      <w:pPr>
        <w:spacing w:after="0"/>
        <w:ind w:left="0"/>
        <w:jc w:val="both"/>
      </w:pPr>
      <w:r>
        <w:rPr>
          <w:rFonts w:ascii="Times New Roman"/>
          <w:b w:val="false"/>
          <w:i w:val="false"/>
          <w:color w:val="000000"/>
          <w:sz w:val="28"/>
        </w:rPr>
        <w:t xml:space="preserve">
      233. Поставщик может выбрать один из следующих видов обеспечения исполнения договора, обеспечения возврата аванса и суммы в соответствии с </w:t>
      </w:r>
      <w:r>
        <w:rPr>
          <w:rFonts w:ascii="Times New Roman"/>
          <w:b w:val="false"/>
          <w:i w:val="false"/>
          <w:color w:val="000000"/>
          <w:sz w:val="28"/>
        </w:rPr>
        <w:t>пунктом 363-1</w:t>
      </w:r>
      <w:r>
        <w:rPr>
          <w:rFonts w:ascii="Times New Roman"/>
          <w:b w:val="false"/>
          <w:i w:val="false"/>
          <w:color w:val="000000"/>
          <w:sz w:val="28"/>
        </w:rPr>
        <w:t xml:space="preserve"> настоящих Правил:</w:t>
      </w:r>
    </w:p>
    <w:bookmarkEnd w:id="706"/>
    <w:p>
      <w:pPr>
        <w:spacing w:after="0"/>
        <w:ind w:left="0"/>
        <w:jc w:val="both"/>
      </w:pPr>
      <w:r>
        <w:rPr>
          <w:rFonts w:ascii="Times New Roman"/>
          <w:b w:val="false"/>
          <w:i w:val="false"/>
          <w:color w:val="000000"/>
          <w:sz w:val="28"/>
        </w:rPr>
        <w:t xml:space="preserve">
      1) банковскую гарантию на бумажном носителе либо в форме электронного документа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 случае внесения потенциальным поставщиком обеспечения исполнения договора в виде банковской гарантии на бумажном носителе, ее оригинал представляется заказчику, в установленные сроки.</w:t>
      </w:r>
    </w:p>
    <w:p>
      <w:pPr>
        <w:spacing w:after="0"/>
        <w:ind w:left="0"/>
        <w:jc w:val="both"/>
      </w:pPr>
      <w:r>
        <w:rPr>
          <w:rFonts w:ascii="Times New Roman"/>
          <w:b w:val="false"/>
          <w:i w:val="false"/>
          <w:color w:val="000000"/>
          <w:sz w:val="28"/>
        </w:rPr>
        <w:t>
      2) договор страхования гражданско-правовой ответственности поставщика (за исключением поставщиков-нерезидентов Республики Казахстан) по разработанной форме заказчиков к тендерной документации;</w:t>
      </w:r>
    </w:p>
    <w:p>
      <w:pPr>
        <w:spacing w:after="0"/>
        <w:ind w:left="0"/>
        <w:jc w:val="both"/>
      </w:pPr>
      <w:r>
        <w:rPr>
          <w:rFonts w:ascii="Times New Roman"/>
          <w:b w:val="false"/>
          <w:i w:val="false"/>
          <w:color w:val="000000"/>
          <w:sz w:val="28"/>
        </w:rPr>
        <w:t>
      3) гарантийный денежный взнос, который вносится на банковский счет Заказчика.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233 -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49" w:id="707"/>
    <w:p>
      <w:pPr>
        <w:spacing w:after="0"/>
        <w:ind w:left="0"/>
        <w:jc w:val="both"/>
      </w:pPr>
      <w:r>
        <w:rPr>
          <w:rFonts w:ascii="Times New Roman"/>
          <w:b w:val="false"/>
          <w:i w:val="false"/>
          <w:color w:val="000000"/>
          <w:sz w:val="28"/>
        </w:rPr>
        <w:t xml:space="preserve">
      234. При этом, страховой договор должен быть выдан страховой организацией, являющейся платежеспособной и финансово-устойчивой. Подтверждением платежеспособности и финансовой устойчивости в рамках Правил принимается соблюдение страховой организацией пруденциальных нормативов в течение 12 (двенадцати) месяцев, предшествующих первому числу месяца, в котором выдан страховой договор. </w:t>
      </w:r>
    </w:p>
    <w:bookmarkEnd w:id="707"/>
    <w:bookmarkStart w:name="z750" w:id="708"/>
    <w:p>
      <w:pPr>
        <w:spacing w:after="0"/>
        <w:ind w:left="0"/>
        <w:jc w:val="both"/>
      </w:pPr>
      <w:r>
        <w:rPr>
          <w:rFonts w:ascii="Times New Roman"/>
          <w:b w:val="false"/>
          <w:i w:val="false"/>
          <w:color w:val="000000"/>
          <w:sz w:val="28"/>
        </w:rPr>
        <w:t>
      Страховой договор должен быть подписан на условиях нулевой условной франшизы.</w:t>
      </w:r>
    </w:p>
    <w:bookmarkEnd w:id="708"/>
    <w:bookmarkStart w:name="z751" w:id="709"/>
    <w:p>
      <w:pPr>
        <w:spacing w:after="0"/>
        <w:ind w:left="0"/>
        <w:jc w:val="both"/>
      </w:pPr>
      <w:r>
        <w:rPr>
          <w:rFonts w:ascii="Times New Roman"/>
          <w:b w:val="false"/>
          <w:i w:val="false"/>
          <w:color w:val="000000"/>
          <w:sz w:val="28"/>
        </w:rPr>
        <w:t xml:space="preserve">
      Источником информации являются ежемесячные данные, публикуемые на сайте уполномоченного органа по контролю и надзору финансовых рынков и финансовых организаций Национального банка Республики Казахстан. </w:t>
      </w:r>
    </w:p>
    <w:bookmarkEnd w:id="709"/>
    <w:bookmarkStart w:name="z752" w:id="710"/>
    <w:p>
      <w:pPr>
        <w:spacing w:after="0"/>
        <w:ind w:left="0"/>
        <w:jc w:val="both"/>
      </w:pPr>
      <w:r>
        <w:rPr>
          <w:rFonts w:ascii="Times New Roman"/>
          <w:b w:val="false"/>
          <w:i w:val="false"/>
          <w:color w:val="000000"/>
          <w:sz w:val="28"/>
        </w:rPr>
        <w:t>
      235.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710"/>
    <w:bookmarkStart w:name="z753" w:id="711"/>
    <w:p>
      <w:pPr>
        <w:spacing w:after="0"/>
        <w:ind w:left="0"/>
        <w:jc w:val="both"/>
      </w:pPr>
      <w:r>
        <w:rPr>
          <w:rFonts w:ascii="Times New Roman"/>
          <w:b w:val="false"/>
          <w:i w:val="false"/>
          <w:color w:val="000000"/>
          <w:sz w:val="28"/>
        </w:rPr>
        <w:t>
      236. Заказчик возвращает внесенное обеспечение исполнения договора и обеспечение возврата аванса поставщику в течение десяти рабочих дней со дня полного и надлежащего исполнения поставщиком своих обязательств по договору.</w:t>
      </w:r>
    </w:p>
    <w:bookmarkEnd w:id="711"/>
    <w:bookmarkStart w:name="z754" w:id="712"/>
    <w:p>
      <w:pPr>
        <w:spacing w:after="0"/>
        <w:ind w:left="0"/>
        <w:jc w:val="both"/>
      </w:pPr>
      <w:r>
        <w:rPr>
          <w:rFonts w:ascii="Times New Roman"/>
          <w:b w:val="false"/>
          <w:i w:val="false"/>
          <w:color w:val="000000"/>
          <w:sz w:val="28"/>
        </w:rPr>
        <w:t xml:space="preserve">
      В случае нарушения поставщиком исполнения договорных обязательств Заказчик вправе удержать из суммы внесенного обеспечения исполнения договор сумму штрафа, начисленную поставщику за нарушение исполнения им договорных обязательств и возникших в связи с этим убытков. </w:t>
      </w:r>
    </w:p>
    <w:bookmarkEnd w:id="712"/>
    <w:bookmarkStart w:name="z755" w:id="713"/>
    <w:p>
      <w:pPr>
        <w:spacing w:after="0"/>
        <w:ind w:left="0"/>
        <w:jc w:val="both"/>
      </w:pPr>
      <w:r>
        <w:rPr>
          <w:rFonts w:ascii="Times New Roman"/>
          <w:b w:val="false"/>
          <w:i w:val="false"/>
          <w:color w:val="000000"/>
          <w:sz w:val="28"/>
        </w:rPr>
        <w:t>
      Оставшаяся сумма обеспечения исполнения договора возвращается поставщику в течение 10 (десяти) рабочих дней с даты полного и надлежащего исполнения им своих обязательств по договору, а также устранения им допущенных и возможных к устранению нарушений условий договора (в случае допущения таких нарушений) без внесения его в Реестр недобросовестных поставщиков.</w:t>
      </w:r>
    </w:p>
    <w:bookmarkEnd w:id="713"/>
    <w:p>
      <w:pPr>
        <w:spacing w:after="0"/>
        <w:ind w:left="0"/>
        <w:jc w:val="both"/>
      </w:pPr>
      <w:r>
        <w:rPr>
          <w:rFonts w:ascii="Times New Roman"/>
          <w:b w:val="false"/>
          <w:i w:val="false"/>
          <w:color w:val="000000"/>
          <w:sz w:val="28"/>
        </w:rPr>
        <w:t>
      При этом в случае полной оплаты штрафных санкций самостоятельно поставщиком обеспечение исполнение договора Заказчиком не удерживается, и поставщик не вносится в Реестр недобросовестных поставщиков.</w:t>
      </w:r>
    </w:p>
    <w:bookmarkStart w:name="z3607" w:id="714"/>
    <w:p>
      <w:pPr>
        <w:spacing w:after="0"/>
        <w:ind w:left="0"/>
        <w:jc w:val="both"/>
      </w:pPr>
      <w:r>
        <w:rPr>
          <w:rFonts w:ascii="Times New Roman"/>
          <w:b w:val="false"/>
          <w:i w:val="false"/>
          <w:color w:val="000000"/>
          <w:sz w:val="28"/>
        </w:rPr>
        <w:t>
      236-1. В случаях уклонения потенциальных поставщиков, определенных победителями закупок от заключения договоров, или поставщиков, не исполнивших либо не надлежащим образом исполнивших договорные обязательства, возникших вследствие введения чрезвычайного положения, Заказчик не принимает меры по включению таких потенциальных поставщиков и (или) поставщиков в реестр недобросовестных участников закупок, и не применяет к ним штрафные санкций.</w:t>
      </w:r>
    </w:p>
    <w:bookmarkEnd w:id="7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236-1 в соответствии с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57" w:id="715"/>
    <w:p>
      <w:pPr>
        <w:spacing w:after="0"/>
        <w:ind w:left="0"/>
        <w:jc w:val="both"/>
      </w:pPr>
      <w:r>
        <w:rPr>
          <w:rFonts w:ascii="Times New Roman"/>
          <w:b w:val="false"/>
          <w:i w:val="false"/>
          <w:color w:val="000000"/>
          <w:sz w:val="28"/>
        </w:rPr>
        <w:t>
      237. В случае ненадлежащего исполнения поставщиком принятых обязательств по договору, Заказчик не возвращает внесенное обеспечение исполнения договора, а также сумму обеспечения возврата аванса.</w:t>
      </w:r>
    </w:p>
    <w:bookmarkEnd w:id="715"/>
    <w:bookmarkStart w:name="z758" w:id="716"/>
    <w:p>
      <w:pPr>
        <w:spacing w:after="0"/>
        <w:ind w:left="0"/>
        <w:jc w:val="both"/>
      </w:pPr>
      <w:r>
        <w:rPr>
          <w:rFonts w:ascii="Times New Roman"/>
          <w:b w:val="false"/>
          <w:i w:val="false"/>
          <w:color w:val="000000"/>
          <w:sz w:val="28"/>
        </w:rPr>
        <w:t>
      238. Обеспечение исполнения договора не возвращается Заказчиком, Организатором закупок поставщику в случае расторжения договора в связи с неисполнением либо ненадлежащим исполнением поставщиком договорных обязательств.</w:t>
      </w:r>
    </w:p>
    <w:bookmarkEnd w:id="716"/>
    <w:bookmarkStart w:name="z759" w:id="717"/>
    <w:p>
      <w:pPr>
        <w:spacing w:after="0"/>
        <w:ind w:left="0"/>
        <w:jc w:val="both"/>
      </w:pPr>
      <w:r>
        <w:rPr>
          <w:rFonts w:ascii="Times New Roman"/>
          <w:b w:val="false"/>
          <w:i w:val="false"/>
          <w:color w:val="000000"/>
          <w:sz w:val="28"/>
        </w:rPr>
        <w:t>
      239. В случаях, предусмотренных пунктами 237 и 238 настоящих Правил обеспечение исполнения договора и обеспечение возврата аванса (при наличии), зачисляются в доход Заказчика.</w:t>
      </w:r>
    </w:p>
    <w:bookmarkEnd w:id="717"/>
    <w:bookmarkStart w:name="z760" w:id="718"/>
    <w:p>
      <w:pPr>
        <w:spacing w:after="0"/>
        <w:ind w:left="0"/>
        <w:jc w:val="both"/>
      </w:pPr>
      <w:r>
        <w:rPr>
          <w:rFonts w:ascii="Times New Roman"/>
          <w:b w:val="false"/>
          <w:i w:val="false"/>
          <w:color w:val="000000"/>
          <w:sz w:val="28"/>
        </w:rPr>
        <w:t>
      240. Договор, предусматривает неустойку (штраф, пеню) за неисполнение либо ненадлежащее исполнение обязательств по договору. Размер неустойки определяется в соответствии с гражданским законодательством Республики Казахстан.</w:t>
      </w:r>
    </w:p>
    <w:bookmarkEnd w:id="718"/>
    <w:bookmarkStart w:name="z761" w:id="719"/>
    <w:p>
      <w:pPr>
        <w:spacing w:after="0"/>
        <w:ind w:left="0"/>
        <w:jc w:val="both"/>
      </w:pPr>
      <w:r>
        <w:rPr>
          <w:rFonts w:ascii="Times New Roman"/>
          <w:b w:val="false"/>
          <w:i w:val="false"/>
          <w:color w:val="000000"/>
          <w:sz w:val="28"/>
        </w:rPr>
        <w:t>
      241. Заказчик заключает договор о долгосрочных закупках в соответствии с планом долгосрочных закупок.</w:t>
      </w:r>
    </w:p>
    <w:bookmarkEnd w:id="719"/>
    <w:bookmarkStart w:name="z762" w:id="720"/>
    <w:p>
      <w:pPr>
        <w:spacing w:after="0"/>
        <w:ind w:left="0"/>
        <w:jc w:val="both"/>
      </w:pPr>
      <w:r>
        <w:rPr>
          <w:rFonts w:ascii="Times New Roman"/>
          <w:b w:val="false"/>
          <w:i w:val="false"/>
          <w:color w:val="000000"/>
          <w:sz w:val="28"/>
        </w:rPr>
        <w:t>
      242. Договор о закупках услуг по аудиту годовой финансовой отчетности может быть заключен на срок не более пяти лет.</w:t>
      </w:r>
    </w:p>
    <w:bookmarkEnd w:id="7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242 -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63" w:id="721"/>
    <w:p>
      <w:pPr>
        <w:spacing w:after="0"/>
        <w:ind w:left="0"/>
        <w:jc w:val="both"/>
      </w:pPr>
      <w:r>
        <w:rPr>
          <w:rFonts w:ascii="Times New Roman"/>
          <w:b w:val="false"/>
          <w:i w:val="false"/>
          <w:color w:val="000000"/>
          <w:sz w:val="28"/>
        </w:rPr>
        <w:t>
      243. В целях обеспечения бесперебойной деятельности Заказчика последний продлевает на период до подведения итогов закупок способом тендера и вступления в силу договора, действие договора товаров, работ, услуг ежедневной или еженедельной потребности по перечню, утверждаемому коллегиальным исполнительным органом Заказчика.</w:t>
      </w:r>
    </w:p>
    <w:bookmarkEnd w:id="721"/>
    <w:bookmarkStart w:name="z764" w:id="722"/>
    <w:p>
      <w:pPr>
        <w:spacing w:after="0"/>
        <w:ind w:left="0"/>
        <w:jc w:val="both"/>
      </w:pPr>
      <w:r>
        <w:rPr>
          <w:rFonts w:ascii="Times New Roman"/>
          <w:b w:val="false"/>
          <w:i w:val="false"/>
          <w:color w:val="000000"/>
          <w:sz w:val="28"/>
        </w:rPr>
        <w:t>
      При этом такие закупки осуществляются в объеме, не превышающем объема закупок таких товаров, работ, услуг, необходимого для обеспечения потребности Заказчика в течение срока проведения закупки, но не более чем на один квартал.</w:t>
      </w:r>
    </w:p>
    <w:bookmarkEnd w:id="722"/>
    <w:bookmarkStart w:name="z765" w:id="723"/>
    <w:p>
      <w:pPr>
        <w:spacing w:after="0"/>
        <w:ind w:left="0"/>
        <w:jc w:val="both"/>
      </w:pPr>
      <w:r>
        <w:rPr>
          <w:rFonts w:ascii="Times New Roman"/>
          <w:b w:val="false"/>
          <w:i w:val="false"/>
          <w:color w:val="000000"/>
          <w:sz w:val="28"/>
        </w:rPr>
        <w:t>
      244. Договор должен содержать условие о его расторжении на любом этапе в случае выявления одного из следующих фактов:</w:t>
      </w:r>
    </w:p>
    <w:bookmarkEnd w:id="723"/>
    <w:bookmarkStart w:name="z766" w:id="724"/>
    <w:p>
      <w:pPr>
        <w:spacing w:after="0"/>
        <w:ind w:left="0"/>
        <w:jc w:val="both"/>
      </w:pPr>
      <w:r>
        <w:rPr>
          <w:rFonts w:ascii="Times New Roman"/>
          <w:b w:val="false"/>
          <w:i w:val="false"/>
          <w:color w:val="000000"/>
          <w:sz w:val="28"/>
        </w:rPr>
        <w:t xml:space="preserve">
      1) нарушения ограничений, предусмотренных подпунктами 8), 9) и 10) </w:t>
      </w:r>
      <w:r>
        <w:rPr>
          <w:rFonts w:ascii="Times New Roman"/>
          <w:b w:val="false"/>
          <w:i w:val="false"/>
          <w:color w:val="000000"/>
          <w:sz w:val="28"/>
        </w:rPr>
        <w:t>пункта 23</w:t>
      </w:r>
      <w:r>
        <w:rPr>
          <w:rFonts w:ascii="Times New Roman"/>
          <w:b w:val="false"/>
          <w:i w:val="false"/>
          <w:color w:val="000000"/>
          <w:sz w:val="28"/>
        </w:rPr>
        <w:t xml:space="preserve"> настоящих Правил;</w:t>
      </w:r>
    </w:p>
    <w:bookmarkEnd w:id="724"/>
    <w:bookmarkStart w:name="z767" w:id="725"/>
    <w:p>
      <w:pPr>
        <w:spacing w:after="0"/>
        <w:ind w:left="0"/>
        <w:jc w:val="both"/>
      </w:pPr>
      <w:r>
        <w:rPr>
          <w:rFonts w:ascii="Times New Roman"/>
          <w:b w:val="false"/>
          <w:i w:val="false"/>
          <w:color w:val="000000"/>
          <w:sz w:val="28"/>
        </w:rPr>
        <w:t>
      2) невнесения обеспечения исполнения договора. При этом Заказчик в течение двух рабочих дней со дня истечения срока внесения обеспечения исполнения договора, посредством веб-портала направляет поставщику уведомление о намерении расторгнуть договор. Если поставщик в течение трех рабочих дней со дня получения посредством веб-портала уведомления не внес обеспечение исполнения договора, Заказчик направляет уведомление о расторжении договора.</w:t>
      </w:r>
    </w:p>
    <w:bookmarkEnd w:id="725"/>
    <w:bookmarkStart w:name="z768" w:id="726"/>
    <w:p>
      <w:pPr>
        <w:spacing w:after="0"/>
        <w:ind w:left="0"/>
        <w:jc w:val="both"/>
      </w:pPr>
      <w:r>
        <w:rPr>
          <w:rFonts w:ascii="Times New Roman"/>
          <w:b w:val="false"/>
          <w:i w:val="false"/>
          <w:color w:val="000000"/>
          <w:sz w:val="28"/>
        </w:rPr>
        <w:t>
      245. Договор, содержит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726"/>
    <w:bookmarkStart w:name="z769" w:id="727"/>
    <w:p>
      <w:pPr>
        <w:spacing w:after="0"/>
        <w:ind w:left="0"/>
        <w:jc w:val="both"/>
      </w:pPr>
      <w:r>
        <w:rPr>
          <w:rFonts w:ascii="Times New Roman"/>
          <w:b w:val="false"/>
          <w:i w:val="false"/>
          <w:color w:val="000000"/>
          <w:sz w:val="28"/>
        </w:rPr>
        <w:t>
      246.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727"/>
    <w:bookmarkStart w:name="z770" w:id="728"/>
    <w:p>
      <w:pPr>
        <w:spacing w:after="0"/>
        <w:ind w:left="0"/>
        <w:jc w:val="both"/>
      </w:pPr>
      <w:r>
        <w:rPr>
          <w:rFonts w:ascii="Times New Roman"/>
          <w:b w:val="false"/>
          <w:i w:val="false"/>
          <w:color w:val="000000"/>
          <w:sz w:val="28"/>
        </w:rPr>
        <w:t>
      247. Минимальный срок поставки товаров, выполнения работ, оказания услуг по договорам, заключенным по итогам закупок способом тендера,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728"/>
    <w:bookmarkStart w:name="z771" w:id="729"/>
    <w:p>
      <w:pPr>
        <w:spacing w:after="0"/>
        <w:ind w:left="0"/>
        <w:jc w:val="both"/>
      </w:pPr>
      <w:r>
        <w:rPr>
          <w:rFonts w:ascii="Times New Roman"/>
          <w:b w:val="false"/>
          <w:i w:val="false"/>
          <w:color w:val="000000"/>
          <w:sz w:val="28"/>
        </w:rPr>
        <w:t>
      248. Договор считается исполненным при условии полного выполнения Заказчиком и поставщиком принятых обязательств по указанному договору.</w:t>
      </w:r>
    </w:p>
    <w:bookmarkEnd w:id="729"/>
    <w:bookmarkStart w:name="z772" w:id="730"/>
    <w:p>
      <w:pPr>
        <w:spacing w:after="0"/>
        <w:ind w:left="0"/>
        <w:jc w:val="both"/>
      </w:pPr>
      <w:r>
        <w:rPr>
          <w:rFonts w:ascii="Times New Roman"/>
          <w:b w:val="false"/>
          <w:i w:val="false"/>
          <w:color w:val="000000"/>
          <w:sz w:val="28"/>
        </w:rPr>
        <w:t>
      249. В случае неисполнения либо ненадлежащего исполнения принятых поставщиком обязательств по договору, Заказчик обеспечивает взыскание неустойки (штрафа, пени), которые зачисляется в доход Заказчика.</w:t>
      </w:r>
    </w:p>
    <w:bookmarkEnd w:id="730"/>
    <w:bookmarkStart w:name="z773" w:id="731"/>
    <w:p>
      <w:pPr>
        <w:spacing w:after="0"/>
        <w:ind w:left="0"/>
        <w:jc w:val="both"/>
      </w:pPr>
      <w:r>
        <w:rPr>
          <w:rFonts w:ascii="Times New Roman"/>
          <w:b w:val="false"/>
          <w:i w:val="false"/>
          <w:color w:val="000000"/>
          <w:sz w:val="28"/>
        </w:rPr>
        <w:t>
      250. Договор о закупках не может быть заключен при вынесении централизованной службой по закупкам решения об отмене и (или) пересмотра итогов закупок, в том числе в период обжалования Заказчиком, Организатором закупок, такого решения централизованной службы по закупкам.</w:t>
      </w:r>
    </w:p>
    <w:bookmarkEnd w:id="731"/>
    <w:bookmarkStart w:name="z4280" w:id="73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1-1. Уклонение от заключения договора и вступление в силу договора</w:t>
      </w:r>
    </w:p>
    <w:bookmarkEnd w:id="7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16 дополнена параграфом 1-1 в соответствии с приказом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281" w:id="733"/>
    <w:p>
      <w:pPr>
        <w:spacing w:after="0"/>
        <w:ind w:left="0"/>
        <w:jc w:val="both"/>
      </w:pPr>
      <w:r>
        <w:rPr>
          <w:rFonts w:ascii="Times New Roman"/>
          <w:b w:val="false"/>
          <w:i w:val="false"/>
          <w:color w:val="000000"/>
          <w:sz w:val="28"/>
        </w:rPr>
        <w:t xml:space="preserve">
      250-1. В случае если потенциальный поставщик, признанный победителем, в сроки, установленные настоящими Правилами, не представил заказчику, подписанный договор о закупках или, заключив договор о закупках, не внес обеспечение исполнения договора о закупках и (или) сумму в соответствии с </w:t>
      </w:r>
      <w:r>
        <w:rPr>
          <w:rFonts w:ascii="Times New Roman"/>
          <w:b w:val="false"/>
          <w:i w:val="false"/>
          <w:color w:val="000000"/>
          <w:sz w:val="28"/>
        </w:rPr>
        <w:t>пунктом 363-1</w:t>
      </w:r>
      <w:r>
        <w:rPr>
          <w:rFonts w:ascii="Times New Roman"/>
          <w:b w:val="false"/>
          <w:i w:val="false"/>
          <w:color w:val="000000"/>
          <w:sz w:val="28"/>
        </w:rPr>
        <w:t xml:space="preserve"> настоящих Правил (при наличии), то такой потенциальный поставщик признается уклонившимся от заключения договора о закупках.</w:t>
      </w:r>
    </w:p>
    <w:bookmarkEnd w:id="733"/>
    <w:bookmarkStart w:name="z4282" w:id="734"/>
    <w:p>
      <w:pPr>
        <w:spacing w:after="0"/>
        <w:ind w:left="0"/>
        <w:jc w:val="both"/>
      </w:pPr>
      <w:r>
        <w:rPr>
          <w:rFonts w:ascii="Times New Roman"/>
          <w:b w:val="false"/>
          <w:i w:val="false"/>
          <w:color w:val="000000"/>
          <w:sz w:val="28"/>
        </w:rPr>
        <w:t>
      250-2. В случае признания потенциального поставщика, определенного победителем закупок, уклонившимся от заключения договора о закупках, организатор закупок удерживает внесенное им обеспечение заявки на участие в тендере (аукционе).</w:t>
      </w:r>
    </w:p>
    <w:bookmarkEnd w:id="734"/>
    <w:bookmarkStart w:name="z4283" w:id="735"/>
    <w:p>
      <w:pPr>
        <w:spacing w:after="0"/>
        <w:ind w:left="0"/>
        <w:jc w:val="both"/>
      </w:pPr>
      <w:r>
        <w:rPr>
          <w:rFonts w:ascii="Times New Roman"/>
          <w:b w:val="false"/>
          <w:i w:val="false"/>
          <w:color w:val="000000"/>
          <w:sz w:val="28"/>
        </w:rPr>
        <w:t>
      250-3. Договор о закупках вступает в силу после его подписания заказчиком и поставщиком либо полного внесения последним обеспечения исполнения договора о закупках, обеспечения аванса (при наличии), а также суммы предусмотренной пунктом 363-1 настоящих Правил (при наличии).</w:t>
      </w:r>
    </w:p>
    <w:bookmarkEnd w:id="735"/>
    <w:bookmarkStart w:name="z774" w:id="73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Основания внесения изменений в проект договора либо в заключенный договор</w:t>
      </w:r>
    </w:p>
    <w:bookmarkEnd w:id="7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75" w:id="737"/>
    <w:p>
      <w:pPr>
        <w:spacing w:after="0"/>
        <w:ind w:left="0"/>
        <w:jc w:val="both"/>
      </w:pPr>
      <w:r>
        <w:rPr>
          <w:rFonts w:ascii="Times New Roman"/>
          <w:b w:val="false"/>
          <w:i w:val="false"/>
          <w:color w:val="000000"/>
          <w:sz w:val="28"/>
        </w:rPr>
        <w:t>
      251. Внесение изменения в проект договора при условии неизменности качества и других условий, явившихся основой для выбора поставщика, допускается при соблюдении следующих взаимосвязанных условий:</w:t>
      </w:r>
    </w:p>
    <w:bookmarkEnd w:id="737"/>
    <w:bookmarkStart w:name="z3608" w:id="738"/>
    <w:p>
      <w:pPr>
        <w:spacing w:after="0"/>
        <w:ind w:left="0"/>
        <w:jc w:val="both"/>
      </w:pPr>
      <w:r>
        <w:rPr>
          <w:rFonts w:ascii="Times New Roman"/>
          <w:b w:val="false"/>
          <w:i w:val="false"/>
          <w:color w:val="000000"/>
          <w:sz w:val="28"/>
        </w:rPr>
        <w:t>
      1) в случае отказа от аванса либо изменения условий выплаты аванса (предоплаты);</w:t>
      </w:r>
    </w:p>
    <w:bookmarkEnd w:id="738"/>
    <w:bookmarkStart w:name="z3609" w:id="739"/>
    <w:p>
      <w:pPr>
        <w:spacing w:after="0"/>
        <w:ind w:left="0"/>
        <w:jc w:val="both"/>
      </w:pPr>
      <w:r>
        <w:rPr>
          <w:rFonts w:ascii="Times New Roman"/>
          <w:b w:val="false"/>
          <w:i w:val="false"/>
          <w:color w:val="000000"/>
          <w:sz w:val="28"/>
        </w:rPr>
        <w:t>
      2) внесение изменения допускается в части уменьшения суммы проекта договора по взаимному согласию сторон;</w:t>
      </w:r>
    </w:p>
    <w:bookmarkEnd w:id="739"/>
    <w:bookmarkStart w:name="z3610" w:id="740"/>
    <w:p>
      <w:pPr>
        <w:spacing w:after="0"/>
        <w:ind w:left="0"/>
        <w:jc w:val="both"/>
      </w:pPr>
      <w:r>
        <w:rPr>
          <w:rFonts w:ascii="Times New Roman"/>
          <w:b w:val="false"/>
          <w:i w:val="false"/>
          <w:color w:val="000000"/>
          <w:sz w:val="28"/>
        </w:rPr>
        <w:t>
      3) внесение изменения в проект договора в части увеличения срока исполнения договора на пять рабочих дней, направляемого потенциальному поставщику, занявшему второе место, в случае если потенциальный поставщик, определенный победителем, уклонился от заключения договора.</w:t>
      </w:r>
    </w:p>
    <w:bookmarkEnd w:id="740"/>
    <w:bookmarkStart w:name="z3611" w:id="741"/>
    <w:p>
      <w:pPr>
        <w:spacing w:after="0"/>
        <w:ind w:left="0"/>
        <w:jc w:val="both"/>
      </w:pPr>
      <w:r>
        <w:rPr>
          <w:rFonts w:ascii="Times New Roman"/>
          <w:b w:val="false"/>
          <w:i w:val="false"/>
          <w:color w:val="000000"/>
          <w:sz w:val="28"/>
        </w:rPr>
        <w:t>
      4) в части увеличения цены на товары, работы, услуги и соответственно суммы проекта договора (долгосрочного договора) о закупках, связанного со значительным снижением курса национальной валюты Республики Казахстан, в период с даты определения потенциального поставщика победителем и до даты подписания договора.</w:t>
      </w:r>
    </w:p>
    <w:bookmarkEnd w:id="741"/>
    <w:p>
      <w:pPr>
        <w:spacing w:after="0"/>
        <w:ind w:left="0"/>
        <w:jc w:val="both"/>
      </w:pPr>
      <w:r>
        <w:rPr>
          <w:rFonts w:ascii="Times New Roman"/>
          <w:b w:val="false"/>
          <w:i w:val="false"/>
          <w:color w:val="000000"/>
          <w:sz w:val="28"/>
        </w:rPr>
        <w:t xml:space="preserve">
      Такое изменение проекта договора допускается в пределах сумм, предусмотренных для приобретения данных товаров, работ, услуг в плане закупок и (или) в плане долгосрочных закупок. </w:t>
      </w:r>
    </w:p>
    <w:p>
      <w:pPr>
        <w:spacing w:after="0"/>
        <w:ind w:left="0"/>
        <w:jc w:val="both"/>
      </w:pPr>
      <w:r>
        <w:rPr>
          <w:rFonts w:ascii="Times New Roman"/>
          <w:b w:val="false"/>
          <w:i w:val="false"/>
          <w:color w:val="000000"/>
          <w:sz w:val="28"/>
        </w:rPr>
        <w:t>
      Не допускается внесение изменения в проект договора без соблюдения условий, предусмотренных настоящим пунктом.</w:t>
      </w:r>
    </w:p>
    <w:p>
      <w:pPr>
        <w:spacing w:after="0"/>
        <w:ind w:left="0"/>
        <w:jc w:val="both"/>
      </w:pPr>
      <w:r>
        <w:rPr>
          <w:rFonts w:ascii="Times New Roman"/>
          <w:b w:val="false"/>
          <w:i w:val="false"/>
          <w:color w:val="000000"/>
          <w:sz w:val="28"/>
        </w:rPr>
        <w:t>
      При этом поставщик должен предоставить Заказчику обоснование необходимости увеличения цены проекта договора с указанием детальной калькуляции затрат на производство и (или) факторов, влияющих на увеличение затрат на поставку товара, выполнение работ, оказание услуг, с приложением подтверждающих документов.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251 -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83" w:id="742"/>
    <w:p>
      <w:pPr>
        <w:spacing w:after="0"/>
        <w:ind w:left="0"/>
        <w:jc w:val="both"/>
      </w:pPr>
      <w:r>
        <w:rPr>
          <w:rFonts w:ascii="Times New Roman"/>
          <w:b w:val="false"/>
          <w:i w:val="false"/>
          <w:color w:val="000000"/>
          <w:sz w:val="28"/>
        </w:rPr>
        <w:t>
      252.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bookmarkEnd w:id="742"/>
    <w:bookmarkStart w:name="z3612" w:id="743"/>
    <w:p>
      <w:pPr>
        <w:spacing w:after="0"/>
        <w:ind w:left="0"/>
        <w:jc w:val="both"/>
      </w:pPr>
      <w:r>
        <w:rPr>
          <w:rFonts w:ascii="Times New Roman"/>
          <w:b w:val="false"/>
          <w:i w:val="false"/>
          <w:color w:val="000000"/>
          <w:sz w:val="28"/>
        </w:rPr>
        <w:t>
      1) по взаимному согласию сторон в части уменьшения цены на товары, работы, услуги и соответственно суммы договора;</w:t>
      </w:r>
    </w:p>
    <w:bookmarkEnd w:id="743"/>
    <w:bookmarkStart w:name="z3613" w:id="744"/>
    <w:p>
      <w:pPr>
        <w:spacing w:after="0"/>
        <w:ind w:left="0"/>
        <w:jc w:val="both"/>
      </w:pPr>
      <w:r>
        <w:rPr>
          <w:rFonts w:ascii="Times New Roman"/>
          <w:b w:val="false"/>
          <w:i w:val="false"/>
          <w:color w:val="000000"/>
          <w:sz w:val="28"/>
        </w:rPr>
        <w:t>
      2) в части увеличения цены на товары, работы, услуги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bookmarkEnd w:id="744"/>
    <w:bookmarkStart w:name="z3614" w:id="745"/>
    <w:p>
      <w:pPr>
        <w:spacing w:after="0"/>
        <w:ind w:left="0"/>
        <w:jc w:val="both"/>
      </w:pPr>
      <w:r>
        <w:rPr>
          <w:rFonts w:ascii="Times New Roman"/>
          <w:b w:val="false"/>
          <w:i w:val="false"/>
          <w:color w:val="000000"/>
          <w:sz w:val="28"/>
        </w:rPr>
        <w:t>
      Такое изменение заключенного договора допускается в пределах сумм, предусмотренных для приобретения данных товаров, работ, услуг в плане закупок не более одного раза в год, а в долгосрочный договор не более двух раз в год.</w:t>
      </w:r>
    </w:p>
    <w:bookmarkEnd w:id="745"/>
    <w:bookmarkStart w:name="z3615" w:id="746"/>
    <w:p>
      <w:pPr>
        <w:spacing w:after="0"/>
        <w:ind w:left="0"/>
        <w:jc w:val="both"/>
      </w:pPr>
      <w:r>
        <w:rPr>
          <w:rFonts w:ascii="Times New Roman"/>
          <w:b w:val="false"/>
          <w:i w:val="false"/>
          <w:color w:val="000000"/>
          <w:sz w:val="28"/>
        </w:rPr>
        <w:t>
      При этом поставщик должен предоставить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выполнение работ, оказание услуг, на часть невыполненного объема договора с приложением подтверждающих документов;</w:t>
      </w:r>
    </w:p>
    <w:bookmarkEnd w:id="746"/>
    <w:bookmarkStart w:name="z3616" w:id="747"/>
    <w:p>
      <w:pPr>
        <w:spacing w:after="0"/>
        <w:ind w:left="0"/>
        <w:jc w:val="both"/>
      </w:pPr>
      <w:r>
        <w:rPr>
          <w:rFonts w:ascii="Times New Roman"/>
          <w:b w:val="false"/>
          <w:i w:val="false"/>
          <w:color w:val="000000"/>
          <w:sz w:val="28"/>
        </w:rPr>
        <w:t xml:space="preserve">
      3) в части уменьшения или увеличения суммы договора,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 </w:t>
      </w:r>
    </w:p>
    <w:bookmarkEnd w:id="747"/>
    <w:bookmarkStart w:name="z3617" w:id="748"/>
    <w:p>
      <w:pPr>
        <w:spacing w:after="0"/>
        <w:ind w:left="0"/>
        <w:jc w:val="both"/>
      </w:pPr>
      <w:r>
        <w:rPr>
          <w:rFonts w:ascii="Times New Roman"/>
          <w:b w:val="false"/>
          <w:i w:val="false"/>
          <w:color w:val="000000"/>
          <w:sz w:val="28"/>
        </w:rPr>
        <w:t>
      4)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приобретаемых товаров,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единицу товара, работы, услуги, указанных в заключенном договоре. Такое изменение заключенного договора допускается в пределах сложившейся экономии по данной закупке;</w:t>
      </w:r>
    </w:p>
    <w:bookmarkEnd w:id="748"/>
    <w:bookmarkStart w:name="z3618" w:id="749"/>
    <w:p>
      <w:pPr>
        <w:spacing w:after="0"/>
        <w:ind w:left="0"/>
        <w:jc w:val="both"/>
      </w:pPr>
      <w:r>
        <w:rPr>
          <w:rFonts w:ascii="Times New Roman"/>
          <w:b w:val="false"/>
          <w:i w:val="false"/>
          <w:color w:val="000000"/>
          <w:sz w:val="28"/>
        </w:rPr>
        <w:t>
      5)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поставки товаров, выполнения работ, оказания услуг являющегося предметом заключенного с ним договора;</w:t>
      </w:r>
    </w:p>
    <w:bookmarkEnd w:id="749"/>
    <w:bookmarkStart w:name="z3619" w:id="750"/>
    <w:p>
      <w:pPr>
        <w:spacing w:after="0"/>
        <w:ind w:left="0"/>
        <w:jc w:val="both"/>
      </w:pPr>
      <w:r>
        <w:rPr>
          <w:rFonts w:ascii="Times New Roman"/>
          <w:b w:val="false"/>
          <w:i w:val="false"/>
          <w:color w:val="000000"/>
          <w:sz w:val="28"/>
        </w:rPr>
        <w:t>
      6) в части уменьшения или увеличения суммы долгосрочного договора на поставку товаров, оказание услуг,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bookmarkEnd w:id="750"/>
    <w:bookmarkStart w:name="z3620" w:id="751"/>
    <w:p>
      <w:pPr>
        <w:spacing w:after="0"/>
        <w:ind w:left="0"/>
        <w:jc w:val="both"/>
      </w:pPr>
      <w:r>
        <w:rPr>
          <w:rFonts w:ascii="Times New Roman"/>
          <w:b w:val="false"/>
          <w:i w:val="false"/>
          <w:color w:val="000000"/>
          <w:sz w:val="28"/>
        </w:rPr>
        <w:t>
      7) в части уменьшения или увеличения суммы долгосрочного договора на поставку товаров, заключенного с товаропроизводителем вследствие уменьшения или увеличения цены товара, вызванного значительным изменением стоимости сырья и (или) комплектующих, необходимых для производства товара, а также тарифов, влияющих на ценообразование товара. Внесение такого изменения допускается по прошествии 180 календарных дней с даты заключения договора и не более одного раза в полугодие.</w:t>
      </w:r>
    </w:p>
    <w:bookmarkEnd w:id="751"/>
    <w:bookmarkStart w:name="z3621" w:id="752"/>
    <w:p>
      <w:pPr>
        <w:spacing w:after="0"/>
        <w:ind w:left="0"/>
        <w:jc w:val="both"/>
      </w:pPr>
      <w:r>
        <w:rPr>
          <w:rFonts w:ascii="Times New Roman"/>
          <w:b w:val="false"/>
          <w:i w:val="false"/>
          <w:color w:val="000000"/>
          <w:sz w:val="28"/>
        </w:rPr>
        <w:t>
      При этом поставщик должен предоставить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на часть не выполненного объема договора с приложением подтверждающих документов;</w:t>
      </w:r>
    </w:p>
    <w:bookmarkEnd w:id="752"/>
    <w:bookmarkStart w:name="z3622" w:id="753"/>
    <w:p>
      <w:pPr>
        <w:spacing w:after="0"/>
        <w:ind w:left="0"/>
        <w:jc w:val="both"/>
      </w:pPr>
      <w:r>
        <w:rPr>
          <w:rFonts w:ascii="Times New Roman"/>
          <w:b w:val="false"/>
          <w:i w:val="false"/>
          <w:color w:val="000000"/>
          <w:sz w:val="28"/>
        </w:rPr>
        <w:t>
      8)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допускается в пределах сумм, предусмотренных для приобретения данных товаров, работ, услуг в плане закупок;</w:t>
      </w:r>
    </w:p>
    <w:bookmarkEnd w:id="753"/>
    <w:bookmarkStart w:name="z3623" w:id="754"/>
    <w:p>
      <w:pPr>
        <w:spacing w:after="0"/>
        <w:ind w:left="0"/>
        <w:jc w:val="both"/>
      </w:pPr>
      <w:r>
        <w:rPr>
          <w:rFonts w:ascii="Times New Roman"/>
          <w:b w:val="false"/>
          <w:i w:val="false"/>
          <w:color w:val="000000"/>
          <w:sz w:val="28"/>
        </w:rPr>
        <w:t>
      9) в части изменения цены за единицу импортируемого углеводородного сырья, цены на которое формируются в соответствии с официально признанными источниками информации о рыночных ценах или биржевыми котировками;</w:t>
      </w:r>
    </w:p>
    <w:bookmarkEnd w:id="754"/>
    <w:bookmarkStart w:name="z3624" w:id="755"/>
    <w:p>
      <w:pPr>
        <w:spacing w:after="0"/>
        <w:ind w:left="0"/>
        <w:jc w:val="both"/>
      </w:pPr>
      <w:r>
        <w:rPr>
          <w:rFonts w:ascii="Times New Roman"/>
          <w:b w:val="false"/>
          <w:i w:val="false"/>
          <w:color w:val="000000"/>
          <w:sz w:val="28"/>
        </w:rPr>
        <w:t>
      10) в части изменения цены за единицу товара, на который устанавливается государственное регулирование цен в пределах цены, установленной государственным органом, осуществляющим руководство в сферах естественных монополий и на регулируемых рынках.</w:t>
      </w:r>
    </w:p>
    <w:bookmarkEnd w:id="755"/>
    <w:bookmarkStart w:name="z3625" w:id="756"/>
    <w:p>
      <w:pPr>
        <w:spacing w:after="0"/>
        <w:ind w:left="0"/>
        <w:jc w:val="both"/>
      </w:pPr>
      <w:r>
        <w:rPr>
          <w:rFonts w:ascii="Times New Roman"/>
          <w:b w:val="false"/>
          <w:i w:val="false"/>
          <w:color w:val="000000"/>
          <w:sz w:val="28"/>
        </w:rPr>
        <w:t xml:space="preserve">
      11) в части изменения срока исполнения договора по работам в случае возбуждения уголовного дела, связанного с исполнением договора, в отношении должностного лица Заказчика и (или) поставщика; </w:t>
      </w:r>
    </w:p>
    <w:bookmarkEnd w:id="756"/>
    <w:bookmarkStart w:name="z3626" w:id="757"/>
    <w:p>
      <w:pPr>
        <w:spacing w:after="0"/>
        <w:ind w:left="0"/>
        <w:jc w:val="both"/>
      </w:pPr>
      <w:r>
        <w:rPr>
          <w:rFonts w:ascii="Times New Roman"/>
          <w:b w:val="false"/>
          <w:i w:val="false"/>
          <w:color w:val="000000"/>
          <w:sz w:val="28"/>
        </w:rPr>
        <w:t>
      12) в части изменения срока исполнения договора о закупках товара в случае, если поставщик является товаропроизводителем поставляемого товара. Такое изменение заключенного договора о закупках товаров допускается в пределах текущего финансового года по уведомлению поставщика на срок не более десяти рабочих дней.</w:t>
      </w:r>
    </w:p>
    <w:bookmarkEnd w:id="7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252 -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99" w:id="758"/>
    <w:p>
      <w:pPr>
        <w:spacing w:after="0"/>
        <w:ind w:left="0"/>
        <w:jc w:val="both"/>
      </w:pPr>
      <w:r>
        <w:rPr>
          <w:rFonts w:ascii="Times New Roman"/>
          <w:b w:val="false"/>
          <w:i w:val="false"/>
          <w:color w:val="000000"/>
          <w:sz w:val="28"/>
        </w:rPr>
        <w:t>
      253.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 (или) предложения, явившегося основой для выбора поставщика, по иным основаниям, не предусмотренным пунктами 251 и 252 Правил.</w:t>
      </w:r>
    </w:p>
    <w:bookmarkEnd w:id="758"/>
    <w:bookmarkStart w:name="z800" w:id="75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Исполнение договора</w:t>
      </w:r>
    </w:p>
    <w:bookmarkEnd w:id="759"/>
    <w:bookmarkStart w:name="z801" w:id="760"/>
    <w:p>
      <w:pPr>
        <w:spacing w:after="0"/>
        <w:ind w:left="0"/>
        <w:jc w:val="both"/>
      </w:pPr>
      <w:r>
        <w:rPr>
          <w:rFonts w:ascii="Times New Roman"/>
          <w:b w:val="false"/>
          <w:i w:val="false"/>
          <w:color w:val="000000"/>
          <w:sz w:val="28"/>
        </w:rPr>
        <w:t>
      254.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bookmarkEnd w:id="760"/>
    <w:bookmarkStart w:name="z802" w:id="761"/>
    <w:p>
      <w:pPr>
        <w:spacing w:after="0"/>
        <w:ind w:left="0"/>
        <w:jc w:val="both"/>
      </w:pPr>
      <w:r>
        <w:rPr>
          <w:rFonts w:ascii="Times New Roman"/>
          <w:b w:val="false"/>
          <w:i w:val="false"/>
          <w:color w:val="000000"/>
          <w:sz w:val="28"/>
        </w:rPr>
        <w:t>
      255. Документы об исполнении договора (акт приема-передачи товара, акт выполненных работ, оказанных услуг, счет-фактура) оформляются в бумажной и электронной форме, за исключением случаев, предусмотренных настоящими Правилами.</w:t>
      </w:r>
    </w:p>
    <w:bookmarkEnd w:id="761"/>
    <w:p>
      <w:pPr>
        <w:spacing w:after="0"/>
        <w:ind w:left="0"/>
        <w:jc w:val="both"/>
      </w:pPr>
      <w:r>
        <w:rPr>
          <w:rFonts w:ascii="Times New Roman"/>
          <w:b w:val="false"/>
          <w:i w:val="false"/>
          <w:color w:val="000000"/>
          <w:sz w:val="28"/>
        </w:rPr>
        <w:t>
      Счет-фактура выписывается в бумажной форме в случаях, предусмотренных налоговым законодательством Республики Казахстан.</w:t>
      </w:r>
    </w:p>
    <w:p>
      <w:pPr>
        <w:spacing w:after="0"/>
        <w:ind w:left="0"/>
        <w:jc w:val="both"/>
      </w:pPr>
      <w:r>
        <w:rPr>
          <w:rFonts w:ascii="Times New Roman"/>
          <w:b w:val="false"/>
          <w:i w:val="false"/>
          <w:color w:val="000000"/>
          <w:sz w:val="28"/>
        </w:rPr>
        <w:t>
      В случаях, когда налоговым законодательством не предусмотрена обязанность по выписке счетов-фактур, то вместо счет-фактуры выписывается счет на оплату.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255 -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03" w:id="762"/>
    <w:p>
      <w:pPr>
        <w:spacing w:after="0"/>
        <w:ind w:left="0"/>
        <w:jc w:val="both"/>
      </w:pPr>
      <w:r>
        <w:rPr>
          <w:rFonts w:ascii="Times New Roman"/>
          <w:b w:val="false"/>
          <w:i w:val="false"/>
          <w:color w:val="000000"/>
          <w:sz w:val="28"/>
        </w:rPr>
        <w:t>
      256. Договор считается исполненным при условии полного выполнения Заказчиком и поставщиком принятых обязательств по указанному договору.</w:t>
      </w:r>
    </w:p>
    <w:bookmarkEnd w:id="762"/>
    <w:bookmarkStart w:name="z804" w:id="763"/>
    <w:p>
      <w:pPr>
        <w:spacing w:after="0"/>
        <w:ind w:left="0"/>
        <w:jc w:val="both"/>
      </w:pPr>
      <w:r>
        <w:rPr>
          <w:rFonts w:ascii="Times New Roman"/>
          <w:b w:val="false"/>
          <w:i w:val="false"/>
          <w:color w:val="000000"/>
          <w:sz w:val="28"/>
        </w:rPr>
        <w:t>
      257. Контроль за исполнением договора товаров, работ и услуг осуществляет инициатор закупок.</w:t>
      </w:r>
    </w:p>
    <w:bookmarkEnd w:id="7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257 -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05" w:id="764"/>
    <w:p>
      <w:pPr>
        <w:spacing w:after="0"/>
        <w:ind w:left="0"/>
        <w:jc w:val="both"/>
      </w:pPr>
      <w:r>
        <w:rPr>
          <w:rFonts w:ascii="Times New Roman"/>
          <w:b w:val="false"/>
          <w:i w:val="false"/>
          <w:color w:val="000000"/>
          <w:sz w:val="28"/>
        </w:rPr>
        <w:t>
      258. Исполнение договора при поставке товаров осуществляется в следующей последовательности:</w:t>
      </w:r>
    </w:p>
    <w:bookmarkEnd w:id="764"/>
    <w:p>
      <w:pPr>
        <w:spacing w:after="0"/>
        <w:ind w:left="0"/>
        <w:jc w:val="both"/>
      </w:pPr>
      <w:r>
        <w:rPr>
          <w:rFonts w:ascii="Times New Roman"/>
          <w:b w:val="false"/>
          <w:i w:val="false"/>
          <w:color w:val="000000"/>
          <w:sz w:val="28"/>
        </w:rPr>
        <w:t>
      1) доставка товара в пункт назначения товара с предоставлением оригинала накладной;</w:t>
      </w:r>
    </w:p>
    <w:p>
      <w:pPr>
        <w:spacing w:after="0"/>
        <w:ind w:left="0"/>
        <w:jc w:val="both"/>
      </w:pPr>
      <w:r>
        <w:rPr>
          <w:rFonts w:ascii="Times New Roman"/>
          <w:b w:val="false"/>
          <w:i w:val="false"/>
          <w:color w:val="000000"/>
          <w:sz w:val="28"/>
        </w:rPr>
        <w:t>
      2) оформление поставщиком акта приема-передачи товара посредством веб-портала с прикреплением электронной копии накладной, подтверждающей факт доставки товара;</w:t>
      </w:r>
    </w:p>
    <w:p>
      <w:pPr>
        <w:spacing w:after="0"/>
        <w:ind w:left="0"/>
        <w:jc w:val="both"/>
      </w:pPr>
      <w:r>
        <w:rPr>
          <w:rFonts w:ascii="Times New Roman"/>
          <w:b w:val="false"/>
          <w:i w:val="false"/>
          <w:color w:val="000000"/>
          <w:sz w:val="28"/>
        </w:rPr>
        <w:t>
      3) приемка товара Заказчиком;</w:t>
      </w:r>
    </w:p>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выписки счет-фактуры в электронной форме в информационной системе электронных счетов-фактур, утвержденными приказом Первого заместителя Премьер-Министра Республики Казахстан – Министра финансов Республики Казахстан от 22 апреля 2019 года № 370, зарегистрированным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p>
      <w:pPr>
        <w:spacing w:after="0"/>
        <w:ind w:left="0"/>
        <w:jc w:val="both"/>
      </w:pPr>
      <w:r>
        <w:rPr>
          <w:rFonts w:ascii="Times New Roman"/>
          <w:b w:val="false"/>
          <w:i w:val="false"/>
          <w:color w:val="000000"/>
          <w:sz w:val="28"/>
        </w:rPr>
        <w:t>
      5) оплата Заказчиком за поставленный товар.</w:t>
      </w:r>
    </w:p>
    <w:p>
      <w:pPr>
        <w:spacing w:after="0"/>
        <w:ind w:left="0"/>
        <w:jc w:val="both"/>
      </w:pPr>
      <w:r>
        <w:rPr>
          <w:rFonts w:ascii="Times New Roman"/>
          <w:b w:val="false"/>
          <w:i w:val="false"/>
          <w:color w:val="000000"/>
          <w:sz w:val="28"/>
        </w:rPr>
        <w:t>
      Требования подпунктов 1) и 2) настоящего пункта не распространяются на договора о закупках, связанных с поставкой электрической и тепловой энергии.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258 -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12" w:id="765"/>
    <w:p>
      <w:pPr>
        <w:spacing w:after="0"/>
        <w:ind w:left="0"/>
        <w:jc w:val="both"/>
      </w:pPr>
      <w:r>
        <w:rPr>
          <w:rFonts w:ascii="Times New Roman"/>
          <w:b w:val="false"/>
          <w:i w:val="false"/>
          <w:color w:val="000000"/>
          <w:sz w:val="28"/>
        </w:rPr>
        <w:t>
      259. Исполнение договора при выполнении работ (оказании услуг) осуществляется в следующей последовательности:</w:t>
      </w:r>
    </w:p>
    <w:bookmarkEnd w:id="765"/>
    <w:p>
      <w:pPr>
        <w:spacing w:after="0"/>
        <w:ind w:left="0"/>
        <w:jc w:val="both"/>
      </w:pPr>
      <w:r>
        <w:rPr>
          <w:rFonts w:ascii="Times New Roman"/>
          <w:b w:val="false"/>
          <w:i w:val="false"/>
          <w:color w:val="000000"/>
          <w:sz w:val="28"/>
        </w:rPr>
        <w:t>
      1) оформление акта выполненных работ (оказания услуг) посредством веб-портала;</w:t>
      </w:r>
    </w:p>
    <w:p>
      <w:pPr>
        <w:spacing w:after="0"/>
        <w:ind w:left="0"/>
        <w:jc w:val="both"/>
      </w:pPr>
      <w:r>
        <w:rPr>
          <w:rFonts w:ascii="Times New Roman"/>
          <w:b w:val="false"/>
          <w:i w:val="false"/>
          <w:color w:val="000000"/>
          <w:sz w:val="28"/>
        </w:rPr>
        <w:t>
      2) сдача и приемка выполненных работ (оказанных услуг).</w:t>
      </w:r>
    </w:p>
    <w:p>
      <w:pPr>
        <w:spacing w:after="0"/>
        <w:ind w:left="0"/>
        <w:jc w:val="both"/>
      </w:pPr>
      <w:r>
        <w:rPr>
          <w:rFonts w:ascii="Times New Roman"/>
          <w:b w:val="false"/>
          <w:i w:val="false"/>
          <w:color w:val="000000"/>
          <w:sz w:val="28"/>
        </w:rPr>
        <w:t>
      3) оформление электронной счета-фактуры,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pPr>
        <w:spacing w:after="0"/>
        <w:ind w:left="0"/>
        <w:jc w:val="both"/>
      </w:pPr>
      <w:r>
        <w:rPr>
          <w:rFonts w:ascii="Times New Roman"/>
          <w:b w:val="false"/>
          <w:i w:val="false"/>
          <w:color w:val="000000"/>
          <w:sz w:val="28"/>
        </w:rPr>
        <w:t>
      4) оплата Заказчиком за выполненные работы (оказанные услуги).</w:t>
      </w:r>
    </w:p>
    <w:p>
      <w:pPr>
        <w:spacing w:after="0"/>
        <w:ind w:left="0"/>
        <w:jc w:val="both"/>
      </w:pPr>
      <w:r>
        <w:rPr>
          <w:rFonts w:ascii="Times New Roman"/>
          <w:b w:val="false"/>
          <w:i w:val="false"/>
          <w:color w:val="000000"/>
          <w:sz w:val="28"/>
        </w:rPr>
        <w:t xml:space="preserve">
      Требования настоящего пункта не распространяются на договор,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Требования подпунктов 1) и 2) настоящего пункта не распространяются на договора о закупках, связанных с оказанием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259 -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19" w:id="766"/>
    <w:p>
      <w:pPr>
        <w:spacing w:after="0"/>
        <w:ind w:left="0"/>
        <w:jc w:val="both"/>
      </w:pPr>
      <w:r>
        <w:rPr>
          <w:rFonts w:ascii="Times New Roman"/>
          <w:b w:val="false"/>
          <w:i w:val="false"/>
          <w:color w:val="000000"/>
          <w:sz w:val="28"/>
        </w:rPr>
        <w:t>
      260. Поставщик не позднее пяти рабочих дней со дня фактического (ой) поставки товара, выполнения работ, оказания услуг направляет посредством веб-портала Заказчику утвержденный электронно-цифровой подписью акт приема-передачи долгосрочных активов, акт выполненных работ (оказанных услуг) в соответствии с законодательством Республики Казахстан.</w:t>
      </w:r>
    </w:p>
    <w:bookmarkEnd w:id="7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260 -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20" w:id="767"/>
    <w:p>
      <w:pPr>
        <w:spacing w:after="0"/>
        <w:ind w:left="0"/>
        <w:jc w:val="both"/>
      </w:pPr>
      <w:r>
        <w:rPr>
          <w:rFonts w:ascii="Times New Roman"/>
          <w:b w:val="false"/>
          <w:i w:val="false"/>
          <w:color w:val="000000"/>
          <w:sz w:val="28"/>
        </w:rPr>
        <w:t xml:space="preserve">
      261. Поставщик после полного исполнения договорных обязательств одновременно с актами приема-передачи товаров, актами выполненных работ, оказанных услуг направляет Заказчику посредством веб-портала утвержденный электронно-цифровой подписью отчет о местном содержании в товарах, работах, услугах по формам согласно </w:t>
      </w:r>
      <w:r>
        <w:rPr>
          <w:rFonts w:ascii="Times New Roman"/>
          <w:b w:val="false"/>
          <w:i w:val="false"/>
          <w:color w:val="000000"/>
          <w:sz w:val="28"/>
        </w:rPr>
        <w:t>приложениям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настоящим Правилам.</w:t>
      </w:r>
    </w:p>
    <w:bookmarkEnd w:id="767"/>
    <w:bookmarkStart w:name="z821" w:id="768"/>
    <w:p>
      <w:pPr>
        <w:spacing w:after="0"/>
        <w:ind w:left="0"/>
        <w:jc w:val="both"/>
      </w:pPr>
      <w:r>
        <w:rPr>
          <w:rFonts w:ascii="Times New Roman"/>
          <w:b w:val="false"/>
          <w:i w:val="false"/>
          <w:color w:val="000000"/>
          <w:sz w:val="28"/>
        </w:rPr>
        <w:t>
      262. Заказчик не позднее пяти рабочих дней со дня получения на веб-портале уведомления об оформлении поставщиком акта приема-передачи товара, выполнения работ, оказания услуг, заполняет в акте информацию по договору и подписывает его электронно-цифровой подписью либо отказывает в принятии товаров, работ, услуг с указанием аргументированных обоснований.</w:t>
      </w:r>
    </w:p>
    <w:bookmarkEnd w:id="768"/>
    <w:bookmarkStart w:name="z822" w:id="769"/>
    <w:p>
      <w:pPr>
        <w:spacing w:after="0"/>
        <w:ind w:left="0"/>
        <w:jc w:val="both"/>
      </w:pPr>
      <w:r>
        <w:rPr>
          <w:rFonts w:ascii="Times New Roman"/>
          <w:b w:val="false"/>
          <w:i w:val="false"/>
          <w:color w:val="000000"/>
          <w:sz w:val="28"/>
        </w:rPr>
        <w:t>
      Заказчик в случае необходимости дополнительного изучения поставленных товаров, выполненных работ, оказанных услуг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пяти рабочих дней со дня получения уведомления.</w:t>
      </w:r>
    </w:p>
    <w:bookmarkEnd w:id="769"/>
    <w:bookmarkStart w:name="z823" w:id="77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17. Особый порядок проведения закупок</w:t>
      </w:r>
    </w:p>
    <w:bookmarkEnd w:id="770"/>
    <w:bookmarkStart w:name="z824" w:id="77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771"/>
    <w:bookmarkStart w:name="z825" w:id="772"/>
    <w:p>
      <w:pPr>
        <w:spacing w:after="0"/>
        <w:ind w:left="0"/>
        <w:jc w:val="both"/>
      </w:pPr>
      <w:r>
        <w:rPr>
          <w:rFonts w:ascii="Times New Roman"/>
          <w:b w:val="false"/>
          <w:i w:val="false"/>
          <w:color w:val="000000"/>
          <w:sz w:val="28"/>
        </w:rPr>
        <w:t>
      263. Закупки с применением особого порядка осуществляются в соответствии с настоящими Правилами, за исключением норм регламентирующих процедуры предварительного обсуждения и сроки осуществления закупок, предусмотренных настоящими Правилами.</w:t>
      </w:r>
    </w:p>
    <w:bookmarkEnd w:id="772"/>
    <w:bookmarkStart w:name="z826" w:id="773"/>
    <w:p>
      <w:pPr>
        <w:spacing w:after="0"/>
        <w:ind w:left="0"/>
        <w:jc w:val="both"/>
      </w:pPr>
      <w:r>
        <w:rPr>
          <w:rFonts w:ascii="Times New Roman"/>
          <w:b w:val="false"/>
          <w:i w:val="false"/>
          <w:color w:val="000000"/>
          <w:sz w:val="28"/>
        </w:rPr>
        <w:t>
      264. Закупка товаров, работ, услуг, сведения о которых составляют государственные секреты и (или) сведения, составляющие государственный оборонный заказ в соответствии с законодательством о государственном оборонном заказе и (или) содержащих служебную информацию ограниченного распространения, определенную Правительством Республики Казахстан осуществляются с применением особого порядка.</w:t>
      </w:r>
    </w:p>
    <w:bookmarkEnd w:id="773"/>
    <w:bookmarkStart w:name="z827" w:id="774"/>
    <w:p>
      <w:pPr>
        <w:spacing w:after="0"/>
        <w:ind w:left="0"/>
        <w:jc w:val="both"/>
      </w:pPr>
      <w:r>
        <w:rPr>
          <w:rFonts w:ascii="Times New Roman"/>
          <w:b w:val="false"/>
          <w:i w:val="false"/>
          <w:color w:val="000000"/>
          <w:sz w:val="28"/>
        </w:rPr>
        <w:t>
      265. Закупки с применением особого порядка осуществляются без размещения на веб-портале закупок.</w:t>
      </w:r>
    </w:p>
    <w:bookmarkEnd w:id="774"/>
    <w:bookmarkStart w:name="z828" w:id="775"/>
    <w:p>
      <w:pPr>
        <w:spacing w:after="0"/>
        <w:ind w:left="0"/>
        <w:jc w:val="both"/>
      </w:pPr>
      <w:r>
        <w:rPr>
          <w:rFonts w:ascii="Times New Roman"/>
          <w:b w:val="false"/>
          <w:i w:val="false"/>
          <w:color w:val="000000"/>
          <w:sz w:val="28"/>
        </w:rPr>
        <w:t>
      266. Организация и проведение закупок товаров, работ, услуг, осуществляемых способом тендера, предусматривают выполнение следующих последовательных мероприятий:</w:t>
      </w:r>
    </w:p>
    <w:bookmarkEnd w:id="775"/>
    <w:bookmarkStart w:name="z829" w:id="776"/>
    <w:p>
      <w:pPr>
        <w:spacing w:after="0"/>
        <w:ind w:left="0"/>
        <w:jc w:val="both"/>
      </w:pPr>
      <w:r>
        <w:rPr>
          <w:rFonts w:ascii="Times New Roman"/>
          <w:b w:val="false"/>
          <w:i w:val="false"/>
          <w:color w:val="000000"/>
          <w:sz w:val="28"/>
        </w:rPr>
        <w:t>
      1) определение заказчиком организатора закупок уполномоченного представителя заказчика;</w:t>
      </w:r>
    </w:p>
    <w:bookmarkEnd w:id="776"/>
    <w:bookmarkStart w:name="z830" w:id="777"/>
    <w:p>
      <w:pPr>
        <w:spacing w:after="0"/>
        <w:ind w:left="0"/>
        <w:jc w:val="both"/>
      </w:pPr>
      <w:r>
        <w:rPr>
          <w:rFonts w:ascii="Times New Roman"/>
          <w:b w:val="false"/>
          <w:i w:val="false"/>
          <w:color w:val="000000"/>
          <w:sz w:val="28"/>
        </w:rPr>
        <w:t>
      2) определение организатором закупок уполномоченного представителя организатора закупок;</w:t>
      </w:r>
    </w:p>
    <w:bookmarkEnd w:id="777"/>
    <w:bookmarkStart w:name="z831" w:id="778"/>
    <w:p>
      <w:pPr>
        <w:spacing w:after="0"/>
        <w:ind w:left="0"/>
        <w:jc w:val="both"/>
      </w:pPr>
      <w:r>
        <w:rPr>
          <w:rFonts w:ascii="Times New Roman"/>
          <w:b w:val="false"/>
          <w:i w:val="false"/>
          <w:color w:val="000000"/>
          <w:sz w:val="28"/>
        </w:rPr>
        <w:t>
      3) разработка организатором закупок тендерной документации, а также формирование и утверждение, при необходимости, состава экспертной комиссии (эксперта);</w:t>
      </w:r>
    </w:p>
    <w:bookmarkEnd w:id="778"/>
    <w:bookmarkStart w:name="z832" w:id="779"/>
    <w:p>
      <w:pPr>
        <w:spacing w:after="0"/>
        <w:ind w:left="0"/>
        <w:jc w:val="both"/>
      </w:pPr>
      <w:r>
        <w:rPr>
          <w:rFonts w:ascii="Times New Roman"/>
          <w:b w:val="false"/>
          <w:i w:val="false"/>
          <w:color w:val="000000"/>
          <w:sz w:val="28"/>
        </w:rPr>
        <w:t>
      4) формирование и представление на утверждение организатором закупок состава тендерной комиссии, секретаря тендерной комиссии;</w:t>
      </w:r>
    </w:p>
    <w:bookmarkEnd w:id="779"/>
    <w:bookmarkStart w:name="z833" w:id="780"/>
    <w:p>
      <w:pPr>
        <w:spacing w:after="0"/>
        <w:ind w:left="0"/>
        <w:jc w:val="both"/>
      </w:pPr>
      <w:r>
        <w:rPr>
          <w:rFonts w:ascii="Times New Roman"/>
          <w:b w:val="false"/>
          <w:i w:val="false"/>
          <w:color w:val="000000"/>
          <w:sz w:val="28"/>
        </w:rPr>
        <w:t>
      5) утверждение заказчиком тендерной документации;</w:t>
      </w:r>
    </w:p>
    <w:bookmarkEnd w:id="780"/>
    <w:bookmarkStart w:name="z834" w:id="781"/>
    <w:p>
      <w:pPr>
        <w:spacing w:after="0"/>
        <w:ind w:left="0"/>
        <w:jc w:val="both"/>
      </w:pPr>
      <w:r>
        <w:rPr>
          <w:rFonts w:ascii="Times New Roman"/>
          <w:b w:val="false"/>
          <w:i w:val="false"/>
          <w:color w:val="000000"/>
          <w:sz w:val="28"/>
        </w:rPr>
        <w:t>
      6) утверждение заказчиком, организатором закупок списка потенциальных поставщиков;</w:t>
      </w:r>
    </w:p>
    <w:bookmarkEnd w:id="781"/>
    <w:bookmarkStart w:name="z835" w:id="782"/>
    <w:p>
      <w:pPr>
        <w:spacing w:after="0"/>
        <w:ind w:left="0"/>
        <w:jc w:val="both"/>
      </w:pPr>
      <w:r>
        <w:rPr>
          <w:rFonts w:ascii="Times New Roman"/>
          <w:b w:val="false"/>
          <w:i w:val="false"/>
          <w:color w:val="000000"/>
          <w:sz w:val="28"/>
        </w:rPr>
        <w:t>
      7) извещение организатором закупок потенциальных поставщиков об осуществлении закупок товаров, работ, услуг способом тендера;</w:t>
      </w:r>
    </w:p>
    <w:bookmarkEnd w:id="782"/>
    <w:bookmarkStart w:name="z836" w:id="783"/>
    <w:p>
      <w:pPr>
        <w:spacing w:after="0"/>
        <w:ind w:left="0"/>
        <w:jc w:val="both"/>
      </w:pPr>
      <w:r>
        <w:rPr>
          <w:rFonts w:ascii="Times New Roman"/>
          <w:b w:val="false"/>
          <w:i w:val="false"/>
          <w:color w:val="000000"/>
          <w:sz w:val="28"/>
        </w:rPr>
        <w:t>
      8) представление организатором закупок копии тендерной документации потенциальным поставщикам, изъявившим желание участвовать в закупках товаров, работ, услуг способом тендера, а также внесение сведений о таких потенциальных поставщиках в журнал регистрации лиц, получивших тендерную документацию;</w:t>
      </w:r>
    </w:p>
    <w:bookmarkEnd w:id="783"/>
    <w:bookmarkStart w:name="z837" w:id="784"/>
    <w:p>
      <w:pPr>
        <w:spacing w:after="0"/>
        <w:ind w:left="0"/>
        <w:jc w:val="both"/>
      </w:pPr>
      <w:r>
        <w:rPr>
          <w:rFonts w:ascii="Times New Roman"/>
          <w:b w:val="false"/>
          <w:i w:val="false"/>
          <w:color w:val="000000"/>
          <w:sz w:val="28"/>
        </w:rPr>
        <w:t>
      9) разъяснение организатором закупок положений тендерной документации потенциальным поставщикам, получившим ее копию в случаях, предусмотренных пунктами 310-312 настоящих Правил;</w:t>
      </w:r>
    </w:p>
    <w:bookmarkEnd w:id="784"/>
    <w:bookmarkStart w:name="z838" w:id="785"/>
    <w:p>
      <w:pPr>
        <w:spacing w:after="0"/>
        <w:ind w:left="0"/>
        <w:jc w:val="both"/>
      </w:pPr>
      <w:r>
        <w:rPr>
          <w:rFonts w:ascii="Times New Roman"/>
          <w:b w:val="false"/>
          <w:i w:val="false"/>
          <w:color w:val="000000"/>
          <w:sz w:val="28"/>
        </w:rPr>
        <w:t>
      10) регистрация организатором закупок в журнале регистрации заявок на участие в тендере;</w:t>
      </w:r>
    </w:p>
    <w:bookmarkEnd w:id="785"/>
    <w:bookmarkStart w:name="z839" w:id="786"/>
    <w:p>
      <w:pPr>
        <w:spacing w:after="0"/>
        <w:ind w:left="0"/>
        <w:jc w:val="both"/>
      </w:pPr>
      <w:r>
        <w:rPr>
          <w:rFonts w:ascii="Times New Roman"/>
          <w:b w:val="false"/>
          <w:i w:val="false"/>
          <w:color w:val="000000"/>
          <w:sz w:val="28"/>
        </w:rPr>
        <w:t>
      11) вскрытие тендерной комиссией конвертов с заявками на участие в тендере, а также оформление соответствующего протокола заседания тендерной комиссии;</w:t>
      </w:r>
    </w:p>
    <w:bookmarkEnd w:id="786"/>
    <w:bookmarkStart w:name="z840" w:id="787"/>
    <w:p>
      <w:pPr>
        <w:spacing w:after="0"/>
        <w:ind w:left="0"/>
        <w:jc w:val="both"/>
      </w:pPr>
      <w:r>
        <w:rPr>
          <w:rFonts w:ascii="Times New Roman"/>
          <w:b w:val="false"/>
          <w:i w:val="false"/>
          <w:color w:val="000000"/>
          <w:sz w:val="28"/>
        </w:rPr>
        <w:t>
      12) направление (представление) организатором закупок копий протокола вскрытия конвертов с заявками на участие в закупках потенциальным поставщикам либо их уполномоченным представителям, сведения о которых внесены в журнал регистрации заявок на участие в тендере;</w:t>
      </w:r>
    </w:p>
    <w:bookmarkEnd w:id="787"/>
    <w:bookmarkStart w:name="z841" w:id="788"/>
    <w:p>
      <w:pPr>
        <w:spacing w:after="0"/>
        <w:ind w:left="0"/>
        <w:jc w:val="both"/>
      </w:pPr>
      <w:r>
        <w:rPr>
          <w:rFonts w:ascii="Times New Roman"/>
          <w:b w:val="false"/>
          <w:i w:val="false"/>
          <w:color w:val="000000"/>
          <w:sz w:val="28"/>
        </w:rPr>
        <w:t>
      13) рассмотрение тендерной комиссией заявок на участие в тендере для определения потенциальных поставщиков, соответствующих квалификационным требованиям и требованиям тендерной документации;</w:t>
      </w:r>
    </w:p>
    <w:bookmarkEnd w:id="788"/>
    <w:bookmarkStart w:name="z842" w:id="789"/>
    <w:p>
      <w:pPr>
        <w:spacing w:after="0"/>
        <w:ind w:left="0"/>
        <w:jc w:val="both"/>
      </w:pPr>
      <w:r>
        <w:rPr>
          <w:rFonts w:ascii="Times New Roman"/>
          <w:b w:val="false"/>
          <w:i w:val="false"/>
          <w:color w:val="000000"/>
          <w:sz w:val="28"/>
        </w:rPr>
        <w:t>
      14) формирование тендерной комиссией перечня потенциальных поставщиков, которые не допущены к участию в тендере, и оформление соответствующего протокола о предварительном допуске;</w:t>
      </w:r>
    </w:p>
    <w:bookmarkEnd w:id="789"/>
    <w:bookmarkStart w:name="z843" w:id="790"/>
    <w:p>
      <w:pPr>
        <w:spacing w:after="0"/>
        <w:ind w:left="0"/>
        <w:jc w:val="both"/>
      </w:pPr>
      <w:r>
        <w:rPr>
          <w:rFonts w:ascii="Times New Roman"/>
          <w:b w:val="false"/>
          <w:i w:val="false"/>
          <w:color w:val="000000"/>
          <w:sz w:val="28"/>
        </w:rPr>
        <w:t>
      15) направление (представление) организатором закупок потенциальным поставщикам, представившим заявки на участие в тендере, копий протокола о предварительном допуске;</w:t>
      </w:r>
    </w:p>
    <w:bookmarkEnd w:id="790"/>
    <w:bookmarkStart w:name="z844" w:id="791"/>
    <w:p>
      <w:pPr>
        <w:spacing w:after="0"/>
        <w:ind w:left="0"/>
        <w:jc w:val="both"/>
      </w:pPr>
      <w:r>
        <w:rPr>
          <w:rFonts w:ascii="Times New Roman"/>
          <w:b w:val="false"/>
          <w:i w:val="false"/>
          <w:color w:val="000000"/>
          <w:sz w:val="28"/>
        </w:rPr>
        <w:t>
      16) приведение заявок на участие в тендере в соответствие с квалификационными требованиями и требованиями тендерной документации;</w:t>
      </w:r>
    </w:p>
    <w:bookmarkEnd w:id="791"/>
    <w:bookmarkStart w:name="z845" w:id="792"/>
    <w:p>
      <w:pPr>
        <w:spacing w:after="0"/>
        <w:ind w:left="0"/>
        <w:jc w:val="both"/>
      </w:pPr>
      <w:r>
        <w:rPr>
          <w:rFonts w:ascii="Times New Roman"/>
          <w:b w:val="false"/>
          <w:i w:val="false"/>
          <w:color w:val="000000"/>
          <w:sz w:val="28"/>
        </w:rPr>
        <w:t>
      17) формирование тендерной комиссией перечня потенциальных поставщиков, которые допущены к участию в тендере, и оформление соответствующего протокола о допуске;</w:t>
      </w:r>
    </w:p>
    <w:bookmarkEnd w:id="792"/>
    <w:bookmarkStart w:name="z846" w:id="793"/>
    <w:p>
      <w:pPr>
        <w:spacing w:after="0"/>
        <w:ind w:left="0"/>
        <w:jc w:val="both"/>
      </w:pPr>
      <w:r>
        <w:rPr>
          <w:rFonts w:ascii="Times New Roman"/>
          <w:b w:val="false"/>
          <w:i w:val="false"/>
          <w:color w:val="000000"/>
          <w:sz w:val="28"/>
        </w:rPr>
        <w:t>
      18) направление (представление) организатором закупок потенциальным поставщикам, представившим заявки на участие в тендере, копий протокола о допуске;</w:t>
      </w:r>
    </w:p>
    <w:bookmarkEnd w:id="793"/>
    <w:bookmarkStart w:name="z847" w:id="794"/>
    <w:p>
      <w:pPr>
        <w:spacing w:after="0"/>
        <w:ind w:left="0"/>
        <w:jc w:val="both"/>
      </w:pPr>
      <w:r>
        <w:rPr>
          <w:rFonts w:ascii="Times New Roman"/>
          <w:b w:val="false"/>
          <w:i w:val="false"/>
          <w:color w:val="000000"/>
          <w:sz w:val="28"/>
        </w:rPr>
        <w:t>
      19) регистрация организатором закупок сведений в журнале регистрации тендерных ценовых предложений, представленных потенциальными поставщиками, допущенными к участию в тендере, конвертов с тендерными ценовыми предложениями;</w:t>
      </w:r>
    </w:p>
    <w:bookmarkEnd w:id="794"/>
    <w:bookmarkStart w:name="z848" w:id="795"/>
    <w:p>
      <w:pPr>
        <w:spacing w:after="0"/>
        <w:ind w:left="0"/>
        <w:jc w:val="both"/>
      </w:pPr>
      <w:r>
        <w:rPr>
          <w:rFonts w:ascii="Times New Roman"/>
          <w:b w:val="false"/>
          <w:i w:val="false"/>
          <w:color w:val="000000"/>
          <w:sz w:val="28"/>
        </w:rPr>
        <w:t>
      20) вскрытие конвертов с тендерными ценовыми предложениями участников тендера, оценка и сопоставление тендерной комиссией тендерных ценовых предложений (подведение итогов закупок способом тендера);</w:t>
      </w:r>
    </w:p>
    <w:bookmarkEnd w:id="795"/>
    <w:bookmarkStart w:name="z849" w:id="796"/>
    <w:p>
      <w:pPr>
        <w:spacing w:after="0"/>
        <w:ind w:left="0"/>
        <w:jc w:val="both"/>
      </w:pPr>
      <w:r>
        <w:rPr>
          <w:rFonts w:ascii="Times New Roman"/>
          <w:b w:val="false"/>
          <w:i w:val="false"/>
          <w:color w:val="000000"/>
          <w:sz w:val="28"/>
        </w:rPr>
        <w:t>
      21) оформление и подписание тендерной комиссией протокола об итогах закупок способом тендера и его направление организатором закупок потенциальным поставщикам, допущенным к участию в тендере;</w:t>
      </w:r>
    </w:p>
    <w:bookmarkEnd w:id="796"/>
    <w:bookmarkStart w:name="z850" w:id="797"/>
    <w:p>
      <w:pPr>
        <w:spacing w:after="0"/>
        <w:ind w:left="0"/>
        <w:jc w:val="both"/>
      </w:pPr>
      <w:r>
        <w:rPr>
          <w:rFonts w:ascii="Times New Roman"/>
          <w:b w:val="false"/>
          <w:i w:val="false"/>
          <w:color w:val="000000"/>
          <w:sz w:val="28"/>
        </w:rPr>
        <w:t>
      22) заключение заказчиком договор с победителем тендера.</w:t>
      </w:r>
    </w:p>
    <w:bookmarkEnd w:id="797"/>
    <w:bookmarkStart w:name="z851" w:id="798"/>
    <w:p>
      <w:pPr>
        <w:spacing w:after="0"/>
        <w:ind w:left="0"/>
        <w:jc w:val="both"/>
      </w:pPr>
      <w:r>
        <w:rPr>
          <w:rFonts w:ascii="Times New Roman"/>
          <w:b w:val="false"/>
          <w:i w:val="false"/>
          <w:color w:val="000000"/>
          <w:sz w:val="28"/>
        </w:rPr>
        <w:t>
      267. Заказчик вправе отказаться от осуществления закупок в случаях, предусмотренных пунктом 19 настоящих Правил.</w:t>
      </w:r>
    </w:p>
    <w:bookmarkEnd w:id="798"/>
    <w:bookmarkStart w:name="z852" w:id="799"/>
    <w:p>
      <w:pPr>
        <w:spacing w:after="0"/>
        <w:ind w:left="0"/>
        <w:jc w:val="both"/>
      </w:pPr>
      <w:r>
        <w:rPr>
          <w:rFonts w:ascii="Times New Roman"/>
          <w:b w:val="false"/>
          <w:i w:val="false"/>
          <w:color w:val="000000"/>
          <w:sz w:val="28"/>
        </w:rPr>
        <w:t>
      268. Организатор закупок обязан определить работника, представляющее его во взаимоотношениях с заказчиком, потенциальными поставщиками, соответствующими комиссиями и экспертом, за исключением случаев, когда заказчик и организатор закупок выступают в одном лице. Представитель организатора закупок должен быть определен из числа работников структурного подразделения, ответственного за выполнение процедур организации и проведения закупок.</w:t>
      </w:r>
    </w:p>
    <w:bookmarkEnd w:id="799"/>
    <w:bookmarkStart w:name="z853" w:id="800"/>
    <w:p>
      <w:pPr>
        <w:spacing w:after="0"/>
        <w:ind w:left="0"/>
        <w:jc w:val="both"/>
      </w:pPr>
      <w:r>
        <w:rPr>
          <w:rFonts w:ascii="Times New Roman"/>
          <w:b w:val="false"/>
          <w:i w:val="false"/>
          <w:color w:val="000000"/>
          <w:sz w:val="28"/>
        </w:rPr>
        <w:t>
      269. В случаях определения Организатора закупок Заказчик и (или) Инициатор закупок представляет Организатору закупок в установленный им срок информацию, необходимую для организации и проведения тендера, в том числе:</w:t>
      </w:r>
    </w:p>
    <w:bookmarkEnd w:id="800"/>
    <w:bookmarkStart w:name="z854" w:id="801"/>
    <w:p>
      <w:pPr>
        <w:spacing w:after="0"/>
        <w:ind w:left="0"/>
        <w:jc w:val="both"/>
      </w:pPr>
      <w:r>
        <w:rPr>
          <w:rFonts w:ascii="Times New Roman"/>
          <w:b w:val="false"/>
          <w:i w:val="false"/>
          <w:color w:val="000000"/>
          <w:sz w:val="28"/>
        </w:rPr>
        <w:t>
      1) выписку из бюджета по закупаемым товарам, работам, услугам;</w:t>
      </w:r>
    </w:p>
    <w:bookmarkEnd w:id="801"/>
    <w:bookmarkStart w:name="z855" w:id="802"/>
    <w:p>
      <w:pPr>
        <w:spacing w:after="0"/>
        <w:ind w:left="0"/>
        <w:jc w:val="both"/>
      </w:pPr>
      <w:r>
        <w:rPr>
          <w:rFonts w:ascii="Times New Roman"/>
          <w:b w:val="false"/>
          <w:i w:val="false"/>
          <w:color w:val="000000"/>
          <w:sz w:val="28"/>
        </w:rPr>
        <w:t>
      2) утвержденный перечень закупаемых товаров, работ, услуг, квалификационные требования, техническую спецификацию и подписанные, и полистно парафированные первым руководителем заказчика или иным уполномоченным лицом;</w:t>
      </w:r>
    </w:p>
    <w:bookmarkEnd w:id="802"/>
    <w:bookmarkStart w:name="z859" w:id="803"/>
    <w:p>
      <w:pPr>
        <w:spacing w:after="0"/>
        <w:ind w:left="0"/>
        <w:jc w:val="both"/>
      </w:pPr>
      <w:r>
        <w:rPr>
          <w:rFonts w:ascii="Times New Roman"/>
          <w:b w:val="false"/>
          <w:i w:val="false"/>
          <w:color w:val="000000"/>
          <w:sz w:val="28"/>
        </w:rPr>
        <w:t>
      3) кандидатуры для включения в состав тендерной комиссии;</w:t>
      </w:r>
    </w:p>
    <w:bookmarkEnd w:id="803"/>
    <w:bookmarkStart w:name="z860" w:id="804"/>
    <w:p>
      <w:pPr>
        <w:spacing w:after="0"/>
        <w:ind w:left="0"/>
        <w:jc w:val="both"/>
      </w:pPr>
      <w:r>
        <w:rPr>
          <w:rFonts w:ascii="Times New Roman"/>
          <w:b w:val="false"/>
          <w:i w:val="false"/>
          <w:color w:val="000000"/>
          <w:sz w:val="28"/>
        </w:rPr>
        <w:t>
      4) утвержденный состав экспертной комиссии или эксперта;</w:t>
      </w:r>
    </w:p>
    <w:bookmarkEnd w:id="804"/>
    <w:bookmarkStart w:name="z861" w:id="805"/>
    <w:p>
      <w:pPr>
        <w:spacing w:after="0"/>
        <w:ind w:left="0"/>
        <w:jc w:val="both"/>
      </w:pPr>
      <w:r>
        <w:rPr>
          <w:rFonts w:ascii="Times New Roman"/>
          <w:b w:val="false"/>
          <w:i w:val="false"/>
          <w:color w:val="000000"/>
          <w:sz w:val="28"/>
        </w:rPr>
        <w:t>
      5) сведения об уполномоченных представителях заказчика для участия в процедурах по проведению закупок;</w:t>
      </w:r>
    </w:p>
    <w:bookmarkEnd w:id="805"/>
    <w:bookmarkStart w:name="z862" w:id="806"/>
    <w:p>
      <w:pPr>
        <w:spacing w:after="0"/>
        <w:ind w:left="0"/>
        <w:jc w:val="both"/>
      </w:pPr>
      <w:r>
        <w:rPr>
          <w:rFonts w:ascii="Times New Roman"/>
          <w:b w:val="false"/>
          <w:i w:val="false"/>
          <w:color w:val="000000"/>
          <w:sz w:val="28"/>
        </w:rPr>
        <w:t>
      6) утвержденный проект договор с указанием существенных условий составленный на основании типовых договоров о закупках;</w:t>
      </w:r>
    </w:p>
    <w:bookmarkEnd w:id="806"/>
    <w:bookmarkStart w:name="z863" w:id="807"/>
    <w:p>
      <w:pPr>
        <w:spacing w:after="0"/>
        <w:ind w:left="0"/>
        <w:jc w:val="both"/>
      </w:pPr>
      <w:r>
        <w:rPr>
          <w:rFonts w:ascii="Times New Roman"/>
          <w:b w:val="false"/>
          <w:i w:val="false"/>
          <w:color w:val="000000"/>
          <w:sz w:val="28"/>
        </w:rPr>
        <w:t>
      7) сведения о потенциальных поставщиках для формирования и утверждения списка потенциальных поставщиков.</w:t>
      </w:r>
    </w:p>
    <w:bookmarkEnd w:id="8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269 с изменением, внесенным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64" w:id="808"/>
    <w:p>
      <w:pPr>
        <w:spacing w:after="0"/>
        <w:ind w:left="0"/>
        <w:jc w:val="both"/>
      </w:pPr>
      <w:r>
        <w:rPr>
          <w:rFonts w:ascii="Times New Roman"/>
          <w:b w:val="false"/>
          <w:i w:val="false"/>
          <w:color w:val="000000"/>
          <w:sz w:val="28"/>
        </w:rPr>
        <w:t>
      270. В случае изменения информации, предусмотренной в пункте 269 настоящих Правил, заказчик (заказчики) незамедлительно уведомляет об этом организатора закупок.</w:t>
      </w:r>
    </w:p>
    <w:bookmarkEnd w:id="808"/>
    <w:bookmarkStart w:name="z865" w:id="809"/>
    <w:p>
      <w:pPr>
        <w:spacing w:after="0"/>
        <w:ind w:left="0"/>
        <w:jc w:val="both"/>
      </w:pPr>
      <w:r>
        <w:rPr>
          <w:rFonts w:ascii="Times New Roman"/>
          <w:b w:val="false"/>
          <w:i w:val="false"/>
          <w:color w:val="000000"/>
          <w:sz w:val="28"/>
        </w:rPr>
        <w:t>
      271. В случае участия в закупках временных объединений юридических лиц (консорциума),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должны представить:</w:t>
      </w:r>
    </w:p>
    <w:bookmarkEnd w:id="809"/>
    <w:bookmarkStart w:name="z866" w:id="810"/>
    <w:p>
      <w:pPr>
        <w:spacing w:after="0"/>
        <w:ind w:left="0"/>
        <w:jc w:val="both"/>
      </w:pPr>
      <w:r>
        <w:rPr>
          <w:rFonts w:ascii="Times New Roman"/>
          <w:b w:val="false"/>
          <w:i w:val="false"/>
          <w:color w:val="000000"/>
          <w:sz w:val="28"/>
        </w:rPr>
        <w:t>
      1) нотариально засвидетельствованный договор солидарной ответственности, заключенный между членами юридических лиц (консорциум);</w:t>
      </w:r>
    </w:p>
    <w:bookmarkEnd w:id="810"/>
    <w:bookmarkStart w:name="z867" w:id="811"/>
    <w:p>
      <w:pPr>
        <w:spacing w:after="0"/>
        <w:ind w:left="0"/>
        <w:jc w:val="both"/>
      </w:pPr>
      <w:r>
        <w:rPr>
          <w:rFonts w:ascii="Times New Roman"/>
          <w:b w:val="false"/>
          <w:i w:val="false"/>
          <w:color w:val="000000"/>
          <w:sz w:val="28"/>
        </w:rPr>
        <w:t>
      2) нотариально засвидетельствованные копии соответствующих лицензий либо лицензии в виде бумажной копии электронного документа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p>
    <w:bookmarkEnd w:id="811"/>
    <w:bookmarkStart w:name="z868" w:id="81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Разработка, согласование и утверждение тендерной документации</w:t>
      </w:r>
    </w:p>
    <w:bookmarkEnd w:id="812"/>
    <w:bookmarkStart w:name="z869" w:id="813"/>
    <w:p>
      <w:pPr>
        <w:spacing w:after="0"/>
        <w:ind w:left="0"/>
        <w:jc w:val="both"/>
      </w:pPr>
      <w:r>
        <w:rPr>
          <w:rFonts w:ascii="Times New Roman"/>
          <w:b w:val="false"/>
          <w:i w:val="false"/>
          <w:color w:val="000000"/>
          <w:sz w:val="28"/>
        </w:rPr>
        <w:t xml:space="preserve">
      272. Организатор закупок для определения условий и порядка проведения закупок способом тендера разрабатывает тендерную документацию на казахском и русском языках на основании типовой тендерной документации по закупкам с применением особого порядка,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с учетом требований законодательства Республики Казахстан о государственных секретах.</w:t>
      </w:r>
    </w:p>
    <w:bookmarkEnd w:id="813"/>
    <w:bookmarkStart w:name="z870" w:id="814"/>
    <w:p>
      <w:pPr>
        <w:spacing w:after="0"/>
        <w:ind w:left="0"/>
        <w:jc w:val="both"/>
      </w:pPr>
      <w:r>
        <w:rPr>
          <w:rFonts w:ascii="Times New Roman"/>
          <w:b w:val="false"/>
          <w:i w:val="false"/>
          <w:color w:val="000000"/>
          <w:sz w:val="28"/>
        </w:rPr>
        <w:t>
      273. В случае, если потенциальный поставщик – нерезидент Республики Казахстан, то для подтверждения его соответствия квалификационным требованиям представляются те же документы, что и для резидентов Республики Казахстан, либо документы, содержащие аналогичные сведения о квалификации потенциального поставщика - нерезидента Республики Казахстан с нотариально засвидетельствованным переводом на языки тендерной документации с учетом требований законодательства Республики Казахстан о государственных секретах и договоров, ратифицированных Республикой Казахстан.</w:t>
      </w:r>
    </w:p>
    <w:bookmarkEnd w:id="814"/>
    <w:bookmarkStart w:name="z871" w:id="815"/>
    <w:p>
      <w:pPr>
        <w:spacing w:after="0"/>
        <w:ind w:left="0"/>
        <w:jc w:val="both"/>
      </w:pPr>
      <w:r>
        <w:rPr>
          <w:rFonts w:ascii="Times New Roman"/>
          <w:b w:val="false"/>
          <w:i w:val="false"/>
          <w:color w:val="000000"/>
          <w:sz w:val="28"/>
        </w:rPr>
        <w:t>
      274. Тендерная документация, утверждается первым руководителем или иным уполномоченным лицом.</w:t>
      </w:r>
    </w:p>
    <w:bookmarkEnd w:id="8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274 -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73" w:id="816"/>
    <w:p>
      <w:pPr>
        <w:spacing w:after="0"/>
        <w:ind w:left="0"/>
        <w:jc w:val="both"/>
      </w:pPr>
      <w:r>
        <w:rPr>
          <w:rFonts w:ascii="Times New Roman"/>
          <w:b w:val="false"/>
          <w:i w:val="false"/>
          <w:color w:val="000000"/>
          <w:sz w:val="28"/>
        </w:rPr>
        <w:t>
      275. При осуществлении закупок работ, требующих проектно-сметную документацию, вместо технической спецификации тендерная документация должна содержать проектно-сметную документацию, прошедшую экспертизу в соответствии с законодательством Республики Казахстан.</w:t>
      </w:r>
    </w:p>
    <w:bookmarkEnd w:id="816"/>
    <w:bookmarkStart w:name="z874" w:id="817"/>
    <w:p>
      <w:pPr>
        <w:spacing w:after="0"/>
        <w:ind w:left="0"/>
        <w:jc w:val="both"/>
      </w:pPr>
      <w:r>
        <w:rPr>
          <w:rFonts w:ascii="Times New Roman"/>
          <w:b w:val="false"/>
          <w:i w:val="false"/>
          <w:color w:val="000000"/>
          <w:sz w:val="28"/>
        </w:rPr>
        <w:t>
      276. При осуществлении закупок способом тендера однородных товаров, работ, услуг организатор закупок обязан в тендерной документации разделить однородные товары, работы, услуги на лоты по месту их поставки (выполнения, оказания).</w:t>
      </w:r>
    </w:p>
    <w:bookmarkEnd w:id="817"/>
    <w:bookmarkStart w:name="z875" w:id="818"/>
    <w:p>
      <w:pPr>
        <w:spacing w:after="0"/>
        <w:ind w:left="0"/>
        <w:jc w:val="both"/>
      </w:pPr>
      <w:r>
        <w:rPr>
          <w:rFonts w:ascii="Times New Roman"/>
          <w:b w:val="false"/>
          <w:i w:val="false"/>
          <w:color w:val="000000"/>
          <w:sz w:val="28"/>
        </w:rPr>
        <w:t>
      В случае наличия не менее пяти мест поставок товара, допускается указание в лоте, проводимом способом тендера, нескольких мест поставок товара.</w:t>
      </w:r>
    </w:p>
    <w:bookmarkEnd w:id="818"/>
    <w:bookmarkStart w:name="z876" w:id="81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Утверждение тендерной комиссии, эксперта (экспертной комиссии)</w:t>
      </w:r>
    </w:p>
    <w:bookmarkEnd w:id="819"/>
    <w:bookmarkStart w:name="z877" w:id="820"/>
    <w:p>
      <w:pPr>
        <w:spacing w:after="0"/>
        <w:ind w:left="0"/>
        <w:jc w:val="both"/>
      </w:pPr>
      <w:r>
        <w:rPr>
          <w:rFonts w:ascii="Times New Roman"/>
          <w:b w:val="false"/>
          <w:i w:val="false"/>
          <w:color w:val="000000"/>
          <w:sz w:val="28"/>
        </w:rPr>
        <w:t>
      277. Для выполнения процедур проведения закупок товаров, работ, услуг способом тендера организатор закупок на каждый тендер отдельно создает тендерную комиссию и определяет секретаря тендерной комиссии.</w:t>
      </w:r>
    </w:p>
    <w:bookmarkEnd w:id="820"/>
    <w:p>
      <w:pPr>
        <w:spacing w:after="0"/>
        <w:ind w:left="0"/>
        <w:jc w:val="both"/>
      </w:pPr>
      <w:r>
        <w:rPr>
          <w:rFonts w:ascii="Times New Roman"/>
          <w:b w:val="false"/>
          <w:i w:val="false"/>
          <w:color w:val="000000"/>
          <w:sz w:val="28"/>
        </w:rPr>
        <w:t>
      Решение о создании тендерной комиссии и определении секретаря тендерной комиссии принимается первым руководителем организатора закупок, или иным уполномоченным лицом.</w:t>
      </w:r>
    </w:p>
    <w:p>
      <w:pPr>
        <w:spacing w:after="0"/>
        <w:ind w:left="0"/>
        <w:jc w:val="both"/>
      </w:pPr>
      <w:r>
        <w:rPr>
          <w:rFonts w:ascii="Times New Roman"/>
          <w:b w:val="false"/>
          <w:i w:val="false"/>
          <w:color w:val="000000"/>
          <w:sz w:val="28"/>
        </w:rPr>
        <w:t>
      В случае, если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закупок, решение о создании тендерной комиссии и определении секретаря тендерной комиссии принимается первым руководителем или иным уполномоченным лицом.</w:t>
      </w:r>
    </w:p>
    <w:p>
      <w:pPr>
        <w:spacing w:after="0"/>
        <w:ind w:left="0"/>
        <w:jc w:val="both"/>
      </w:pPr>
      <w:r>
        <w:rPr>
          <w:rFonts w:ascii="Times New Roman"/>
          <w:b w:val="false"/>
          <w:i w:val="false"/>
          <w:color w:val="000000"/>
          <w:sz w:val="28"/>
        </w:rPr>
        <w:t>
      В случае осуществления закупок работ, организатор закупок может включить в состав тендерной комиссии представителей уполномоченного органа в соответствующей сфере деятельности по согласованию с ним с учетом требований законодательства Республики Казахстан о государственных секретах.</w:t>
      </w:r>
    </w:p>
    <w:p>
      <w:pPr>
        <w:spacing w:after="0"/>
        <w:ind w:left="0"/>
        <w:jc w:val="both"/>
      </w:pPr>
      <w:r>
        <w:rPr>
          <w:rFonts w:ascii="Times New Roman"/>
          <w:b w:val="false"/>
          <w:i w:val="false"/>
          <w:color w:val="000000"/>
          <w:sz w:val="28"/>
        </w:rPr>
        <w:t>
      Для разработки технического задания и (или) технической спецификации закупаемых товаров, работ, услуг организатор закупок в период разработки тендерной документации может создать экспертную комиссию (привлечь эксперта).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277 -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82" w:id="821"/>
    <w:p>
      <w:pPr>
        <w:spacing w:after="0"/>
        <w:ind w:left="0"/>
        <w:jc w:val="both"/>
      </w:pPr>
      <w:r>
        <w:rPr>
          <w:rFonts w:ascii="Times New Roman"/>
          <w:b w:val="false"/>
          <w:i w:val="false"/>
          <w:color w:val="000000"/>
          <w:sz w:val="28"/>
        </w:rPr>
        <w:t>
      278. Членами тендерной комиссии являются председатель, заместитель председателя и другие члены тендерной комиссии. Во время отсутствия председателя его функции выполняет лицо, замещающее его. Общее количество членов тендерной комиссии должно составлять нечетное число и быть не менее трех человек.</w:t>
      </w:r>
    </w:p>
    <w:bookmarkEnd w:id="821"/>
    <w:bookmarkStart w:name="z883" w:id="822"/>
    <w:p>
      <w:pPr>
        <w:spacing w:after="0"/>
        <w:ind w:left="0"/>
        <w:jc w:val="both"/>
      </w:pPr>
      <w:r>
        <w:rPr>
          <w:rFonts w:ascii="Times New Roman"/>
          <w:b w:val="false"/>
          <w:i w:val="false"/>
          <w:color w:val="000000"/>
          <w:sz w:val="28"/>
        </w:rPr>
        <w:t>
      Председателем тендерной комиссии должно быть определено должностное лицо не ниже заместителя первого руководителя организатора закупок. В случае, если организатором закупок выступает сам заказчик непосредственно, председателем тендерной комиссии должно быть определено должностное лицо не ниже заместителя первого руководителя заказчика. В случае, если организатором закупок выступает заказчик в лице своего структурного подразделения, ответственного за выполнение процедур организации и проведения закупок, председателем тендерной комиссии должно быть определено должностное лицо не ниже руководителя данного структурного подразделения заказчика.</w:t>
      </w:r>
    </w:p>
    <w:bookmarkEnd w:id="822"/>
    <w:bookmarkStart w:name="z884" w:id="823"/>
    <w:p>
      <w:pPr>
        <w:spacing w:after="0"/>
        <w:ind w:left="0"/>
        <w:jc w:val="both"/>
      </w:pPr>
      <w:r>
        <w:rPr>
          <w:rFonts w:ascii="Times New Roman"/>
          <w:b w:val="false"/>
          <w:i w:val="false"/>
          <w:color w:val="000000"/>
          <w:sz w:val="28"/>
        </w:rPr>
        <w:t>
      279. Председатель тендерной комиссии:</w:t>
      </w:r>
    </w:p>
    <w:bookmarkEnd w:id="823"/>
    <w:bookmarkStart w:name="z885" w:id="824"/>
    <w:p>
      <w:pPr>
        <w:spacing w:after="0"/>
        <w:ind w:left="0"/>
        <w:jc w:val="both"/>
      </w:pPr>
      <w:r>
        <w:rPr>
          <w:rFonts w:ascii="Times New Roman"/>
          <w:b w:val="false"/>
          <w:i w:val="false"/>
          <w:color w:val="000000"/>
          <w:sz w:val="28"/>
        </w:rPr>
        <w:t>
      1) планирует работу и руководит деятельностью тендерной комиссии;</w:t>
      </w:r>
    </w:p>
    <w:bookmarkEnd w:id="824"/>
    <w:bookmarkStart w:name="z886" w:id="825"/>
    <w:p>
      <w:pPr>
        <w:spacing w:after="0"/>
        <w:ind w:left="0"/>
        <w:jc w:val="both"/>
      </w:pPr>
      <w:r>
        <w:rPr>
          <w:rFonts w:ascii="Times New Roman"/>
          <w:b w:val="false"/>
          <w:i w:val="false"/>
          <w:color w:val="000000"/>
          <w:sz w:val="28"/>
        </w:rPr>
        <w:t>
      2) председательствует на заседаниях тендерной комиссии;</w:t>
      </w:r>
    </w:p>
    <w:bookmarkEnd w:id="825"/>
    <w:bookmarkStart w:name="z887" w:id="826"/>
    <w:p>
      <w:pPr>
        <w:spacing w:after="0"/>
        <w:ind w:left="0"/>
        <w:jc w:val="both"/>
      </w:pPr>
      <w:r>
        <w:rPr>
          <w:rFonts w:ascii="Times New Roman"/>
          <w:b w:val="false"/>
          <w:i w:val="false"/>
          <w:color w:val="000000"/>
          <w:sz w:val="28"/>
        </w:rPr>
        <w:t>
      3) осуществляет иные функции, предусмотренные настоящими Правилами.</w:t>
      </w:r>
    </w:p>
    <w:bookmarkEnd w:id="826"/>
    <w:bookmarkStart w:name="z888" w:id="827"/>
    <w:p>
      <w:pPr>
        <w:spacing w:after="0"/>
        <w:ind w:left="0"/>
        <w:jc w:val="both"/>
      </w:pPr>
      <w:r>
        <w:rPr>
          <w:rFonts w:ascii="Times New Roman"/>
          <w:b w:val="false"/>
          <w:i w:val="false"/>
          <w:color w:val="000000"/>
          <w:sz w:val="28"/>
        </w:rPr>
        <w:t>
      280. Тендерная комиссия действует со дня вступления в силу решения о ее создании и прекращает свою деятельность со дня заключения договор товаров, работ, услуг способом тендера.</w:t>
      </w:r>
    </w:p>
    <w:bookmarkEnd w:id="827"/>
    <w:bookmarkStart w:name="z889" w:id="828"/>
    <w:p>
      <w:pPr>
        <w:spacing w:after="0"/>
        <w:ind w:left="0"/>
        <w:jc w:val="both"/>
      </w:pPr>
      <w:r>
        <w:rPr>
          <w:rFonts w:ascii="Times New Roman"/>
          <w:b w:val="false"/>
          <w:i w:val="false"/>
          <w:color w:val="000000"/>
          <w:sz w:val="28"/>
        </w:rPr>
        <w:t>
      281. Заседания тендерной комиссии проводятся при условии присутствия простого большинства из общего числа членов тендерной комиссии и оформляются протоколом, который подписывается присутствующими членами тендерной комиссии и секретарем тендерной комиссии. В случае отсутствия какого-либо члена тендерной комиссии, в протоколе заседания тендерной комиссии указывается причина его отсутствия с приложением документа, подтверждающего данный факт.</w:t>
      </w:r>
    </w:p>
    <w:bookmarkEnd w:id="828"/>
    <w:bookmarkStart w:name="z890" w:id="829"/>
    <w:p>
      <w:pPr>
        <w:spacing w:after="0"/>
        <w:ind w:left="0"/>
        <w:jc w:val="both"/>
      </w:pPr>
      <w:r>
        <w:rPr>
          <w:rFonts w:ascii="Times New Roman"/>
          <w:b w:val="false"/>
          <w:i w:val="false"/>
          <w:color w:val="000000"/>
          <w:sz w:val="28"/>
        </w:rPr>
        <w:t>
      282. Решение тендерной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тендерной комиссии. В случае равенства голосов, принятым считается решение, за которое проголосовал председатель тендерной комиссии или, в случае его отсутствия, заместитель председателя. В случае несогласия с решением тендерной комиссии любой член данной тендерной комиссии имеет право на особое мнение, которое должно быть изложено в письменном виде и приложено к протоколу заседания тендерной комиссии.</w:t>
      </w:r>
    </w:p>
    <w:bookmarkEnd w:id="829"/>
    <w:bookmarkStart w:name="z891" w:id="830"/>
    <w:p>
      <w:pPr>
        <w:spacing w:after="0"/>
        <w:ind w:left="0"/>
        <w:jc w:val="both"/>
      </w:pPr>
      <w:r>
        <w:rPr>
          <w:rFonts w:ascii="Times New Roman"/>
          <w:b w:val="false"/>
          <w:i w:val="false"/>
          <w:color w:val="000000"/>
          <w:sz w:val="28"/>
        </w:rPr>
        <w:t>
      283. Организационная деятельность тендерной комиссии обеспечивается секретарем тендерной комиссии. Секретарь тендерной комиссии не является членом тендерной комиссии и не имеет права голоса при принятии тендерной комиссией решений.</w:t>
      </w:r>
    </w:p>
    <w:bookmarkEnd w:id="830"/>
    <w:bookmarkStart w:name="z892" w:id="831"/>
    <w:p>
      <w:pPr>
        <w:spacing w:after="0"/>
        <w:ind w:left="0"/>
        <w:jc w:val="both"/>
      </w:pPr>
      <w:r>
        <w:rPr>
          <w:rFonts w:ascii="Times New Roman"/>
          <w:b w:val="false"/>
          <w:i w:val="false"/>
          <w:color w:val="000000"/>
          <w:sz w:val="28"/>
        </w:rPr>
        <w:t>
      Секретарь тендерной комиссии определяется из числа должностных лиц структурного подразделения организатора закупок, ответственного за организацию и проведение закупок.</w:t>
      </w:r>
    </w:p>
    <w:bookmarkEnd w:id="831"/>
    <w:bookmarkStart w:name="z893" w:id="832"/>
    <w:p>
      <w:pPr>
        <w:spacing w:after="0"/>
        <w:ind w:left="0"/>
        <w:jc w:val="both"/>
      </w:pPr>
      <w:r>
        <w:rPr>
          <w:rFonts w:ascii="Times New Roman"/>
          <w:b w:val="false"/>
          <w:i w:val="false"/>
          <w:color w:val="000000"/>
          <w:sz w:val="28"/>
        </w:rPr>
        <w:t>
      Секретарь тендерной комиссии:</w:t>
      </w:r>
    </w:p>
    <w:bookmarkEnd w:id="832"/>
    <w:bookmarkStart w:name="z894" w:id="833"/>
    <w:p>
      <w:pPr>
        <w:spacing w:after="0"/>
        <w:ind w:left="0"/>
        <w:jc w:val="both"/>
      </w:pPr>
      <w:r>
        <w:rPr>
          <w:rFonts w:ascii="Times New Roman"/>
          <w:b w:val="false"/>
          <w:i w:val="false"/>
          <w:color w:val="000000"/>
          <w:sz w:val="28"/>
        </w:rPr>
        <w:t>
      1) формирует повестку дня заседания тендерной комиссии, обеспечивает тендерную комиссию необходимыми документами, организует проведение заседания тендерной комиссии;</w:t>
      </w:r>
    </w:p>
    <w:bookmarkEnd w:id="833"/>
    <w:bookmarkStart w:name="z895" w:id="834"/>
    <w:p>
      <w:pPr>
        <w:spacing w:after="0"/>
        <w:ind w:left="0"/>
        <w:jc w:val="both"/>
      </w:pPr>
      <w:r>
        <w:rPr>
          <w:rFonts w:ascii="Times New Roman"/>
          <w:b w:val="false"/>
          <w:i w:val="false"/>
          <w:color w:val="000000"/>
          <w:sz w:val="28"/>
        </w:rPr>
        <w:t>
      2) оформляет и подписывает протокол вскрытия конвертов с тендерными заявками, протокол о допуске к участию в тендере, протокол об итогах тендера, а также другие протокола заседаний тендерной комиссии;</w:t>
      </w:r>
    </w:p>
    <w:bookmarkEnd w:id="834"/>
    <w:bookmarkStart w:name="z896" w:id="835"/>
    <w:p>
      <w:pPr>
        <w:spacing w:after="0"/>
        <w:ind w:left="0"/>
        <w:jc w:val="both"/>
      </w:pPr>
      <w:r>
        <w:rPr>
          <w:rFonts w:ascii="Times New Roman"/>
          <w:b w:val="false"/>
          <w:i w:val="false"/>
          <w:color w:val="000000"/>
          <w:sz w:val="28"/>
        </w:rPr>
        <w:t>
      3) направляет заказчику протоколы заседаний, подписанные тендерной комиссией, заключение эксперта (экспертной комиссии);</w:t>
      </w:r>
    </w:p>
    <w:bookmarkEnd w:id="835"/>
    <w:bookmarkStart w:name="z897" w:id="836"/>
    <w:p>
      <w:pPr>
        <w:spacing w:after="0"/>
        <w:ind w:left="0"/>
        <w:jc w:val="both"/>
      </w:pPr>
      <w:r>
        <w:rPr>
          <w:rFonts w:ascii="Times New Roman"/>
          <w:b w:val="false"/>
          <w:i w:val="false"/>
          <w:color w:val="000000"/>
          <w:sz w:val="28"/>
        </w:rPr>
        <w:t>
      4) обеспечивает сохранность документов и материалов закупок товаров, работ, услуг способом тендера со дня вскрытия тендерных заявок;</w:t>
      </w:r>
    </w:p>
    <w:bookmarkEnd w:id="836"/>
    <w:bookmarkStart w:name="z898" w:id="837"/>
    <w:p>
      <w:pPr>
        <w:spacing w:after="0"/>
        <w:ind w:left="0"/>
        <w:jc w:val="both"/>
      </w:pPr>
      <w:r>
        <w:rPr>
          <w:rFonts w:ascii="Times New Roman"/>
          <w:b w:val="false"/>
          <w:i w:val="false"/>
          <w:color w:val="000000"/>
          <w:sz w:val="28"/>
        </w:rPr>
        <w:t>
      5) осуществляет иные функции, предусмотренные настоящими Правилами.</w:t>
      </w:r>
    </w:p>
    <w:bookmarkEnd w:id="837"/>
    <w:bookmarkStart w:name="z899" w:id="838"/>
    <w:p>
      <w:pPr>
        <w:spacing w:after="0"/>
        <w:ind w:left="0"/>
        <w:jc w:val="both"/>
      </w:pPr>
      <w:r>
        <w:rPr>
          <w:rFonts w:ascii="Times New Roman"/>
          <w:b w:val="false"/>
          <w:i w:val="false"/>
          <w:color w:val="000000"/>
          <w:sz w:val="28"/>
        </w:rPr>
        <w:t>
      284. В случае отсутствия у организатора закупок специалистов соответствующего профиля для определения соответствия предлагаемых потенциальными поставщиками товаров, работ, услуг требованиям тендерной документации, организатор закупок может привлекать в качестве экспертов служащих на безвозмездной основе, а иных экспертов, как на платной, так и на безвозмездной основе по договоренности сторон с учетом требований законодательства Республики Казахстан о государственных секретах.</w:t>
      </w:r>
    </w:p>
    <w:bookmarkEnd w:id="838"/>
    <w:bookmarkStart w:name="z900" w:id="839"/>
    <w:p>
      <w:pPr>
        <w:spacing w:after="0"/>
        <w:ind w:left="0"/>
        <w:jc w:val="both"/>
      </w:pPr>
      <w:r>
        <w:rPr>
          <w:rFonts w:ascii="Times New Roman"/>
          <w:b w:val="false"/>
          <w:i w:val="false"/>
          <w:color w:val="000000"/>
          <w:sz w:val="28"/>
        </w:rPr>
        <w:t>
      Обязательным условием для привлечения того или иного лица в качестве эксперта является соответствие профиля его деятельности предмету закупок.</w:t>
      </w:r>
    </w:p>
    <w:bookmarkEnd w:id="839"/>
    <w:bookmarkStart w:name="z901" w:id="840"/>
    <w:p>
      <w:pPr>
        <w:spacing w:after="0"/>
        <w:ind w:left="0"/>
        <w:jc w:val="both"/>
      </w:pPr>
      <w:r>
        <w:rPr>
          <w:rFonts w:ascii="Times New Roman"/>
          <w:b w:val="false"/>
          <w:i w:val="false"/>
          <w:color w:val="000000"/>
          <w:sz w:val="28"/>
        </w:rPr>
        <w:t>
      При организации закупок организатор закупок может привлекать в качестве экспертов специалистов заказчика, организатора закупок либо их подведомственных учреждений.</w:t>
      </w:r>
    </w:p>
    <w:bookmarkEnd w:id="840"/>
    <w:bookmarkStart w:name="z902" w:id="841"/>
    <w:p>
      <w:pPr>
        <w:spacing w:after="0"/>
        <w:ind w:left="0"/>
        <w:jc w:val="both"/>
      </w:pPr>
      <w:r>
        <w:rPr>
          <w:rFonts w:ascii="Times New Roman"/>
          <w:b w:val="false"/>
          <w:i w:val="false"/>
          <w:color w:val="000000"/>
          <w:sz w:val="28"/>
        </w:rPr>
        <w:t>
      Выбор эксперта на платной основе осуществляется организатором закупок в соответствии с настоящими Правилами.</w:t>
      </w:r>
    </w:p>
    <w:bookmarkEnd w:id="841"/>
    <w:bookmarkStart w:name="z903" w:id="842"/>
    <w:p>
      <w:pPr>
        <w:spacing w:after="0"/>
        <w:ind w:left="0"/>
        <w:jc w:val="both"/>
      </w:pPr>
      <w:r>
        <w:rPr>
          <w:rFonts w:ascii="Times New Roman"/>
          <w:b w:val="false"/>
          <w:i w:val="false"/>
          <w:color w:val="000000"/>
          <w:sz w:val="28"/>
        </w:rPr>
        <w:t>
      285. В случае привлечения трех и более экспертов, организатор закупок создает экспертную комиссию из числа привлеченных экспертов и определяет среди них руководителя экспертной комиссии. Решение о создании экспертной комиссии и определении руководителя экспертной комиссии принимается первым руководителем организатора закупок или иным уполномоченным лицом.</w:t>
      </w:r>
    </w:p>
    <w:bookmarkEnd w:id="8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285 -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05" w:id="843"/>
    <w:p>
      <w:pPr>
        <w:spacing w:after="0"/>
        <w:ind w:left="0"/>
        <w:jc w:val="both"/>
      </w:pPr>
      <w:r>
        <w:rPr>
          <w:rFonts w:ascii="Times New Roman"/>
          <w:b w:val="false"/>
          <w:i w:val="false"/>
          <w:color w:val="000000"/>
          <w:sz w:val="28"/>
        </w:rPr>
        <w:t>
      286. Эксперты (экспертная комиссия) дают экспертное заключение на предмет соответствия предлагаемых потенциальными поставщиками товаров, работ, услуг требованиям тендерной документации и не имеют права голоса при принятии тендерной комиссией решения. Заключение экспертов (экспертной комиссии) обязательно учитывается тендерной комиссией только в том случае, если оно составлено в пределах требований, предусмотренных тендерной документацией. Экспертное заключение оформляется в письменном виде, подписывается экспертами (членами экспертной комиссии) и прилагается к протоколу о допуске к участию в тендере.</w:t>
      </w:r>
    </w:p>
    <w:bookmarkEnd w:id="843"/>
    <w:bookmarkStart w:name="z906" w:id="844"/>
    <w:p>
      <w:pPr>
        <w:spacing w:after="0"/>
        <w:ind w:left="0"/>
        <w:jc w:val="both"/>
      </w:pPr>
      <w:r>
        <w:rPr>
          <w:rFonts w:ascii="Times New Roman"/>
          <w:b w:val="false"/>
          <w:i w:val="false"/>
          <w:color w:val="000000"/>
          <w:sz w:val="28"/>
        </w:rPr>
        <w:t>
      В случае несогласия эксперта с заключением экспертной комиссии, такой эксперт излагает особое мнение в письменном виде, которое прилагается к заключению экспертной комиссии и является его неотъемлемой частью.</w:t>
      </w:r>
    </w:p>
    <w:bookmarkEnd w:id="844"/>
    <w:bookmarkStart w:name="z907" w:id="845"/>
    <w:p>
      <w:pPr>
        <w:spacing w:after="0"/>
        <w:ind w:left="0"/>
        <w:jc w:val="both"/>
      </w:pPr>
      <w:r>
        <w:rPr>
          <w:rFonts w:ascii="Times New Roman"/>
          <w:b w:val="false"/>
          <w:i w:val="false"/>
          <w:color w:val="000000"/>
          <w:sz w:val="28"/>
        </w:rPr>
        <w:t>
      287. До начала проведения закупок товаров, работ, услуг способом тендера члены тендерной комиссии, секретарь тендерной комиссии, а также эксперт (экспертная комиссия) должны ознакомиться с утвержденной тендерной документацией и приложениями к ней.</w:t>
      </w:r>
    </w:p>
    <w:bookmarkEnd w:id="845"/>
    <w:bookmarkStart w:name="z908" w:id="84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Утверждение списков потенциальных поставщиков</w:t>
      </w:r>
    </w:p>
    <w:bookmarkEnd w:id="846"/>
    <w:bookmarkStart w:name="z909" w:id="847"/>
    <w:p>
      <w:pPr>
        <w:spacing w:after="0"/>
        <w:ind w:left="0"/>
        <w:jc w:val="both"/>
      </w:pPr>
      <w:r>
        <w:rPr>
          <w:rFonts w:ascii="Times New Roman"/>
          <w:b w:val="false"/>
          <w:i w:val="false"/>
          <w:color w:val="000000"/>
          <w:sz w:val="28"/>
        </w:rPr>
        <w:t>
      288. При проведении закупок способом тендера с применением закрытых процедур организатор закупок направляет в адрес потенциальных поставщиков, включенных в список потенциальных поставщиков, извещение об осуществлении закупок.</w:t>
      </w:r>
    </w:p>
    <w:bookmarkEnd w:id="847"/>
    <w:bookmarkStart w:name="z910" w:id="848"/>
    <w:p>
      <w:pPr>
        <w:spacing w:after="0"/>
        <w:ind w:left="0"/>
        <w:jc w:val="both"/>
      </w:pPr>
      <w:r>
        <w:rPr>
          <w:rFonts w:ascii="Times New Roman"/>
          <w:b w:val="false"/>
          <w:i w:val="false"/>
          <w:color w:val="000000"/>
          <w:sz w:val="28"/>
        </w:rPr>
        <w:t>
      Потенциальные поставщики, которым направляется извещение об осуществлении закупок, должны иметь разрешение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за исключением случаев, когда при осуществлении закупок не используются сведения, относящиеся к государственным секретам, но используются сведения, содержащие служебную информацию ограниченного распространения, определенные Правительством Республики Казахстан.</w:t>
      </w:r>
    </w:p>
    <w:bookmarkEnd w:id="848"/>
    <w:bookmarkStart w:name="z911" w:id="849"/>
    <w:p>
      <w:pPr>
        <w:spacing w:after="0"/>
        <w:ind w:left="0"/>
        <w:jc w:val="both"/>
      </w:pPr>
      <w:r>
        <w:rPr>
          <w:rFonts w:ascii="Times New Roman"/>
          <w:b w:val="false"/>
          <w:i w:val="false"/>
          <w:color w:val="000000"/>
          <w:sz w:val="28"/>
        </w:rPr>
        <w:t xml:space="preserve">
      289. Список потенциальных поставщиков, в адрес которых будет направляться извещение, составляется заказчиком с учетом ограничений, предусмотренных </w:t>
      </w:r>
      <w:r>
        <w:rPr>
          <w:rFonts w:ascii="Times New Roman"/>
          <w:b w:val="false"/>
          <w:i w:val="false"/>
          <w:color w:val="000000"/>
          <w:sz w:val="28"/>
        </w:rPr>
        <w:t xml:space="preserve">пунктом 23 </w:t>
      </w:r>
      <w:r>
        <w:rPr>
          <w:rFonts w:ascii="Times New Roman"/>
          <w:b w:val="false"/>
          <w:i w:val="false"/>
          <w:color w:val="000000"/>
          <w:sz w:val="28"/>
        </w:rPr>
        <w:t xml:space="preserve"> настоящих Правил, и утверждается первым руководителем заказчика или иным уполномоченным лицом.</w:t>
      </w:r>
    </w:p>
    <w:bookmarkEnd w:id="8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289 -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12" w:id="850"/>
    <w:p>
      <w:pPr>
        <w:spacing w:after="0"/>
        <w:ind w:left="0"/>
        <w:jc w:val="both"/>
      </w:pPr>
      <w:r>
        <w:rPr>
          <w:rFonts w:ascii="Times New Roman"/>
          <w:b w:val="false"/>
          <w:i w:val="false"/>
          <w:color w:val="000000"/>
          <w:sz w:val="28"/>
        </w:rPr>
        <w:t>
      290. По закупкам товаров, работ, услуг, на производство, переработку, поставку и реализацию которых требуется право потенциального поставщика на их производство, переработку, поставку и реализацию, заказчик формирует список потенциальных поставщиков, приглашаемых к участию в тендере, из числа потенциальных поставщиков, имеющих соответствующие права.</w:t>
      </w:r>
    </w:p>
    <w:bookmarkEnd w:id="850"/>
    <w:bookmarkStart w:name="z913" w:id="85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Извещение потенциальных поставщиков об осуществлении закупок товаров, работ, услуг способом тендера</w:t>
      </w:r>
    </w:p>
    <w:bookmarkEnd w:id="851"/>
    <w:bookmarkStart w:name="z914" w:id="852"/>
    <w:p>
      <w:pPr>
        <w:spacing w:after="0"/>
        <w:ind w:left="0"/>
        <w:jc w:val="both"/>
      </w:pPr>
      <w:r>
        <w:rPr>
          <w:rFonts w:ascii="Times New Roman"/>
          <w:b w:val="false"/>
          <w:i w:val="false"/>
          <w:color w:val="000000"/>
          <w:sz w:val="28"/>
        </w:rPr>
        <w:t>
      291. Организатор закупок не позднее трех рабочих дней со дня утверждения тендерной документации, но не менее чем за двадцать календарных дней до окончательной даты представления потенциальными поставщиками заявок на участие в тендере:</w:t>
      </w:r>
    </w:p>
    <w:bookmarkEnd w:id="852"/>
    <w:bookmarkStart w:name="z915" w:id="853"/>
    <w:p>
      <w:pPr>
        <w:spacing w:after="0"/>
        <w:ind w:left="0"/>
        <w:jc w:val="both"/>
      </w:pPr>
      <w:r>
        <w:rPr>
          <w:rFonts w:ascii="Times New Roman"/>
          <w:b w:val="false"/>
          <w:i w:val="false"/>
          <w:color w:val="000000"/>
          <w:sz w:val="28"/>
        </w:rPr>
        <w:t>
      1) направляет в адрес потенциальных поставщиков, включенных в список потенциальных поставщиков, извещение об осуществлении закупок;</w:t>
      </w:r>
    </w:p>
    <w:bookmarkEnd w:id="853"/>
    <w:bookmarkStart w:name="z916" w:id="854"/>
    <w:p>
      <w:pPr>
        <w:spacing w:after="0"/>
        <w:ind w:left="0"/>
        <w:jc w:val="both"/>
      </w:pPr>
      <w:r>
        <w:rPr>
          <w:rFonts w:ascii="Times New Roman"/>
          <w:b w:val="false"/>
          <w:i w:val="false"/>
          <w:color w:val="000000"/>
          <w:sz w:val="28"/>
        </w:rPr>
        <w:t>
      2) в ответ на извещение по запросу потенциального поставщика направляет копию тендерной документации;</w:t>
      </w:r>
    </w:p>
    <w:bookmarkEnd w:id="854"/>
    <w:bookmarkStart w:name="z917" w:id="855"/>
    <w:p>
      <w:pPr>
        <w:spacing w:after="0"/>
        <w:ind w:left="0"/>
        <w:jc w:val="both"/>
      </w:pPr>
      <w:r>
        <w:rPr>
          <w:rFonts w:ascii="Times New Roman"/>
          <w:b w:val="false"/>
          <w:i w:val="false"/>
          <w:color w:val="000000"/>
          <w:sz w:val="28"/>
        </w:rPr>
        <w:t>
      3) обеспечивает регистрацию в хронологическом порядке факта представления утвержденной тендерной документации с указанием сведений о (об) месте нахождения, почтовом адресе, а также других сведений о лице, получившем тендерную документацию.</w:t>
      </w:r>
    </w:p>
    <w:bookmarkEnd w:id="855"/>
    <w:bookmarkStart w:name="z918" w:id="856"/>
    <w:p>
      <w:pPr>
        <w:spacing w:after="0"/>
        <w:ind w:left="0"/>
        <w:jc w:val="both"/>
      </w:pPr>
      <w:r>
        <w:rPr>
          <w:rFonts w:ascii="Times New Roman"/>
          <w:b w:val="false"/>
          <w:i w:val="false"/>
          <w:color w:val="000000"/>
          <w:sz w:val="28"/>
        </w:rPr>
        <w:t>
      В случае осуществления повторных закупок способом тендера, организатор закупок не позднее трех рабочих дней со дня утверждения тендерной документации, но не менее чем за десять календарных дней до окончательной даты представления заявок на участие в тендере обязан выполнить требования, предусмотренные подпунктами 1), 2) и 3) настоящего пункта.</w:t>
      </w:r>
    </w:p>
    <w:bookmarkEnd w:id="856"/>
    <w:bookmarkStart w:name="z919" w:id="857"/>
    <w:p>
      <w:pPr>
        <w:spacing w:after="0"/>
        <w:ind w:left="0"/>
        <w:jc w:val="both"/>
      </w:pPr>
      <w:r>
        <w:rPr>
          <w:rFonts w:ascii="Times New Roman"/>
          <w:b w:val="false"/>
          <w:i w:val="false"/>
          <w:color w:val="000000"/>
          <w:sz w:val="28"/>
        </w:rPr>
        <w:t>
      Сведения, содержащиеся в объявлении организатора закупок, должны соответствовать сведениям, указанным в тендерной документации.</w:t>
      </w:r>
    </w:p>
    <w:bookmarkEnd w:id="857"/>
    <w:bookmarkStart w:name="z920" w:id="858"/>
    <w:p>
      <w:pPr>
        <w:spacing w:after="0"/>
        <w:ind w:left="0"/>
        <w:jc w:val="both"/>
      </w:pPr>
      <w:r>
        <w:rPr>
          <w:rFonts w:ascii="Times New Roman"/>
          <w:b w:val="false"/>
          <w:i w:val="false"/>
          <w:color w:val="000000"/>
          <w:sz w:val="28"/>
        </w:rPr>
        <w:t xml:space="preserve">
      292. Извещение об осуществлении закупок способом тендера оформляется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858"/>
    <w:bookmarkStart w:name="z921" w:id="85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6. Представление потенциальным поставщикам копии тендерной документации</w:t>
      </w:r>
    </w:p>
    <w:bookmarkEnd w:id="859"/>
    <w:bookmarkStart w:name="z922" w:id="860"/>
    <w:p>
      <w:pPr>
        <w:spacing w:after="0"/>
        <w:ind w:left="0"/>
        <w:jc w:val="both"/>
      </w:pPr>
      <w:r>
        <w:rPr>
          <w:rFonts w:ascii="Times New Roman"/>
          <w:b w:val="false"/>
          <w:i w:val="false"/>
          <w:color w:val="000000"/>
          <w:sz w:val="28"/>
        </w:rPr>
        <w:t>
      293. Со дня извещения об осуществлении закупок товаров, работ, услуг способом тендера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 представляет (направляет) потенциальному поставщику (его уполномоченному представителю) копию тендерной документации на бумажном носителе не позднее трех рабочих дней со дня обращения потенциального поставщика.</w:t>
      </w:r>
    </w:p>
    <w:bookmarkEnd w:id="860"/>
    <w:bookmarkStart w:name="z923" w:id="861"/>
    <w:p>
      <w:pPr>
        <w:spacing w:after="0"/>
        <w:ind w:left="0"/>
        <w:jc w:val="both"/>
      </w:pPr>
      <w:r>
        <w:rPr>
          <w:rFonts w:ascii="Times New Roman"/>
          <w:b w:val="false"/>
          <w:i w:val="false"/>
          <w:color w:val="000000"/>
          <w:sz w:val="28"/>
        </w:rPr>
        <w:t>
      294.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w:t>
      </w:r>
    </w:p>
    <w:bookmarkEnd w:id="861"/>
    <w:bookmarkStart w:name="z924" w:id="862"/>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поставщика, оформленного надлежащим образом, на получение копии тендерной документации;</w:t>
      </w:r>
    </w:p>
    <w:bookmarkEnd w:id="862"/>
    <w:bookmarkStart w:name="z925" w:id="863"/>
    <w:p>
      <w:pPr>
        <w:spacing w:after="0"/>
        <w:ind w:left="0"/>
        <w:jc w:val="both"/>
      </w:pPr>
      <w:r>
        <w:rPr>
          <w:rFonts w:ascii="Times New Roman"/>
          <w:b w:val="false"/>
          <w:i w:val="false"/>
          <w:color w:val="000000"/>
          <w:sz w:val="28"/>
        </w:rPr>
        <w:t>
      2) проверяет наличие документального подтверждения о внесении потенциальным поставщиком либо его уполномоченным представителем платы за представление копии тендерной документации;</w:t>
      </w:r>
    </w:p>
    <w:bookmarkEnd w:id="863"/>
    <w:bookmarkStart w:name="z926" w:id="864"/>
    <w:p>
      <w:pPr>
        <w:spacing w:after="0"/>
        <w:ind w:left="0"/>
        <w:jc w:val="both"/>
      </w:pPr>
      <w:r>
        <w:rPr>
          <w:rFonts w:ascii="Times New Roman"/>
          <w:b w:val="false"/>
          <w:i w:val="false"/>
          <w:color w:val="000000"/>
          <w:sz w:val="28"/>
        </w:rPr>
        <w:t>
      3) вносит в журнал регистрации лиц, получивших копию тендерной документации, сведения, указанные в подпунктах 3), 4), 5) и 6) пункта 295 настоящих Правил;</w:t>
      </w:r>
    </w:p>
    <w:bookmarkEnd w:id="864"/>
    <w:bookmarkStart w:name="z927" w:id="865"/>
    <w:p>
      <w:pPr>
        <w:spacing w:after="0"/>
        <w:ind w:left="0"/>
        <w:jc w:val="both"/>
      </w:pPr>
      <w:r>
        <w:rPr>
          <w:rFonts w:ascii="Times New Roman"/>
          <w:b w:val="false"/>
          <w:i w:val="false"/>
          <w:color w:val="000000"/>
          <w:sz w:val="28"/>
        </w:rPr>
        <w:t>
      4) представляет уполномоченному представителю потенциального поставщика копию тендерной документации под роспись либо направляет с использованием почтовой связи;</w:t>
      </w:r>
    </w:p>
    <w:bookmarkEnd w:id="865"/>
    <w:bookmarkStart w:name="z928" w:id="866"/>
    <w:p>
      <w:pPr>
        <w:spacing w:after="0"/>
        <w:ind w:left="0"/>
        <w:jc w:val="both"/>
      </w:pPr>
      <w:r>
        <w:rPr>
          <w:rFonts w:ascii="Times New Roman"/>
          <w:b w:val="false"/>
          <w:i w:val="false"/>
          <w:color w:val="000000"/>
          <w:sz w:val="28"/>
        </w:rPr>
        <w:t xml:space="preserve">
      5) осуществляет иные функции, предусмотренные </w:t>
      </w:r>
      <w:r>
        <w:rPr>
          <w:rFonts w:ascii="Times New Roman"/>
          <w:b w:val="false"/>
          <w:i w:val="false"/>
          <w:color w:val="000000"/>
          <w:sz w:val="28"/>
        </w:rPr>
        <w:t>пунктами 296</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и </w:t>
      </w:r>
      <w:r>
        <w:rPr>
          <w:rFonts w:ascii="Times New Roman"/>
          <w:b w:val="false"/>
          <w:i w:val="false"/>
          <w:color w:val="000000"/>
          <w:sz w:val="28"/>
        </w:rPr>
        <w:t>326</w:t>
      </w:r>
      <w:r>
        <w:rPr>
          <w:rFonts w:ascii="Times New Roman"/>
          <w:b w:val="false"/>
          <w:i w:val="false"/>
          <w:color w:val="000000"/>
          <w:sz w:val="28"/>
        </w:rPr>
        <w:t xml:space="preserve"> настоящих Правил.</w:t>
      </w:r>
    </w:p>
    <w:bookmarkEnd w:id="866"/>
    <w:bookmarkStart w:name="z929" w:id="867"/>
    <w:p>
      <w:pPr>
        <w:spacing w:after="0"/>
        <w:ind w:left="0"/>
        <w:jc w:val="both"/>
      </w:pPr>
      <w:r>
        <w:rPr>
          <w:rFonts w:ascii="Times New Roman"/>
          <w:b w:val="false"/>
          <w:i w:val="false"/>
          <w:color w:val="000000"/>
          <w:sz w:val="28"/>
        </w:rPr>
        <w:t>
      295. В журнале регистрации лиц, получивших копию тендерной документации, должны быть отражены следующие сведения:</w:t>
      </w:r>
    </w:p>
    <w:bookmarkEnd w:id="867"/>
    <w:bookmarkStart w:name="z930" w:id="868"/>
    <w:p>
      <w:pPr>
        <w:spacing w:after="0"/>
        <w:ind w:left="0"/>
        <w:jc w:val="both"/>
      </w:pPr>
      <w:r>
        <w:rPr>
          <w:rFonts w:ascii="Times New Roman"/>
          <w:b w:val="false"/>
          <w:i w:val="false"/>
          <w:color w:val="000000"/>
          <w:sz w:val="28"/>
        </w:rPr>
        <w:t>
      1) название и срок проведения закупок товаров, работ, услуг способом тендера;</w:t>
      </w:r>
    </w:p>
    <w:bookmarkEnd w:id="868"/>
    <w:bookmarkStart w:name="z931" w:id="869"/>
    <w:p>
      <w:pPr>
        <w:spacing w:after="0"/>
        <w:ind w:left="0"/>
        <w:jc w:val="both"/>
      </w:pPr>
      <w:r>
        <w:rPr>
          <w:rFonts w:ascii="Times New Roman"/>
          <w:b w:val="false"/>
          <w:i w:val="false"/>
          <w:color w:val="000000"/>
          <w:sz w:val="28"/>
        </w:rPr>
        <w:t>
      2) полное наименование заказчика и организатора закупок, их местонахождение;</w:t>
      </w:r>
    </w:p>
    <w:bookmarkEnd w:id="869"/>
    <w:bookmarkStart w:name="z932" w:id="870"/>
    <w:p>
      <w:pPr>
        <w:spacing w:after="0"/>
        <w:ind w:left="0"/>
        <w:jc w:val="both"/>
      </w:pPr>
      <w:r>
        <w:rPr>
          <w:rFonts w:ascii="Times New Roman"/>
          <w:b w:val="false"/>
          <w:i w:val="false"/>
          <w:color w:val="000000"/>
          <w:sz w:val="28"/>
        </w:rPr>
        <w:t>
      3) фамилия, имя, отчество (при наличии) уполномоченного представителя потенциального поставщика, данные документа, удостоверяющего его личность;</w:t>
      </w:r>
    </w:p>
    <w:bookmarkEnd w:id="870"/>
    <w:bookmarkStart w:name="z933" w:id="871"/>
    <w:p>
      <w:pPr>
        <w:spacing w:after="0"/>
        <w:ind w:left="0"/>
        <w:jc w:val="both"/>
      </w:pPr>
      <w:r>
        <w:rPr>
          <w:rFonts w:ascii="Times New Roman"/>
          <w:b w:val="false"/>
          <w:i w:val="false"/>
          <w:color w:val="000000"/>
          <w:sz w:val="28"/>
        </w:rPr>
        <w:t>
      4) полное наименование, местонахождение и контактные телефоны потенциального поставщика;</w:t>
      </w:r>
    </w:p>
    <w:bookmarkEnd w:id="871"/>
    <w:bookmarkStart w:name="z934" w:id="872"/>
    <w:p>
      <w:pPr>
        <w:spacing w:after="0"/>
        <w:ind w:left="0"/>
        <w:jc w:val="both"/>
      </w:pPr>
      <w:r>
        <w:rPr>
          <w:rFonts w:ascii="Times New Roman"/>
          <w:b w:val="false"/>
          <w:i w:val="false"/>
          <w:color w:val="000000"/>
          <w:sz w:val="28"/>
        </w:rPr>
        <w:t>
      5) время и дата получения уполномоченным представителем потенциального поставщика копии тендерной документации;</w:t>
      </w:r>
    </w:p>
    <w:bookmarkEnd w:id="872"/>
    <w:bookmarkStart w:name="z935" w:id="873"/>
    <w:p>
      <w:pPr>
        <w:spacing w:after="0"/>
        <w:ind w:left="0"/>
        <w:jc w:val="both"/>
      </w:pPr>
      <w:r>
        <w:rPr>
          <w:rFonts w:ascii="Times New Roman"/>
          <w:b w:val="false"/>
          <w:i w:val="false"/>
          <w:color w:val="000000"/>
          <w:sz w:val="28"/>
        </w:rPr>
        <w:t>
      6) факт внесения платы за предоставление копии тендерной документации, если указание о взимании такой платы содержится в извещении об осуществлении закупок товаров, работ, услуг способом тендера.</w:t>
      </w:r>
    </w:p>
    <w:bookmarkEnd w:id="873"/>
    <w:bookmarkStart w:name="z936" w:id="874"/>
    <w:p>
      <w:pPr>
        <w:spacing w:after="0"/>
        <w:ind w:left="0"/>
        <w:jc w:val="both"/>
      </w:pPr>
      <w:r>
        <w:rPr>
          <w:rFonts w:ascii="Times New Roman"/>
          <w:b w:val="false"/>
          <w:i w:val="false"/>
          <w:color w:val="000000"/>
          <w:sz w:val="28"/>
        </w:rPr>
        <w:t>
      296. Журнал регистрации лиц, получивших копию тендерной документации, прошивается, страницы пронумеровываются и парафируются уполномоченным представителем организатора закупок, а в случаях, когда заказчик и организатор закупок выступают в одном лице, – секретарем тендерной комиссии. Последняя страница журнала регистрации лиц, получивших копию тендерной документации, должна быть скреплена печатью организатора закупок. Допускается ведение единого журнала регистрации лиц, получивших копию тендерной документации, по всем закупкам товаров, работ, услуг способом тендера в течение одного финансового года.</w:t>
      </w:r>
    </w:p>
    <w:bookmarkEnd w:id="874"/>
    <w:bookmarkStart w:name="z937" w:id="875"/>
    <w:p>
      <w:pPr>
        <w:spacing w:after="0"/>
        <w:ind w:left="0"/>
        <w:jc w:val="both"/>
      </w:pPr>
      <w:r>
        <w:rPr>
          <w:rFonts w:ascii="Times New Roman"/>
          <w:b w:val="false"/>
          <w:i w:val="false"/>
          <w:color w:val="000000"/>
          <w:sz w:val="28"/>
        </w:rPr>
        <w:t>
      297. Не допускается представление копии тендерной документации до извещения об осуществлении закупок товаров, работ, услуг способом тендера.</w:t>
      </w:r>
    </w:p>
    <w:bookmarkEnd w:id="875"/>
    <w:bookmarkStart w:name="z938" w:id="87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7. Разъяснение положений тендерной документации</w:t>
      </w:r>
    </w:p>
    <w:bookmarkEnd w:id="876"/>
    <w:bookmarkStart w:name="z939" w:id="877"/>
    <w:p>
      <w:pPr>
        <w:spacing w:after="0"/>
        <w:ind w:left="0"/>
        <w:jc w:val="both"/>
      </w:pPr>
      <w:r>
        <w:rPr>
          <w:rFonts w:ascii="Times New Roman"/>
          <w:b w:val="false"/>
          <w:i w:val="false"/>
          <w:color w:val="000000"/>
          <w:sz w:val="28"/>
        </w:rPr>
        <w:t>
      298. Разъяснение положений тендерной документации, организация встречи по разъяснению положений тендерной документации, направление текстов разъяснений проводятся организатором закупок.</w:t>
      </w:r>
    </w:p>
    <w:bookmarkEnd w:id="877"/>
    <w:bookmarkStart w:name="z940" w:id="878"/>
    <w:p>
      <w:pPr>
        <w:spacing w:after="0"/>
        <w:ind w:left="0"/>
        <w:jc w:val="both"/>
      </w:pPr>
      <w:r>
        <w:rPr>
          <w:rFonts w:ascii="Times New Roman"/>
          <w:b w:val="false"/>
          <w:i w:val="false"/>
          <w:color w:val="000000"/>
          <w:sz w:val="28"/>
        </w:rPr>
        <w:t>
      Организатор закупок вправе в срок не позднее пяти календарных дней до истечения окончательной даты представления заявок на участие в тендере по собственной инициативе или в ответ на запрос лиц внести изменения и (или) дополнения в тендерную документацию.</w:t>
      </w:r>
    </w:p>
    <w:bookmarkEnd w:id="878"/>
    <w:bookmarkStart w:name="z941" w:id="879"/>
    <w:p>
      <w:pPr>
        <w:spacing w:after="0"/>
        <w:ind w:left="0"/>
        <w:jc w:val="both"/>
      </w:pPr>
      <w:r>
        <w:rPr>
          <w:rFonts w:ascii="Times New Roman"/>
          <w:b w:val="false"/>
          <w:i w:val="false"/>
          <w:color w:val="000000"/>
          <w:sz w:val="28"/>
        </w:rPr>
        <w:t xml:space="preserve">
      Организатор закупок не позднее одного рабочего дня со дня принятия решения о внесении изменений и (или) дополнений в тендерную документацию обязан направить на безвозмездной основе текст внесенных изменений и (или) дополнений лицам, сведения о которых внесены в журнал регистрации, предусмотренный </w:t>
      </w:r>
      <w:r>
        <w:rPr>
          <w:rFonts w:ascii="Times New Roman"/>
          <w:b w:val="false"/>
          <w:i w:val="false"/>
          <w:color w:val="000000"/>
          <w:sz w:val="28"/>
        </w:rPr>
        <w:t>пунктом 295</w:t>
      </w:r>
      <w:r>
        <w:rPr>
          <w:rFonts w:ascii="Times New Roman"/>
          <w:b w:val="false"/>
          <w:i w:val="false"/>
          <w:color w:val="000000"/>
          <w:sz w:val="28"/>
        </w:rPr>
        <w:t xml:space="preserve"> настоящих Правил.</w:t>
      </w:r>
    </w:p>
    <w:bookmarkEnd w:id="879"/>
    <w:bookmarkStart w:name="z942" w:id="880"/>
    <w:p>
      <w:pPr>
        <w:spacing w:after="0"/>
        <w:ind w:left="0"/>
        <w:jc w:val="both"/>
      </w:pPr>
      <w:r>
        <w:rPr>
          <w:rFonts w:ascii="Times New Roman"/>
          <w:b w:val="false"/>
          <w:i w:val="false"/>
          <w:color w:val="000000"/>
          <w:sz w:val="28"/>
        </w:rPr>
        <w:t>
      Окончательный срок представления заявок на участие в тендере продлевается на срок не менее чем десять календарных дней.</w:t>
      </w:r>
    </w:p>
    <w:bookmarkEnd w:id="880"/>
    <w:bookmarkStart w:name="z943" w:id="881"/>
    <w:p>
      <w:pPr>
        <w:spacing w:after="0"/>
        <w:ind w:left="0"/>
        <w:jc w:val="both"/>
      </w:pPr>
      <w:r>
        <w:rPr>
          <w:rFonts w:ascii="Times New Roman"/>
          <w:b w:val="false"/>
          <w:i w:val="false"/>
          <w:color w:val="000000"/>
          <w:sz w:val="28"/>
        </w:rPr>
        <w:t>
      Лица, сведения о которых внесены в журнал регистрации, вправе обратиться с запросом к организатору закупок о разъяснении положений тендерной документации, но не позднее десяти календарных дней до окончательного срока представления заявок на участие в тендере. Запрос о разъяснении положений тендерной документации направляется организатору закупок способами, указанными в тендерной документации.</w:t>
      </w:r>
    </w:p>
    <w:bookmarkEnd w:id="881"/>
    <w:bookmarkStart w:name="z944" w:id="882"/>
    <w:p>
      <w:pPr>
        <w:spacing w:after="0"/>
        <w:ind w:left="0"/>
        <w:jc w:val="both"/>
      </w:pPr>
      <w:r>
        <w:rPr>
          <w:rFonts w:ascii="Times New Roman"/>
          <w:b w:val="false"/>
          <w:i w:val="false"/>
          <w:color w:val="000000"/>
          <w:sz w:val="28"/>
        </w:rPr>
        <w:t>
      Организатор закупок в течение трех рабочих дней со дня получения запроса отвечает на него и без указания от кого поступил запрос направляет разъяснение положений тендерной документации лицам, сведения о которых внесены в журнал регистрации, предусмотренный пунктом 295 настоящих Правил.</w:t>
      </w:r>
    </w:p>
    <w:bookmarkEnd w:id="882"/>
    <w:bookmarkStart w:name="z945" w:id="883"/>
    <w:p>
      <w:pPr>
        <w:spacing w:after="0"/>
        <w:ind w:left="0"/>
        <w:jc w:val="both"/>
      </w:pPr>
      <w:r>
        <w:rPr>
          <w:rFonts w:ascii="Times New Roman"/>
          <w:b w:val="false"/>
          <w:i w:val="false"/>
          <w:color w:val="000000"/>
          <w:sz w:val="28"/>
        </w:rPr>
        <w:t xml:space="preserve">
      Организатор закупок для разъяснения положений тендерной документации в случае необходимости проводит встречу с уполномоченными представителями лиц, сведения о которых внесены в журнал регистрации, предусмотренный пунктом 295 настоящих Правил, в определенном месте и соответствующее время, указанные в тендерной документации. Организатор закупок не позднее одного рабочего дня со дня проведения указанной встречи с заинтересованными лицами оформляет и подписывает протокол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883"/>
    <w:bookmarkStart w:name="z946" w:id="884"/>
    <w:p>
      <w:pPr>
        <w:spacing w:after="0"/>
        <w:ind w:left="0"/>
        <w:jc w:val="both"/>
      </w:pPr>
      <w:r>
        <w:rPr>
          <w:rFonts w:ascii="Times New Roman"/>
          <w:b w:val="false"/>
          <w:i w:val="false"/>
          <w:color w:val="000000"/>
          <w:sz w:val="28"/>
        </w:rPr>
        <w:t>
      Не позднее одного рабочего дня со дня оформления и подписания протокола о разъяснении положений тендерной документации организатор закупок направляет тендерной комиссии, а также лицам, сведения о которых внесены в журнал регистрации, предусмотренный пунктом 295 настоящих Правил, копию указанного протокола.</w:t>
      </w:r>
    </w:p>
    <w:bookmarkEnd w:id="884"/>
    <w:bookmarkStart w:name="z947" w:id="885"/>
    <w:p>
      <w:pPr>
        <w:spacing w:after="0"/>
        <w:ind w:left="0"/>
        <w:jc w:val="both"/>
      </w:pPr>
      <w:r>
        <w:rPr>
          <w:rFonts w:ascii="Times New Roman"/>
          <w:b w:val="false"/>
          <w:i w:val="false"/>
          <w:color w:val="000000"/>
          <w:sz w:val="28"/>
        </w:rPr>
        <w:t>
      299. Протокол встречи с потенциальными поставщиками подписывается лицами, представлявшими организатора закупок, а также потенциальными поставщиками или их уполномоченными представителями.</w:t>
      </w:r>
    </w:p>
    <w:bookmarkEnd w:id="885"/>
    <w:bookmarkStart w:name="z948" w:id="886"/>
    <w:p>
      <w:pPr>
        <w:spacing w:after="0"/>
        <w:ind w:left="0"/>
        <w:jc w:val="both"/>
      </w:pPr>
      <w:r>
        <w:rPr>
          <w:rFonts w:ascii="Times New Roman"/>
          <w:b w:val="false"/>
          <w:i w:val="false"/>
          <w:color w:val="000000"/>
          <w:sz w:val="28"/>
        </w:rPr>
        <w:t>
      300. В случае, если встреча с потенциальными поставщиками по разъяснению положений тендерной документации не состоялась по причине неявки потенциальных поставщиков или их уполномоченных представителей в назначенные тендерной документацией дату и время проведения встречи, организатор закупок в течение одного рабочего дня с указанной даты письменно уведомляет о таком факте тендерную комиссию.</w:t>
      </w:r>
    </w:p>
    <w:bookmarkEnd w:id="886"/>
    <w:bookmarkStart w:name="z949" w:id="88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8. Содержание и представление заявок на участие в тендере</w:t>
      </w:r>
    </w:p>
    <w:bookmarkEnd w:id="887"/>
    <w:bookmarkStart w:name="z950" w:id="888"/>
    <w:p>
      <w:pPr>
        <w:spacing w:after="0"/>
        <w:ind w:left="0"/>
        <w:jc w:val="both"/>
      </w:pPr>
      <w:r>
        <w:rPr>
          <w:rFonts w:ascii="Times New Roman"/>
          <w:b w:val="false"/>
          <w:i w:val="false"/>
          <w:color w:val="000000"/>
          <w:sz w:val="28"/>
        </w:rPr>
        <w:t xml:space="preserve">
      301. Заявка на участие в тендере является формой выражения согласия потенциального поставщика с требованиями и условиями, установленными тендерной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пунктом 21</w:t>
      </w:r>
      <w:r>
        <w:rPr>
          <w:rFonts w:ascii="Times New Roman"/>
          <w:b w:val="false"/>
          <w:i w:val="false"/>
          <w:color w:val="000000"/>
          <w:sz w:val="28"/>
        </w:rPr>
        <w:t xml:space="preserve"> настоящих Правил.</w:t>
      </w:r>
    </w:p>
    <w:bookmarkEnd w:id="888"/>
    <w:bookmarkStart w:name="z951" w:id="889"/>
    <w:p>
      <w:pPr>
        <w:spacing w:after="0"/>
        <w:ind w:left="0"/>
        <w:jc w:val="both"/>
      </w:pPr>
      <w:r>
        <w:rPr>
          <w:rFonts w:ascii="Times New Roman"/>
          <w:b w:val="false"/>
          <w:i w:val="false"/>
          <w:color w:val="000000"/>
          <w:sz w:val="28"/>
        </w:rPr>
        <w:t>
      302. Заявка на участие в тендере, представляемая потенциальным поставщиком, изъявившим желание участвовать в тендере, организатору закупок должна содержать:</w:t>
      </w:r>
    </w:p>
    <w:bookmarkEnd w:id="889"/>
    <w:bookmarkStart w:name="z952" w:id="890"/>
    <w:p>
      <w:pPr>
        <w:spacing w:after="0"/>
        <w:ind w:left="0"/>
        <w:jc w:val="both"/>
      </w:pPr>
      <w:r>
        <w:rPr>
          <w:rFonts w:ascii="Times New Roman"/>
          <w:b w:val="false"/>
          <w:i w:val="false"/>
          <w:color w:val="000000"/>
          <w:sz w:val="28"/>
        </w:rPr>
        <w:t>
      1) заполненную и подписанную потенциальным поставщиком заявку согласно приложениям к тендерной документации;</w:t>
      </w:r>
    </w:p>
    <w:bookmarkEnd w:id="890"/>
    <w:bookmarkStart w:name="z953" w:id="891"/>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 предусмотренным в тендерной документации.</w:t>
      </w:r>
    </w:p>
    <w:bookmarkEnd w:id="891"/>
    <w:bookmarkStart w:name="z954" w:id="892"/>
    <w:p>
      <w:pPr>
        <w:spacing w:after="0"/>
        <w:ind w:left="0"/>
        <w:jc w:val="both"/>
      </w:pPr>
      <w:r>
        <w:rPr>
          <w:rFonts w:ascii="Times New Roman"/>
          <w:b w:val="false"/>
          <w:i w:val="false"/>
          <w:color w:val="000000"/>
          <w:sz w:val="28"/>
        </w:rPr>
        <w:t>
      Заявка потенциального поставщика – физического лица, осуществляющего предпринимательскую деятельность, должна содержать копию удостоверения личности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bookmarkEnd w:id="892"/>
    <w:bookmarkStart w:name="z955" w:id="893"/>
    <w:p>
      <w:pPr>
        <w:spacing w:after="0"/>
        <w:ind w:left="0"/>
        <w:jc w:val="both"/>
      </w:pPr>
      <w:r>
        <w:rPr>
          <w:rFonts w:ascii="Times New Roman"/>
          <w:b w:val="false"/>
          <w:i w:val="false"/>
          <w:color w:val="000000"/>
          <w:sz w:val="28"/>
        </w:rPr>
        <w:t>
      303. Заявка на участие в тендере представляется потенциальным поставщиком организатору закупок в прошитом виде с пронумерованными страницами, и последняя страница заверяется его подписью и печатью (для физического лица, если таковая имеется).</w:t>
      </w:r>
    </w:p>
    <w:bookmarkEnd w:id="893"/>
    <w:bookmarkStart w:name="z956" w:id="894"/>
    <w:p>
      <w:pPr>
        <w:spacing w:after="0"/>
        <w:ind w:left="0"/>
        <w:jc w:val="both"/>
      </w:pPr>
      <w:r>
        <w:rPr>
          <w:rFonts w:ascii="Times New Roman"/>
          <w:b w:val="false"/>
          <w:i w:val="false"/>
          <w:color w:val="000000"/>
          <w:sz w:val="28"/>
        </w:rPr>
        <w:t>
      Техническая спецификация заявки на участие в тендере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тендере, прикладываются отдельно.</w:t>
      </w:r>
    </w:p>
    <w:bookmarkEnd w:id="894"/>
    <w:bookmarkStart w:name="z957" w:id="895"/>
    <w:p>
      <w:pPr>
        <w:spacing w:after="0"/>
        <w:ind w:left="0"/>
        <w:jc w:val="both"/>
      </w:pPr>
      <w:r>
        <w:rPr>
          <w:rFonts w:ascii="Times New Roman"/>
          <w:b w:val="false"/>
          <w:i w:val="false"/>
          <w:color w:val="000000"/>
          <w:sz w:val="28"/>
        </w:rPr>
        <w:t>
      304. Форма заявки на участие в тендере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p>
    <w:bookmarkEnd w:id="895"/>
    <w:bookmarkStart w:name="z958" w:id="896"/>
    <w:p>
      <w:pPr>
        <w:spacing w:after="0"/>
        <w:ind w:left="0"/>
        <w:jc w:val="both"/>
      </w:pPr>
      <w:r>
        <w:rPr>
          <w:rFonts w:ascii="Times New Roman"/>
          <w:b w:val="false"/>
          <w:i w:val="false"/>
          <w:color w:val="000000"/>
          <w:sz w:val="28"/>
        </w:rPr>
        <w:t>
      305. 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bookmarkEnd w:id="896"/>
    <w:bookmarkStart w:name="z959" w:id="897"/>
    <w:p>
      <w:pPr>
        <w:spacing w:after="0"/>
        <w:ind w:left="0"/>
        <w:jc w:val="both"/>
      </w:pPr>
      <w:r>
        <w:rPr>
          <w:rFonts w:ascii="Times New Roman"/>
          <w:b w:val="false"/>
          <w:i w:val="false"/>
          <w:color w:val="000000"/>
          <w:sz w:val="28"/>
        </w:rPr>
        <w:t>
      306. Потенциальный поставщик, изъявивший желание участвовать в закупках товаров, работ, услуг способом тендера, представляет заявку на участие в тендере до истечения окончательного срока их представления в запечатанном конверте, на лицевой стороне которого должны быть указаны полное наименование и почтовый адрес потенциального поставщика (с целью возврата заявки на участие в тендере невскрытой, если она будет объявлена "опоздавшей"), полное наименование и почтовый адрес организатора закупок, наименование закупок способом тендера, а также текст следующего содержания: "Тендер по закупке (указать название тендера)" и "Не вскрывать до: (указать дату и время вскрытия заявок на участие в тендере)".</w:t>
      </w:r>
    </w:p>
    <w:bookmarkEnd w:id="897"/>
    <w:bookmarkStart w:name="z960" w:id="898"/>
    <w:p>
      <w:pPr>
        <w:spacing w:after="0"/>
        <w:ind w:left="0"/>
        <w:jc w:val="both"/>
      </w:pPr>
      <w:r>
        <w:rPr>
          <w:rFonts w:ascii="Times New Roman"/>
          <w:b w:val="false"/>
          <w:i w:val="false"/>
          <w:color w:val="000000"/>
          <w:sz w:val="28"/>
        </w:rPr>
        <w:t>
      307. Конверт с заявкой на участие в тендере, представленный после истечения установленного срока, не регистрируется в журнале регистрации заявок на участие в тендере, не вскрывается и возвращается потенциальному поставщику.</w:t>
      </w:r>
    </w:p>
    <w:bookmarkEnd w:id="898"/>
    <w:bookmarkStart w:name="z961" w:id="899"/>
    <w:p>
      <w:pPr>
        <w:spacing w:after="0"/>
        <w:ind w:left="0"/>
        <w:jc w:val="both"/>
      </w:pPr>
      <w:r>
        <w:rPr>
          <w:rFonts w:ascii="Times New Roman"/>
          <w:b w:val="false"/>
          <w:i w:val="false"/>
          <w:color w:val="000000"/>
          <w:sz w:val="28"/>
        </w:rPr>
        <w:t>
      308. В течение срока, установленного тендерной документацией, организатор закупок принимает конверты с заявками на участие в тендере.</w:t>
      </w:r>
    </w:p>
    <w:bookmarkEnd w:id="899"/>
    <w:bookmarkStart w:name="z962" w:id="900"/>
    <w:p>
      <w:pPr>
        <w:spacing w:after="0"/>
        <w:ind w:left="0"/>
        <w:jc w:val="both"/>
      </w:pPr>
      <w:r>
        <w:rPr>
          <w:rFonts w:ascii="Times New Roman"/>
          <w:b w:val="false"/>
          <w:i w:val="false"/>
          <w:color w:val="000000"/>
          <w:sz w:val="28"/>
        </w:rPr>
        <w:t>
      309. Организатор закупок:</w:t>
      </w:r>
    </w:p>
    <w:bookmarkEnd w:id="900"/>
    <w:bookmarkStart w:name="z963" w:id="901"/>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поставщика, представившего конверт с заявкой на участие в тендере от имени потенциального поставщика;</w:t>
      </w:r>
    </w:p>
    <w:bookmarkEnd w:id="901"/>
    <w:bookmarkStart w:name="z964" w:id="902"/>
    <w:p>
      <w:pPr>
        <w:spacing w:after="0"/>
        <w:ind w:left="0"/>
        <w:jc w:val="both"/>
      </w:pPr>
      <w:r>
        <w:rPr>
          <w:rFonts w:ascii="Times New Roman"/>
          <w:b w:val="false"/>
          <w:i w:val="false"/>
          <w:color w:val="000000"/>
          <w:sz w:val="28"/>
        </w:rPr>
        <w:t>
      2) проверяет наличие на конвертах с заявками на участие в тендере сведений, предусмотренных в пункте 306 настоящих Правил. Конверты с заявками на участие в тендере, оформленные с нарушением требований пункта 306 настоящих Правил, не подлежат регистрации и возвращаются:</w:t>
      </w:r>
    </w:p>
    <w:bookmarkEnd w:id="902"/>
    <w:bookmarkStart w:name="z965" w:id="903"/>
    <w:p>
      <w:pPr>
        <w:spacing w:after="0"/>
        <w:ind w:left="0"/>
        <w:jc w:val="both"/>
      </w:pPr>
      <w:r>
        <w:rPr>
          <w:rFonts w:ascii="Times New Roman"/>
          <w:b w:val="false"/>
          <w:i w:val="false"/>
          <w:color w:val="000000"/>
          <w:sz w:val="28"/>
        </w:rPr>
        <w:t>
      потенциальным поставщикам не позднее одного рабочего дня со дня получения почтовой связью конверта с заявками на участие в тендере;</w:t>
      </w:r>
    </w:p>
    <w:bookmarkEnd w:id="903"/>
    <w:bookmarkStart w:name="z966" w:id="904"/>
    <w:p>
      <w:pPr>
        <w:spacing w:after="0"/>
        <w:ind w:left="0"/>
        <w:jc w:val="both"/>
      </w:pPr>
      <w:r>
        <w:rPr>
          <w:rFonts w:ascii="Times New Roman"/>
          <w:b w:val="false"/>
          <w:i w:val="false"/>
          <w:color w:val="000000"/>
          <w:sz w:val="28"/>
        </w:rPr>
        <w:t>
      уполномоченному представителю потенциального поставщика, представившему конверт с заявкой на участие в тендере, незамедлительно;</w:t>
      </w:r>
    </w:p>
    <w:bookmarkEnd w:id="904"/>
    <w:bookmarkStart w:name="z967" w:id="905"/>
    <w:p>
      <w:pPr>
        <w:spacing w:after="0"/>
        <w:ind w:left="0"/>
        <w:jc w:val="both"/>
      </w:pPr>
      <w:r>
        <w:rPr>
          <w:rFonts w:ascii="Times New Roman"/>
          <w:b w:val="false"/>
          <w:i w:val="false"/>
          <w:color w:val="000000"/>
          <w:sz w:val="28"/>
        </w:rPr>
        <w:t>
      3) принимает надлежащим образом оформленные конверты с заявками на участие в тендере и вносит в журнал регистрации заявок на участие в тендере сведения, предусмотренные настоящим пунктом;</w:t>
      </w:r>
    </w:p>
    <w:bookmarkEnd w:id="905"/>
    <w:bookmarkStart w:name="z968" w:id="906"/>
    <w:p>
      <w:pPr>
        <w:spacing w:after="0"/>
        <w:ind w:left="0"/>
        <w:jc w:val="both"/>
      </w:pPr>
      <w:r>
        <w:rPr>
          <w:rFonts w:ascii="Times New Roman"/>
          <w:b w:val="false"/>
          <w:i w:val="false"/>
          <w:color w:val="000000"/>
          <w:sz w:val="28"/>
        </w:rPr>
        <w:t>
      4) принимает изменения и дополнения к внесенной заявке на участие в тендере до истечения окончательного срока представления заявок на участие в тендере;</w:t>
      </w:r>
    </w:p>
    <w:bookmarkEnd w:id="906"/>
    <w:bookmarkStart w:name="z969" w:id="907"/>
    <w:p>
      <w:pPr>
        <w:spacing w:after="0"/>
        <w:ind w:left="0"/>
        <w:jc w:val="both"/>
      </w:pPr>
      <w:r>
        <w:rPr>
          <w:rFonts w:ascii="Times New Roman"/>
          <w:b w:val="false"/>
          <w:i w:val="false"/>
          <w:color w:val="000000"/>
          <w:sz w:val="28"/>
        </w:rPr>
        <w:t>
      5) обеспечивает возврат заявки на участие в тендере, в случае ее отзыва до истечения окончательного срока представления заявок на участие в тендере.</w:t>
      </w:r>
    </w:p>
    <w:bookmarkEnd w:id="907"/>
    <w:bookmarkStart w:name="z970" w:id="908"/>
    <w:p>
      <w:pPr>
        <w:spacing w:after="0"/>
        <w:ind w:left="0"/>
        <w:jc w:val="both"/>
      </w:pPr>
      <w:r>
        <w:rPr>
          <w:rFonts w:ascii="Times New Roman"/>
          <w:b w:val="false"/>
          <w:i w:val="false"/>
          <w:color w:val="000000"/>
          <w:sz w:val="28"/>
        </w:rPr>
        <w:t>
      Конверт с заявкой на участие в тендере, представленный после истечения окончательного срока их представления, не подлежит регистрации и возвращается в порядке и сроки, предусмотренные подпунктом 2) настоящего пункта.</w:t>
      </w:r>
    </w:p>
    <w:bookmarkEnd w:id="908"/>
    <w:bookmarkStart w:name="z971" w:id="909"/>
    <w:p>
      <w:pPr>
        <w:spacing w:after="0"/>
        <w:ind w:left="0"/>
        <w:jc w:val="both"/>
      </w:pPr>
      <w:r>
        <w:rPr>
          <w:rFonts w:ascii="Times New Roman"/>
          <w:b w:val="false"/>
          <w:i w:val="false"/>
          <w:color w:val="000000"/>
          <w:sz w:val="28"/>
        </w:rPr>
        <w:t>
      Конверт с заявкой на участие в тендере, представленный без указания полного наименования и почтового адреса потенциального поставщика, не подлежит регистрации и вскрытию.</w:t>
      </w:r>
    </w:p>
    <w:bookmarkEnd w:id="909"/>
    <w:bookmarkStart w:name="z972" w:id="910"/>
    <w:p>
      <w:pPr>
        <w:spacing w:after="0"/>
        <w:ind w:left="0"/>
        <w:jc w:val="both"/>
      </w:pPr>
      <w:r>
        <w:rPr>
          <w:rFonts w:ascii="Times New Roman"/>
          <w:b w:val="false"/>
          <w:i w:val="false"/>
          <w:color w:val="000000"/>
          <w:sz w:val="28"/>
        </w:rPr>
        <w:t>
      310. В случае осуществления закупок товаров, работ, услуг, сведения о которых составляют государственные секреты, потенциальный поставщик направляет заявку на участие в тендере с учетом требований законодательства Республики Казахстан о государственных секретах.</w:t>
      </w:r>
    </w:p>
    <w:bookmarkEnd w:id="910"/>
    <w:bookmarkStart w:name="z973" w:id="911"/>
    <w:p>
      <w:pPr>
        <w:spacing w:after="0"/>
        <w:ind w:left="0"/>
        <w:jc w:val="both"/>
      </w:pPr>
      <w:r>
        <w:rPr>
          <w:rFonts w:ascii="Times New Roman"/>
          <w:b w:val="false"/>
          <w:i w:val="false"/>
          <w:color w:val="000000"/>
          <w:sz w:val="28"/>
        </w:rPr>
        <w:t>
      311. Организатор закупок указывает в журнале регистрации заявок на участие в тендере следующие сведения:</w:t>
      </w:r>
    </w:p>
    <w:bookmarkEnd w:id="911"/>
    <w:bookmarkStart w:name="z974" w:id="912"/>
    <w:p>
      <w:pPr>
        <w:spacing w:after="0"/>
        <w:ind w:left="0"/>
        <w:jc w:val="both"/>
      </w:pPr>
      <w:r>
        <w:rPr>
          <w:rFonts w:ascii="Times New Roman"/>
          <w:b w:val="false"/>
          <w:i w:val="false"/>
          <w:color w:val="000000"/>
          <w:sz w:val="28"/>
        </w:rPr>
        <w:t>
      1) название и срок проведения закупок товаров, работ, услуг способом тендера;</w:t>
      </w:r>
    </w:p>
    <w:bookmarkEnd w:id="912"/>
    <w:bookmarkStart w:name="z975" w:id="913"/>
    <w:p>
      <w:pPr>
        <w:spacing w:after="0"/>
        <w:ind w:left="0"/>
        <w:jc w:val="both"/>
      </w:pPr>
      <w:r>
        <w:rPr>
          <w:rFonts w:ascii="Times New Roman"/>
          <w:b w:val="false"/>
          <w:i w:val="false"/>
          <w:color w:val="000000"/>
          <w:sz w:val="28"/>
        </w:rPr>
        <w:t>
      2) полное наименование заказчика и организатора закупок, их почтовый адрес;</w:t>
      </w:r>
    </w:p>
    <w:bookmarkEnd w:id="913"/>
    <w:bookmarkStart w:name="z976" w:id="914"/>
    <w:p>
      <w:pPr>
        <w:spacing w:after="0"/>
        <w:ind w:left="0"/>
        <w:jc w:val="both"/>
      </w:pPr>
      <w:r>
        <w:rPr>
          <w:rFonts w:ascii="Times New Roman"/>
          <w:b w:val="false"/>
          <w:i w:val="false"/>
          <w:color w:val="000000"/>
          <w:sz w:val="28"/>
        </w:rPr>
        <w:t>
      3) фамилию, имя, отчество (при наличии) уполномоченного представителя потенциального поставщика;</w:t>
      </w:r>
    </w:p>
    <w:bookmarkEnd w:id="914"/>
    <w:bookmarkStart w:name="z977" w:id="915"/>
    <w:p>
      <w:pPr>
        <w:spacing w:after="0"/>
        <w:ind w:left="0"/>
        <w:jc w:val="both"/>
      </w:pPr>
      <w:r>
        <w:rPr>
          <w:rFonts w:ascii="Times New Roman"/>
          <w:b w:val="false"/>
          <w:i w:val="false"/>
          <w:color w:val="000000"/>
          <w:sz w:val="28"/>
        </w:rPr>
        <w:t>
      4) полное наименование и почтовый адрес потенциального поставщика;</w:t>
      </w:r>
    </w:p>
    <w:bookmarkEnd w:id="915"/>
    <w:bookmarkStart w:name="z978" w:id="916"/>
    <w:p>
      <w:pPr>
        <w:spacing w:after="0"/>
        <w:ind w:left="0"/>
        <w:jc w:val="both"/>
      </w:pPr>
      <w:r>
        <w:rPr>
          <w:rFonts w:ascii="Times New Roman"/>
          <w:b w:val="false"/>
          <w:i w:val="false"/>
          <w:color w:val="000000"/>
          <w:sz w:val="28"/>
        </w:rPr>
        <w:t>
      5) дату и время регистрации конверта с заявкой на участие в тендере;</w:t>
      </w:r>
    </w:p>
    <w:bookmarkEnd w:id="916"/>
    <w:bookmarkStart w:name="z979" w:id="917"/>
    <w:p>
      <w:pPr>
        <w:spacing w:after="0"/>
        <w:ind w:left="0"/>
        <w:jc w:val="both"/>
      </w:pPr>
      <w:r>
        <w:rPr>
          <w:rFonts w:ascii="Times New Roman"/>
          <w:b w:val="false"/>
          <w:i w:val="false"/>
          <w:color w:val="000000"/>
          <w:sz w:val="28"/>
        </w:rPr>
        <w:t>
      6) информацию о внесенных изменениях и (или) дополнениях в заявку на участие в тендере потенциальным поставщиком.</w:t>
      </w:r>
    </w:p>
    <w:bookmarkEnd w:id="917"/>
    <w:bookmarkStart w:name="z980" w:id="918"/>
    <w:p>
      <w:pPr>
        <w:spacing w:after="0"/>
        <w:ind w:left="0"/>
        <w:jc w:val="both"/>
      </w:pPr>
      <w:r>
        <w:rPr>
          <w:rFonts w:ascii="Times New Roman"/>
          <w:b w:val="false"/>
          <w:i w:val="false"/>
          <w:color w:val="000000"/>
          <w:sz w:val="28"/>
        </w:rPr>
        <w:t>
      В журнале регистрации заявок на участие в тендере организатор закупок указывает потенциальных поставщиков, которым было отказано в регистрации заявки на участие в тендере, с изложением причины такого отказа.</w:t>
      </w:r>
    </w:p>
    <w:bookmarkEnd w:id="918"/>
    <w:bookmarkStart w:name="z981" w:id="919"/>
    <w:p>
      <w:pPr>
        <w:spacing w:after="0"/>
        <w:ind w:left="0"/>
        <w:jc w:val="both"/>
      </w:pPr>
      <w:r>
        <w:rPr>
          <w:rFonts w:ascii="Times New Roman"/>
          <w:b w:val="false"/>
          <w:i w:val="false"/>
          <w:color w:val="000000"/>
          <w:sz w:val="28"/>
        </w:rPr>
        <w:t>
      Журнал регистрации заявок на участие в тендере прошивается, страницы пронумеровываются и парафируются уполномоченным представителем организатора закупок, а в случаях, когда заказчик и организатор закупок выступают в одном лице, - секретарем тендерной комиссии. Последняя страница журнала регистрации заявок на участие в тендере должна быть скреплена печатью организатора закупок.</w:t>
      </w:r>
    </w:p>
    <w:bookmarkEnd w:id="919"/>
    <w:bookmarkStart w:name="z982" w:id="920"/>
    <w:p>
      <w:pPr>
        <w:spacing w:after="0"/>
        <w:ind w:left="0"/>
        <w:jc w:val="both"/>
      </w:pPr>
      <w:r>
        <w:rPr>
          <w:rFonts w:ascii="Times New Roman"/>
          <w:b w:val="false"/>
          <w:i w:val="false"/>
          <w:color w:val="000000"/>
          <w:sz w:val="28"/>
        </w:rPr>
        <w:t>
      Допускается ведение единого журнала регистрации заявок на участие в тендере по всем закупкам товаров, работ, услуг способом тендера в течение одного финансового года.</w:t>
      </w:r>
    </w:p>
    <w:bookmarkEnd w:id="920"/>
    <w:bookmarkStart w:name="z983" w:id="921"/>
    <w:p>
      <w:pPr>
        <w:spacing w:after="0"/>
        <w:ind w:left="0"/>
        <w:jc w:val="both"/>
      </w:pPr>
      <w:r>
        <w:rPr>
          <w:rFonts w:ascii="Times New Roman"/>
          <w:b w:val="false"/>
          <w:i w:val="false"/>
          <w:color w:val="000000"/>
          <w:sz w:val="28"/>
        </w:rPr>
        <w:t>
      Потенциальный поставщик может изменить или отозвать свою заявку на участие в тендере до истечения окончательного срока представления тендерных заявок, не теряя права на возврат внесенного им обеспечения своей заявки на участие в тендере.</w:t>
      </w:r>
    </w:p>
    <w:bookmarkEnd w:id="921"/>
    <w:bookmarkStart w:name="z984" w:id="922"/>
    <w:p>
      <w:pPr>
        <w:spacing w:after="0"/>
        <w:ind w:left="0"/>
        <w:jc w:val="both"/>
      </w:pPr>
      <w:r>
        <w:rPr>
          <w:rFonts w:ascii="Times New Roman"/>
          <w:b w:val="false"/>
          <w:i w:val="false"/>
          <w:color w:val="000000"/>
          <w:sz w:val="28"/>
        </w:rPr>
        <w:t>
      Внесение изменения должно быть подготовлено, запечатано и представлено так же, как и сама заявка на участие в тендере.</w:t>
      </w:r>
    </w:p>
    <w:bookmarkEnd w:id="922"/>
    <w:bookmarkStart w:name="z985" w:id="923"/>
    <w:p>
      <w:pPr>
        <w:spacing w:after="0"/>
        <w:ind w:left="0"/>
        <w:jc w:val="both"/>
      </w:pPr>
      <w:r>
        <w:rPr>
          <w:rFonts w:ascii="Times New Roman"/>
          <w:b w:val="false"/>
          <w:i w:val="false"/>
          <w:color w:val="000000"/>
          <w:sz w:val="28"/>
        </w:rPr>
        <w:t>
      312. Уведомление об отзыве заявки на участие в тендере оформляется в виде произвольного заявления на имя организатора закупок, подписанного потенциальным поставщиком и скрепленного печатью (для физического лица, если таковая имеется).</w:t>
      </w:r>
    </w:p>
    <w:bookmarkEnd w:id="923"/>
    <w:bookmarkStart w:name="z986" w:id="924"/>
    <w:p>
      <w:pPr>
        <w:spacing w:after="0"/>
        <w:ind w:left="0"/>
        <w:jc w:val="both"/>
      </w:pPr>
      <w:r>
        <w:rPr>
          <w:rFonts w:ascii="Times New Roman"/>
          <w:b w:val="false"/>
          <w:i w:val="false"/>
          <w:color w:val="000000"/>
          <w:sz w:val="28"/>
        </w:rPr>
        <w:t>
      313. Внесение изменения в заявку на участие в тендере либо отзыв заявки на участие в тендере являются действительными, если они получены организатором закупок до истечения окончательного срока представления заявок на участие в тендере.</w:t>
      </w:r>
    </w:p>
    <w:bookmarkEnd w:id="924"/>
    <w:bookmarkStart w:name="z987" w:id="925"/>
    <w:p>
      <w:pPr>
        <w:spacing w:after="0"/>
        <w:ind w:left="0"/>
        <w:jc w:val="both"/>
      </w:pPr>
      <w:r>
        <w:rPr>
          <w:rFonts w:ascii="Times New Roman"/>
          <w:b w:val="false"/>
          <w:i w:val="false"/>
          <w:color w:val="000000"/>
          <w:sz w:val="28"/>
        </w:rPr>
        <w:t>
      Никакие изменения не должны вноситься в заявки на участие в тендере после истечения окончательного срока их представления.</w:t>
      </w:r>
    </w:p>
    <w:bookmarkEnd w:id="925"/>
    <w:bookmarkStart w:name="z988" w:id="92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9. Обеспечение заявки на участие в тендере</w:t>
      </w:r>
    </w:p>
    <w:bookmarkEnd w:id="926"/>
    <w:bookmarkStart w:name="z989" w:id="927"/>
    <w:p>
      <w:pPr>
        <w:spacing w:after="0"/>
        <w:ind w:left="0"/>
        <w:jc w:val="both"/>
      </w:pPr>
      <w:r>
        <w:rPr>
          <w:rFonts w:ascii="Times New Roman"/>
          <w:b w:val="false"/>
          <w:i w:val="false"/>
          <w:color w:val="000000"/>
          <w:sz w:val="28"/>
        </w:rPr>
        <w:t>
      314. Обеспечение заявки на участие в тендере вносится потенциальным поставщиком в размере одного процента от суммы, выделенной на тендер (лот) для приобретения товаров, работ, услуг. Потенциальный поставщик вносит обеспечение заявки на участие в тендере только на лоты, по которым представляется тендерная заявка.</w:t>
      </w:r>
    </w:p>
    <w:bookmarkEnd w:id="927"/>
    <w:bookmarkStart w:name="z990" w:id="928"/>
    <w:p>
      <w:pPr>
        <w:spacing w:after="0"/>
        <w:ind w:left="0"/>
        <w:jc w:val="both"/>
      </w:pPr>
      <w:r>
        <w:rPr>
          <w:rFonts w:ascii="Times New Roman"/>
          <w:b w:val="false"/>
          <w:i w:val="false"/>
          <w:color w:val="000000"/>
          <w:sz w:val="28"/>
        </w:rPr>
        <w:t>
      Допускается внесение обеспечения заявки на участие в тендере на общую сумму, выделенную на тендер, состоящей из лотов при представлении заявки не на все лоты тендера.</w:t>
      </w:r>
    </w:p>
    <w:bookmarkEnd w:id="928"/>
    <w:bookmarkStart w:name="z991" w:id="929"/>
    <w:p>
      <w:pPr>
        <w:spacing w:after="0"/>
        <w:ind w:left="0"/>
        <w:jc w:val="both"/>
      </w:pPr>
      <w:r>
        <w:rPr>
          <w:rFonts w:ascii="Times New Roman"/>
          <w:b w:val="false"/>
          <w:i w:val="false"/>
          <w:color w:val="000000"/>
          <w:sz w:val="28"/>
        </w:rPr>
        <w:t>
      315. Потенциальный поставщик вносит обеспечение тендерной заявки в виде:</w:t>
      </w:r>
    </w:p>
    <w:bookmarkEnd w:id="929"/>
    <w:bookmarkStart w:name="z992" w:id="930"/>
    <w:p>
      <w:pPr>
        <w:spacing w:after="0"/>
        <w:ind w:left="0"/>
        <w:jc w:val="both"/>
      </w:pPr>
      <w:r>
        <w:rPr>
          <w:rFonts w:ascii="Times New Roman"/>
          <w:b w:val="false"/>
          <w:i w:val="false"/>
          <w:color w:val="000000"/>
          <w:sz w:val="28"/>
        </w:rPr>
        <w:t>
      гарантийного денежного взноса, который вносится потенциальным поставщиком на банковский счет организатора закупок;</w:t>
      </w:r>
    </w:p>
    <w:bookmarkEnd w:id="930"/>
    <w:bookmarkStart w:name="z993" w:id="931"/>
    <w:p>
      <w:pPr>
        <w:spacing w:after="0"/>
        <w:ind w:left="0"/>
        <w:jc w:val="both"/>
      </w:pPr>
      <w:r>
        <w:rPr>
          <w:rFonts w:ascii="Times New Roman"/>
          <w:b w:val="false"/>
          <w:i w:val="false"/>
          <w:color w:val="000000"/>
          <w:sz w:val="28"/>
        </w:rPr>
        <w:t>
      банковской гарантии согласно приложению 10 к типовой тендерной документации.</w:t>
      </w:r>
    </w:p>
    <w:bookmarkEnd w:id="931"/>
    <w:bookmarkStart w:name="z994" w:id="932"/>
    <w:p>
      <w:pPr>
        <w:spacing w:after="0"/>
        <w:ind w:left="0"/>
        <w:jc w:val="both"/>
      </w:pPr>
      <w:r>
        <w:rPr>
          <w:rFonts w:ascii="Times New Roman"/>
          <w:b w:val="false"/>
          <w:i w:val="false"/>
          <w:color w:val="000000"/>
          <w:sz w:val="28"/>
        </w:rPr>
        <w:t>
      316. Срок действия банковской гарантии не менее срока действия самой тендерной заявки. Допускается продление потенциальным поставщиком срока действия банковской гарантии на срок продления самой заявки.</w:t>
      </w:r>
    </w:p>
    <w:bookmarkEnd w:id="932"/>
    <w:bookmarkStart w:name="z995" w:id="933"/>
    <w:p>
      <w:pPr>
        <w:spacing w:after="0"/>
        <w:ind w:left="0"/>
        <w:jc w:val="both"/>
      </w:pPr>
      <w:r>
        <w:rPr>
          <w:rFonts w:ascii="Times New Roman"/>
          <w:b w:val="false"/>
          <w:i w:val="false"/>
          <w:color w:val="000000"/>
          <w:sz w:val="28"/>
        </w:rPr>
        <w:t>
      317. Все тендерные заявки, не имеющие обеспечения тендерной заявки, отклоняются тендерной комиссией, как не отвечающие требованиям тендерной документации.</w:t>
      </w:r>
    </w:p>
    <w:bookmarkEnd w:id="933"/>
    <w:bookmarkStart w:name="z996" w:id="934"/>
    <w:p>
      <w:pPr>
        <w:spacing w:after="0"/>
        <w:ind w:left="0"/>
        <w:jc w:val="both"/>
      </w:pPr>
      <w:r>
        <w:rPr>
          <w:rFonts w:ascii="Times New Roman"/>
          <w:b w:val="false"/>
          <w:i w:val="false"/>
          <w:color w:val="000000"/>
          <w:sz w:val="28"/>
        </w:rPr>
        <w:t>
      318. Обеспечение заявки на участие в тендере не возвращается организатором закупок при наступлении одного из следующих случаев:</w:t>
      </w:r>
    </w:p>
    <w:bookmarkEnd w:id="934"/>
    <w:bookmarkStart w:name="z997" w:id="935"/>
    <w:p>
      <w:pPr>
        <w:spacing w:after="0"/>
        <w:ind w:left="0"/>
        <w:jc w:val="both"/>
      </w:pPr>
      <w:r>
        <w:rPr>
          <w:rFonts w:ascii="Times New Roman"/>
          <w:b w:val="false"/>
          <w:i w:val="false"/>
          <w:color w:val="000000"/>
          <w:sz w:val="28"/>
        </w:rPr>
        <w:t>
      1) потенциальный поставщик отозвал либо изменил и (или) дополнил заявку на участие в тендере после истечения окончательного срока представления заявок на участие в тендере;</w:t>
      </w:r>
    </w:p>
    <w:bookmarkEnd w:id="935"/>
    <w:bookmarkStart w:name="z998" w:id="936"/>
    <w:p>
      <w:pPr>
        <w:spacing w:after="0"/>
        <w:ind w:left="0"/>
        <w:jc w:val="both"/>
      </w:pPr>
      <w:r>
        <w:rPr>
          <w:rFonts w:ascii="Times New Roman"/>
          <w:b w:val="false"/>
          <w:i w:val="false"/>
          <w:color w:val="000000"/>
          <w:sz w:val="28"/>
        </w:rPr>
        <w:t>
      2) потенциальный поставщик, признанный участником тендера, не представил в установленный срок либо отозвал свое тендерное ценовое предложение;</w:t>
      </w:r>
    </w:p>
    <w:bookmarkEnd w:id="936"/>
    <w:bookmarkStart w:name="z999" w:id="937"/>
    <w:p>
      <w:pPr>
        <w:spacing w:after="0"/>
        <w:ind w:left="0"/>
        <w:jc w:val="both"/>
      </w:pPr>
      <w:r>
        <w:rPr>
          <w:rFonts w:ascii="Times New Roman"/>
          <w:b w:val="false"/>
          <w:i w:val="false"/>
          <w:color w:val="000000"/>
          <w:sz w:val="28"/>
        </w:rPr>
        <w:t>
      3) потенциальный поставщик, определенный победителем тендера, уклонился от заключения договор;</w:t>
      </w:r>
    </w:p>
    <w:bookmarkEnd w:id="937"/>
    <w:bookmarkStart w:name="z1000" w:id="938"/>
    <w:p>
      <w:pPr>
        <w:spacing w:after="0"/>
        <w:ind w:left="0"/>
        <w:jc w:val="both"/>
      </w:pPr>
      <w:r>
        <w:rPr>
          <w:rFonts w:ascii="Times New Roman"/>
          <w:b w:val="false"/>
          <w:i w:val="false"/>
          <w:color w:val="000000"/>
          <w:sz w:val="28"/>
        </w:rPr>
        <w:t>
      4) победитель тендера, заключив договор о закупках,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w:t>
      </w:r>
    </w:p>
    <w:bookmarkEnd w:id="938"/>
    <w:bookmarkStart w:name="z1001" w:id="939"/>
    <w:p>
      <w:pPr>
        <w:spacing w:after="0"/>
        <w:ind w:left="0"/>
        <w:jc w:val="both"/>
      </w:pPr>
      <w:r>
        <w:rPr>
          <w:rFonts w:ascii="Times New Roman"/>
          <w:b w:val="false"/>
          <w:i w:val="false"/>
          <w:color w:val="000000"/>
          <w:sz w:val="28"/>
        </w:rPr>
        <w:t>
      При наступлении одного из случаев, предусмотренных настоящим пунктом, сумма обеспечения заявки на участие в тендере зачисляется в доход Организатора закупок.</w:t>
      </w:r>
    </w:p>
    <w:bookmarkEnd w:id="939"/>
    <w:bookmarkStart w:name="z1002" w:id="940"/>
    <w:p>
      <w:pPr>
        <w:spacing w:after="0"/>
        <w:ind w:left="0"/>
        <w:jc w:val="both"/>
      </w:pPr>
      <w:r>
        <w:rPr>
          <w:rFonts w:ascii="Times New Roman"/>
          <w:b w:val="false"/>
          <w:i w:val="false"/>
          <w:color w:val="000000"/>
          <w:sz w:val="28"/>
        </w:rPr>
        <w:t>
      319. Обеспечение заявки на участие в тендере возвращается в течение трех рабочих дней со дня наступления одного из следующих случаев:</w:t>
      </w:r>
    </w:p>
    <w:bookmarkEnd w:id="940"/>
    <w:bookmarkStart w:name="z1003" w:id="941"/>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bookmarkEnd w:id="941"/>
    <w:bookmarkStart w:name="z1004" w:id="942"/>
    <w:p>
      <w:pPr>
        <w:spacing w:after="0"/>
        <w:ind w:left="0"/>
        <w:jc w:val="both"/>
      </w:pPr>
      <w:r>
        <w:rPr>
          <w:rFonts w:ascii="Times New Roman"/>
          <w:b w:val="false"/>
          <w:i w:val="false"/>
          <w:color w:val="000000"/>
          <w:sz w:val="28"/>
        </w:rPr>
        <w:t>
      2) подписания протокола о допуске к участию в тендере (указанный случай не распространяется на потенциальных поставщиков, признанных участниками тендера);</w:t>
      </w:r>
    </w:p>
    <w:bookmarkEnd w:id="942"/>
    <w:bookmarkStart w:name="z1005" w:id="943"/>
    <w:p>
      <w:pPr>
        <w:spacing w:after="0"/>
        <w:ind w:left="0"/>
        <w:jc w:val="both"/>
      </w:pPr>
      <w:r>
        <w:rPr>
          <w:rFonts w:ascii="Times New Roman"/>
          <w:b w:val="false"/>
          <w:i w:val="false"/>
          <w:color w:val="000000"/>
          <w:sz w:val="28"/>
        </w:rPr>
        <w:t>
      3)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bookmarkEnd w:id="943"/>
    <w:bookmarkStart w:name="z1006" w:id="944"/>
    <w:p>
      <w:pPr>
        <w:spacing w:after="0"/>
        <w:ind w:left="0"/>
        <w:jc w:val="both"/>
      </w:pPr>
      <w:r>
        <w:rPr>
          <w:rFonts w:ascii="Times New Roman"/>
          <w:b w:val="false"/>
          <w:i w:val="false"/>
          <w:color w:val="000000"/>
          <w:sz w:val="28"/>
        </w:rPr>
        <w:t>
      4) вступления в силу договор и внесения победителем тендера обеспечения исполнения договор, предусмотренного тендерной документацией;</w:t>
      </w:r>
    </w:p>
    <w:bookmarkEnd w:id="944"/>
    <w:bookmarkStart w:name="z1007" w:id="945"/>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тендере.</w:t>
      </w:r>
    </w:p>
    <w:bookmarkEnd w:id="945"/>
    <w:bookmarkStart w:name="z1008" w:id="94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10. Вскрытие конвертов с заявками на участие в тендере</w:t>
      </w:r>
    </w:p>
    <w:bookmarkEnd w:id="946"/>
    <w:bookmarkStart w:name="z1009" w:id="947"/>
    <w:p>
      <w:pPr>
        <w:spacing w:after="0"/>
        <w:ind w:left="0"/>
        <w:jc w:val="both"/>
      </w:pPr>
      <w:r>
        <w:rPr>
          <w:rFonts w:ascii="Times New Roman"/>
          <w:b w:val="false"/>
          <w:i w:val="false"/>
          <w:color w:val="000000"/>
          <w:sz w:val="28"/>
        </w:rPr>
        <w:t>
      320. Вскрытие конвертов с заявками на участие в тендере проводится тендерной комиссией в день, время и в месте, которые указаны организатором закупок в тендерной документации, в присутствии простого большинства тендерной комиссии, уполномоченного представителя организатора закупок.</w:t>
      </w:r>
    </w:p>
    <w:bookmarkEnd w:id="947"/>
    <w:bookmarkStart w:name="z1010" w:id="948"/>
    <w:p>
      <w:pPr>
        <w:spacing w:after="0"/>
        <w:ind w:left="0"/>
        <w:jc w:val="both"/>
      </w:pPr>
      <w:r>
        <w:rPr>
          <w:rFonts w:ascii="Times New Roman"/>
          <w:b w:val="false"/>
          <w:i w:val="false"/>
          <w:color w:val="000000"/>
          <w:sz w:val="28"/>
        </w:rPr>
        <w:t>
      Потенциальный поставщик, представивший заявку на участие в тендере, и (или) его уполномоченный представитель вправе присутствовать при вскрытии конвертов с заявками на участие в тендере.</w:t>
      </w:r>
    </w:p>
    <w:bookmarkEnd w:id="948"/>
    <w:bookmarkStart w:name="z1011" w:id="949"/>
    <w:p>
      <w:pPr>
        <w:spacing w:after="0"/>
        <w:ind w:left="0"/>
        <w:jc w:val="both"/>
      </w:pPr>
      <w:r>
        <w:rPr>
          <w:rFonts w:ascii="Times New Roman"/>
          <w:b w:val="false"/>
          <w:i w:val="false"/>
          <w:color w:val="000000"/>
          <w:sz w:val="28"/>
        </w:rPr>
        <w:t>
      Лица, присутствующие на заседании тендерной комиссии, не вправе вмешиваться в деятельность тендерной комиссии.</w:t>
      </w:r>
    </w:p>
    <w:bookmarkEnd w:id="949"/>
    <w:bookmarkStart w:name="z1012" w:id="950"/>
    <w:p>
      <w:pPr>
        <w:spacing w:after="0"/>
        <w:ind w:left="0"/>
        <w:jc w:val="both"/>
      </w:pPr>
      <w:r>
        <w:rPr>
          <w:rFonts w:ascii="Times New Roman"/>
          <w:b w:val="false"/>
          <w:i w:val="false"/>
          <w:color w:val="000000"/>
          <w:sz w:val="28"/>
        </w:rPr>
        <w:t>
      321. По закупкам товаров, работ, услуг, сведения о которых составляют государственные секреты, потенциальный поставщик, представивший заявку на участие в тендере, и (или) его уполномоченный представитель вправе присутствовать при вскрытии конвертов с заявками на участие в тендере с учетом требований законодательства Республики Казахстан о государственных секретах.</w:t>
      </w:r>
    </w:p>
    <w:bookmarkEnd w:id="950"/>
    <w:bookmarkStart w:name="z1013" w:id="951"/>
    <w:p>
      <w:pPr>
        <w:spacing w:after="0"/>
        <w:ind w:left="0"/>
        <w:jc w:val="both"/>
      </w:pPr>
      <w:r>
        <w:rPr>
          <w:rFonts w:ascii="Times New Roman"/>
          <w:b w:val="false"/>
          <w:i w:val="false"/>
          <w:color w:val="000000"/>
          <w:sz w:val="28"/>
        </w:rPr>
        <w:t>
      322. Если в назначенный день вскрытия конвертов с заявками на участие в тендере отсутствуют необходимое количество членов тендерной комиссии, секретарь тендерной комиссии, то председатель тендерной комиссии, а в случае его отсутствия заместитель председателя тендерной комиссии, не позднее трех часов до назначенного времени вскрытия конвертов письменно либо устно уведомляет об этом организатора закупок, который до начала процедуры вскрытия конвертов принимает решение о внесении изменений в состав тендерной комиссии в части замены отсутствующих членов тендерной комиссии, секретаря тендерной комиссии с указанием причины такой замены.</w:t>
      </w:r>
    </w:p>
    <w:bookmarkEnd w:id="951"/>
    <w:bookmarkStart w:name="z1014" w:id="952"/>
    <w:p>
      <w:pPr>
        <w:spacing w:after="0"/>
        <w:ind w:left="0"/>
        <w:jc w:val="both"/>
      </w:pPr>
      <w:r>
        <w:rPr>
          <w:rFonts w:ascii="Times New Roman"/>
          <w:b w:val="false"/>
          <w:i w:val="false"/>
          <w:color w:val="000000"/>
          <w:sz w:val="28"/>
        </w:rPr>
        <w:t>
      323. До начала заседания тендерной комиссии секретарь тендерной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тендере.</w:t>
      </w:r>
    </w:p>
    <w:bookmarkEnd w:id="952"/>
    <w:bookmarkStart w:name="z1015" w:id="953"/>
    <w:p>
      <w:pPr>
        <w:spacing w:after="0"/>
        <w:ind w:left="0"/>
        <w:jc w:val="both"/>
      </w:pPr>
      <w:r>
        <w:rPr>
          <w:rFonts w:ascii="Times New Roman"/>
          <w:b w:val="false"/>
          <w:i w:val="false"/>
          <w:color w:val="000000"/>
          <w:sz w:val="28"/>
        </w:rPr>
        <w:t>
      324. Вскрытию подлежат конверты с заявками на участие в тендере, представленные в сроки, установленные в извещении организатора закупок и тендерной документации.</w:t>
      </w:r>
    </w:p>
    <w:bookmarkEnd w:id="953"/>
    <w:bookmarkStart w:name="z1016" w:id="954"/>
    <w:p>
      <w:pPr>
        <w:spacing w:after="0"/>
        <w:ind w:left="0"/>
        <w:jc w:val="both"/>
      </w:pPr>
      <w:r>
        <w:rPr>
          <w:rFonts w:ascii="Times New Roman"/>
          <w:b w:val="false"/>
          <w:i w:val="false"/>
          <w:color w:val="000000"/>
          <w:sz w:val="28"/>
        </w:rPr>
        <w:t>
      325. Заявка на участие в тендере вскрывается и рассматривается в соответствии с настоящими Правилами также в случае, если на тендер (лот) представлена только одна заявка на участие в тендере (лоте).</w:t>
      </w:r>
    </w:p>
    <w:bookmarkEnd w:id="954"/>
    <w:bookmarkStart w:name="z1017" w:id="955"/>
    <w:p>
      <w:pPr>
        <w:spacing w:after="0"/>
        <w:ind w:left="0"/>
        <w:jc w:val="both"/>
      </w:pPr>
      <w:r>
        <w:rPr>
          <w:rFonts w:ascii="Times New Roman"/>
          <w:b w:val="false"/>
          <w:i w:val="false"/>
          <w:color w:val="000000"/>
          <w:sz w:val="28"/>
        </w:rPr>
        <w:t>
      326. На указанном заседании тендерной комиссии:</w:t>
      </w:r>
    </w:p>
    <w:bookmarkEnd w:id="955"/>
    <w:bookmarkStart w:name="z1018" w:id="956"/>
    <w:p>
      <w:pPr>
        <w:spacing w:after="0"/>
        <w:ind w:left="0"/>
        <w:jc w:val="both"/>
      </w:pPr>
      <w:r>
        <w:rPr>
          <w:rFonts w:ascii="Times New Roman"/>
          <w:b w:val="false"/>
          <w:i w:val="false"/>
          <w:color w:val="000000"/>
          <w:sz w:val="28"/>
        </w:rPr>
        <w:t>
      1)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 информирует присутствующих о:</w:t>
      </w:r>
    </w:p>
    <w:bookmarkEnd w:id="956"/>
    <w:bookmarkStart w:name="z1019" w:id="957"/>
    <w:p>
      <w:pPr>
        <w:spacing w:after="0"/>
        <w:ind w:left="0"/>
        <w:jc w:val="both"/>
      </w:pPr>
      <w:r>
        <w:rPr>
          <w:rFonts w:ascii="Times New Roman"/>
          <w:b w:val="false"/>
          <w:i w:val="false"/>
          <w:color w:val="000000"/>
          <w:sz w:val="28"/>
        </w:rPr>
        <w:t>
      составе тендерной комиссии, секретаре тендерной комиссии;</w:t>
      </w:r>
    </w:p>
    <w:bookmarkEnd w:id="957"/>
    <w:bookmarkStart w:name="z1020" w:id="958"/>
    <w:p>
      <w:pPr>
        <w:spacing w:after="0"/>
        <w:ind w:left="0"/>
        <w:jc w:val="both"/>
      </w:pPr>
      <w:r>
        <w:rPr>
          <w:rFonts w:ascii="Times New Roman"/>
          <w:b w:val="false"/>
          <w:i w:val="false"/>
          <w:color w:val="000000"/>
          <w:sz w:val="28"/>
        </w:rPr>
        <w:t>
      количестве потенциальных поставщиков, получивших копию тендерной документации;</w:t>
      </w:r>
    </w:p>
    <w:bookmarkEnd w:id="958"/>
    <w:bookmarkStart w:name="z1021" w:id="959"/>
    <w:p>
      <w:pPr>
        <w:spacing w:after="0"/>
        <w:ind w:left="0"/>
        <w:jc w:val="both"/>
      </w:pPr>
      <w:r>
        <w:rPr>
          <w:rFonts w:ascii="Times New Roman"/>
          <w:b w:val="false"/>
          <w:i w:val="false"/>
          <w:color w:val="000000"/>
          <w:sz w:val="28"/>
        </w:rPr>
        <w:t>
      отсутствии запросов потенциальных поставщиков, а также проведении организатором закупок встречи с потенциальными поставщиками по разъяснению положений тендерной документации;</w:t>
      </w:r>
    </w:p>
    <w:bookmarkEnd w:id="959"/>
    <w:bookmarkStart w:name="z1022" w:id="960"/>
    <w:p>
      <w:pPr>
        <w:spacing w:after="0"/>
        <w:ind w:left="0"/>
        <w:jc w:val="both"/>
      </w:pPr>
      <w:r>
        <w:rPr>
          <w:rFonts w:ascii="Times New Roman"/>
          <w:b w:val="false"/>
          <w:i w:val="false"/>
          <w:color w:val="000000"/>
          <w:sz w:val="28"/>
        </w:rPr>
        <w:t>
      наличии либо отсутствии факта, а также причин внесения изменений и дополнений в тендерную документацию;</w:t>
      </w:r>
    </w:p>
    <w:bookmarkEnd w:id="960"/>
    <w:bookmarkStart w:name="z1023" w:id="961"/>
    <w:p>
      <w:pPr>
        <w:spacing w:after="0"/>
        <w:ind w:left="0"/>
        <w:jc w:val="both"/>
      </w:pPr>
      <w:r>
        <w:rPr>
          <w:rFonts w:ascii="Times New Roman"/>
          <w:b w:val="false"/>
          <w:i w:val="false"/>
          <w:color w:val="000000"/>
          <w:sz w:val="28"/>
        </w:rPr>
        <w:t>
      потенциальных поставщиках, представивших в установленный срок заявки на участие в тендере, зарегистрированные в журнале регистрации заявок на участие в тендере;</w:t>
      </w:r>
    </w:p>
    <w:bookmarkEnd w:id="961"/>
    <w:bookmarkStart w:name="z1024" w:id="962"/>
    <w:p>
      <w:pPr>
        <w:spacing w:after="0"/>
        <w:ind w:left="0"/>
        <w:jc w:val="both"/>
      </w:pPr>
      <w:r>
        <w:rPr>
          <w:rFonts w:ascii="Times New Roman"/>
          <w:b w:val="false"/>
          <w:i w:val="false"/>
          <w:color w:val="000000"/>
          <w:sz w:val="28"/>
        </w:rPr>
        <w:t>
      в хронологическом порядке оглашает сведения, внесенные в соответствующий журнал регистрации заявок на участие в тендере, о каждом потенциальном поставщике, представившем заявку на участие в тендере;</w:t>
      </w:r>
    </w:p>
    <w:bookmarkEnd w:id="962"/>
    <w:bookmarkStart w:name="z1025" w:id="963"/>
    <w:p>
      <w:pPr>
        <w:spacing w:after="0"/>
        <w:ind w:left="0"/>
        <w:jc w:val="both"/>
      </w:pPr>
      <w:r>
        <w:rPr>
          <w:rFonts w:ascii="Times New Roman"/>
          <w:b w:val="false"/>
          <w:i w:val="false"/>
          <w:color w:val="000000"/>
          <w:sz w:val="28"/>
        </w:rPr>
        <w:t>
      оглашает иную информацию по данному тендеру;</w:t>
      </w:r>
    </w:p>
    <w:bookmarkEnd w:id="963"/>
    <w:bookmarkStart w:name="z1026" w:id="964"/>
    <w:p>
      <w:pPr>
        <w:spacing w:after="0"/>
        <w:ind w:left="0"/>
        <w:jc w:val="both"/>
      </w:pPr>
      <w:r>
        <w:rPr>
          <w:rFonts w:ascii="Times New Roman"/>
          <w:b w:val="false"/>
          <w:i w:val="false"/>
          <w:color w:val="000000"/>
          <w:sz w:val="28"/>
        </w:rPr>
        <w:t>
      2) председатель либо лицо, определенное председателем из числа членов тендерной комиссии:</w:t>
      </w:r>
    </w:p>
    <w:bookmarkEnd w:id="964"/>
    <w:bookmarkStart w:name="z1027" w:id="965"/>
    <w:p>
      <w:pPr>
        <w:spacing w:after="0"/>
        <w:ind w:left="0"/>
        <w:jc w:val="both"/>
      </w:pPr>
      <w:r>
        <w:rPr>
          <w:rFonts w:ascii="Times New Roman"/>
          <w:b w:val="false"/>
          <w:i w:val="false"/>
          <w:color w:val="000000"/>
          <w:sz w:val="28"/>
        </w:rPr>
        <w:t>
      вскрывает конверты с заявками на участие в тендере и оглашает перечень документов, содержащихся в заявке, и их краткое содержание;</w:t>
      </w:r>
    </w:p>
    <w:bookmarkEnd w:id="965"/>
    <w:bookmarkStart w:name="z1028" w:id="966"/>
    <w:p>
      <w:pPr>
        <w:spacing w:after="0"/>
        <w:ind w:left="0"/>
        <w:jc w:val="both"/>
      </w:pPr>
      <w:r>
        <w:rPr>
          <w:rFonts w:ascii="Times New Roman"/>
          <w:b w:val="false"/>
          <w:i w:val="false"/>
          <w:color w:val="000000"/>
          <w:sz w:val="28"/>
        </w:rPr>
        <w:t>
      3) секретарь тендерной комиссии:</w:t>
      </w:r>
    </w:p>
    <w:bookmarkEnd w:id="966"/>
    <w:bookmarkStart w:name="z1029" w:id="967"/>
    <w:p>
      <w:pPr>
        <w:spacing w:after="0"/>
        <w:ind w:left="0"/>
        <w:jc w:val="both"/>
      </w:pPr>
      <w:r>
        <w:rPr>
          <w:rFonts w:ascii="Times New Roman"/>
          <w:b w:val="false"/>
          <w:i w:val="false"/>
          <w:color w:val="000000"/>
          <w:sz w:val="28"/>
        </w:rPr>
        <w:t xml:space="preserve">
      оформляет соответствующий протокол вскрытия конвертов с заявками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967"/>
    <w:bookmarkStart w:name="z1030" w:id="968"/>
    <w:p>
      <w:pPr>
        <w:spacing w:after="0"/>
        <w:ind w:left="0"/>
        <w:jc w:val="both"/>
      </w:pPr>
      <w:r>
        <w:rPr>
          <w:rFonts w:ascii="Times New Roman"/>
          <w:b w:val="false"/>
          <w:i w:val="false"/>
          <w:color w:val="000000"/>
          <w:sz w:val="28"/>
        </w:rPr>
        <w:t>
      информирует потенциальных поставщиков или их уполномоченных представителей о сроке, в течение которого они могут получить копию указанного протокола заседания тендерной комиссии.</w:t>
      </w:r>
    </w:p>
    <w:bookmarkEnd w:id="968"/>
    <w:bookmarkStart w:name="z1031" w:id="969"/>
    <w:p>
      <w:pPr>
        <w:spacing w:after="0"/>
        <w:ind w:left="0"/>
        <w:jc w:val="both"/>
      </w:pPr>
      <w:r>
        <w:rPr>
          <w:rFonts w:ascii="Times New Roman"/>
          <w:b w:val="false"/>
          <w:i w:val="false"/>
          <w:color w:val="000000"/>
          <w:sz w:val="28"/>
        </w:rPr>
        <w:t>
      327. Протокол вскрытия конвертов с заявками на участие в тендере подписывается и полистно парафируется всеми присутствующими на заседании членами тендерной комиссии, а также секретарем тендерной комиссии.</w:t>
      </w:r>
    </w:p>
    <w:bookmarkEnd w:id="969"/>
    <w:bookmarkStart w:name="z1032" w:id="970"/>
    <w:p>
      <w:pPr>
        <w:spacing w:after="0"/>
        <w:ind w:left="0"/>
        <w:jc w:val="both"/>
      </w:pPr>
      <w:r>
        <w:rPr>
          <w:rFonts w:ascii="Times New Roman"/>
          <w:b w:val="false"/>
          <w:i w:val="false"/>
          <w:color w:val="000000"/>
          <w:sz w:val="28"/>
        </w:rPr>
        <w:t>
      328. Копия указанного протокола представляется потенциальным поставщикам или их уполномоченным представителям, присутствовавшим на заседании тендерной комиссии по вскрытию конвертов с заявками на участие в тендере, не позднее двух рабочих дней, следующих за днем проведенного заседания тендерной комиссии, а отсутствующим – по их письменному запросу в срок не позднее двух рабочих дней со дня получения запроса.</w:t>
      </w:r>
    </w:p>
    <w:bookmarkEnd w:id="970"/>
    <w:bookmarkStart w:name="z1033" w:id="97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11. Рассмотрение заявок на участие в тендере, допуск к участию в тендере</w:t>
      </w:r>
    </w:p>
    <w:bookmarkEnd w:id="971"/>
    <w:bookmarkStart w:name="z1034" w:id="972"/>
    <w:p>
      <w:pPr>
        <w:spacing w:after="0"/>
        <w:ind w:left="0"/>
        <w:jc w:val="both"/>
      </w:pPr>
      <w:r>
        <w:rPr>
          <w:rFonts w:ascii="Times New Roman"/>
          <w:b w:val="false"/>
          <w:i w:val="false"/>
          <w:color w:val="000000"/>
          <w:sz w:val="28"/>
        </w:rPr>
        <w:t>
      329. Тендерная комиссия рассматривает заявки на участие в тендере и принимает решение о предварительном допуске либо допуске потенциальных поставщиков к участию в тендере в течение пятнадцати рабочих дней со дня вскрытия конвертов с заявками на участие в тендере (в случае проведения сложных закупок товаров, работ, услуг, имеющих сложные технические характеристики и спецификации, такие заявки рассматриваются в течение двадцати пяти рабочих дней со дня вскрытия конвертов с заявками на участие в тендере).</w:t>
      </w:r>
    </w:p>
    <w:bookmarkEnd w:id="972"/>
    <w:bookmarkStart w:name="z1035" w:id="973"/>
    <w:p>
      <w:pPr>
        <w:spacing w:after="0"/>
        <w:ind w:left="0"/>
        <w:jc w:val="both"/>
      </w:pPr>
      <w:r>
        <w:rPr>
          <w:rFonts w:ascii="Times New Roman"/>
          <w:b w:val="false"/>
          <w:i w:val="false"/>
          <w:color w:val="000000"/>
          <w:sz w:val="28"/>
        </w:rPr>
        <w:t xml:space="preserve">
      Протокол о предварительном допуске к участию в тендере оформляется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который подписывается и полистно парафируется председателем и всеми присутствующими на заседании членами тендерной комиссии, а также секретарем тендерной комиссии в день принятия решения о предварительном допуске к участию в тендере. К протоколу о предварительном допуске к участию в тендере могут быть при наличии приложены экспертное заключение либо особое мнение эксперта (члена экспертной комиссии).</w:t>
      </w:r>
    </w:p>
    <w:bookmarkEnd w:id="973"/>
    <w:bookmarkStart w:name="z1036" w:id="974"/>
    <w:p>
      <w:pPr>
        <w:spacing w:after="0"/>
        <w:ind w:left="0"/>
        <w:jc w:val="both"/>
      </w:pPr>
      <w:r>
        <w:rPr>
          <w:rFonts w:ascii="Times New Roman"/>
          <w:b w:val="false"/>
          <w:i w:val="false"/>
          <w:color w:val="000000"/>
          <w:sz w:val="28"/>
        </w:rPr>
        <w:t>
      Протокол предварительного допуска к участию в тендере не оформляется в случае соответствия потенциальных поставщиков квалификационным требованиям и требованиям тендерной документации.</w:t>
      </w:r>
    </w:p>
    <w:bookmarkEnd w:id="974"/>
    <w:bookmarkStart w:name="z1037" w:id="975"/>
    <w:p>
      <w:pPr>
        <w:spacing w:after="0"/>
        <w:ind w:left="0"/>
        <w:jc w:val="both"/>
      </w:pPr>
      <w:r>
        <w:rPr>
          <w:rFonts w:ascii="Times New Roman"/>
          <w:b w:val="false"/>
          <w:i w:val="false"/>
          <w:color w:val="000000"/>
          <w:sz w:val="28"/>
        </w:rPr>
        <w:t>
      330. Не позднее одного рабочего дня со дня вскрытия конвертов с заявками на участие в тендере секретарь тендерной комиссии:</w:t>
      </w:r>
    </w:p>
    <w:bookmarkEnd w:id="975"/>
    <w:bookmarkStart w:name="z1038" w:id="976"/>
    <w:p>
      <w:pPr>
        <w:spacing w:after="0"/>
        <w:ind w:left="0"/>
        <w:jc w:val="both"/>
      </w:pPr>
      <w:r>
        <w:rPr>
          <w:rFonts w:ascii="Times New Roman"/>
          <w:b w:val="false"/>
          <w:i w:val="false"/>
          <w:color w:val="000000"/>
          <w:sz w:val="28"/>
        </w:rPr>
        <w:t>
      1) согласовывает с председателем, а в случае его отсутствия с заместителем председателя тендерной комиссии, дату и время проведения заседания тендерной комиссии по рассмотрению заявок на участие в тендере;</w:t>
      </w:r>
    </w:p>
    <w:bookmarkEnd w:id="976"/>
    <w:bookmarkStart w:name="z1039" w:id="977"/>
    <w:p>
      <w:pPr>
        <w:spacing w:after="0"/>
        <w:ind w:left="0"/>
        <w:jc w:val="both"/>
      </w:pPr>
      <w:r>
        <w:rPr>
          <w:rFonts w:ascii="Times New Roman"/>
          <w:b w:val="false"/>
          <w:i w:val="false"/>
          <w:color w:val="000000"/>
          <w:sz w:val="28"/>
        </w:rPr>
        <w:t>
      2) уведомляет членов тендерной комиссии о дате и времени проведения заседания тендерной комиссии по рассмотрению заявок на участие в тендере;</w:t>
      </w:r>
    </w:p>
    <w:bookmarkEnd w:id="977"/>
    <w:bookmarkStart w:name="z1040" w:id="978"/>
    <w:p>
      <w:pPr>
        <w:spacing w:after="0"/>
        <w:ind w:left="0"/>
        <w:jc w:val="both"/>
      </w:pPr>
      <w:r>
        <w:rPr>
          <w:rFonts w:ascii="Times New Roman"/>
          <w:b w:val="false"/>
          <w:i w:val="false"/>
          <w:color w:val="000000"/>
          <w:sz w:val="28"/>
        </w:rPr>
        <w:t>
      3) представляет на рассмотрение тендерной комиссии документы, подтверждающие соответствие потенциального поставщика квалификационным требованиям, предусмотренным тендерной документацией, а также подтверждающие внесение потенциальным поставщиком обеспечения заявки на участие в тендере, под роспись в журнале временной передачи заявок потенциальных поставщиков;</w:t>
      </w:r>
    </w:p>
    <w:bookmarkEnd w:id="978"/>
    <w:bookmarkStart w:name="z1041" w:id="979"/>
    <w:p>
      <w:pPr>
        <w:spacing w:after="0"/>
        <w:ind w:left="0"/>
        <w:jc w:val="both"/>
      </w:pPr>
      <w:r>
        <w:rPr>
          <w:rFonts w:ascii="Times New Roman"/>
          <w:b w:val="false"/>
          <w:i w:val="false"/>
          <w:color w:val="000000"/>
          <w:sz w:val="28"/>
        </w:rPr>
        <w:t>
      4) представляет для рассмотрения эксперту (экспертной комиссии), в случае их привлечения, документы, подтверждающие соответствие предлагаемых потенциальным поставщиком товаров, работ, услуг требованиям тендерной документации, под роспись в журнале временной передачи заявок потенциальных поставщиков.</w:t>
      </w:r>
    </w:p>
    <w:bookmarkEnd w:id="979"/>
    <w:bookmarkStart w:name="z1042" w:id="980"/>
    <w:p>
      <w:pPr>
        <w:spacing w:after="0"/>
        <w:ind w:left="0"/>
        <w:jc w:val="both"/>
      </w:pPr>
      <w:r>
        <w:rPr>
          <w:rFonts w:ascii="Times New Roman"/>
          <w:b w:val="false"/>
          <w:i w:val="false"/>
          <w:color w:val="000000"/>
          <w:sz w:val="28"/>
        </w:rPr>
        <w:t>
      331. Журнал временной передачи заявок потенциальных поставщиков содержит:</w:t>
      </w:r>
    </w:p>
    <w:bookmarkEnd w:id="980"/>
    <w:bookmarkStart w:name="z1043" w:id="981"/>
    <w:p>
      <w:pPr>
        <w:spacing w:after="0"/>
        <w:ind w:left="0"/>
        <w:jc w:val="both"/>
      </w:pPr>
      <w:r>
        <w:rPr>
          <w:rFonts w:ascii="Times New Roman"/>
          <w:b w:val="false"/>
          <w:i w:val="false"/>
          <w:color w:val="000000"/>
          <w:sz w:val="28"/>
        </w:rPr>
        <w:t>
      1) наименование документа, входящего в пакет документов, составляющих заявку на участие в тендере;</w:t>
      </w:r>
    </w:p>
    <w:bookmarkEnd w:id="981"/>
    <w:bookmarkStart w:name="z1044" w:id="982"/>
    <w:p>
      <w:pPr>
        <w:spacing w:after="0"/>
        <w:ind w:left="0"/>
        <w:jc w:val="both"/>
      </w:pPr>
      <w:r>
        <w:rPr>
          <w:rFonts w:ascii="Times New Roman"/>
          <w:b w:val="false"/>
          <w:i w:val="false"/>
          <w:color w:val="000000"/>
          <w:sz w:val="28"/>
        </w:rPr>
        <w:t>
      2) количество листов;</w:t>
      </w:r>
    </w:p>
    <w:bookmarkEnd w:id="982"/>
    <w:bookmarkStart w:name="z1045" w:id="983"/>
    <w:p>
      <w:pPr>
        <w:spacing w:after="0"/>
        <w:ind w:left="0"/>
        <w:jc w:val="both"/>
      </w:pPr>
      <w:r>
        <w:rPr>
          <w:rFonts w:ascii="Times New Roman"/>
          <w:b w:val="false"/>
          <w:i w:val="false"/>
          <w:color w:val="000000"/>
          <w:sz w:val="28"/>
        </w:rPr>
        <w:t>
      3) фамилию, инициалы и подпись лица, получившего документы тендерной заявки, дату их получения;</w:t>
      </w:r>
    </w:p>
    <w:bookmarkEnd w:id="983"/>
    <w:bookmarkStart w:name="z1046" w:id="984"/>
    <w:p>
      <w:pPr>
        <w:spacing w:after="0"/>
        <w:ind w:left="0"/>
        <w:jc w:val="both"/>
      </w:pPr>
      <w:r>
        <w:rPr>
          <w:rFonts w:ascii="Times New Roman"/>
          <w:b w:val="false"/>
          <w:i w:val="false"/>
          <w:color w:val="000000"/>
          <w:sz w:val="28"/>
        </w:rPr>
        <w:t>
      4) фамилию, инициалы и подпись секретаря тендерной комиссии, свидетельствующую об обратном получении документов тендерной заявки, дату их получения.</w:t>
      </w:r>
    </w:p>
    <w:bookmarkEnd w:id="984"/>
    <w:bookmarkStart w:name="z1047" w:id="985"/>
    <w:p>
      <w:pPr>
        <w:spacing w:after="0"/>
        <w:ind w:left="0"/>
        <w:jc w:val="both"/>
      </w:pPr>
      <w:r>
        <w:rPr>
          <w:rFonts w:ascii="Times New Roman"/>
          <w:b w:val="false"/>
          <w:i w:val="false"/>
          <w:color w:val="000000"/>
          <w:sz w:val="28"/>
        </w:rPr>
        <w:t>
      332. Члены тендерной комиссии, эксперт (руководитель экспертной комиссии) обеспечивают сохранность документов тендерной заявки потенциальных поставщиков во время их рассмотрения до возврата их секретарю тендерной комиссии.</w:t>
      </w:r>
    </w:p>
    <w:bookmarkEnd w:id="985"/>
    <w:bookmarkStart w:name="z1048" w:id="986"/>
    <w:p>
      <w:pPr>
        <w:spacing w:after="0"/>
        <w:ind w:left="0"/>
        <w:jc w:val="both"/>
      </w:pPr>
      <w:r>
        <w:rPr>
          <w:rFonts w:ascii="Times New Roman"/>
          <w:b w:val="false"/>
          <w:i w:val="false"/>
          <w:color w:val="000000"/>
          <w:sz w:val="28"/>
        </w:rPr>
        <w:t>
      333. Заседания тендерной комиссии по рассмотрению заявок проводятся в присутствии простого большинства членов такой комиссии.</w:t>
      </w:r>
    </w:p>
    <w:bookmarkEnd w:id="986"/>
    <w:bookmarkStart w:name="z1049" w:id="987"/>
    <w:p>
      <w:pPr>
        <w:spacing w:after="0"/>
        <w:ind w:left="0"/>
        <w:jc w:val="both"/>
      </w:pPr>
      <w:r>
        <w:rPr>
          <w:rFonts w:ascii="Times New Roman"/>
          <w:b w:val="false"/>
          <w:i w:val="false"/>
          <w:color w:val="000000"/>
          <w:sz w:val="28"/>
        </w:rPr>
        <w:t>
      334. Не допускается рассмотрение заявок на участие в тендере без проведения заседания тендерной комиссии.</w:t>
      </w:r>
    </w:p>
    <w:bookmarkEnd w:id="987"/>
    <w:bookmarkStart w:name="z1050" w:id="988"/>
    <w:p>
      <w:pPr>
        <w:spacing w:after="0"/>
        <w:ind w:left="0"/>
        <w:jc w:val="both"/>
      </w:pPr>
      <w:r>
        <w:rPr>
          <w:rFonts w:ascii="Times New Roman"/>
          <w:b w:val="false"/>
          <w:i w:val="false"/>
          <w:color w:val="000000"/>
          <w:sz w:val="28"/>
        </w:rPr>
        <w:t>
      335. Тендерная комиссия:</w:t>
      </w:r>
    </w:p>
    <w:bookmarkEnd w:id="988"/>
    <w:bookmarkStart w:name="z1051" w:id="989"/>
    <w:p>
      <w:pPr>
        <w:spacing w:after="0"/>
        <w:ind w:left="0"/>
        <w:jc w:val="both"/>
      </w:pPr>
      <w:r>
        <w:rPr>
          <w:rFonts w:ascii="Times New Roman"/>
          <w:b w:val="false"/>
          <w:i w:val="false"/>
          <w:color w:val="000000"/>
          <w:sz w:val="28"/>
        </w:rPr>
        <w:t>
      1) рассматривает на предмет полноты и надлежащего оформления пакеты документов, составляющие заявки потенциальных поставщиков на участие в тендере;</w:t>
      </w:r>
    </w:p>
    <w:bookmarkEnd w:id="989"/>
    <w:bookmarkStart w:name="z1052" w:id="990"/>
    <w:p>
      <w:pPr>
        <w:spacing w:after="0"/>
        <w:ind w:left="0"/>
        <w:jc w:val="both"/>
      </w:pPr>
      <w:r>
        <w:rPr>
          <w:rFonts w:ascii="Times New Roman"/>
          <w:b w:val="false"/>
          <w:i w:val="false"/>
          <w:color w:val="000000"/>
          <w:sz w:val="28"/>
        </w:rPr>
        <w:t>
      2) определяет потенциальных поставщиков, представивших неполный перечень документов и (или) ненадлежащим образом оформленные документы;</w:t>
      </w:r>
    </w:p>
    <w:bookmarkEnd w:id="990"/>
    <w:bookmarkStart w:name="z1053" w:id="991"/>
    <w:p>
      <w:pPr>
        <w:spacing w:after="0"/>
        <w:ind w:left="0"/>
        <w:jc w:val="both"/>
      </w:pPr>
      <w:r>
        <w:rPr>
          <w:rFonts w:ascii="Times New Roman"/>
          <w:b w:val="false"/>
          <w:i w:val="false"/>
          <w:color w:val="000000"/>
          <w:sz w:val="28"/>
        </w:rPr>
        <w:t>
      3) в случае необходимости в письменной форме запрашивает у потенциальных поставщиков, представивших заявку на участие в тендере, материалы и разъяснения в связи с их заявками с тем, чтобы облегчить рассмотрение, оценку и сопоставление заявок на участие в тендере;</w:t>
      </w:r>
    </w:p>
    <w:bookmarkEnd w:id="991"/>
    <w:bookmarkStart w:name="z1054" w:id="992"/>
    <w:p>
      <w:pPr>
        <w:spacing w:after="0"/>
        <w:ind w:left="0"/>
        <w:jc w:val="both"/>
      </w:pPr>
      <w:r>
        <w:rPr>
          <w:rFonts w:ascii="Times New Roman"/>
          <w:b w:val="false"/>
          <w:i w:val="false"/>
          <w:color w:val="000000"/>
          <w:sz w:val="28"/>
        </w:rPr>
        <w:t>
      4) в случае необходимости с целью уточнения сведений, содержащихся в заявках на участие в тендере, в письменной форме запрашивает необходимую информацию у соответствующих органов, физических и юридических лиц. Не допускаются запросы и иные действия тендерной комиссии, связанные с приведением заявки на участие в тендере в соответствие с требованиями тендерной документации. Под приведением заявки на участие в тендере в соответствие с требованиями тендерной документации понимаются действия тендерной комиссии, направленные на дополнение заявки, на участие в тендере недостающими документами, замену документов, представленных в заявке на участие в тендере, приведение в соответствие путем исправления ненадлежащим образом оформленных документов;</w:t>
      </w:r>
    </w:p>
    <w:bookmarkEnd w:id="992"/>
    <w:bookmarkStart w:name="z1055" w:id="993"/>
    <w:p>
      <w:pPr>
        <w:spacing w:after="0"/>
        <w:ind w:left="0"/>
        <w:jc w:val="both"/>
      </w:pPr>
      <w:r>
        <w:rPr>
          <w:rFonts w:ascii="Times New Roman"/>
          <w:b w:val="false"/>
          <w:i w:val="false"/>
          <w:color w:val="000000"/>
          <w:sz w:val="28"/>
        </w:rPr>
        <w:t>
      5) определяет потенциальных поставщиков, которые не соответствуют квалификационным и иным требованиям тендерной документации.</w:t>
      </w:r>
    </w:p>
    <w:bookmarkEnd w:id="993"/>
    <w:bookmarkStart w:name="z1056" w:id="994"/>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на интернет-ресурсе уполномоченного органа в сфере обеспечения исполнения исполнительных документов.</w:t>
      </w:r>
    </w:p>
    <w:bookmarkEnd w:id="994"/>
    <w:bookmarkStart w:name="z1057" w:id="995"/>
    <w:p>
      <w:pPr>
        <w:spacing w:after="0"/>
        <w:ind w:left="0"/>
        <w:jc w:val="both"/>
      </w:pPr>
      <w:r>
        <w:rPr>
          <w:rFonts w:ascii="Times New Roman"/>
          <w:b w:val="false"/>
          <w:i w:val="false"/>
          <w:color w:val="000000"/>
          <w:sz w:val="28"/>
        </w:rPr>
        <w:t>
      336. Тендерная комиссия признает внесенное обеспечение заявки на участие в тендере не соответствующим требованиям тендерной документации в случаях:</w:t>
      </w:r>
    </w:p>
    <w:bookmarkEnd w:id="995"/>
    <w:bookmarkStart w:name="z1058" w:id="996"/>
    <w:p>
      <w:pPr>
        <w:spacing w:after="0"/>
        <w:ind w:left="0"/>
        <w:jc w:val="both"/>
      </w:pPr>
      <w:r>
        <w:rPr>
          <w:rFonts w:ascii="Times New Roman"/>
          <w:b w:val="false"/>
          <w:i w:val="false"/>
          <w:color w:val="000000"/>
          <w:sz w:val="28"/>
        </w:rPr>
        <w:t>
      1) недостаточного срока действия обеспечения заявки на участие в тендере, представленной в виде банковской гарантии;</w:t>
      </w:r>
    </w:p>
    <w:bookmarkEnd w:id="996"/>
    <w:bookmarkStart w:name="z1059" w:id="997"/>
    <w:p>
      <w:pPr>
        <w:spacing w:after="0"/>
        <w:ind w:left="0"/>
        <w:jc w:val="both"/>
      </w:pPr>
      <w:r>
        <w:rPr>
          <w:rFonts w:ascii="Times New Roman"/>
          <w:b w:val="false"/>
          <w:i w:val="false"/>
          <w:color w:val="000000"/>
          <w:sz w:val="28"/>
        </w:rPr>
        <w:t>
      2) ненадлежащего оформления обеспечения заявки на участие в тендере, которое выражается в отсутствии сведений, не позволяющих тендерной комиссии установить:</w:t>
      </w:r>
    </w:p>
    <w:bookmarkEnd w:id="997"/>
    <w:bookmarkStart w:name="z1060" w:id="998"/>
    <w:p>
      <w:pPr>
        <w:spacing w:after="0"/>
        <w:ind w:left="0"/>
        <w:jc w:val="both"/>
      </w:pPr>
      <w:r>
        <w:rPr>
          <w:rFonts w:ascii="Times New Roman"/>
          <w:b w:val="false"/>
          <w:i w:val="false"/>
          <w:color w:val="000000"/>
          <w:sz w:val="28"/>
        </w:rPr>
        <w:t>
      лицо, выдавшее обеспечение заявки на участие в тендере;</w:t>
      </w:r>
    </w:p>
    <w:bookmarkEnd w:id="998"/>
    <w:bookmarkStart w:name="z1061" w:id="999"/>
    <w:p>
      <w:pPr>
        <w:spacing w:after="0"/>
        <w:ind w:left="0"/>
        <w:jc w:val="both"/>
      </w:pPr>
      <w:r>
        <w:rPr>
          <w:rFonts w:ascii="Times New Roman"/>
          <w:b w:val="false"/>
          <w:i w:val="false"/>
          <w:color w:val="000000"/>
          <w:sz w:val="28"/>
        </w:rPr>
        <w:t>
      отсутствие документа, подтверждающего полномочие должностного лица, подписавшего обеспечение заявки, не является основанием для признания такого потенциального поставщика не соответствующим требованиям тендерной документации;</w:t>
      </w:r>
    </w:p>
    <w:bookmarkEnd w:id="999"/>
    <w:bookmarkStart w:name="z1062" w:id="1000"/>
    <w:p>
      <w:pPr>
        <w:spacing w:after="0"/>
        <w:ind w:left="0"/>
        <w:jc w:val="both"/>
      </w:pPr>
      <w:r>
        <w:rPr>
          <w:rFonts w:ascii="Times New Roman"/>
          <w:b w:val="false"/>
          <w:i w:val="false"/>
          <w:color w:val="000000"/>
          <w:sz w:val="28"/>
        </w:rPr>
        <w:t>
      название закупок товаров, работ, услуг способом тендера, для участия в которых вносится обеспечение заявки, представленной в виде банковской гарантии;</w:t>
      </w:r>
    </w:p>
    <w:bookmarkEnd w:id="1000"/>
    <w:bookmarkStart w:name="z1063" w:id="1001"/>
    <w:p>
      <w:pPr>
        <w:spacing w:after="0"/>
        <w:ind w:left="0"/>
        <w:jc w:val="both"/>
      </w:pPr>
      <w:r>
        <w:rPr>
          <w:rFonts w:ascii="Times New Roman"/>
          <w:b w:val="false"/>
          <w:i w:val="false"/>
          <w:color w:val="000000"/>
          <w:sz w:val="28"/>
        </w:rPr>
        <w:t>
      срок действия обеспечения заявки на участие в тендере, представленной в виде банковской гарантии, и (или) суммы обеспечения заявки, а также условия его представления;</w:t>
      </w:r>
    </w:p>
    <w:bookmarkEnd w:id="1001"/>
    <w:bookmarkStart w:name="z1064" w:id="1002"/>
    <w:p>
      <w:pPr>
        <w:spacing w:after="0"/>
        <w:ind w:left="0"/>
        <w:jc w:val="both"/>
      </w:pPr>
      <w:r>
        <w:rPr>
          <w:rFonts w:ascii="Times New Roman"/>
          <w:b w:val="false"/>
          <w:i w:val="false"/>
          <w:color w:val="000000"/>
          <w:sz w:val="28"/>
        </w:rPr>
        <w:t>
      лицо, которому выдано обеспечение заявки на участие в тендере;</w:t>
      </w:r>
    </w:p>
    <w:bookmarkEnd w:id="1002"/>
    <w:bookmarkStart w:name="z1065" w:id="1003"/>
    <w:p>
      <w:pPr>
        <w:spacing w:after="0"/>
        <w:ind w:left="0"/>
        <w:jc w:val="both"/>
      </w:pPr>
      <w:r>
        <w:rPr>
          <w:rFonts w:ascii="Times New Roman"/>
          <w:b w:val="false"/>
          <w:i w:val="false"/>
          <w:color w:val="000000"/>
          <w:sz w:val="28"/>
        </w:rPr>
        <w:t>
      лицо, в пользу которого вносится обеспечение заявки на участие в тендере;</w:t>
      </w:r>
    </w:p>
    <w:bookmarkEnd w:id="1003"/>
    <w:bookmarkStart w:name="z1066" w:id="1004"/>
    <w:p>
      <w:pPr>
        <w:spacing w:after="0"/>
        <w:ind w:left="0"/>
        <w:jc w:val="both"/>
      </w:pPr>
      <w:r>
        <w:rPr>
          <w:rFonts w:ascii="Times New Roman"/>
          <w:b w:val="false"/>
          <w:i w:val="false"/>
          <w:color w:val="000000"/>
          <w:sz w:val="28"/>
        </w:rPr>
        <w:t>
      3) внесения обеспечения тендерной заявки в размере менее одного процента от суммы, выделенной на тендер (лот).</w:t>
      </w:r>
    </w:p>
    <w:bookmarkEnd w:id="1004"/>
    <w:bookmarkStart w:name="z1067" w:id="1005"/>
    <w:p>
      <w:pPr>
        <w:spacing w:after="0"/>
        <w:ind w:left="0"/>
        <w:jc w:val="both"/>
      </w:pPr>
      <w:r>
        <w:rPr>
          <w:rFonts w:ascii="Times New Roman"/>
          <w:b w:val="false"/>
          <w:i w:val="false"/>
          <w:color w:val="000000"/>
          <w:sz w:val="28"/>
        </w:rPr>
        <w:t>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005"/>
    <w:bookmarkStart w:name="z1068" w:id="1006"/>
    <w:p>
      <w:pPr>
        <w:spacing w:after="0"/>
        <w:ind w:left="0"/>
        <w:jc w:val="both"/>
      </w:pPr>
      <w:r>
        <w:rPr>
          <w:rFonts w:ascii="Times New Roman"/>
          <w:b w:val="false"/>
          <w:i w:val="false"/>
          <w:color w:val="000000"/>
          <w:sz w:val="28"/>
        </w:rPr>
        <w:t>
      337. Потенциальный поставщик, являющийся юридическим лицом, не допускается к участию в тендере, если:</w:t>
      </w:r>
    </w:p>
    <w:bookmarkEnd w:id="1006"/>
    <w:bookmarkStart w:name="z1069" w:id="1007"/>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1007"/>
    <w:bookmarkStart w:name="z1070" w:id="1008"/>
    <w:p>
      <w:pPr>
        <w:spacing w:after="0"/>
        <w:ind w:left="0"/>
        <w:jc w:val="both"/>
      </w:pPr>
      <w:r>
        <w:rPr>
          <w:rFonts w:ascii="Times New Roman"/>
          <w:b w:val="false"/>
          <w:i w:val="false"/>
          <w:color w:val="000000"/>
          <w:sz w:val="28"/>
        </w:rPr>
        <w:t>
      непредставление нотариально засвидетельствованной копии устава, утвержденного в установленном законодательством порядке, за исключением случаев, когда потенциальный поставщик осуществляет деятельность на основании Типового устава либо нотариально засвидетельствованной с переводом на казахский и (или) русский язык (и) легализованной выписки из торгового реестра;</w:t>
      </w:r>
    </w:p>
    <w:bookmarkEnd w:id="1008"/>
    <w:bookmarkStart w:name="z1071" w:id="1009"/>
    <w:p>
      <w:pPr>
        <w:spacing w:after="0"/>
        <w:ind w:left="0"/>
        <w:jc w:val="both"/>
      </w:pPr>
      <w:r>
        <w:rPr>
          <w:rFonts w:ascii="Times New Roman"/>
          <w:b w:val="false"/>
          <w:i w:val="false"/>
          <w:color w:val="000000"/>
          <w:sz w:val="28"/>
        </w:rPr>
        <w:t>
      непредставление нотариально засвидетельствованных копий разрешений (уведомлений) в случаях отсутствия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bookmarkEnd w:id="1009"/>
    <w:bookmarkStart w:name="z1072" w:id="1010"/>
    <w:p>
      <w:pPr>
        <w:spacing w:after="0"/>
        <w:ind w:left="0"/>
        <w:jc w:val="both"/>
      </w:pPr>
      <w:r>
        <w:rPr>
          <w:rFonts w:ascii="Times New Roman"/>
          <w:b w:val="false"/>
          <w:i w:val="false"/>
          <w:color w:val="000000"/>
          <w:sz w:val="28"/>
        </w:rPr>
        <w:t>
      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органов;</w:t>
      </w:r>
    </w:p>
    <w:bookmarkEnd w:id="1010"/>
    <w:bookmarkStart w:name="z1073" w:id="1011"/>
    <w:p>
      <w:pPr>
        <w:spacing w:after="0"/>
        <w:ind w:left="0"/>
        <w:jc w:val="both"/>
      </w:pPr>
      <w:r>
        <w:rPr>
          <w:rFonts w:ascii="Times New Roman"/>
          <w:b w:val="false"/>
          <w:i w:val="false"/>
          <w:color w:val="000000"/>
          <w:sz w:val="28"/>
        </w:rPr>
        <w:t>
      непредставление бумажной копии электронного документа, полученного (направленного) в соответствии с законодательством Республики Казахстан, нотариально засвидетельствованной копии свидетельства* или справки о регистрации (перерегистрации) юридического лица либо нотариально засвидетельствованной копии заявления о регистрации в случае, если юридическое лицо осуществляет деятельность на основании типового устава.</w:t>
      </w:r>
    </w:p>
    <w:bookmarkEnd w:id="1011"/>
    <w:bookmarkStart w:name="z1074" w:id="1012"/>
    <w:p>
      <w:pPr>
        <w:spacing w:after="0"/>
        <w:ind w:left="0"/>
        <w:jc w:val="both"/>
      </w:pPr>
      <w:r>
        <w:rPr>
          <w:rFonts w:ascii="Times New Roman"/>
          <w:b w:val="false"/>
          <w:i w:val="false"/>
          <w:color w:val="000000"/>
          <w:sz w:val="28"/>
        </w:rPr>
        <w:t>
      непредставление нотариально засвидетельствованной выписки из учредительных документов (в случае, если устав не содержит сведения об учредителях или составе учредителей), содержащей сведения об учредителе или составе учредителей, либо оригинала выписки из реестра держателей акций, подписанного и заверенного печатью в установленном порядке, выданного не ранее одного месяца, предшествующего дате вскрытия конвертов;</w:t>
      </w:r>
    </w:p>
    <w:bookmarkEnd w:id="1012"/>
    <w:bookmarkStart w:name="z1075" w:id="1013"/>
    <w:p>
      <w:pPr>
        <w:spacing w:after="0"/>
        <w:ind w:left="0"/>
        <w:jc w:val="both"/>
      </w:pPr>
      <w:r>
        <w:rPr>
          <w:rFonts w:ascii="Times New Roman"/>
          <w:b w:val="false"/>
          <w:i w:val="false"/>
          <w:color w:val="000000"/>
          <w:sz w:val="28"/>
        </w:rPr>
        <w:t>
      непредставление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полученных не ранее одного месяца, предшествующего дате вскрытия конвертов с тендерными заявками;</w:t>
      </w:r>
    </w:p>
    <w:bookmarkEnd w:id="1013"/>
    <w:bookmarkStart w:name="z1076" w:id="1014"/>
    <w:p>
      <w:pPr>
        <w:spacing w:after="0"/>
        <w:ind w:left="0"/>
        <w:jc w:val="both"/>
      </w:pPr>
      <w:r>
        <w:rPr>
          <w:rFonts w:ascii="Times New Roman"/>
          <w:b w:val="false"/>
          <w:i w:val="false"/>
          <w:color w:val="000000"/>
          <w:sz w:val="28"/>
        </w:rPr>
        <w:t>
      наличие в сведениях соответствующего органа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шестикратного размера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bookmarkEnd w:id="1014"/>
    <w:bookmarkStart w:name="z1077" w:id="1015"/>
    <w:p>
      <w:pPr>
        <w:spacing w:after="0"/>
        <w:ind w:left="0"/>
        <w:jc w:val="both"/>
      </w:pPr>
      <w:r>
        <w:rPr>
          <w:rFonts w:ascii="Times New Roman"/>
          <w:b w:val="false"/>
          <w:i w:val="false"/>
          <w:color w:val="000000"/>
          <w:sz w:val="28"/>
        </w:rPr>
        <w:t xml:space="preserve">
      непредставление сведений о квалификации согласно </w:t>
      </w:r>
      <w:r>
        <w:rPr>
          <w:rFonts w:ascii="Times New Roman"/>
          <w:b w:val="false"/>
          <w:i w:val="false"/>
          <w:color w:val="000000"/>
          <w:sz w:val="28"/>
        </w:rPr>
        <w:t>приложениям 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к типовой тендерной документации;</w:t>
      </w:r>
    </w:p>
    <w:bookmarkEnd w:id="1015"/>
    <w:bookmarkStart w:name="z1078" w:id="1016"/>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тендерной документации (при этом материальные и трудовые ресурсы, необходимые заказчику для исполнения обязательств по договору, должны быть указаны в технической спецификации, являющейся неотъемлемой частью тендерной документации);</w:t>
      </w:r>
    </w:p>
    <w:bookmarkEnd w:id="1016"/>
    <w:bookmarkStart w:name="z1079" w:id="1017"/>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тендерной заявке;</w:t>
      </w:r>
    </w:p>
    <w:bookmarkEnd w:id="1017"/>
    <w:bookmarkStart w:name="z1080" w:id="1018"/>
    <w:p>
      <w:pPr>
        <w:spacing w:after="0"/>
        <w:ind w:left="0"/>
        <w:jc w:val="both"/>
      </w:pPr>
      <w:r>
        <w:rPr>
          <w:rFonts w:ascii="Times New Roman"/>
          <w:b w:val="false"/>
          <w:i w:val="false"/>
          <w:color w:val="000000"/>
          <w:sz w:val="28"/>
        </w:rPr>
        <w:t>
      он подлежит процедуре банкротства либо ликвидации;</w:t>
      </w:r>
    </w:p>
    <w:bookmarkEnd w:id="1018"/>
    <w:bookmarkStart w:name="z1081" w:id="1019"/>
    <w:p>
      <w:pPr>
        <w:spacing w:after="0"/>
        <w:ind w:left="0"/>
        <w:jc w:val="both"/>
      </w:pPr>
      <w:r>
        <w:rPr>
          <w:rFonts w:ascii="Times New Roman"/>
          <w:b w:val="false"/>
          <w:i w:val="false"/>
          <w:color w:val="000000"/>
          <w:sz w:val="28"/>
        </w:rPr>
        <w:t>
      2) если его заявка на участие в тендере определена не соответствующей требованиям тендерной документации по следующим основаниям:</w:t>
      </w:r>
    </w:p>
    <w:bookmarkEnd w:id="1019"/>
    <w:bookmarkStart w:name="z1082" w:id="1020"/>
    <w:p>
      <w:pPr>
        <w:spacing w:after="0"/>
        <w:ind w:left="0"/>
        <w:jc w:val="both"/>
      </w:pPr>
      <w:r>
        <w:rPr>
          <w:rFonts w:ascii="Times New Roman"/>
          <w:b w:val="false"/>
          <w:i w:val="false"/>
          <w:color w:val="000000"/>
          <w:sz w:val="28"/>
        </w:rPr>
        <w:t>
      непредставление заявки на участие в тендере согласно приложению 8 к типовой тендерной документации;</w:t>
      </w:r>
    </w:p>
    <w:bookmarkEnd w:id="1020"/>
    <w:bookmarkStart w:name="z1083" w:id="1021"/>
    <w:p>
      <w:pPr>
        <w:spacing w:after="0"/>
        <w:ind w:left="0"/>
        <w:jc w:val="both"/>
      </w:pPr>
      <w:r>
        <w:rPr>
          <w:rFonts w:ascii="Times New Roman"/>
          <w:b w:val="false"/>
          <w:i w:val="false"/>
          <w:color w:val="000000"/>
          <w:sz w:val="28"/>
        </w:rPr>
        <w:t>
      отсутствие документа, подтверждающего полномочие должностного лица, подписавшего обеспечение заявки, не является основанием для признания такого потенциального поставщика не соответствующим требованиям тендерной документации;</w:t>
      </w:r>
    </w:p>
    <w:bookmarkEnd w:id="1021"/>
    <w:bookmarkStart w:name="z1084" w:id="1022"/>
    <w:p>
      <w:pPr>
        <w:spacing w:after="0"/>
        <w:ind w:left="0"/>
        <w:jc w:val="both"/>
      </w:pPr>
      <w:r>
        <w:rPr>
          <w:rFonts w:ascii="Times New Roman"/>
          <w:b w:val="false"/>
          <w:i w:val="false"/>
          <w:color w:val="000000"/>
          <w:sz w:val="28"/>
        </w:rPr>
        <w:t>
      непредставление технической спецификации;</w:t>
      </w:r>
    </w:p>
    <w:bookmarkEnd w:id="1022"/>
    <w:bookmarkStart w:name="z1085" w:id="1023"/>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тендерной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End w:id="1023"/>
    <w:bookmarkStart w:name="z1086" w:id="1024"/>
    <w:p>
      <w:pPr>
        <w:spacing w:after="0"/>
        <w:ind w:left="0"/>
        <w:jc w:val="both"/>
      </w:pPr>
      <w:r>
        <w:rPr>
          <w:rFonts w:ascii="Times New Roman"/>
          <w:b w:val="false"/>
          <w:i w:val="false"/>
          <w:color w:val="000000"/>
          <w:sz w:val="28"/>
        </w:rPr>
        <w:t>
      непредставление сведений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согласно приложению 11 к типовой тендерной документации (в случае привлечения потенциальным поставщиком субподрядчиков (соисполнителей);</w:t>
      </w:r>
    </w:p>
    <w:bookmarkEnd w:id="1024"/>
    <w:bookmarkStart w:name="z1087" w:id="1025"/>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одной второй объема выполняемых работ или оказываемых услуг в случае представления сведений о субподрядчиках;</w:t>
      </w:r>
    </w:p>
    <w:bookmarkEnd w:id="1025"/>
    <w:bookmarkStart w:name="z1088" w:id="1026"/>
    <w:p>
      <w:pPr>
        <w:spacing w:after="0"/>
        <w:ind w:left="0"/>
        <w:jc w:val="both"/>
      </w:pPr>
      <w:r>
        <w:rPr>
          <w:rFonts w:ascii="Times New Roman"/>
          <w:b w:val="false"/>
          <w:i w:val="false"/>
          <w:color w:val="000000"/>
          <w:sz w:val="28"/>
        </w:rPr>
        <w:t>
      непредставление обеспечения заявки на участие в тендере в соответствии с требованиями тендерной документации;</w:t>
      </w:r>
    </w:p>
    <w:bookmarkEnd w:id="1026"/>
    <w:bookmarkStart w:name="z1089" w:id="1027"/>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тендерной документации;</w:t>
      </w:r>
    </w:p>
    <w:bookmarkEnd w:id="1027"/>
    <w:bookmarkStart w:name="z1090" w:id="1028"/>
    <w:p>
      <w:pPr>
        <w:spacing w:after="0"/>
        <w:ind w:left="0"/>
        <w:jc w:val="both"/>
      </w:pPr>
      <w:r>
        <w:rPr>
          <w:rFonts w:ascii="Times New Roman"/>
          <w:b w:val="false"/>
          <w:i w:val="false"/>
          <w:color w:val="000000"/>
          <w:sz w:val="28"/>
        </w:rPr>
        <w:t>
      непредставление письма о согласии с условиями проектно-сметной документации, утвержденной в установленном порядке, при осуществлении закупок работ;</w:t>
      </w:r>
    </w:p>
    <w:bookmarkEnd w:id="1028"/>
    <w:bookmarkStart w:name="z1091" w:id="1029"/>
    <w:p>
      <w:pPr>
        <w:spacing w:after="0"/>
        <w:ind w:left="0"/>
        <w:jc w:val="both"/>
      </w:pPr>
      <w:r>
        <w:rPr>
          <w:rFonts w:ascii="Times New Roman"/>
          <w:b w:val="false"/>
          <w:i w:val="false"/>
          <w:color w:val="000000"/>
          <w:sz w:val="28"/>
        </w:rPr>
        <w:t xml:space="preserve">
      3) нарушил требования </w:t>
      </w:r>
      <w:r>
        <w:rPr>
          <w:rFonts w:ascii="Times New Roman"/>
          <w:b w:val="false"/>
          <w:i w:val="false"/>
          <w:color w:val="000000"/>
          <w:sz w:val="28"/>
        </w:rPr>
        <w:t>пункта 23</w:t>
      </w:r>
      <w:r>
        <w:rPr>
          <w:rFonts w:ascii="Times New Roman"/>
          <w:b w:val="false"/>
          <w:i w:val="false"/>
          <w:color w:val="000000"/>
          <w:sz w:val="28"/>
        </w:rPr>
        <w:t xml:space="preserve"> настоящих Правил либо привлекаемый им субподрядчик (соисполнитель) нарушил требования пункта 23 настоящих Правил.</w:t>
      </w:r>
    </w:p>
    <w:bookmarkEnd w:id="1029"/>
    <w:bookmarkStart w:name="z1092" w:id="1030"/>
    <w:p>
      <w:pPr>
        <w:spacing w:after="0"/>
        <w:ind w:left="0"/>
        <w:jc w:val="both"/>
      </w:pPr>
      <w:r>
        <w:rPr>
          <w:rFonts w:ascii="Times New Roman"/>
          <w:b w:val="false"/>
          <w:i w:val="false"/>
          <w:color w:val="000000"/>
          <w:sz w:val="28"/>
        </w:rPr>
        <w:t>
      337. Потенциальный поставщик, являющийся физическим лицом, осуществляющий предпринимательскую деятельность, не допускается к участию в тендере, если:</w:t>
      </w:r>
    </w:p>
    <w:bookmarkEnd w:id="1030"/>
    <w:bookmarkStart w:name="z1093" w:id="1031"/>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1031"/>
    <w:bookmarkStart w:name="z1094" w:id="1032"/>
    <w:p>
      <w:pPr>
        <w:spacing w:after="0"/>
        <w:ind w:left="0"/>
        <w:jc w:val="both"/>
      </w:pPr>
      <w:r>
        <w:rPr>
          <w:rFonts w:ascii="Times New Roman"/>
          <w:b w:val="false"/>
          <w:i w:val="false"/>
          <w:color w:val="000000"/>
          <w:sz w:val="28"/>
        </w:rPr>
        <w:t>
      непредставление копии удостоверения личности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bookmarkEnd w:id="1032"/>
    <w:bookmarkStart w:name="z1095" w:id="1033"/>
    <w:p>
      <w:pPr>
        <w:spacing w:after="0"/>
        <w:ind w:left="0"/>
        <w:jc w:val="both"/>
      </w:pPr>
      <w:r>
        <w:rPr>
          <w:rFonts w:ascii="Times New Roman"/>
          <w:b w:val="false"/>
          <w:i w:val="false"/>
          <w:color w:val="000000"/>
          <w:sz w:val="28"/>
        </w:rPr>
        <w:t>
      непредставление нотариально засвидетельствованной копии удостоверения личности (паспорта);</w:t>
      </w:r>
    </w:p>
    <w:bookmarkEnd w:id="1033"/>
    <w:bookmarkStart w:name="z1096" w:id="1034"/>
    <w:p>
      <w:pPr>
        <w:spacing w:after="0"/>
        <w:ind w:left="0"/>
        <w:jc w:val="both"/>
      </w:pPr>
      <w:r>
        <w:rPr>
          <w:rFonts w:ascii="Times New Roman"/>
          <w:b w:val="false"/>
          <w:i w:val="false"/>
          <w:color w:val="000000"/>
          <w:sz w:val="28"/>
        </w:rPr>
        <w:t>
      непредставление нотариально засвидетельствованных копий разрешений (уведомлений) в случае отсутствия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bookmarkEnd w:id="1034"/>
    <w:bookmarkStart w:name="z1097" w:id="1035"/>
    <w:p>
      <w:pPr>
        <w:spacing w:after="0"/>
        <w:ind w:left="0"/>
        <w:jc w:val="both"/>
      </w:pPr>
      <w:r>
        <w:rPr>
          <w:rFonts w:ascii="Times New Roman"/>
          <w:b w:val="false"/>
          <w:i w:val="false"/>
          <w:color w:val="000000"/>
          <w:sz w:val="28"/>
        </w:rPr>
        <w:t>
      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органов;</w:t>
      </w:r>
    </w:p>
    <w:bookmarkEnd w:id="1035"/>
    <w:bookmarkStart w:name="z1098" w:id="1036"/>
    <w:p>
      <w:pPr>
        <w:spacing w:after="0"/>
        <w:ind w:left="0"/>
        <w:jc w:val="both"/>
      </w:pPr>
      <w:r>
        <w:rPr>
          <w:rFonts w:ascii="Times New Roman"/>
          <w:b w:val="false"/>
          <w:i w:val="false"/>
          <w:color w:val="000000"/>
          <w:sz w:val="28"/>
        </w:rPr>
        <w:t>
      непредставление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полученных не ранее одного месяца, предшествующего дате вскрытия конвертов с тендерными заявками;</w:t>
      </w:r>
    </w:p>
    <w:bookmarkEnd w:id="1036"/>
    <w:bookmarkStart w:name="z1099" w:id="1037"/>
    <w:p>
      <w:pPr>
        <w:spacing w:after="0"/>
        <w:ind w:left="0"/>
        <w:jc w:val="both"/>
      </w:pPr>
      <w:r>
        <w:rPr>
          <w:rFonts w:ascii="Times New Roman"/>
          <w:b w:val="false"/>
          <w:i w:val="false"/>
          <w:color w:val="000000"/>
          <w:sz w:val="28"/>
        </w:rPr>
        <w:t>
      наличие в сведениях соответствующего органа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шестикратного размера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bookmarkEnd w:id="1037"/>
    <w:bookmarkStart w:name="z1100" w:id="1038"/>
    <w:p>
      <w:pPr>
        <w:spacing w:after="0"/>
        <w:ind w:left="0"/>
        <w:jc w:val="both"/>
      </w:pPr>
      <w:r>
        <w:rPr>
          <w:rFonts w:ascii="Times New Roman"/>
          <w:b w:val="false"/>
          <w:i w:val="false"/>
          <w:color w:val="000000"/>
          <w:sz w:val="28"/>
        </w:rPr>
        <w:t xml:space="preserve">
      непредставление сведений о квалификации согласно </w:t>
      </w:r>
      <w:r>
        <w:rPr>
          <w:rFonts w:ascii="Times New Roman"/>
          <w:b w:val="false"/>
          <w:i w:val="false"/>
          <w:color w:val="000000"/>
          <w:sz w:val="28"/>
        </w:rPr>
        <w:t>приложениям 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к типовой тендерной документации;</w:t>
      </w:r>
    </w:p>
    <w:bookmarkEnd w:id="1038"/>
    <w:bookmarkStart w:name="z1101" w:id="1039"/>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тендерной документации (при этом материальные и трудовые ресурсы, необходимые заказчику для исполнения обязательств по договору, должны быть указаны в технической спецификации, являющейся неотъемлемой частью тендерной документации);</w:t>
      </w:r>
    </w:p>
    <w:bookmarkEnd w:id="1039"/>
    <w:bookmarkStart w:name="z1102" w:id="1040"/>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1040"/>
    <w:bookmarkStart w:name="z1103" w:id="1041"/>
    <w:p>
      <w:pPr>
        <w:spacing w:after="0"/>
        <w:ind w:left="0"/>
        <w:jc w:val="both"/>
      </w:pPr>
      <w:r>
        <w:rPr>
          <w:rFonts w:ascii="Times New Roman"/>
          <w:b w:val="false"/>
          <w:i w:val="false"/>
          <w:color w:val="000000"/>
          <w:sz w:val="28"/>
        </w:rPr>
        <w:t>
      он подлежит процедуре банкротства либо ликвидации;</w:t>
      </w:r>
    </w:p>
    <w:bookmarkEnd w:id="1041"/>
    <w:bookmarkStart w:name="z1104" w:id="1042"/>
    <w:p>
      <w:pPr>
        <w:spacing w:after="0"/>
        <w:ind w:left="0"/>
        <w:jc w:val="both"/>
      </w:pPr>
      <w:r>
        <w:rPr>
          <w:rFonts w:ascii="Times New Roman"/>
          <w:b w:val="false"/>
          <w:i w:val="false"/>
          <w:color w:val="000000"/>
          <w:sz w:val="28"/>
        </w:rPr>
        <w:t>
      2) если его заявка на участие в тендере определена не соответствующей требованиям тендерной документации по следующим основаниям:</w:t>
      </w:r>
    </w:p>
    <w:bookmarkEnd w:id="1042"/>
    <w:bookmarkStart w:name="z1105" w:id="1043"/>
    <w:p>
      <w:pPr>
        <w:spacing w:after="0"/>
        <w:ind w:left="0"/>
        <w:jc w:val="both"/>
      </w:pPr>
      <w:r>
        <w:rPr>
          <w:rFonts w:ascii="Times New Roman"/>
          <w:b w:val="false"/>
          <w:i w:val="false"/>
          <w:color w:val="000000"/>
          <w:sz w:val="28"/>
        </w:rPr>
        <w:t>
      непредставление заявки на участие в тендере согласно приложению 9 к типовой тендерной документации;</w:t>
      </w:r>
    </w:p>
    <w:bookmarkEnd w:id="1043"/>
    <w:bookmarkStart w:name="z1106" w:id="1044"/>
    <w:p>
      <w:pPr>
        <w:spacing w:after="0"/>
        <w:ind w:left="0"/>
        <w:jc w:val="both"/>
      </w:pPr>
      <w:r>
        <w:rPr>
          <w:rFonts w:ascii="Times New Roman"/>
          <w:b w:val="false"/>
          <w:i w:val="false"/>
          <w:color w:val="000000"/>
          <w:sz w:val="28"/>
        </w:rPr>
        <w:t>
      непредставление технической спецификации;</w:t>
      </w:r>
    </w:p>
    <w:bookmarkEnd w:id="1044"/>
    <w:bookmarkStart w:name="z1107" w:id="1045"/>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тендерной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End w:id="1045"/>
    <w:bookmarkStart w:name="z1108" w:id="1046"/>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тендере,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типовой тендерной документации (в случае привлечения потенциальным поставщиком субподрядчиков (соисполнителей);</w:t>
      </w:r>
    </w:p>
    <w:bookmarkEnd w:id="1046"/>
    <w:bookmarkStart w:name="z1109" w:id="1047"/>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одной второй объема выполняемых работ или оказываемых услуг в случае представления сведений о субподрядчиках;</w:t>
      </w:r>
    </w:p>
    <w:bookmarkEnd w:id="1047"/>
    <w:bookmarkStart w:name="z1110" w:id="1048"/>
    <w:p>
      <w:pPr>
        <w:spacing w:after="0"/>
        <w:ind w:left="0"/>
        <w:jc w:val="both"/>
      </w:pPr>
      <w:r>
        <w:rPr>
          <w:rFonts w:ascii="Times New Roman"/>
          <w:b w:val="false"/>
          <w:i w:val="false"/>
          <w:color w:val="000000"/>
          <w:sz w:val="28"/>
        </w:rPr>
        <w:t>
      непредставление обеспечения заявки на участие в тендере в соответствии с требованиями тендерной документации;</w:t>
      </w:r>
    </w:p>
    <w:bookmarkEnd w:id="1048"/>
    <w:bookmarkStart w:name="z1111" w:id="1049"/>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тендерной документации;</w:t>
      </w:r>
    </w:p>
    <w:bookmarkEnd w:id="1049"/>
    <w:bookmarkStart w:name="z1112" w:id="1050"/>
    <w:p>
      <w:pPr>
        <w:spacing w:after="0"/>
        <w:ind w:left="0"/>
        <w:jc w:val="both"/>
      </w:pPr>
      <w:r>
        <w:rPr>
          <w:rFonts w:ascii="Times New Roman"/>
          <w:b w:val="false"/>
          <w:i w:val="false"/>
          <w:color w:val="000000"/>
          <w:sz w:val="28"/>
        </w:rPr>
        <w:t>
      непредставление письма о согласии с условиями проектно-сметной документации, утвержденной в установленном порядке, при осуществлении ых закупок работ;</w:t>
      </w:r>
    </w:p>
    <w:bookmarkEnd w:id="1050"/>
    <w:bookmarkStart w:name="z1113" w:id="1051"/>
    <w:p>
      <w:pPr>
        <w:spacing w:after="0"/>
        <w:ind w:left="0"/>
        <w:jc w:val="both"/>
      </w:pPr>
      <w:r>
        <w:rPr>
          <w:rFonts w:ascii="Times New Roman"/>
          <w:b w:val="false"/>
          <w:i w:val="false"/>
          <w:color w:val="000000"/>
          <w:sz w:val="28"/>
        </w:rPr>
        <w:t xml:space="preserve">
      3) нарушил требования </w:t>
      </w:r>
      <w:r>
        <w:rPr>
          <w:rFonts w:ascii="Times New Roman"/>
          <w:b w:val="false"/>
          <w:i w:val="false"/>
          <w:color w:val="000000"/>
          <w:sz w:val="28"/>
        </w:rPr>
        <w:t>пункта 23</w:t>
      </w:r>
      <w:r>
        <w:rPr>
          <w:rFonts w:ascii="Times New Roman"/>
          <w:b w:val="false"/>
          <w:i w:val="false"/>
          <w:color w:val="000000"/>
          <w:sz w:val="28"/>
        </w:rPr>
        <w:t xml:space="preserve"> настоящих Правил либо привлекаемый им субподрядчик (соисполнитель) нарушил требования пункта 23 настоящих Правил.</w:t>
      </w:r>
    </w:p>
    <w:bookmarkEnd w:id="1051"/>
    <w:bookmarkStart w:name="z1114" w:id="1052"/>
    <w:p>
      <w:pPr>
        <w:spacing w:after="0"/>
        <w:ind w:left="0"/>
        <w:jc w:val="both"/>
      </w:pPr>
      <w:r>
        <w:rPr>
          <w:rFonts w:ascii="Times New Roman"/>
          <w:b w:val="false"/>
          <w:i w:val="false"/>
          <w:color w:val="000000"/>
          <w:sz w:val="28"/>
        </w:rPr>
        <w:t>
      338. Эксперт либо экспертная комиссия в сроки, установленные председателем, но не позднее срока рассмотрения заявок на участие в тендере:</w:t>
      </w:r>
    </w:p>
    <w:bookmarkEnd w:id="1052"/>
    <w:bookmarkStart w:name="z1115" w:id="1053"/>
    <w:p>
      <w:pPr>
        <w:spacing w:after="0"/>
        <w:ind w:left="0"/>
        <w:jc w:val="both"/>
      </w:pPr>
      <w:r>
        <w:rPr>
          <w:rFonts w:ascii="Times New Roman"/>
          <w:b w:val="false"/>
          <w:i w:val="false"/>
          <w:color w:val="000000"/>
          <w:sz w:val="28"/>
        </w:rPr>
        <w:t>
      1) рассматривают и изучают в пределах своей компетенции на предмет полноты и надлежащего оформления документы, представленные потенциальными поставщиками для подтверждения соответствия предлагаемых ими товаров, работ, услуг требованиям тендерной документации;</w:t>
      </w:r>
    </w:p>
    <w:bookmarkEnd w:id="1053"/>
    <w:bookmarkStart w:name="z1116" w:id="1054"/>
    <w:p>
      <w:pPr>
        <w:spacing w:after="0"/>
        <w:ind w:left="0"/>
        <w:jc w:val="both"/>
      </w:pPr>
      <w:r>
        <w:rPr>
          <w:rFonts w:ascii="Times New Roman"/>
          <w:b w:val="false"/>
          <w:i w:val="false"/>
          <w:color w:val="000000"/>
          <w:sz w:val="28"/>
        </w:rPr>
        <w:t>
      2) оформляют и подписывают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тендерной документации;</w:t>
      </w:r>
    </w:p>
    <w:bookmarkEnd w:id="1054"/>
    <w:bookmarkStart w:name="z1117" w:id="1055"/>
    <w:p>
      <w:pPr>
        <w:spacing w:after="0"/>
        <w:ind w:left="0"/>
        <w:jc w:val="both"/>
      </w:pPr>
      <w:r>
        <w:rPr>
          <w:rFonts w:ascii="Times New Roman"/>
          <w:b w:val="false"/>
          <w:i w:val="false"/>
          <w:color w:val="000000"/>
          <w:sz w:val="28"/>
        </w:rPr>
        <w:t>
      3) представляет надлежащим образом оформленное экспертное заключение, а также передает документы потенциальных поставщиков секретарю тендерной комиссии.</w:t>
      </w:r>
    </w:p>
    <w:bookmarkEnd w:id="1055"/>
    <w:bookmarkStart w:name="z1118" w:id="1056"/>
    <w:p>
      <w:pPr>
        <w:spacing w:after="0"/>
        <w:ind w:left="0"/>
        <w:jc w:val="both"/>
      </w:pPr>
      <w:r>
        <w:rPr>
          <w:rFonts w:ascii="Times New Roman"/>
          <w:b w:val="false"/>
          <w:i w:val="false"/>
          <w:color w:val="000000"/>
          <w:sz w:val="28"/>
        </w:rPr>
        <w:t>
      339. Допускается несоответствие технической спецификации потенциального поставщика технической спецификации, указанной в тендерной документации,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bookmarkEnd w:id="1056"/>
    <w:bookmarkStart w:name="z1119" w:id="1057"/>
    <w:p>
      <w:pPr>
        <w:spacing w:after="0"/>
        <w:ind w:left="0"/>
        <w:jc w:val="both"/>
      </w:pPr>
      <w:r>
        <w:rPr>
          <w:rFonts w:ascii="Times New Roman"/>
          <w:b w:val="false"/>
          <w:i w:val="false"/>
          <w:color w:val="000000"/>
          <w:sz w:val="28"/>
        </w:rPr>
        <w:t>
      340. Заключение эксперта (экспертной комиссии) подписывается и полистно парафируется всеми экспертами, за исключением случаев, когда эксперт выражает особое мнение.</w:t>
      </w:r>
    </w:p>
    <w:bookmarkEnd w:id="1057"/>
    <w:bookmarkStart w:name="z1120" w:id="1058"/>
    <w:p>
      <w:pPr>
        <w:spacing w:after="0"/>
        <w:ind w:left="0"/>
        <w:jc w:val="both"/>
      </w:pPr>
      <w:r>
        <w:rPr>
          <w:rFonts w:ascii="Times New Roman"/>
          <w:b w:val="false"/>
          <w:i w:val="false"/>
          <w:color w:val="000000"/>
          <w:sz w:val="28"/>
        </w:rPr>
        <w:t>
      341. После получения заключения эксперта (экспертной комиссии) секретарь тендерной комиссии:</w:t>
      </w:r>
    </w:p>
    <w:bookmarkEnd w:id="1058"/>
    <w:bookmarkStart w:name="z1121" w:id="1059"/>
    <w:p>
      <w:pPr>
        <w:spacing w:after="0"/>
        <w:ind w:left="0"/>
        <w:jc w:val="both"/>
      </w:pPr>
      <w:r>
        <w:rPr>
          <w:rFonts w:ascii="Times New Roman"/>
          <w:b w:val="false"/>
          <w:i w:val="false"/>
          <w:color w:val="000000"/>
          <w:sz w:val="28"/>
        </w:rPr>
        <w:t>
      1) уведомляет об этом председателя, а в случае его отсутствия заместителя председателя тендерной комиссии, и согласовывает с ним дату и время проведения заседания тендерной комиссии для подведения итогов рассмотрения заявок на участие в тендере;</w:t>
      </w:r>
    </w:p>
    <w:bookmarkEnd w:id="1059"/>
    <w:bookmarkStart w:name="z1122" w:id="1060"/>
    <w:p>
      <w:pPr>
        <w:spacing w:after="0"/>
        <w:ind w:left="0"/>
        <w:jc w:val="both"/>
      </w:pPr>
      <w:r>
        <w:rPr>
          <w:rFonts w:ascii="Times New Roman"/>
          <w:b w:val="false"/>
          <w:i w:val="false"/>
          <w:color w:val="000000"/>
          <w:sz w:val="28"/>
        </w:rPr>
        <w:t>
      2) уведомляет членов тендерной комиссии, а также эксперта (экспертную комиссию) о назначенном дне и времени проведения заседания тендерной комиссии.</w:t>
      </w:r>
    </w:p>
    <w:bookmarkEnd w:id="1060"/>
    <w:bookmarkStart w:name="z1123" w:id="1061"/>
    <w:p>
      <w:pPr>
        <w:spacing w:after="0"/>
        <w:ind w:left="0"/>
        <w:jc w:val="both"/>
      </w:pPr>
      <w:r>
        <w:rPr>
          <w:rFonts w:ascii="Times New Roman"/>
          <w:b w:val="false"/>
          <w:i w:val="false"/>
          <w:color w:val="000000"/>
          <w:sz w:val="28"/>
        </w:rPr>
        <w:t>
      342. На указанном заседании тендерной комиссии:</w:t>
      </w:r>
    </w:p>
    <w:bookmarkEnd w:id="1061"/>
    <w:bookmarkStart w:name="z1124" w:id="1062"/>
    <w:p>
      <w:pPr>
        <w:spacing w:after="0"/>
        <w:ind w:left="0"/>
        <w:jc w:val="both"/>
      </w:pPr>
      <w:r>
        <w:rPr>
          <w:rFonts w:ascii="Times New Roman"/>
          <w:b w:val="false"/>
          <w:i w:val="false"/>
          <w:color w:val="000000"/>
          <w:sz w:val="28"/>
        </w:rPr>
        <w:t>
      1) секретарь тендерной комиссии обеспечивает членов тендерной комиссии копией экспертного заключения эксперта (экспертной комиссии);</w:t>
      </w:r>
    </w:p>
    <w:bookmarkEnd w:id="1062"/>
    <w:bookmarkStart w:name="z1125" w:id="1063"/>
    <w:p>
      <w:pPr>
        <w:spacing w:after="0"/>
        <w:ind w:left="0"/>
        <w:jc w:val="both"/>
      </w:pPr>
      <w:r>
        <w:rPr>
          <w:rFonts w:ascii="Times New Roman"/>
          <w:b w:val="false"/>
          <w:i w:val="false"/>
          <w:color w:val="000000"/>
          <w:sz w:val="28"/>
        </w:rPr>
        <w:t>
      2) эксперт либо руководитель экспертной комиссии оглашает экспертное заключение с обоснованными выводами, в том числе имеющееся особое мнение эксперта экспертной комиссии (если таковые имеются), при необходимости разъясняет членам тендерной комиссии выводы экспертного заключения;</w:t>
      </w:r>
    </w:p>
    <w:bookmarkEnd w:id="1063"/>
    <w:bookmarkStart w:name="z1126" w:id="1064"/>
    <w:p>
      <w:pPr>
        <w:spacing w:after="0"/>
        <w:ind w:left="0"/>
        <w:jc w:val="both"/>
      </w:pPr>
      <w:r>
        <w:rPr>
          <w:rFonts w:ascii="Times New Roman"/>
          <w:b w:val="false"/>
          <w:i w:val="false"/>
          <w:color w:val="000000"/>
          <w:sz w:val="28"/>
        </w:rPr>
        <w:t>
      3) тендерная комиссия подводит итоги рассмотрения заявок на участие в тендере с учетом заключения эксперта (экспертной комиссии) и определяет потенциальных поставщиков, не соответствующих квалификационным требованиям и требованиям тендерной документации;</w:t>
      </w:r>
    </w:p>
    <w:bookmarkEnd w:id="1064"/>
    <w:bookmarkStart w:name="z1127" w:id="1065"/>
    <w:p>
      <w:pPr>
        <w:spacing w:after="0"/>
        <w:ind w:left="0"/>
        <w:jc w:val="both"/>
      </w:pPr>
      <w:r>
        <w:rPr>
          <w:rFonts w:ascii="Times New Roman"/>
          <w:b w:val="false"/>
          <w:i w:val="false"/>
          <w:color w:val="000000"/>
          <w:sz w:val="28"/>
        </w:rPr>
        <w:t>
      4) секретарь тендерной комиссии оформляет протокол о предварительном допуске либо допуске к участию в тендере.</w:t>
      </w:r>
    </w:p>
    <w:bookmarkEnd w:id="1065"/>
    <w:bookmarkStart w:name="z1128" w:id="1066"/>
    <w:p>
      <w:pPr>
        <w:spacing w:after="0"/>
        <w:ind w:left="0"/>
        <w:jc w:val="both"/>
      </w:pPr>
      <w:r>
        <w:rPr>
          <w:rFonts w:ascii="Times New Roman"/>
          <w:b w:val="false"/>
          <w:i w:val="false"/>
          <w:color w:val="000000"/>
          <w:sz w:val="28"/>
        </w:rPr>
        <w:t>
      343. Тендерная комиссия в случае выявления потенциальных поставщиков, не соответствующих квалификационным требованиям и требованиям тендерной документации, представляет таким потенциальным поставщикам право для приведения заявок на участие в тендере в соответствие с квалификационными требованиями и требованиями тендерной документации в срок, указанный в протоколе предварительного допуска, который должен быть не менее семи рабочих дней со дня подписания протокола предварительного допуска.</w:t>
      </w:r>
    </w:p>
    <w:bookmarkEnd w:id="1066"/>
    <w:bookmarkStart w:name="z1129" w:id="1067"/>
    <w:p>
      <w:pPr>
        <w:spacing w:after="0"/>
        <w:ind w:left="0"/>
        <w:jc w:val="both"/>
      </w:pPr>
      <w:r>
        <w:rPr>
          <w:rFonts w:ascii="Times New Roman"/>
          <w:b w:val="false"/>
          <w:i w:val="false"/>
          <w:color w:val="000000"/>
          <w:sz w:val="28"/>
        </w:rPr>
        <w:t>
      Не предоставляется право для приведения заявок на участие в тендере в соответствие с квалификационными требованиями и требованиями тендерной документации потенциальным поставщикам:</w:t>
      </w:r>
    </w:p>
    <w:bookmarkEnd w:id="1067"/>
    <w:bookmarkStart w:name="z1130" w:id="1068"/>
    <w:p>
      <w:pPr>
        <w:spacing w:after="0"/>
        <w:ind w:left="0"/>
        <w:jc w:val="both"/>
      </w:pPr>
      <w:r>
        <w:rPr>
          <w:rFonts w:ascii="Times New Roman"/>
          <w:b w:val="false"/>
          <w:i w:val="false"/>
          <w:color w:val="000000"/>
          <w:sz w:val="28"/>
        </w:rPr>
        <w:t>
      1) нарушившим требования пункта 23 настоящих Правил;</w:t>
      </w:r>
    </w:p>
    <w:bookmarkEnd w:id="1068"/>
    <w:bookmarkStart w:name="z1131" w:id="1069"/>
    <w:p>
      <w:pPr>
        <w:spacing w:after="0"/>
        <w:ind w:left="0"/>
        <w:jc w:val="both"/>
      </w:pPr>
      <w:r>
        <w:rPr>
          <w:rFonts w:ascii="Times New Roman"/>
          <w:b w:val="false"/>
          <w:i w:val="false"/>
          <w:color w:val="000000"/>
          <w:sz w:val="28"/>
        </w:rPr>
        <w:t>
      2) представившим недостоверную информацию по квалификационным требованиям и требованиям тендерной документации;</w:t>
      </w:r>
    </w:p>
    <w:bookmarkEnd w:id="1069"/>
    <w:bookmarkStart w:name="z1132" w:id="1070"/>
    <w:p>
      <w:pPr>
        <w:spacing w:after="0"/>
        <w:ind w:left="0"/>
        <w:jc w:val="both"/>
      </w:pPr>
      <w:r>
        <w:rPr>
          <w:rFonts w:ascii="Times New Roman"/>
          <w:b w:val="false"/>
          <w:i w:val="false"/>
          <w:color w:val="000000"/>
          <w:sz w:val="28"/>
        </w:rPr>
        <w:t>
      3) не внесшим обеспечение заявки на участие в тендере либо не внесшим его в размере, установленном настоящими Правилами;</w:t>
      </w:r>
    </w:p>
    <w:bookmarkEnd w:id="1070"/>
    <w:bookmarkStart w:name="z1133" w:id="1071"/>
    <w:p>
      <w:pPr>
        <w:spacing w:after="0"/>
        <w:ind w:left="0"/>
        <w:jc w:val="both"/>
      </w:pPr>
      <w:r>
        <w:rPr>
          <w:rFonts w:ascii="Times New Roman"/>
          <w:b w:val="false"/>
          <w:i w:val="false"/>
          <w:color w:val="000000"/>
          <w:sz w:val="28"/>
        </w:rPr>
        <w:t>
      4) непредставления технической спецификации и документов, предусмотренных технической спецификацией.</w:t>
      </w:r>
    </w:p>
    <w:bookmarkEnd w:id="1071"/>
    <w:bookmarkStart w:name="z1134" w:id="1072"/>
    <w:p>
      <w:pPr>
        <w:spacing w:after="0"/>
        <w:ind w:left="0"/>
        <w:jc w:val="both"/>
      </w:pPr>
      <w:r>
        <w:rPr>
          <w:rFonts w:ascii="Times New Roman"/>
          <w:b w:val="false"/>
          <w:i w:val="false"/>
          <w:color w:val="000000"/>
          <w:sz w:val="28"/>
        </w:rPr>
        <w:t>
      344. Организатор закупок в течение двух рабочих дней со дня подписания протокола предварительного допуска уведомляет потенциальных поставщиков, не соответствующих квалификационным требованиям и требованиям тендерной документации, о необходимости приведения заявок на участие в тендере в соответствие с квалификационными требованиями и требованиями тендерной документации.</w:t>
      </w:r>
    </w:p>
    <w:bookmarkEnd w:id="1072"/>
    <w:bookmarkStart w:name="z1135" w:id="1073"/>
    <w:p>
      <w:pPr>
        <w:spacing w:after="0"/>
        <w:ind w:left="0"/>
        <w:jc w:val="both"/>
      </w:pPr>
      <w:r>
        <w:rPr>
          <w:rFonts w:ascii="Times New Roman"/>
          <w:b w:val="false"/>
          <w:i w:val="false"/>
          <w:color w:val="000000"/>
          <w:sz w:val="28"/>
        </w:rPr>
        <w:t>
      345. Потенциальные поставщики не позднее срока, указанного в протоколе предварительного допуска, представляют организатору закупок приведенные в соответствие тендерные заявки в прошитом виде с пронумерованными страницами. Последняя страница тендерной заявки заверяется подписью и печатью (если таковая имеется).</w:t>
      </w:r>
    </w:p>
    <w:bookmarkEnd w:id="1073"/>
    <w:bookmarkStart w:name="z1136" w:id="1074"/>
    <w:p>
      <w:pPr>
        <w:spacing w:after="0"/>
        <w:ind w:left="0"/>
        <w:jc w:val="both"/>
      </w:pPr>
      <w:r>
        <w:rPr>
          <w:rFonts w:ascii="Times New Roman"/>
          <w:b w:val="false"/>
          <w:i w:val="false"/>
          <w:color w:val="000000"/>
          <w:sz w:val="28"/>
        </w:rPr>
        <w:t>
      346. Организатор закупок принимает надлежащим образом оформленные конверты с заявками на участие в тендере и вносит сведения в журнал регистрации заявок на участие в тендере.</w:t>
      </w:r>
    </w:p>
    <w:bookmarkEnd w:id="1074"/>
    <w:bookmarkStart w:name="z1137" w:id="1075"/>
    <w:p>
      <w:pPr>
        <w:spacing w:after="0"/>
        <w:ind w:left="0"/>
        <w:jc w:val="both"/>
      </w:pPr>
      <w:r>
        <w:rPr>
          <w:rFonts w:ascii="Times New Roman"/>
          <w:b w:val="false"/>
          <w:i w:val="false"/>
          <w:color w:val="000000"/>
          <w:sz w:val="28"/>
        </w:rPr>
        <w:t>
      347. При повторном рассмотрении заявок на участие в тендере, приведенных в соответствие с квалификационными требованиями и требованиями тендерной документации, тендерная комиссия вправе:</w:t>
      </w:r>
    </w:p>
    <w:bookmarkEnd w:id="1075"/>
    <w:bookmarkStart w:name="z1138" w:id="1076"/>
    <w:p>
      <w:pPr>
        <w:spacing w:after="0"/>
        <w:ind w:left="0"/>
        <w:jc w:val="both"/>
      </w:pPr>
      <w:r>
        <w:rPr>
          <w:rFonts w:ascii="Times New Roman"/>
          <w:b w:val="false"/>
          <w:i w:val="false"/>
          <w:color w:val="000000"/>
          <w:sz w:val="28"/>
        </w:rPr>
        <w:t>
      1) в письменной форме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тендере;</w:t>
      </w:r>
    </w:p>
    <w:bookmarkEnd w:id="1076"/>
    <w:bookmarkStart w:name="z1139" w:id="1077"/>
    <w:p>
      <w:pPr>
        <w:spacing w:after="0"/>
        <w:ind w:left="0"/>
        <w:jc w:val="both"/>
      </w:pPr>
      <w:r>
        <w:rPr>
          <w:rFonts w:ascii="Times New Roman"/>
          <w:b w:val="false"/>
          <w:i w:val="false"/>
          <w:color w:val="000000"/>
          <w:sz w:val="28"/>
        </w:rPr>
        <w:t>
      2) в целях уточнения сведений, содержащихся в заявках на участие в тендере, в письменной форме запросить необходимую информацию у соответствующих физических или юридических лиц, технической спецификации органов.</w:t>
      </w:r>
    </w:p>
    <w:bookmarkEnd w:id="1077"/>
    <w:bookmarkStart w:name="z1140" w:id="1078"/>
    <w:p>
      <w:pPr>
        <w:spacing w:after="0"/>
        <w:ind w:left="0"/>
        <w:jc w:val="both"/>
      </w:pPr>
      <w:r>
        <w:rPr>
          <w:rFonts w:ascii="Times New Roman"/>
          <w:b w:val="false"/>
          <w:i w:val="false"/>
          <w:color w:val="000000"/>
          <w:sz w:val="28"/>
        </w:rPr>
        <w:t>
      Не допускаются направление запроса и иные действия тендерной комиссии, связанные с дополнением заявки на участие в тендере недостающими документами, заменой документов, представленных в заявке на участие в тендере, приведением в соответствие ненадлежащим образом оформленных документов после истечения срока приведения заявок на участие в тендере в соответствие с квалификационными требованиями и требованиями тендерной документации, предусмотренного пунктом 343 настоящих Правил.</w:t>
      </w:r>
    </w:p>
    <w:bookmarkEnd w:id="1078"/>
    <w:bookmarkStart w:name="z1141" w:id="1079"/>
    <w:p>
      <w:pPr>
        <w:spacing w:after="0"/>
        <w:ind w:left="0"/>
        <w:jc w:val="both"/>
      </w:pPr>
      <w:r>
        <w:rPr>
          <w:rFonts w:ascii="Times New Roman"/>
          <w:b w:val="false"/>
          <w:i w:val="false"/>
          <w:color w:val="000000"/>
          <w:sz w:val="28"/>
        </w:rPr>
        <w:t>
      348. Тендерная комиссия рассматривает заявку на участие в тендере как отвечающую требованиям тендерной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1079"/>
    <w:bookmarkStart w:name="z1142" w:id="1080"/>
    <w:p>
      <w:pPr>
        <w:spacing w:after="0"/>
        <w:ind w:left="0"/>
        <w:jc w:val="both"/>
      </w:pPr>
      <w:r>
        <w:rPr>
          <w:rFonts w:ascii="Times New Roman"/>
          <w:b w:val="false"/>
          <w:i w:val="false"/>
          <w:color w:val="000000"/>
          <w:sz w:val="28"/>
        </w:rPr>
        <w:t>
      Тендерной комиссией при повторном рассмотрении заявок на участие в тендере не допускается отклонять потенциальных поставщиков по основаниям, не предусмотренным в протоколе предварительного допуска.</w:t>
      </w:r>
    </w:p>
    <w:bookmarkEnd w:id="1080"/>
    <w:bookmarkStart w:name="z1143" w:id="1081"/>
    <w:p>
      <w:pPr>
        <w:spacing w:after="0"/>
        <w:ind w:left="0"/>
        <w:jc w:val="both"/>
      </w:pPr>
      <w:r>
        <w:rPr>
          <w:rFonts w:ascii="Times New Roman"/>
          <w:b w:val="false"/>
          <w:i w:val="false"/>
          <w:color w:val="000000"/>
          <w:sz w:val="28"/>
        </w:rPr>
        <w:t>
      Потенциальный поставщик не может быть допущен к участию в тендере после приведения заявок на участие в тендере в соответствие с квалификационными требованиями и требованиями тендерной документации, если:</w:t>
      </w:r>
    </w:p>
    <w:bookmarkEnd w:id="1081"/>
    <w:bookmarkStart w:name="z1144" w:id="1082"/>
    <w:p>
      <w:pPr>
        <w:spacing w:after="0"/>
        <w:ind w:left="0"/>
        <w:jc w:val="both"/>
      </w:pPr>
      <w:r>
        <w:rPr>
          <w:rFonts w:ascii="Times New Roman"/>
          <w:b w:val="false"/>
          <w:i w:val="false"/>
          <w:color w:val="000000"/>
          <w:sz w:val="28"/>
        </w:rPr>
        <w:t>
      1) он и (или) привлекаемый им субподрядчик (соисполнитель) определены не соответствующими квалификационным требованиям по основаниям, определенным Законом и настоящими Правилами;</w:t>
      </w:r>
    </w:p>
    <w:bookmarkEnd w:id="1082"/>
    <w:bookmarkStart w:name="z1145" w:id="1083"/>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пункта 23</w:t>
      </w:r>
      <w:r>
        <w:rPr>
          <w:rFonts w:ascii="Times New Roman"/>
          <w:b w:val="false"/>
          <w:i w:val="false"/>
          <w:color w:val="000000"/>
          <w:sz w:val="28"/>
        </w:rPr>
        <w:t xml:space="preserve"> настоящих Правил;</w:t>
      </w:r>
    </w:p>
    <w:bookmarkEnd w:id="1083"/>
    <w:bookmarkStart w:name="z1146" w:id="1084"/>
    <w:p>
      <w:pPr>
        <w:spacing w:after="0"/>
        <w:ind w:left="0"/>
        <w:jc w:val="both"/>
      </w:pPr>
      <w:r>
        <w:rPr>
          <w:rFonts w:ascii="Times New Roman"/>
          <w:b w:val="false"/>
          <w:i w:val="false"/>
          <w:color w:val="000000"/>
          <w:sz w:val="28"/>
        </w:rPr>
        <w:t>
      3) его заявка на участие в тендере определена не соответствующей требованиям и условиям тендерной документации по основаниям, определенным Законом и настоящими Правилами.</w:t>
      </w:r>
    </w:p>
    <w:bookmarkEnd w:id="1084"/>
    <w:bookmarkStart w:name="z1147" w:id="1085"/>
    <w:p>
      <w:pPr>
        <w:spacing w:after="0"/>
        <w:ind w:left="0"/>
        <w:jc w:val="both"/>
      </w:pPr>
      <w:r>
        <w:rPr>
          <w:rFonts w:ascii="Times New Roman"/>
          <w:b w:val="false"/>
          <w:i w:val="false"/>
          <w:color w:val="000000"/>
          <w:sz w:val="28"/>
        </w:rPr>
        <w:t>
      349. По результатам повторного рассмотрения заявок на участие в тендере тендерная комиссия в течение 10 календарных дней:</w:t>
      </w:r>
    </w:p>
    <w:bookmarkEnd w:id="1085"/>
    <w:bookmarkStart w:name="z1148" w:id="1086"/>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тендерной документации, и признает участниками тендера;</w:t>
      </w:r>
    </w:p>
    <w:bookmarkEnd w:id="1086"/>
    <w:bookmarkStart w:name="z1149" w:id="1087"/>
    <w:p>
      <w:pPr>
        <w:spacing w:after="0"/>
        <w:ind w:left="0"/>
        <w:jc w:val="both"/>
      </w:pPr>
      <w:r>
        <w:rPr>
          <w:rFonts w:ascii="Times New Roman"/>
          <w:b w:val="false"/>
          <w:i w:val="false"/>
          <w:color w:val="000000"/>
          <w:sz w:val="28"/>
        </w:rPr>
        <w:t>
      2) оформляет протокол о допуске к участию в тендере.</w:t>
      </w:r>
    </w:p>
    <w:bookmarkEnd w:id="1087"/>
    <w:bookmarkStart w:name="z1150" w:id="1088"/>
    <w:p>
      <w:pPr>
        <w:spacing w:after="0"/>
        <w:ind w:left="0"/>
        <w:jc w:val="both"/>
      </w:pPr>
      <w:r>
        <w:rPr>
          <w:rFonts w:ascii="Times New Roman"/>
          <w:b w:val="false"/>
          <w:i w:val="false"/>
          <w:color w:val="000000"/>
          <w:sz w:val="28"/>
        </w:rPr>
        <w:t xml:space="preserve">
      Протокол о допуске к участию в тендере оформляется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подписывается, полистно парафируется всеми присутствующими на заседании членами тендерной комиссии, а также секретарем тендерной комиссии не позднее двух рабочих дней со дня принятия решения о допуске потенциальных поставщиков к участию в тендере (признания участниками тендера). К протоколу о допуске к участию в тендере могут быть при наличии приложены экспертное заключение либо особое мнение члена тендерной комиссии, особое мнение эксперта (члена экспертной комиссии).</w:t>
      </w:r>
    </w:p>
    <w:bookmarkEnd w:id="1088"/>
    <w:bookmarkStart w:name="z1151" w:id="1089"/>
    <w:p>
      <w:pPr>
        <w:spacing w:after="0"/>
        <w:ind w:left="0"/>
        <w:jc w:val="both"/>
      </w:pPr>
      <w:r>
        <w:rPr>
          <w:rFonts w:ascii="Times New Roman"/>
          <w:b w:val="false"/>
          <w:i w:val="false"/>
          <w:color w:val="000000"/>
          <w:sz w:val="28"/>
        </w:rPr>
        <w:t>
      350. Секретарь тендерной комиссии в течение одного рабочего дня со дня подписания протокола о допуске к участию в тендере обеспечивает направление копии указанного протокола всем потенциальным поставщикам, представившим заявки на участие в тендере в установленный тендерной документацией срок.</w:t>
      </w:r>
    </w:p>
    <w:bookmarkEnd w:id="1089"/>
    <w:bookmarkStart w:name="z1152" w:id="109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12. Оценка и сопоставление тендерных ценовых предложений (тендер)</w:t>
      </w:r>
    </w:p>
    <w:bookmarkEnd w:id="1090"/>
    <w:bookmarkStart w:name="z1153" w:id="1091"/>
    <w:p>
      <w:pPr>
        <w:spacing w:after="0"/>
        <w:ind w:left="0"/>
        <w:jc w:val="both"/>
      </w:pPr>
      <w:r>
        <w:rPr>
          <w:rFonts w:ascii="Times New Roman"/>
          <w:b w:val="false"/>
          <w:i w:val="false"/>
          <w:color w:val="000000"/>
          <w:sz w:val="28"/>
        </w:rPr>
        <w:t>
      351. Потенциальный поставщик, допущенный к участию в тендере, (участник тендера) не позднее срока, указанного в протоколе о допуске к участию в тендере, представляет организатору закупок конверт с тендерным ценовым предложением.</w:t>
      </w:r>
    </w:p>
    <w:bookmarkEnd w:id="1091"/>
    <w:bookmarkStart w:name="z1154" w:id="1092"/>
    <w:p>
      <w:pPr>
        <w:spacing w:after="0"/>
        <w:ind w:left="0"/>
        <w:jc w:val="both"/>
      </w:pPr>
      <w:r>
        <w:rPr>
          <w:rFonts w:ascii="Times New Roman"/>
          <w:b w:val="false"/>
          <w:i w:val="false"/>
          <w:color w:val="000000"/>
          <w:sz w:val="28"/>
        </w:rPr>
        <w:t>
      352. В установленные протоколом о допуске к участию в тендере день, время и месте, тендерная комиссия проводит заседание по оценке и сопоставлению тендерных ценовых предложений участников тендера.</w:t>
      </w:r>
    </w:p>
    <w:bookmarkEnd w:id="1092"/>
    <w:bookmarkStart w:name="z1155" w:id="1093"/>
    <w:p>
      <w:pPr>
        <w:spacing w:after="0"/>
        <w:ind w:left="0"/>
        <w:jc w:val="both"/>
      </w:pPr>
      <w:r>
        <w:rPr>
          <w:rFonts w:ascii="Times New Roman"/>
          <w:b w:val="false"/>
          <w:i w:val="false"/>
          <w:color w:val="000000"/>
          <w:sz w:val="28"/>
        </w:rPr>
        <w:t>
      353. В течение срока, установленного протоколом о допуске к участию в тендере, секретарь тендерной комиссии:</w:t>
      </w:r>
    </w:p>
    <w:bookmarkEnd w:id="1093"/>
    <w:bookmarkStart w:name="z1156" w:id="1094"/>
    <w:p>
      <w:pPr>
        <w:spacing w:after="0"/>
        <w:ind w:left="0"/>
        <w:jc w:val="both"/>
      </w:pPr>
      <w:r>
        <w:rPr>
          <w:rFonts w:ascii="Times New Roman"/>
          <w:b w:val="false"/>
          <w:i w:val="false"/>
          <w:color w:val="000000"/>
          <w:sz w:val="28"/>
        </w:rPr>
        <w:t>
      1) удостоверяется в наличии документального подтверждения полномочий представителей участников тендера для представления конвертов с тендерными ценовыми предложениями и участия в заседании тендерной комиссии;</w:t>
      </w:r>
    </w:p>
    <w:bookmarkEnd w:id="1094"/>
    <w:bookmarkStart w:name="z1157" w:id="1095"/>
    <w:p>
      <w:pPr>
        <w:spacing w:after="0"/>
        <w:ind w:left="0"/>
        <w:jc w:val="both"/>
      </w:pPr>
      <w:r>
        <w:rPr>
          <w:rFonts w:ascii="Times New Roman"/>
          <w:b w:val="false"/>
          <w:i w:val="false"/>
          <w:color w:val="000000"/>
          <w:sz w:val="28"/>
        </w:rPr>
        <w:t>
      2) вносит в журнал регистрации тендерных ценовых предложений сведения об участниках тендера либо их уполномоченных представителях.</w:t>
      </w:r>
    </w:p>
    <w:bookmarkEnd w:id="1095"/>
    <w:bookmarkStart w:name="z1158" w:id="1096"/>
    <w:p>
      <w:pPr>
        <w:spacing w:after="0"/>
        <w:ind w:left="0"/>
        <w:jc w:val="both"/>
      </w:pPr>
      <w:r>
        <w:rPr>
          <w:rFonts w:ascii="Times New Roman"/>
          <w:b w:val="false"/>
          <w:i w:val="false"/>
          <w:color w:val="000000"/>
          <w:sz w:val="28"/>
        </w:rPr>
        <w:t>
      354. Конверты с тендерными ценовыми предложениями, представленные по истечении времени, установленного в протоколе о допуске к участию в тендере, не принимаются к оценке и сопоставлению.</w:t>
      </w:r>
    </w:p>
    <w:bookmarkEnd w:id="1096"/>
    <w:bookmarkStart w:name="z1159" w:id="1097"/>
    <w:p>
      <w:pPr>
        <w:spacing w:after="0"/>
        <w:ind w:left="0"/>
        <w:jc w:val="both"/>
      </w:pPr>
      <w:r>
        <w:rPr>
          <w:rFonts w:ascii="Times New Roman"/>
          <w:b w:val="false"/>
          <w:i w:val="false"/>
          <w:color w:val="000000"/>
          <w:sz w:val="28"/>
        </w:rPr>
        <w:t>
      355. Секретарь тендерной комиссии указывает список участников тендера, которым было отказано в регистрации, с изложением причины такого отказа в журнале регистрации тендерных ценовых предложений.</w:t>
      </w:r>
    </w:p>
    <w:bookmarkEnd w:id="1097"/>
    <w:bookmarkStart w:name="z1160" w:id="1098"/>
    <w:p>
      <w:pPr>
        <w:spacing w:after="0"/>
        <w:ind w:left="0"/>
        <w:jc w:val="both"/>
      </w:pPr>
      <w:r>
        <w:rPr>
          <w:rFonts w:ascii="Times New Roman"/>
          <w:b w:val="false"/>
          <w:i w:val="false"/>
          <w:color w:val="000000"/>
          <w:sz w:val="28"/>
        </w:rPr>
        <w:t>
      356. На заседании тендерной комиссии:</w:t>
      </w:r>
    </w:p>
    <w:bookmarkEnd w:id="1098"/>
    <w:bookmarkStart w:name="z1161" w:id="1099"/>
    <w:p>
      <w:pPr>
        <w:spacing w:after="0"/>
        <w:ind w:left="0"/>
        <w:jc w:val="both"/>
      </w:pPr>
      <w:r>
        <w:rPr>
          <w:rFonts w:ascii="Times New Roman"/>
          <w:b w:val="false"/>
          <w:i w:val="false"/>
          <w:color w:val="000000"/>
          <w:sz w:val="28"/>
        </w:rPr>
        <w:t>
      1) председатель тендерной комиссии либо лицо, определенное председателем из числа членов тендерной комиссии:</w:t>
      </w:r>
    </w:p>
    <w:bookmarkEnd w:id="1099"/>
    <w:bookmarkStart w:name="z1162" w:id="1100"/>
    <w:p>
      <w:pPr>
        <w:spacing w:after="0"/>
        <w:ind w:left="0"/>
        <w:jc w:val="both"/>
      </w:pPr>
      <w:r>
        <w:rPr>
          <w:rFonts w:ascii="Times New Roman"/>
          <w:b w:val="false"/>
          <w:i w:val="false"/>
          <w:color w:val="000000"/>
          <w:sz w:val="28"/>
        </w:rPr>
        <w:t>
      вскрывает конверты с тендерными ценовыми предложениями участников тендера в хронологическом порядке их регистрации;</w:t>
      </w:r>
    </w:p>
    <w:bookmarkEnd w:id="1100"/>
    <w:bookmarkStart w:name="z1163" w:id="1101"/>
    <w:p>
      <w:pPr>
        <w:spacing w:after="0"/>
        <w:ind w:left="0"/>
        <w:jc w:val="both"/>
      </w:pPr>
      <w:r>
        <w:rPr>
          <w:rFonts w:ascii="Times New Roman"/>
          <w:b w:val="false"/>
          <w:i w:val="false"/>
          <w:color w:val="000000"/>
          <w:sz w:val="28"/>
        </w:rPr>
        <w:t>
      оглашает в хронологическом порядке регистрации тендерные ценовые предложения участников тендера, представивших тендерные ценовые предложения;</w:t>
      </w:r>
    </w:p>
    <w:bookmarkEnd w:id="1101"/>
    <w:bookmarkStart w:name="z1164" w:id="1102"/>
    <w:p>
      <w:pPr>
        <w:spacing w:after="0"/>
        <w:ind w:left="0"/>
        <w:jc w:val="both"/>
      </w:pPr>
      <w:r>
        <w:rPr>
          <w:rFonts w:ascii="Times New Roman"/>
          <w:b w:val="false"/>
          <w:i w:val="false"/>
          <w:color w:val="000000"/>
          <w:sz w:val="28"/>
        </w:rPr>
        <w:t>
      передает секретарю тендерной комиссии вскрытые конверты с тендерными ценовыми предложениями;</w:t>
      </w:r>
    </w:p>
    <w:bookmarkEnd w:id="1102"/>
    <w:bookmarkStart w:name="z1165" w:id="1103"/>
    <w:p>
      <w:pPr>
        <w:spacing w:after="0"/>
        <w:ind w:left="0"/>
        <w:jc w:val="both"/>
      </w:pPr>
      <w:r>
        <w:rPr>
          <w:rFonts w:ascii="Times New Roman"/>
          <w:b w:val="false"/>
          <w:i w:val="false"/>
          <w:color w:val="000000"/>
          <w:sz w:val="28"/>
        </w:rPr>
        <w:t>
      2) тендерная комиссия:</w:t>
      </w:r>
    </w:p>
    <w:bookmarkEnd w:id="1103"/>
    <w:bookmarkStart w:name="z1166" w:id="1104"/>
    <w:p>
      <w:pPr>
        <w:spacing w:after="0"/>
        <w:ind w:left="0"/>
        <w:jc w:val="both"/>
      </w:pPr>
      <w:r>
        <w:rPr>
          <w:rFonts w:ascii="Times New Roman"/>
          <w:b w:val="false"/>
          <w:i w:val="false"/>
          <w:color w:val="000000"/>
          <w:sz w:val="28"/>
        </w:rPr>
        <w:t>
      отклоняет тендерные ценовые предложения участников тендера, превышающие сумму, выделенную для осуществления данных закупок товаров, работ, услуг способом тендера;</w:t>
      </w:r>
    </w:p>
    <w:bookmarkEnd w:id="1104"/>
    <w:bookmarkStart w:name="z1167" w:id="1105"/>
    <w:p>
      <w:pPr>
        <w:spacing w:after="0"/>
        <w:ind w:left="0"/>
        <w:jc w:val="both"/>
      </w:pPr>
      <w:r>
        <w:rPr>
          <w:rFonts w:ascii="Times New Roman"/>
          <w:b w:val="false"/>
          <w:i w:val="false"/>
          <w:color w:val="000000"/>
          <w:sz w:val="28"/>
        </w:rPr>
        <w:t>
      в случаях, установленных настоящими Правилами, определяет демпинговую цену и отклоняет тендерное ценовое предложение участника тендера, являющееся демпинговой;</w:t>
      </w:r>
    </w:p>
    <w:bookmarkEnd w:id="1105"/>
    <w:bookmarkStart w:name="z1168" w:id="1106"/>
    <w:p>
      <w:pPr>
        <w:spacing w:after="0"/>
        <w:ind w:left="0"/>
        <w:jc w:val="both"/>
      </w:pPr>
      <w:r>
        <w:rPr>
          <w:rFonts w:ascii="Times New Roman"/>
          <w:b w:val="false"/>
          <w:i w:val="false"/>
          <w:color w:val="000000"/>
          <w:sz w:val="28"/>
        </w:rPr>
        <w:t>
      сопоставляет цены участников тендера и определяет среди них победителя тендера на основе наименьшей цены.</w:t>
      </w:r>
    </w:p>
    <w:bookmarkEnd w:id="1106"/>
    <w:bookmarkStart w:name="z1169" w:id="1107"/>
    <w:p>
      <w:pPr>
        <w:spacing w:after="0"/>
        <w:ind w:left="0"/>
        <w:jc w:val="both"/>
      </w:pPr>
      <w:r>
        <w:rPr>
          <w:rFonts w:ascii="Times New Roman"/>
          <w:b w:val="false"/>
          <w:i w:val="false"/>
          <w:color w:val="000000"/>
          <w:sz w:val="28"/>
        </w:rPr>
        <w:t>
      357. При равенстве цен тендерных ценовых предложений потенциальных поставщиков победителем признается потенциальный поставщик, имеющий больший опыт работы на рынке закупаемых товаров, работ, услуг, являющихся предметом тендера.</w:t>
      </w:r>
    </w:p>
    <w:bookmarkEnd w:id="1107"/>
    <w:bookmarkStart w:name="z1170" w:id="1108"/>
    <w:p>
      <w:pPr>
        <w:spacing w:after="0"/>
        <w:ind w:left="0"/>
        <w:jc w:val="both"/>
      </w:pPr>
      <w:r>
        <w:rPr>
          <w:rFonts w:ascii="Times New Roman"/>
          <w:b w:val="false"/>
          <w:i w:val="false"/>
          <w:color w:val="000000"/>
          <w:sz w:val="28"/>
        </w:rPr>
        <w:t>
      При равенстве опыта работы нескольких потенциальных поставщиков, имеющих равные цены, победителем признается участник тендера, тендерное ценовое предложение которого зарегистрировано ранее тендерных ценовых предложений других потенциальных поставщиков.</w:t>
      </w:r>
    </w:p>
    <w:bookmarkEnd w:id="1108"/>
    <w:bookmarkStart w:name="z1171" w:id="1109"/>
    <w:p>
      <w:pPr>
        <w:spacing w:after="0"/>
        <w:ind w:left="0"/>
        <w:jc w:val="both"/>
      </w:pPr>
      <w:r>
        <w:rPr>
          <w:rFonts w:ascii="Times New Roman"/>
          <w:b w:val="false"/>
          <w:i w:val="false"/>
          <w:color w:val="000000"/>
          <w:sz w:val="28"/>
        </w:rPr>
        <w:t>
      358. По результатам заседания тендерной комиссии по оценке и сопоставлению тендерных ценовых предложений участников тендера:</w:t>
      </w:r>
    </w:p>
    <w:bookmarkEnd w:id="1109"/>
    <w:bookmarkStart w:name="z1172" w:id="1110"/>
    <w:p>
      <w:pPr>
        <w:spacing w:after="0"/>
        <w:ind w:left="0"/>
        <w:jc w:val="both"/>
      </w:pPr>
      <w:r>
        <w:rPr>
          <w:rFonts w:ascii="Times New Roman"/>
          <w:b w:val="false"/>
          <w:i w:val="false"/>
          <w:color w:val="000000"/>
          <w:sz w:val="28"/>
        </w:rPr>
        <w:t>
      1) председатель, а в случае его отсутствия заместитель председателя тендерной комиссии в день проведения оценки и сопоставления тендерных ценовых предложений:</w:t>
      </w:r>
    </w:p>
    <w:bookmarkEnd w:id="1110"/>
    <w:bookmarkStart w:name="z1173" w:id="1111"/>
    <w:p>
      <w:pPr>
        <w:spacing w:after="0"/>
        <w:ind w:left="0"/>
        <w:jc w:val="both"/>
      </w:pPr>
      <w:r>
        <w:rPr>
          <w:rFonts w:ascii="Times New Roman"/>
          <w:b w:val="false"/>
          <w:i w:val="false"/>
          <w:color w:val="000000"/>
          <w:sz w:val="28"/>
        </w:rPr>
        <w:t>
      оглашает лицам, присутствующим на заседании тендерной комиссии, результаты проведенных закупок товаров, работ, услуг способом тендера и объявляет присутствующим победителя тендера;</w:t>
      </w:r>
    </w:p>
    <w:bookmarkEnd w:id="1111"/>
    <w:bookmarkStart w:name="z1174" w:id="1112"/>
    <w:p>
      <w:pPr>
        <w:spacing w:after="0"/>
        <w:ind w:left="0"/>
        <w:jc w:val="both"/>
      </w:pPr>
      <w:r>
        <w:rPr>
          <w:rFonts w:ascii="Times New Roman"/>
          <w:b w:val="false"/>
          <w:i w:val="false"/>
          <w:color w:val="000000"/>
          <w:sz w:val="28"/>
        </w:rPr>
        <w:t>
      2) секретарь тендерной комиссии:</w:t>
      </w:r>
    </w:p>
    <w:bookmarkEnd w:id="1112"/>
    <w:bookmarkStart w:name="z1175" w:id="1113"/>
    <w:p>
      <w:pPr>
        <w:spacing w:after="0"/>
        <w:ind w:left="0"/>
        <w:jc w:val="both"/>
      </w:pPr>
      <w:r>
        <w:rPr>
          <w:rFonts w:ascii="Times New Roman"/>
          <w:b w:val="false"/>
          <w:i w:val="false"/>
          <w:color w:val="000000"/>
          <w:sz w:val="28"/>
        </w:rPr>
        <w:t xml:space="preserve">
      не позднее двух рабочих дней со дня проведения заседания тендерной комиссии по оценке и сопоставлению тендерных ценовых предложений участников тендера составляет проект протокола об итогах закупок товаров, работ, услуг способом тендера,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и обеспечивает его подписание и полистное парафирование всеми присутствовавшими на заседании членами тендерной комиссии, а также секретарем тендерной комиссии;</w:t>
      </w:r>
    </w:p>
    <w:bookmarkEnd w:id="1113"/>
    <w:bookmarkStart w:name="z1176" w:id="1114"/>
    <w:p>
      <w:pPr>
        <w:spacing w:after="0"/>
        <w:ind w:left="0"/>
        <w:jc w:val="both"/>
      </w:pPr>
      <w:r>
        <w:rPr>
          <w:rFonts w:ascii="Times New Roman"/>
          <w:b w:val="false"/>
          <w:i w:val="false"/>
          <w:color w:val="000000"/>
          <w:sz w:val="28"/>
        </w:rPr>
        <w:t>
      по требованию любого потенциального поставщика, сведения о котором внесены в журнал регистрации заявок на участие в тендере, представившего заявку на участие в тендере, в течение одного рабочего дня со дня получения такого письменного запроса направляет либо представляет уполномоченным представителям таких потенциальных поставщиков на безвозмездной основе копию протокола об итогах проведенных закупок товаров, работ, услуг способом тендера;</w:t>
      </w:r>
    </w:p>
    <w:bookmarkEnd w:id="1114"/>
    <w:bookmarkStart w:name="z1177" w:id="1115"/>
    <w:p>
      <w:pPr>
        <w:spacing w:after="0"/>
        <w:ind w:left="0"/>
        <w:jc w:val="both"/>
      </w:pPr>
      <w:r>
        <w:rPr>
          <w:rFonts w:ascii="Times New Roman"/>
          <w:b w:val="false"/>
          <w:i w:val="false"/>
          <w:color w:val="000000"/>
          <w:sz w:val="28"/>
        </w:rPr>
        <w:t>
      в течение двух рабочих дней со дня подписания протокола об итогах проведенных закупок товаров, работ, услуг способом тендера обеспечивает представление заказчику копии указанного протокола.</w:t>
      </w:r>
    </w:p>
    <w:bookmarkEnd w:id="1115"/>
    <w:bookmarkStart w:name="z1178" w:id="1116"/>
    <w:p>
      <w:pPr>
        <w:spacing w:after="0"/>
        <w:ind w:left="0"/>
        <w:jc w:val="both"/>
      </w:pPr>
      <w:r>
        <w:rPr>
          <w:rFonts w:ascii="Times New Roman"/>
          <w:b w:val="false"/>
          <w:i w:val="false"/>
          <w:color w:val="000000"/>
          <w:sz w:val="28"/>
        </w:rPr>
        <w:t>
      359. Организатор закупок в течение двух рабочих дней со дня подписания протокола об итогах закупок товаров, работ, услуг способом тендера обязан направить уведомление об итогах тендера в адрес всех потенциальных поставщиков, допущенных к участию в тендере.</w:t>
      </w:r>
    </w:p>
    <w:bookmarkEnd w:id="1116"/>
    <w:bookmarkStart w:name="z1179" w:id="11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13. Организация и проведение закупок товаров, работ, услуг способом тендера до </w:t>
      </w:r>
      <w:r>
        <w:rPr>
          <w:rFonts w:ascii="Times New Roman"/>
          <w:b/>
          <w:i w:val="false"/>
          <w:color w:val="000000"/>
          <w:sz w:val="28"/>
        </w:rPr>
        <w:t>четырехтысячекратного</w:t>
      </w:r>
      <w:r>
        <w:rPr>
          <w:rFonts w:ascii="Times New Roman"/>
          <w:b/>
          <w:i w:val="false"/>
          <w:color w:val="000000"/>
          <w:sz w:val="28"/>
        </w:rPr>
        <w:t xml:space="preserve"> размера месячного расчетного показателя</w:t>
      </w:r>
    </w:p>
    <w:bookmarkEnd w:id="1117"/>
    <w:bookmarkStart w:name="z1180" w:id="1118"/>
    <w:p>
      <w:pPr>
        <w:spacing w:after="0"/>
        <w:ind w:left="0"/>
        <w:jc w:val="both"/>
      </w:pPr>
      <w:r>
        <w:rPr>
          <w:rFonts w:ascii="Times New Roman"/>
          <w:b w:val="false"/>
          <w:i w:val="false"/>
          <w:color w:val="000000"/>
          <w:sz w:val="28"/>
        </w:rPr>
        <w:t>
      360. В случае, если годовой объем закупок определенного товара либо определенной работы, услуги в стоимостном выражении не превышает четырехтысячекратного размера месячного расчетного показателя, установленного законом о республиканском бюджете на соответствующий финансовый год, то тендер осуществляется в следующем порядке:</w:t>
      </w:r>
    </w:p>
    <w:bookmarkEnd w:id="1118"/>
    <w:bookmarkStart w:name="z1181" w:id="1119"/>
    <w:p>
      <w:pPr>
        <w:spacing w:after="0"/>
        <w:ind w:left="0"/>
        <w:jc w:val="both"/>
      </w:pPr>
      <w:r>
        <w:rPr>
          <w:rFonts w:ascii="Times New Roman"/>
          <w:b w:val="false"/>
          <w:i w:val="false"/>
          <w:color w:val="000000"/>
          <w:sz w:val="28"/>
        </w:rPr>
        <w:t>
      1) решением первого руководителя заказчика либо лица, исполняющего обязанности первого руководителя, утверждается состав тендерной комиссии, определяется секретарь тендерной комиссии, образовывается при необходимости экспертная комиссия либо определяется эксперт.</w:t>
      </w:r>
    </w:p>
    <w:bookmarkEnd w:id="1119"/>
    <w:p>
      <w:pPr>
        <w:spacing w:after="0"/>
        <w:ind w:left="0"/>
        <w:jc w:val="both"/>
      </w:pPr>
      <w:r>
        <w:rPr>
          <w:rFonts w:ascii="Times New Roman"/>
          <w:b w:val="false"/>
          <w:i w:val="false"/>
          <w:color w:val="000000"/>
          <w:sz w:val="28"/>
        </w:rPr>
        <w:t>
      Организатор закупок может утвердить на один финансовый год на постоянной основе состав тендерной комиссии, определить секретаря тендерной комиссии, а также образовать при необходимости экспертную комиссию либо определить эксперта по закупкам определенного товара, либо определенной работы, услуги в стоимостном выражении, не превышающей четырехтысячекратного размера месячного расчетного показателя, установленного законом о республиканском бюджете на соответствующий финансовый год;</w:t>
      </w:r>
    </w:p>
    <w:bookmarkStart w:name="z1183" w:id="1120"/>
    <w:p>
      <w:pPr>
        <w:spacing w:after="0"/>
        <w:ind w:left="0"/>
        <w:jc w:val="both"/>
      </w:pPr>
      <w:r>
        <w:rPr>
          <w:rFonts w:ascii="Times New Roman"/>
          <w:b w:val="false"/>
          <w:i w:val="false"/>
          <w:color w:val="000000"/>
          <w:sz w:val="28"/>
        </w:rPr>
        <w:t>
      2) не позднее пяти рабочих дней до окончания срока представления тендерных заявок не менее чем двум потенциальным поставщикам направляется извещение об осуществлении закупок. Тендерная документация оформляется в виде письменного запроса, подписанного уполномоченным лицом организатора закупок, с приложением проекта договора с указанием существенных условий и формы представления тендерной заявки. Запрос содержит следующие сведения:</w:t>
      </w:r>
    </w:p>
    <w:bookmarkEnd w:id="1120"/>
    <w:bookmarkStart w:name="z1184" w:id="1121"/>
    <w:p>
      <w:pPr>
        <w:spacing w:after="0"/>
        <w:ind w:left="0"/>
        <w:jc w:val="both"/>
      </w:pPr>
      <w:r>
        <w:rPr>
          <w:rFonts w:ascii="Times New Roman"/>
          <w:b w:val="false"/>
          <w:i w:val="false"/>
          <w:color w:val="000000"/>
          <w:sz w:val="28"/>
        </w:rPr>
        <w:t>
      о количестве товара, объемах выполняемых работ, оказываемых услуг, являющихся предметом проводимых закупок, с указанием сумм, выделенных для закупок;</w:t>
      </w:r>
    </w:p>
    <w:bookmarkEnd w:id="1121"/>
    <w:bookmarkStart w:name="z1185" w:id="1122"/>
    <w:p>
      <w:pPr>
        <w:spacing w:after="0"/>
        <w:ind w:left="0"/>
        <w:jc w:val="both"/>
      </w:pPr>
      <w:r>
        <w:rPr>
          <w:rFonts w:ascii="Times New Roman"/>
          <w:b w:val="false"/>
          <w:i w:val="false"/>
          <w:color w:val="000000"/>
          <w:sz w:val="28"/>
        </w:rPr>
        <w:t>
      техническую спецификацию закупаемых товаров, работ, услуг;</w:t>
      </w:r>
    </w:p>
    <w:bookmarkEnd w:id="1122"/>
    <w:bookmarkStart w:name="z1186" w:id="1123"/>
    <w:p>
      <w:pPr>
        <w:spacing w:after="0"/>
        <w:ind w:left="0"/>
        <w:jc w:val="both"/>
      </w:pPr>
      <w:r>
        <w:rPr>
          <w:rFonts w:ascii="Times New Roman"/>
          <w:b w:val="false"/>
          <w:i w:val="false"/>
          <w:color w:val="000000"/>
          <w:sz w:val="28"/>
        </w:rPr>
        <w:t>
      место поставки товара, выполнения работ, оказания услуг;</w:t>
      </w:r>
    </w:p>
    <w:bookmarkEnd w:id="1123"/>
    <w:bookmarkStart w:name="z1187" w:id="1124"/>
    <w:p>
      <w:pPr>
        <w:spacing w:after="0"/>
        <w:ind w:left="0"/>
        <w:jc w:val="both"/>
      </w:pPr>
      <w:r>
        <w:rPr>
          <w:rFonts w:ascii="Times New Roman"/>
          <w:b w:val="false"/>
          <w:i w:val="false"/>
          <w:color w:val="000000"/>
          <w:sz w:val="28"/>
        </w:rPr>
        <w:t>
      требуемые сроки поставки товара, выполнения работ, оказания услуг;</w:t>
      </w:r>
    </w:p>
    <w:bookmarkEnd w:id="1124"/>
    <w:bookmarkStart w:name="z1188" w:id="1125"/>
    <w:p>
      <w:pPr>
        <w:spacing w:after="0"/>
        <w:ind w:left="0"/>
        <w:jc w:val="both"/>
      </w:pPr>
      <w:r>
        <w:rPr>
          <w:rFonts w:ascii="Times New Roman"/>
          <w:b w:val="false"/>
          <w:i w:val="false"/>
          <w:color w:val="000000"/>
          <w:sz w:val="28"/>
        </w:rPr>
        <w:t>
      о сроке начала и окончания представления потенциальными поставщиками тендерных заявок.</w:t>
      </w:r>
    </w:p>
    <w:bookmarkEnd w:id="1125"/>
    <w:bookmarkStart w:name="z1189" w:id="1126"/>
    <w:p>
      <w:pPr>
        <w:spacing w:after="0"/>
        <w:ind w:left="0"/>
        <w:jc w:val="both"/>
      </w:pPr>
      <w:r>
        <w:rPr>
          <w:rFonts w:ascii="Times New Roman"/>
          <w:b w:val="false"/>
          <w:i w:val="false"/>
          <w:color w:val="000000"/>
          <w:sz w:val="28"/>
        </w:rPr>
        <w:t>
      Документы, подтверждающие соответствие квалификационным требованиям, а также обеспечение тендерной заявки, у потенциальных поставщиков не запрашиваются.</w:t>
      </w:r>
    </w:p>
    <w:bookmarkEnd w:id="1126"/>
    <w:bookmarkStart w:name="z1190" w:id="1127"/>
    <w:p>
      <w:pPr>
        <w:spacing w:after="0"/>
        <w:ind w:left="0"/>
        <w:jc w:val="both"/>
      </w:pPr>
      <w:r>
        <w:rPr>
          <w:rFonts w:ascii="Times New Roman"/>
          <w:b w:val="false"/>
          <w:i w:val="false"/>
          <w:color w:val="000000"/>
          <w:sz w:val="28"/>
        </w:rPr>
        <w:t>
      Заявка на участие в тендере потенциального поставщика, представляемая согласно приложениям 5 и 6 к типовой тендерной документации, является формой выражения желания принять участие в закупках способом тендера в качестве потенциального поставщика и выражения согласия осуществить поставку товара (ов), выполнение работ, оказание услуг в соответствии с требованиями и условиями, предусмотренными тендерной документацией;</w:t>
      </w:r>
    </w:p>
    <w:bookmarkEnd w:id="1127"/>
    <w:bookmarkStart w:name="z1191" w:id="1128"/>
    <w:p>
      <w:pPr>
        <w:spacing w:after="0"/>
        <w:ind w:left="0"/>
        <w:jc w:val="both"/>
      </w:pPr>
      <w:r>
        <w:rPr>
          <w:rFonts w:ascii="Times New Roman"/>
          <w:b w:val="false"/>
          <w:i w:val="false"/>
          <w:color w:val="000000"/>
          <w:sz w:val="28"/>
        </w:rPr>
        <w:t>
      3) тендерные заявки, представленные до окончания срока, указанного в запросе организатора закупок, подлежат внесению в журнал регистрации конвертов с тендерными заявками в хронологическом порядке по мере их представления.</w:t>
      </w:r>
    </w:p>
    <w:bookmarkEnd w:id="1128"/>
    <w:bookmarkStart w:name="z1192" w:id="1129"/>
    <w:p>
      <w:pPr>
        <w:spacing w:after="0"/>
        <w:ind w:left="0"/>
        <w:jc w:val="both"/>
      </w:pPr>
      <w:r>
        <w:rPr>
          <w:rFonts w:ascii="Times New Roman"/>
          <w:b w:val="false"/>
          <w:i w:val="false"/>
          <w:color w:val="000000"/>
          <w:sz w:val="28"/>
        </w:rPr>
        <w:t>
      Конверт с заявкой на участие в тендере, представленный без указания полного наименования и почтового адреса потенциального поставщика, не подлежит регистрации и вскрытию;</w:t>
      </w:r>
    </w:p>
    <w:bookmarkEnd w:id="1129"/>
    <w:bookmarkStart w:name="z1193" w:id="1130"/>
    <w:p>
      <w:pPr>
        <w:spacing w:after="0"/>
        <w:ind w:left="0"/>
        <w:jc w:val="both"/>
      </w:pPr>
      <w:r>
        <w:rPr>
          <w:rFonts w:ascii="Times New Roman"/>
          <w:b w:val="false"/>
          <w:i w:val="false"/>
          <w:color w:val="000000"/>
          <w:sz w:val="28"/>
        </w:rPr>
        <w:t>
      4) не позднее одного рабочего дня со дня окончания представления конвертов с тендерными заявками тендерная комиссия вскрывает конверты с тендерными заявками потенциальных поставщиков и осуществляет рассмотрение тендерных заявок потенциальных поставщиков для определения потенциальных поставщиков, соответствующих требованиям письменного запроса, и определяет победителем тендера потенциального поставщика, тендерная заявка которого соответствует требованиям письменного запроса, и предложившего наименьшее тендерное ценовое предложение.</w:t>
      </w:r>
    </w:p>
    <w:bookmarkEnd w:id="1130"/>
    <w:bookmarkStart w:name="z1194" w:id="1131"/>
    <w:p>
      <w:pPr>
        <w:spacing w:after="0"/>
        <w:ind w:left="0"/>
        <w:jc w:val="both"/>
      </w:pPr>
      <w:r>
        <w:rPr>
          <w:rFonts w:ascii="Times New Roman"/>
          <w:b w:val="false"/>
          <w:i w:val="false"/>
          <w:color w:val="000000"/>
          <w:sz w:val="28"/>
        </w:rPr>
        <w:t>
      В случае, если наименьшее тендерное ценовое предложение представлено несколькими потенциальными поставщиками, победителем признается потенциальный поставщик, тендерное ценовое предложение которого зарегистрировано ранее тендерных ценовых предложений других потенциальных поставщиков.</w:t>
      </w:r>
    </w:p>
    <w:bookmarkEnd w:id="1131"/>
    <w:bookmarkStart w:name="z1195" w:id="1132"/>
    <w:p>
      <w:pPr>
        <w:spacing w:after="0"/>
        <w:ind w:left="0"/>
        <w:jc w:val="both"/>
      </w:pPr>
      <w:r>
        <w:rPr>
          <w:rFonts w:ascii="Times New Roman"/>
          <w:b w:val="false"/>
          <w:i w:val="false"/>
          <w:color w:val="000000"/>
          <w:sz w:val="28"/>
        </w:rPr>
        <w:t>
      Тендерная комиссия в случае необходимости запрашивает в письменной форме у потенциальных поставщиков разъяснения в связи с их заявками с тем, чтобы облегчить рассмотрение, оценку и сопоставление заявок на участие в тендере, а также с целью уточнения сведений, содержащихся в заявках на участие в тендере, в письменной форме запрашивает необходимую информацию у соответствующих государственных органов, физических и юридических лиц.</w:t>
      </w:r>
    </w:p>
    <w:bookmarkEnd w:id="1132"/>
    <w:bookmarkStart w:name="z1196" w:id="1133"/>
    <w:p>
      <w:pPr>
        <w:spacing w:after="0"/>
        <w:ind w:left="0"/>
        <w:jc w:val="both"/>
      </w:pPr>
      <w:r>
        <w:rPr>
          <w:rFonts w:ascii="Times New Roman"/>
          <w:b w:val="false"/>
          <w:i w:val="false"/>
          <w:color w:val="000000"/>
          <w:sz w:val="28"/>
        </w:rPr>
        <w:t>
      Не допускаются запросы и иные действия тендерной комиссии, связанные с приведением заявки на участие в тендере в соответствие с требованиями тендерной документации. Под приведением заявки на участие в тендере в соответствие с требованиями тендерной документации понимаются действия тендерной комиссии, направленные на дополнение заявки, на участие в тендере недостающими документами, замену документов, представленных в заявке на участие в тендере, приведение в соответствие ненадлежащим образом оформленных документов;</w:t>
      </w:r>
    </w:p>
    <w:bookmarkEnd w:id="1133"/>
    <w:bookmarkStart w:name="z1197" w:id="1134"/>
    <w:p>
      <w:pPr>
        <w:spacing w:after="0"/>
        <w:ind w:left="0"/>
        <w:jc w:val="both"/>
      </w:pPr>
      <w:r>
        <w:rPr>
          <w:rFonts w:ascii="Times New Roman"/>
          <w:b w:val="false"/>
          <w:i w:val="false"/>
          <w:color w:val="000000"/>
          <w:sz w:val="28"/>
        </w:rPr>
        <w:t>
      5) тендерная заявка потенциального поставщика подлежит отклонению, если:</w:t>
      </w:r>
    </w:p>
    <w:bookmarkEnd w:id="1134"/>
    <w:bookmarkStart w:name="z1198" w:id="1135"/>
    <w:p>
      <w:pPr>
        <w:spacing w:after="0"/>
        <w:ind w:left="0"/>
        <w:jc w:val="both"/>
      </w:pPr>
      <w:r>
        <w:rPr>
          <w:rFonts w:ascii="Times New Roman"/>
          <w:b w:val="false"/>
          <w:i w:val="false"/>
          <w:color w:val="000000"/>
          <w:sz w:val="28"/>
        </w:rPr>
        <w:t>
      не представлена заявка на участие в тендере согласно приложениям 8 (для юридических лиц) и 9 (для физических лиц) к типовой тендерной документации;</w:t>
      </w:r>
    </w:p>
    <w:bookmarkEnd w:id="1135"/>
    <w:bookmarkStart w:name="z1199" w:id="1136"/>
    <w:p>
      <w:pPr>
        <w:spacing w:after="0"/>
        <w:ind w:left="0"/>
        <w:jc w:val="both"/>
      </w:pPr>
      <w:r>
        <w:rPr>
          <w:rFonts w:ascii="Times New Roman"/>
          <w:b w:val="false"/>
          <w:i w:val="false"/>
          <w:color w:val="000000"/>
          <w:sz w:val="28"/>
        </w:rPr>
        <w:t>
      она превышает сумму, выделенную для приобретения данных товаров, работ, услуг;</w:t>
      </w:r>
    </w:p>
    <w:bookmarkEnd w:id="1136"/>
    <w:bookmarkStart w:name="z1200" w:id="1137"/>
    <w:p>
      <w:pPr>
        <w:spacing w:after="0"/>
        <w:ind w:left="0"/>
        <w:jc w:val="both"/>
      </w:pPr>
      <w:r>
        <w:rPr>
          <w:rFonts w:ascii="Times New Roman"/>
          <w:b w:val="false"/>
          <w:i w:val="false"/>
          <w:color w:val="000000"/>
          <w:sz w:val="28"/>
        </w:rPr>
        <w:t>
      потенциальный поставщик не согласен либо предлагает изменить и (или) дополнить существенные условия проекта договор;</w:t>
      </w:r>
    </w:p>
    <w:bookmarkEnd w:id="1137"/>
    <w:bookmarkStart w:name="z1201" w:id="1138"/>
    <w:p>
      <w:pPr>
        <w:spacing w:after="0"/>
        <w:ind w:left="0"/>
        <w:jc w:val="both"/>
      </w:pPr>
      <w:r>
        <w:rPr>
          <w:rFonts w:ascii="Times New Roman"/>
          <w:b w:val="false"/>
          <w:i w:val="false"/>
          <w:color w:val="000000"/>
          <w:sz w:val="28"/>
        </w:rPr>
        <w:t>
      потенциальный поставщик представил более одного тендерного ценового предложения;</w:t>
      </w:r>
    </w:p>
    <w:bookmarkEnd w:id="1138"/>
    <w:bookmarkStart w:name="z1202" w:id="1139"/>
    <w:p>
      <w:pPr>
        <w:spacing w:after="0"/>
        <w:ind w:left="0"/>
        <w:jc w:val="both"/>
      </w:pPr>
      <w:r>
        <w:rPr>
          <w:rFonts w:ascii="Times New Roman"/>
          <w:b w:val="false"/>
          <w:i w:val="false"/>
          <w:color w:val="000000"/>
          <w:sz w:val="28"/>
        </w:rPr>
        <w:t>
      потенциальный поставщик представил заявку на участие в тендере, техническую спецификацию, тендерное ценовое предложение без подписи и печати (при наличии);</w:t>
      </w:r>
    </w:p>
    <w:bookmarkEnd w:id="1139"/>
    <w:bookmarkStart w:name="z1203" w:id="1140"/>
    <w:p>
      <w:pPr>
        <w:spacing w:after="0"/>
        <w:ind w:left="0"/>
        <w:jc w:val="both"/>
      </w:pPr>
      <w:r>
        <w:rPr>
          <w:rFonts w:ascii="Times New Roman"/>
          <w:b w:val="false"/>
          <w:i w:val="false"/>
          <w:color w:val="000000"/>
          <w:sz w:val="28"/>
        </w:rPr>
        <w:t>
      потенциальным поставщиком не представлена техническая спецификация либо представлена техническая спецификация, не соответствующая требованиям тендерной документации,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1140"/>
    <w:bookmarkStart w:name="z1204" w:id="1141"/>
    <w:p>
      <w:pPr>
        <w:spacing w:after="0"/>
        <w:ind w:left="0"/>
        <w:jc w:val="both"/>
      </w:pPr>
      <w:r>
        <w:rPr>
          <w:rFonts w:ascii="Times New Roman"/>
          <w:b w:val="false"/>
          <w:i w:val="false"/>
          <w:color w:val="000000"/>
          <w:sz w:val="28"/>
        </w:rPr>
        <w:t>
      отклонение тендерных заявок по иным основаниям не допускается;</w:t>
      </w:r>
    </w:p>
    <w:bookmarkEnd w:id="1141"/>
    <w:bookmarkStart w:name="z1205" w:id="1142"/>
    <w:p>
      <w:pPr>
        <w:spacing w:after="0"/>
        <w:ind w:left="0"/>
        <w:jc w:val="both"/>
      </w:pPr>
      <w:r>
        <w:rPr>
          <w:rFonts w:ascii="Times New Roman"/>
          <w:b w:val="false"/>
          <w:i w:val="false"/>
          <w:color w:val="000000"/>
          <w:sz w:val="28"/>
        </w:rPr>
        <w:t>
      6) решение об итогах тендера оформляется в письменном виде с указанием следующих сведений:</w:t>
      </w:r>
    </w:p>
    <w:bookmarkEnd w:id="1142"/>
    <w:bookmarkStart w:name="z1206" w:id="1143"/>
    <w:p>
      <w:pPr>
        <w:spacing w:after="0"/>
        <w:ind w:left="0"/>
        <w:jc w:val="both"/>
      </w:pPr>
      <w:r>
        <w:rPr>
          <w:rFonts w:ascii="Times New Roman"/>
          <w:b w:val="false"/>
          <w:i w:val="false"/>
          <w:color w:val="000000"/>
          <w:sz w:val="28"/>
        </w:rPr>
        <w:t>
      полное наименование заказчика и организатора закупок, их почтовый адрес;</w:t>
      </w:r>
    </w:p>
    <w:bookmarkEnd w:id="1143"/>
    <w:bookmarkStart w:name="z1207" w:id="1144"/>
    <w:p>
      <w:pPr>
        <w:spacing w:after="0"/>
        <w:ind w:left="0"/>
        <w:jc w:val="both"/>
      </w:pPr>
      <w:r>
        <w:rPr>
          <w:rFonts w:ascii="Times New Roman"/>
          <w:b w:val="false"/>
          <w:i w:val="false"/>
          <w:color w:val="000000"/>
          <w:sz w:val="28"/>
        </w:rPr>
        <w:t>
      название проведенных закупок товаров, работ, услуг;</w:t>
      </w:r>
    </w:p>
    <w:bookmarkEnd w:id="1144"/>
    <w:bookmarkStart w:name="z1208" w:id="1145"/>
    <w:p>
      <w:pPr>
        <w:spacing w:after="0"/>
        <w:ind w:left="0"/>
        <w:jc w:val="both"/>
      </w:pPr>
      <w:r>
        <w:rPr>
          <w:rFonts w:ascii="Times New Roman"/>
          <w:b w:val="false"/>
          <w:i w:val="false"/>
          <w:color w:val="000000"/>
          <w:sz w:val="28"/>
        </w:rPr>
        <w:t>
      полное наименование потенциальных поставщиков, представивших тендерные заявки до истечения окончательного срока представления тендерных заявок, заявленные ими цены на товары, работы, услуги;</w:t>
      </w:r>
    </w:p>
    <w:bookmarkEnd w:id="1145"/>
    <w:bookmarkStart w:name="z1209" w:id="1146"/>
    <w:p>
      <w:pPr>
        <w:spacing w:after="0"/>
        <w:ind w:left="0"/>
        <w:jc w:val="both"/>
      </w:pPr>
      <w:r>
        <w:rPr>
          <w:rFonts w:ascii="Times New Roman"/>
          <w:b w:val="false"/>
          <w:i w:val="false"/>
          <w:color w:val="000000"/>
          <w:sz w:val="28"/>
        </w:rPr>
        <w:t>
      об отклоненных тендерных заявках с обоснованием причин отклонения;</w:t>
      </w:r>
    </w:p>
    <w:bookmarkEnd w:id="1146"/>
    <w:bookmarkStart w:name="z1210" w:id="1147"/>
    <w:p>
      <w:pPr>
        <w:spacing w:after="0"/>
        <w:ind w:left="0"/>
        <w:jc w:val="both"/>
      </w:pPr>
      <w:r>
        <w:rPr>
          <w:rFonts w:ascii="Times New Roman"/>
          <w:b w:val="false"/>
          <w:i w:val="false"/>
          <w:color w:val="000000"/>
          <w:sz w:val="28"/>
        </w:rPr>
        <w:t>
      о победителе тендера;</w:t>
      </w:r>
    </w:p>
    <w:bookmarkEnd w:id="1147"/>
    <w:bookmarkStart w:name="z1211" w:id="1148"/>
    <w:p>
      <w:pPr>
        <w:spacing w:after="0"/>
        <w:ind w:left="0"/>
        <w:jc w:val="both"/>
      </w:pPr>
      <w:r>
        <w:rPr>
          <w:rFonts w:ascii="Times New Roman"/>
          <w:b w:val="false"/>
          <w:i w:val="false"/>
          <w:color w:val="000000"/>
          <w:sz w:val="28"/>
        </w:rPr>
        <w:t>
      7) не позднее пяти рабочих дней со дня окончания срока представления тендерных заявок организатор закупок путем направления уведомления информирует всех потенциальных поставщиков, представивших тендерные заявки, об итогах тендера.</w:t>
      </w:r>
    </w:p>
    <w:bookmarkEnd w:id="1148"/>
    <w:bookmarkStart w:name="z1212" w:id="1149"/>
    <w:p>
      <w:pPr>
        <w:spacing w:after="0"/>
        <w:ind w:left="0"/>
        <w:jc w:val="both"/>
      </w:pPr>
      <w:r>
        <w:rPr>
          <w:rFonts w:ascii="Times New Roman"/>
          <w:b w:val="false"/>
          <w:i w:val="false"/>
          <w:color w:val="000000"/>
          <w:sz w:val="28"/>
        </w:rPr>
        <w:t>
      361. В случаях, не урегулированных настоящей главой, заказчики, организаторы закупок и члены тендерных комиссий руководствуются Законом и настоящими Правилами.</w:t>
      </w:r>
    </w:p>
    <w:bookmarkEnd w:id="1149"/>
    <w:bookmarkStart w:name="z1213" w:id="115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18. Порядок определения демпинговой цены</w:t>
      </w:r>
    </w:p>
    <w:bookmarkEnd w:id="1150"/>
    <w:bookmarkStart w:name="z1214" w:id="1151"/>
    <w:p>
      <w:pPr>
        <w:spacing w:after="0"/>
        <w:ind w:left="0"/>
        <w:jc w:val="both"/>
      </w:pPr>
      <w:r>
        <w:rPr>
          <w:rFonts w:ascii="Times New Roman"/>
          <w:b w:val="false"/>
          <w:i w:val="false"/>
          <w:color w:val="000000"/>
          <w:sz w:val="28"/>
        </w:rPr>
        <w:t>
      362. Ценовое предложение потенциального поставщика признается демпинговой, если его ценовое предложение ниже порогового значения, определенных пунктами 363, 364 и 365 настоящих Правил.</w:t>
      </w:r>
    </w:p>
    <w:bookmarkEnd w:id="1151"/>
    <w:bookmarkStart w:name="z1215" w:id="1152"/>
    <w:p>
      <w:pPr>
        <w:spacing w:after="0"/>
        <w:ind w:left="0"/>
        <w:jc w:val="both"/>
      </w:pPr>
      <w:r>
        <w:rPr>
          <w:rFonts w:ascii="Times New Roman"/>
          <w:b w:val="false"/>
          <w:i w:val="false"/>
          <w:color w:val="000000"/>
          <w:sz w:val="28"/>
        </w:rPr>
        <w:t>
      Демпинговой ценой признается цена, предложенная участником закупок, которая является ниже порогового значения, определенных пунктами 363, 364 и 365 настоящих Правил.</w:t>
      </w:r>
    </w:p>
    <w:bookmarkEnd w:id="1152"/>
    <w:bookmarkStart w:name="z1216" w:id="1153"/>
    <w:p>
      <w:pPr>
        <w:spacing w:after="0"/>
        <w:ind w:left="0"/>
        <w:jc w:val="both"/>
      </w:pPr>
      <w:r>
        <w:rPr>
          <w:rFonts w:ascii="Times New Roman"/>
          <w:b w:val="false"/>
          <w:i w:val="false"/>
          <w:color w:val="000000"/>
          <w:sz w:val="28"/>
        </w:rPr>
        <w:t>
      363. Ценовое предложение на строительно-монтажные работы, комплексные работы по которым имеется сметная, предпроектная, проектная (проектно-сметная) документация, утвержденная в установленном порядке, предпроектные, проектные и изыскательские работы признается демпинговым, если оно более чем на 15 (пятнадцать) процентов ниже выделенной суммы в плане закупок.</w:t>
      </w:r>
    </w:p>
    <w:bookmarkEnd w:id="11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363 -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627" w:id="1154"/>
    <w:p>
      <w:pPr>
        <w:spacing w:after="0"/>
        <w:ind w:left="0"/>
        <w:jc w:val="both"/>
      </w:pPr>
      <w:r>
        <w:rPr>
          <w:rFonts w:ascii="Times New Roman"/>
          <w:b w:val="false"/>
          <w:i w:val="false"/>
          <w:color w:val="000000"/>
          <w:sz w:val="28"/>
        </w:rPr>
        <w:t>
      363-1. При осуществлении закупок строительно-монтажных работ допускается представление демпинговой цены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11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363-1 в соответствии с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628" w:id="1155"/>
    <w:p>
      <w:pPr>
        <w:spacing w:after="0"/>
        <w:ind w:left="0"/>
        <w:jc w:val="both"/>
      </w:pPr>
      <w:r>
        <w:rPr>
          <w:rFonts w:ascii="Times New Roman"/>
          <w:b w:val="false"/>
          <w:i w:val="false"/>
          <w:color w:val="000000"/>
          <w:sz w:val="28"/>
        </w:rPr>
        <w:t>
      363-2. Ценовое предложение на оказание инжиниринговых услуг в сфере архитектурной, градостроительной и строительной деятельности (технический и авторский надзоры, управление проектом), признается демпинговым, если она ниже цены, рассчитанной в соответствии с утвержденными государственными нормативами, более чем на пятнадцать процентов.</w:t>
      </w:r>
    </w:p>
    <w:bookmarkEnd w:id="11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363-2 в соответствии с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629" w:id="1156"/>
    <w:p>
      <w:pPr>
        <w:spacing w:after="0"/>
        <w:ind w:left="0"/>
        <w:jc w:val="both"/>
      </w:pPr>
      <w:r>
        <w:rPr>
          <w:rFonts w:ascii="Times New Roman"/>
          <w:b w:val="false"/>
          <w:i w:val="false"/>
          <w:color w:val="000000"/>
          <w:sz w:val="28"/>
        </w:rPr>
        <w:t xml:space="preserve">
      363-3. Ценовое предложение (аккредитованной экспертной организации)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bookmarkEnd w:id="11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363-3 в соответствии с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17" w:id="1157"/>
    <w:p>
      <w:pPr>
        <w:spacing w:after="0"/>
        <w:ind w:left="0"/>
        <w:jc w:val="both"/>
      </w:pPr>
      <w:r>
        <w:rPr>
          <w:rFonts w:ascii="Times New Roman"/>
          <w:b w:val="false"/>
          <w:i w:val="false"/>
          <w:color w:val="000000"/>
          <w:sz w:val="28"/>
        </w:rPr>
        <w:t>
      364. Ценовое предложение на консультационные (консалтинговые) услуги признается демпинговым, если оно более чем на 70 (семьдесят) процентов ниже среднеарифметической цены всех представленных ценовых предложений, не превышающих сумму, предусмотренную для закупки в плане закупок и (или) ниже выделенной суммы в плане закупок более чем на 50 (пятьдесят) процентов.</w:t>
      </w:r>
    </w:p>
    <w:bookmarkEnd w:id="11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364 -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18" w:id="1158"/>
    <w:p>
      <w:pPr>
        <w:spacing w:after="0"/>
        <w:ind w:left="0"/>
        <w:jc w:val="both"/>
      </w:pPr>
      <w:r>
        <w:rPr>
          <w:rFonts w:ascii="Times New Roman"/>
          <w:b w:val="false"/>
          <w:i w:val="false"/>
          <w:color w:val="000000"/>
          <w:sz w:val="28"/>
        </w:rPr>
        <w:t xml:space="preserve">
      365. Ценовое предложение на товары, работы, не указанные в </w:t>
      </w:r>
      <w:r>
        <w:rPr>
          <w:rFonts w:ascii="Times New Roman"/>
          <w:b w:val="false"/>
          <w:i w:val="false"/>
          <w:color w:val="000000"/>
          <w:sz w:val="28"/>
        </w:rPr>
        <w:t>пункте 363</w:t>
      </w:r>
      <w:r>
        <w:rPr>
          <w:rFonts w:ascii="Times New Roman"/>
          <w:b w:val="false"/>
          <w:i w:val="false"/>
          <w:color w:val="000000"/>
          <w:sz w:val="28"/>
        </w:rPr>
        <w:t xml:space="preserve"> настоящих Правил, услуги, не указанные в </w:t>
      </w:r>
      <w:r>
        <w:rPr>
          <w:rFonts w:ascii="Times New Roman"/>
          <w:b w:val="false"/>
          <w:i w:val="false"/>
          <w:color w:val="000000"/>
          <w:sz w:val="28"/>
        </w:rPr>
        <w:t>пункте 364</w:t>
      </w:r>
      <w:r>
        <w:rPr>
          <w:rFonts w:ascii="Times New Roman"/>
          <w:b w:val="false"/>
          <w:i w:val="false"/>
          <w:color w:val="000000"/>
          <w:sz w:val="28"/>
        </w:rPr>
        <w:t xml:space="preserve"> настоящих Правил, признается демпинговым, если оно более чем на 30 (тридцать) процентов ниже среднеарифметической цены всех представленных ценовых предложений, не превышающих сумму, предусмотренную для закупки в плане закупок и (или) ниже выделенной суммы в плане закупок более чем на 50 (пятьдесят) процентов.</w:t>
      </w:r>
    </w:p>
    <w:bookmarkEnd w:id="1158"/>
    <w:p>
      <w:pPr>
        <w:spacing w:after="0"/>
        <w:ind w:left="0"/>
        <w:jc w:val="both"/>
      </w:pPr>
      <w:r>
        <w:rPr>
          <w:rFonts w:ascii="Times New Roman"/>
          <w:b w:val="false"/>
          <w:i w:val="false"/>
          <w:color w:val="000000"/>
          <w:sz w:val="28"/>
        </w:rPr>
        <w:t>
      При этом настоящий пункт применяется веб-порталом в момент вскрытия заявок (ценовых предложений) в случае наличия в закупках (лоте) более двух заявок (ценовых предложений).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365 -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630" w:id="1159"/>
    <w:p>
      <w:pPr>
        <w:spacing w:after="0"/>
        <w:ind w:left="0"/>
        <w:jc w:val="both"/>
      </w:pPr>
      <w:r>
        <w:rPr>
          <w:rFonts w:ascii="Times New Roman"/>
          <w:b w:val="false"/>
          <w:i w:val="false"/>
          <w:color w:val="000000"/>
          <w:sz w:val="28"/>
        </w:rPr>
        <w:t xml:space="preserve">
      365-1. Ценовое предложение на товары, работы, не указанные в </w:t>
      </w:r>
      <w:r>
        <w:rPr>
          <w:rFonts w:ascii="Times New Roman"/>
          <w:b w:val="false"/>
          <w:i w:val="false"/>
          <w:color w:val="000000"/>
          <w:sz w:val="28"/>
        </w:rPr>
        <w:t>пункте 363</w:t>
      </w:r>
      <w:r>
        <w:rPr>
          <w:rFonts w:ascii="Times New Roman"/>
          <w:b w:val="false"/>
          <w:i w:val="false"/>
          <w:color w:val="000000"/>
          <w:sz w:val="28"/>
        </w:rPr>
        <w:t xml:space="preserve"> настоящих Правил, услуги, не указанные в пункте 364 настоящих Правил, признается демпинговым, если оно ниже выделенной суммы в плане закупок более чем на 50 (пятьдесят) процентов.</w:t>
      </w:r>
    </w:p>
    <w:bookmarkEnd w:id="1159"/>
    <w:p>
      <w:pPr>
        <w:spacing w:after="0"/>
        <w:ind w:left="0"/>
        <w:jc w:val="both"/>
      </w:pPr>
      <w:r>
        <w:rPr>
          <w:rFonts w:ascii="Times New Roman"/>
          <w:b w:val="false"/>
          <w:i w:val="false"/>
          <w:color w:val="000000"/>
          <w:sz w:val="28"/>
        </w:rPr>
        <w:t>
      При этом настоящий пункт применяется веб-порталом в случае наличия в закупках (лоте) менее трех заявок (ценовых предложений).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365-1 в соответствии с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19" w:id="1160"/>
    <w:p>
      <w:pPr>
        <w:spacing w:after="0"/>
        <w:ind w:left="0"/>
        <w:jc w:val="both"/>
      </w:pPr>
      <w:r>
        <w:rPr>
          <w:rFonts w:ascii="Times New Roman"/>
          <w:b w:val="false"/>
          <w:i w:val="false"/>
          <w:color w:val="000000"/>
          <w:sz w:val="28"/>
        </w:rPr>
        <w:t>
      366. Демпинг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160"/>
    <w:bookmarkStart w:name="z1220" w:id="1161"/>
    <w:p>
      <w:pPr>
        <w:spacing w:after="0"/>
        <w:ind w:left="0"/>
        <w:jc w:val="both"/>
      </w:pPr>
      <w:r>
        <w:rPr>
          <w:rFonts w:ascii="Times New Roman"/>
          <w:b w:val="false"/>
          <w:i w:val="false"/>
          <w:color w:val="000000"/>
          <w:sz w:val="28"/>
        </w:rPr>
        <w:t>
      367. Условия пунктов 364 и 365 настоящих Правил распространяются, также на закупки осуществляемых способом запроса ценовых предложений.</w:t>
      </w:r>
    </w:p>
    <w:bookmarkEnd w:id="1161"/>
    <w:bookmarkStart w:name="z1221" w:id="116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19. Обжалование действий (бездействия), решений Заказчика, Организатора закупок, комиссий, эксперта, оператора закупок</w:t>
      </w:r>
    </w:p>
    <w:bookmarkEnd w:id="1162"/>
    <w:bookmarkStart w:name="z1222" w:id="1163"/>
    <w:p>
      <w:pPr>
        <w:spacing w:after="0"/>
        <w:ind w:left="0"/>
        <w:jc w:val="both"/>
      </w:pPr>
      <w:r>
        <w:rPr>
          <w:rFonts w:ascii="Times New Roman"/>
          <w:b w:val="false"/>
          <w:i w:val="false"/>
          <w:color w:val="000000"/>
          <w:sz w:val="28"/>
        </w:rPr>
        <w:t>
      368. Условия и сроки обжалования действий (бездействия), решений Заказчика, Организатора закупок, комиссий, эксперта, оператора закупок предусмотрены статьей 186-4 Закона.</w:t>
      </w:r>
    </w:p>
    <w:bookmarkEnd w:id="1163"/>
    <w:bookmarkStart w:name="z1223" w:id="1164"/>
    <w:p>
      <w:pPr>
        <w:spacing w:after="0"/>
        <w:ind w:left="0"/>
        <w:jc w:val="both"/>
      </w:pPr>
      <w:r>
        <w:rPr>
          <w:rFonts w:ascii="Times New Roman"/>
          <w:b w:val="false"/>
          <w:i w:val="false"/>
          <w:color w:val="000000"/>
          <w:sz w:val="28"/>
        </w:rPr>
        <w:t>
      369. Централизованной службой по контролю за закупками осуществляется постоянный контроль посредством веб-портала.</w:t>
      </w:r>
    </w:p>
    <w:bookmarkEnd w:id="1164"/>
    <w:bookmarkStart w:name="z1224" w:id="1165"/>
    <w:p>
      <w:pPr>
        <w:spacing w:after="0"/>
        <w:ind w:left="0"/>
        <w:jc w:val="both"/>
      </w:pPr>
      <w:r>
        <w:rPr>
          <w:rFonts w:ascii="Times New Roman"/>
          <w:b w:val="false"/>
          <w:i w:val="false"/>
          <w:color w:val="000000"/>
          <w:sz w:val="28"/>
        </w:rPr>
        <w:t>
      370. Централизованной службой по контролю за закупками при выявлении в результате проведения контрольных мероприятий, в том числе камерального контроля, нарушения объектом контроля Закона и настоящих Правил принимает следующие меры:</w:t>
      </w:r>
    </w:p>
    <w:bookmarkEnd w:id="1165"/>
    <w:bookmarkStart w:name="z1225" w:id="1166"/>
    <w:p>
      <w:pPr>
        <w:spacing w:after="0"/>
        <w:ind w:left="0"/>
        <w:jc w:val="both"/>
      </w:pPr>
      <w:r>
        <w:rPr>
          <w:rFonts w:ascii="Times New Roman"/>
          <w:b w:val="false"/>
          <w:i w:val="false"/>
          <w:color w:val="000000"/>
          <w:sz w:val="28"/>
        </w:rPr>
        <w:t>
      1) направляет объекту контроля обязательные для исполнения уведомления об устранении нарушений, выявленных по результатам контроля;</w:t>
      </w:r>
    </w:p>
    <w:bookmarkEnd w:id="1166"/>
    <w:bookmarkStart w:name="z1226" w:id="1167"/>
    <w:p>
      <w:pPr>
        <w:spacing w:after="0"/>
        <w:ind w:left="0"/>
        <w:jc w:val="both"/>
      </w:pPr>
      <w:r>
        <w:rPr>
          <w:rFonts w:ascii="Times New Roman"/>
          <w:b w:val="false"/>
          <w:i w:val="false"/>
          <w:color w:val="000000"/>
          <w:sz w:val="28"/>
        </w:rPr>
        <w:t>
      2) обращается в суд с иском о признании недействительными вступивших в силу договоров о закупках, заключенных с нарушением Закона и настоящих Правил, за исключением договоров о закупках, по которым обязательства исполнены надлежащим образом.</w:t>
      </w:r>
    </w:p>
    <w:bookmarkEnd w:id="1167"/>
    <w:bookmarkStart w:name="z1227" w:id="116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20. Информационная система электронных закупок</w:t>
      </w:r>
    </w:p>
    <w:bookmarkEnd w:id="1168"/>
    <w:bookmarkStart w:name="z1228" w:id="1169"/>
    <w:p>
      <w:pPr>
        <w:spacing w:after="0"/>
        <w:ind w:left="0"/>
        <w:jc w:val="both"/>
      </w:pPr>
      <w:r>
        <w:rPr>
          <w:rFonts w:ascii="Times New Roman"/>
          <w:b w:val="false"/>
          <w:i w:val="false"/>
          <w:color w:val="000000"/>
          <w:sz w:val="28"/>
        </w:rPr>
        <w:t>
      371. Заказчик предлагает в уполномоченный орган в сфере закупок информационную систему электронных закупок и оператора такой информационной системы электронных закупок.</w:t>
      </w:r>
    </w:p>
    <w:bookmarkEnd w:id="1169"/>
    <w:bookmarkStart w:name="z1229" w:id="1170"/>
    <w:p>
      <w:pPr>
        <w:spacing w:after="0"/>
        <w:ind w:left="0"/>
        <w:jc w:val="both"/>
      </w:pPr>
      <w:r>
        <w:rPr>
          <w:rFonts w:ascii="Times New Roman"/>
          <w:b w:val="false"/>
          <w:i w:val="false"/>
          <w:color w:val="000000"/>
          <w:sz w:val="28"/>
        </w:rPr>
        <w:t>
      372. Информационная система электронных закупок должна соответствовать условиям настоящих Правил.</w:t>
      </w:r>
    </w:p>
    <w:bookmarkEnd w:id="1170"/>
    <w:bookmarkStart w:name="z1230" w:id="1171"/>
    <w:p>
      <w:pPr>
        <w:spacing w:after="0"/>
        <w:ind w:left="0"/>
        <w:jc w:val="both"/>
      </w:pPr>
      <w:r>
        <w:rPr>
          <w:rFonts w:ascii="Times New Roman"/>
          <w:b w:val="false"/>
          <w:i w:val="false"/>
          <w:color w:val="000000"/>
          <w:sz w:val="28"/>
        </w:rPr>
        <w:t>
      373. Соответствие информационной системы условиям Закона и настоящих Правил подтверждается заключением независимой экспертизы.</w:t>
      </w:r>
    </w:p>
    <w:bookmarkEnd w:id="1171"/>
    <w:bookmarkStart w:name="z1231" w:id="1172"/>
    <w:p>
      <w:pPr>
        <w:spacing w:after="0"/>
        <w:ind w:left="0"/>
        <w:jc w:val="both"/>
      </w:pPr>
      <w:r>
        <w:rPr>
          <w:rFonts w:ascii="Times New Roman"/>
          <w:b w:val="false"/>
          <w:i w:val="false"/>
          <w:color w:val="000000"/>
          <w:sz w:val="28"/>
        </w:rPr>
        <w:t>
      374. Единую точку доступа к информационным системам электронных закупок обеспечивается Национальной палатой предпринимателей "Атамекен".</w:t>
      </w:r>
    </w:p>
    <w:bookmarkEnd w:id="1172"/>
    <w:bookmarkStart w:name="z1232" w:id="1173"/>
    <w:p>
      <w:pPr>
        <w:spacing w:after="0"/>
        <w:ind w:left="0"/>
        <w:jc w:val="both"/>
      </w:pPr>
      <w:r>
        <w:rPr>
          <w:rFonts w:ascii="Times New Roman"/>
          <w:b w:val="false"/>
          <w:i w:val="false"/>
          <w:color w:val="000000"/>
          <w:sz w:val="28"/>
        </w:rPr>
        <w:t>
      375. В случаях внесения изменений и (или) дополнений в Закон и (или) в настоящие Правила, оператор информационной системы электронных закупок приводит в соответствие информационную систему электронных закупок не позднее дня вступления в силу таких изменений и (или) дополнений.</w:t>
      </w:r>
    </w:p>
    <w:bookmarkEnd w:id="1173"/>
    <w:p>
      <w:pPr>
        <w:spacing w:after="0"/>
        <w:ind w:left="0"/>
        <w:jc w:val="both"/>
      </w:pPr>
      <w:r>
        <w:rPr>
          <w:rFonts w:ascii="Times New Roman"/>
          <w:b w:val="false"/>
          <w:i w:val="false"/>
          <w:color w:val="000000"/>
          <w:sz w:val="28"/>
        </w:rPr>
        <w:t>
      Оператор информационной системы электронных закупок вправе принимать участие в разработке таких изменений и (или) дополнений.</w:t>
      </w:r>
    </w:p>
    <w:p>
      <w:pPr>
        <w:spacing w:after="0"/>
        <w:ind w:left="0"/>
        <w:jc w:val="both"/>
      </w:pPr>
      <w:r>
        <w:rPr>
          <w:rFonts w:ascii="Times New Roman"/>
          <w:b w:val="false"/>
          <w:i w:val="false"/>
          <w:color w:val="000000"/>
          <w:sz w:val="28"/>
        </w:rPr>
        <w:t>
      При этом соответствие информационной системы условиям изменений и (или) дополнений в Закон и (или) в настоящие Правила подтверждается заключением независимой экспертизы.</w:t>
      </w:r>
    </w:p>
    <w:bookmarkStart w:name="z3631" w:id="117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21. Порядок проведения закупок товаров, осуществляемых способом аукциона</w:t>
      </w:r>
    </w:p>
    <w:bookmarkEnd w:id="117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главой 21 в соответствии с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632" w:id="117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Осуществление способом аукциона</w:t>
      </w:r>
    </w:p>
    <w:bookmarkEnd w:id="1175"/>
    <w:bookmarkStart w:name="z3633" w:id="1176"/>
    <w:p>
      <w:pPr>
        <w:spacing w:after="0"/>
        <w:ind w:left="0"/>
        <w:jc w:val="both"/>
      </w:pPr>
      <w:r>
        <w:rPr>
          <w:rFonts w:ascii="Times New Roman"/>
          <w:b w:val="false"/>
          <w:i w:val="false"/>
          <w:color w:val="000000"/>
          <w:sz w:val="28"/>
        </w:rPr>
        <w:t>
      376. Закупки способом аукциона осуществляются в режиме реального времени на веб-портале закупок.</w:t>
      </w:r>
    </w:p>
    <w:bookmarkEnd w:id="1176"/>
    <w:bookmarkStart w:name="z3634" w:id="1177"/>
    <w:p>
      <w:pPr>
        <w:spacing w:after="0"/>
        <w:ind w:left="0"/>
        <w:jc w:val="both"/>
      </w:pPr>
      <w:r>
        <w:rPr>
          <w:rFonts w:ascii="Times New Roman"/>
          <w:b w:val="false"/>
          <w:i w:val="false"/>
          <w:color w:val="000000"/>
          <w:sz w:val="28"/>
        </w:rPr>
        <w:t xml:space="preserve">
      377. Аукцион проводится на один лот, при этом предметом аукциона является товар, не предусмотренный в </w:t>
      </w:r>
      <w:r>
        <w:rPr>
          <w:rFonts w:ascii="Times New Roman"/>
          <w:b w:val="false"/>
          <w:i w:val="false"/>
          <w:color w:val="000000"/>
          <w:sz w:val="28"/>
        </w:rPr>
        <w:t>приложении 2-1</w:t>
      </w:r>
      <w:r>
        <w:rPr>
          <w:rFonts w:ascii="Times New Roman"/>
          <w:b w:val="false"/>
          <w:i w:val="false"/>
          <w:color w:val="000000"/>
          <w:sz w:val="28"/>
        </w:rPr>
        <w:t xml:space="preserve"> к настоящим Правилам.</w:t>
      </w:r>
    </w:p>
    <w:bookmarkEnd w:id="1177"/>
    <w:bookmarkStart w:name="z3635" w:id="1178"/>
    <w:p>
      <w:pPr>
        <w:spacing w:after="0"/>
        <w:ind w:left="0"/>
        <w:jc w:val="both"/>
      </w:pPr>
      <w:r>
        <w:rPr>
          <w:rFonts w:ascii="Times New Roman"/>
          <w:b w:val="false"/>
          <w:i w:val="false"/>
          <w:color w:val="000000"/>
          <w:sz w:val="28"/>
        </w:rPr>
        <w:t>
      378. В аукционе участвуют потенциальные поставщики, соответствующие квалификационным требованиям и требованиям аукционной документации.</w:t>
      </w:r>
    </w:p>
    <w:bookmarkEnd w:id="1178"/>
    <w:bookmarkStart w:name="z3636" w:id="1179"/>
    <w:p>
      <w:pPr>
        <w:spacing w:after="0"/>
        <w:ind w:left="0"/>
        <w:jc w:val="both"/>
      </w:pPr>
      <w:r>
        <w:rPr>
          <w:rFonts w:ascii="Times New Roman"/>
          <w:b w:val="false"/>
          <w:i w:val="false"/>
          <w:color w:val="000000"/>
          <w:sz w:val="28"/>
        </w:rPr>
        <w:t>
      379. Допускается указание в лоте нескольких мест поставок товара, в случае наличия нескольких мест поставок товара.</w:t>
      </w:r>
    </w:p>
    <w:bookmarkEnd w:id="1179"/>
    <w:bookmarkStart w:name="z3637" w:id="118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Порядок осуществления закупок способом аукциона</w:t>
      </w:r>
    </w:p>
    <w:bookmarkEnd w:id="1180"/>
    <w:bookmarkStart w:name="z3638" w:id="1181"/>
    <w:p>
      <w:pPr>
        <w:spacing w:after="0"/>
        <w:ind w:left="0"/>
        <w:jc w:val="both"/>
      </w:pPr>
      <w:r>
        <w:rPr>
          <w:rFonts w:ascii="Times New Roman"/>
          <w:b w:val="false"/>
          <w:i w:val="false"/>
          <w:color w:val="000000"/>
          <w:sz w:val="28"/>
        </w:rPr>
        <w:t>
      380. Организация и проведение закупок способом аукциона, предусматривает выполнение следующих последовательных мероприятий:</w:t>
      </w:r>
    </w:p>
    <w:bookmarkEnd w:id="1181"/>
    <w:bookmarkStart w:name="z3639" w:id="1182"/>
    <w:p>
      <w:pPr>
        <w:spacing w:after="0"/>
        <w:ind w:left="0"/>
        <w:jc w:val="both"/>
      </w:pPr>
      <w:r>
        <w:rPr>
          <w:rFonts w:ascii="Times New Roman"/>
          <w:b w:val="false"/>
          <w:i w:val="false"/>
          <w:color w:val="000000"/>
          <w:sz w:val="28"/>
        </w:rPr>
        <w:t>
      1) определение Заказчиком Организатора закупок, за исключением случаев, когда Заказчик и Организатор закупок выступают в одном лице и уполномоченного представителя Заказчика, представляющего интересы последнего в предстоящем аукционе;</w:t>
      </w:r>
    </w:p>
    <w:bookmarkEnd w:id="1182"/>
    <w:bookmarkStart w:name="z3640" w:id="1183"/>
    <w:p>
      <w:pPr>
        <w:spacing w:after="0"/>
        <w:ind w:left="0"/>
        <w:jc w:val="both"/>
      </w:pPr>
      <w:r>
        <w:rPr>
          <w:rFonts w:ascii="Times New Roman"/>
          <w:b w:val="false"/>
          <w:i w:val="false"/>
          <w:color w:val="000000"/>
          <w:sz w:val="28"/>
        </w:rPr>
        <w:t>
      2) предоставление Заказчиком Организатору закупок информации и документов для организации и проведения закупок способом аукциона либо представление Заказчиком Организатору закупок задания на организацию и проведение закупок способом аукциона;</w:t>
      </w:r>
    </w:p>
    <w:bookmarkEnd w:id="1183"/>
    <w:bookmarkStart w:name="z3641" w:id="1184"/>
    <w:p>
      <w:pPr>
        <w:spacing w:after="0"/>
        <w:ind w:left="0"/>
        <w:jc w:val="both"/>
      </w:pPr>
      <w:r>
        <w:rPr>
          <w:rFonts w:ascii="Times New Roman"/>
          <w:b w:val="false"/>
          <w:i w:val="false"/>
          <w:color w:val="000000"/>
          <w:sz w:val="28"/>
        </w:rPr>
        <w:t>
      3) направление Заказчиком и (или) Инициатором закупок Организатору закупок, посредством веб-портала пунктов плана закупок (предварительного плана закупок, плана долгосрочных закупок), утвержденных квалификационных требований, технической спецификации и проекта договора для выполнения процедур организации и проведения закупок способом аукциона;</w:t>
      </w:r>
    </w:p>
    <w:bookmarkEnd w:id="1184"/>
    <w:bookmarkStart w:name="z3642" w:id="1185"/>
    <w:p>
      <w:pPr>
        <w:spacing w:after="0"/>
        <w:ind w:left="0"/>
        <w:jc w:val="both"/>
      </w:pPr>
      <w:r>
        <w:rPr>
          <w:rFonts w:ascii="Times New Roman"/>
          <w:b w:val="false"/>
          <w:i w:val="false"/>
          <w:color w:val="000000"/>
          <w:sz w:val="28"/>
        </w:rPr>
        <w:t>
      4) определение и утверждение состава аукционной комиссии;</w:t>
      </w:r>
    </w:p>
    <w:bookmarkEnd w:id="1185"/>
    <w:bookmarkStart w:name="z3643" w:id="1186"/>
    <w:p>
      <w:pPr>
        <w:spacing w:after="0"/>
        <w:ind w:left="0"/>
        <w:jc w:val="both"/>
      </w:pPr>
      <w:r>
        <w:rPr>
          <w:rFonts w:ascii="Times New Roman"/>
          <w:b w:val="false"/>
          <w:i w:val="false"/>
          <w:color w:val="000000"/>
          <w:sz w:val="28"/>
        </w:rPr>
        <w:t>
      5) утверждение проекта аукционной документации и ознакомление аукционной комиссии с условиями аукционной документации посредством веб-портала;</w:t>
      </w:r>
    </w:p>
    <w:bookmarkEnd w:id="1186"/>
    <w:bookmarkStart w:name="z3644" w:id="1187"/>
    <w:p>
      <w:pPr>
        <w:spacing w:after="0"/>
        <w:ind w:left="0"/>
        <w:jc w:val="both"/>
      </w:pPr>
      <w:r>
        <w:rPr>
          <w:rFonts w:ascii="Times New Roman"/>
          <w:b w:val="false"/>
          <w:i w:val="false"/>
          <w:color w:val="000000"/>
          <w:sz w:val="28"/>
        </w:rPr>
        <w:t>
      6) размещение посредством веб-портала проекта аукционной документации для предварительного обсуждения посредством веб-портала и размещение на веб-портале протокола предварительного обсуждения проекта аукционной документации;</w:t>
      </w:r>
    </w:p>
    <w:bookmarkEnd w:id="1187"/>
    <w:bookmarkStart w:name="z3645" w:id="1188"/>
    <w:p>
      <w:pPr>
        <w:spacing w:after="0"/>
        <w:ind w:left="0"/>
        <w:jc w:val="both"/>
      </w:pPr>
      <w:r>
        <w:rPr>
          <w:rFonts w:ascii="Times New Roman"/>
          <w:b w:val="false"/>
          <w:i w:val="false"/>
          <w:color w:val="000000"/>
          <w:sz w:val="28"/>
        </w:rPr>
        <w:t>
      7) размещение на веб-портале объявления об осуществлении закупок способом аукциона, а также утвержденную аукционную документацию;</w:t>
      </w:r>
    </w:p>
    <w:bookmarkEnd w:id="1188"/>
    <w:bookmarkStart w:name="z3646" w:id="1189"/>
    <w:p>
      <w:pPr>
        <w:spacing w:after="0"/>
        <w:ind w:left="0"/>
        <w:jc w:val="both"/>
      </w:pPr>
      <w:r>
        <w:rPr>
          <w:rFonts w:ascii="Times New Roman"/>
          <w:b w:val="false"/>
          <w:i w:val="false"/>
          <w:color w:val="000000"/>
          <w:sz w:val="28"/>
        </w:rPr>
        <w:t>
      8) представление потенциальными поставщиками заявок на участие в аукционе в форме электронного документа и их автоматическая регистрация на веб-портале;</w:t>
      </w:r>
    </w:p>
    <w:bookmarkEnd w:id="1189"/>
    <w:bookmarkStart w:name="z3647" w:id="1190"/>
    <w:p>
      <w:pPr>
        <w:spacing w:after="0"/>
        <w:ind w:left="0"/>
        <w:jc w:val="both"/>
      </w:pPr>
      <w:r>
        <w:rPr>
          <w:rFonts w:ascii="Times New Roman"/>
          <w:b w:val="false"/>
          <w:i w:val="false"/>
          <w:color w:val="000000"/>
          <w:sz w:val="28"/>
        </w:rPr>
        <w:t xml:space="preserve">
      9) вскрытие заявок на участие в аукционе, рассмотрение аукционной комиссией посредством веб-портала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а также отсутствия ограничений, предусмотренных </w:t>
      </w:r>
      <w:r>
        <w:rPr>
          <w:rFonts w:ascii="Times New Roman"/>
          <w:b w:val="false"/>
          <w:i w:val="false"/>
          <w:color w:val="000000"/>
          <w:sz w:val="28"/>
        </w:rPr>
        <w:t>пунктом 23</w:t>
      </w:r>
      <w:r>
        <w:rPr>
          <w:rFonts w:ascii="Times New Roman"/>
          <w:b w:val="false"/>
          <w:i w:val="false"/>
          <w:color w:val="000000"/>
          <w:sz w:val="28"/>
        </w:rPr>
        <w:t xml:space="preserve"> настоящих Правил;</w:t>
      </w:r>
    </w:p>
    <w:bookmarkEnd w:id="1190"/>
    <w:bookmarkStart w:name="z3648" w:id="1191"/>
    <w:p>
      <w:pPr>
        <w:spacing w:after="0"/>
        <w:ind w:left="0"/>
        <w:jc w:val="both"/>
      </w:pPr>
      <w:r>
        <w:rPr>
          <w:rFonts w:ascii="Times New Roman"/>
          <w:b w:val="false"/>
          <w:i w:val="false"/>
          <w:color w:val="000000"/>
          <w:sz w:val="28"/>
        </w:rPr>
        <w:t>
      11) определение потенциальных поставщиков, которые соответствуют квалификационным требованиям и требованиям аукционной документации, и признание их участниками аукциона;</w:t>
      </w:r>
    </w:p>
    <w:bookmarkEnd w:id="1191"/>
    <w:bookmarkStart w:name="z3649" w:id="1192"/>
    <w:p>
      <w:pPr>
        <w:spacing w:after="0"/>
        <w:ind w:left="0"/>
        <w:jc w:val="both"/>
      </w:pPr>
      <w:r>
        <w:rPr>
          <w:rFonts w:ascii="Times New Roman"/>
          <w:b w:val="false"/>
          <w:i w:val="false"/>
          <w:color w:val="000000"/>
          <w:sz w:val="28"/>
        </w:rPr>
        <w:t>
      12) аукцион посредством веб-портала, определение победителя аукциона на основе наименьшей цены, а также потенциального поставщика, занявшего второе место, и автоматическое формирование и размещение на веб-портале протокола об итогах закупок способом аукциона;</w:t>
      </w:r>
    </w:p>
    <w:bookmarkEnd w:id="1192"/>
    <w:bookmarkStart w:name="z3650" w:id="1193"/>
    <w:p>
      <w:pPr>
        <w:spacing w:after="0"/>
        <w:ind w:left="0"/>
        <w:jc w:val="both"/>
      </w:pPr>
      <w:r>
        <w:rPr>
          <w:rFonts w:ascii="Times New Roman"/>
          <w:b w:val="false"/>
          <w:i w:val="false"/>
          <w:color w:val="000000"/>
          <w:sz w:val="28"/>
        </w:rPr>
        <w:t>
      13) заключение Заказчиком договора с победителем на основании протокола об итогах закупок способом аукциона.</w:t>
      </w:r>
    </w:p>
    <w:bookmarkEnd w:id="1193"/>
    <w:bookmarkStart w:name="z3651" w:id="119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Предоставление Заказчиком Организатору закупок информации и документов для организации и проведения закупок способом аукциона</w:t>
      </w:r>
    </w:p>
    <w:bookmarkEnd w:id="1194"/>
    <w:bookmarkStart w:name="z3652" w:id="1195"/>
    <w:p>
      <w:pPr>
        <w:spacing w:after="0"/>
        <w:ind w:left="0"/>
        <w:jc w:val="both"/>
      </w:pPr>
      <w:r>
        <w:rPr>
          <w:rFonts w:ascii="Times New Roman"/>
          <w:b w:val="false"/>
          <w:i w:val="false"/>
          <w:color w:val="000000"/>
          <w:sz w:val="28"/>
        </w:rPr>
        <w:t>
      381. Организация и проведение закупок способом аукциона осуществляется Организатором закупок и (или) Заказчиком на основании представления заказчиком и (или) Инициатором закупок заявки на осуществление закупок на казахском и русском языках, содержащего следующие документы:</w:t>
      </w:r>
    </w:p>
    <w:bookmarkEnd w:id="1195"/>
    <w:bookmarkStart w:name="z3653" w:id="1196"/>
    <w:p>
      <w:pPr>
        <w:spacing w:after="0"/>
        <w:ind w:left="0"/>
        <w:jc w:val="both"/>
      </w:pPr>
      <w:r>
        <w:rPr>
          <w:rFonts w:ascii="Times New Roman"/>
          <w:b w:val="false"/>
          <w:i w:val="false"/>
          <w:color w:val="000000"/>
          <w:sz w:val="28"/>
        </w:rPr>
        <w:t>
      1) заявку на проведение аукциона, подписанную первым руководителем Заказчика либо уполномоченным им лицом и (или) Инициатора закупок посредством веб-портала;</w:t>
      </w:r>
    </w:p>
    <w:bookmarkEnd w:id="1196"/>
    <w:bookmarkStart w:name="z3654" w:id="1197"/>
    <w:p>
      <w:pPr>
        <w:spacing w:after="0"/>
        <w:ind w:left="0"/>
        <w:jc w:val="both"/>
      </w:pPr>
      <w:r>
        <w:rPr>
          <w:rFonts w:ascii="Times New Roman"/>
          <w:b w:val="false"/>
          <w:i w:val="false"/>
          <w:color w:val="000000"/>
          <w:sz w:val="28"/>
        </w:rPr>
        <w:t>
      2) утвержденные первым руководителем Заказчика либо уполномоченным им лицом техническую спецификацию по форме согласно приложению 2 к аукционной документации, проект договора, разработанного на основе типовых договоров, являющихся неотъемлемой частью аукционной документации.</w:t>
      </w:r>
    </w:p>
    <w:bookmarkEnd w:id="1197"/>
    <w:bookmarkStart w:name="z3655" w:id="1198"/>
    <w:p>
      <w:pPr>
        <w:spacing w:after="0"/>
        <w:ind w:left="0"/>
        <w:jc w:val="both"/>
      </w:pPr>
      <w:r>
        <w:rPr>
          <w:rFonts w:ascii="Times New Roman"/>
          <w:b w:val="false"/>
          <w:i w:val="false"/>
          <w:color w:val="000000"/>
          <w:sz w:val="28"/>
        </w:rPr>
        <w:t>
      В аукционной документации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w:t>
      </w:r>
    </w:p>
    <w:bookmarkEnd w:id="1198"/>
    <w:bookmarkStart w:name="z3656" w:id="119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Определение, утверждение состава аукционной комиссии и определение секретаря аукционной комиссии</w:t>
      </w:r>
    </w:p>
    <w:bookmarkEnd w:id="1199"/>
    <w:bookmarkStart w:name="z3657" w:id="1200"/>
    <w:p>
      <w:pPr>
        <w:spacing w:after="0"/>
        <w:ind w:left="0"/>
        <w:jc w:val="both"/>
      </w:pPr>
      <w:r>
        <w:rPr>
          <w:rFonts w:ascii="Times New Roman"/>
          <w:b w:val="false"/>
          <w:i w:val="false"/>
          <w:color w:val="000000"/>
          <w:sz w:val="28"/>
        </w:rPr>
        <w:t>
      382. Для выполнения процедур организации и проведения закупок способом аукциона Организатор закупок обязан утвердить состав аукционной комиссии и определить секретаря аукционной комиссии. Решение о создании аукционной комиссии и определении секретаря аукционной комиссии принимается первым руководителем Заказчика либо уполномоченным им лицом.</w:t>
      </w:r>
    </w:p>
    <w:bookmarkEnd w:id="1200"/>
    <w:bookmarkStart w:name="z3658" w:id="1201"/>
    <w:p>
      <w:pPr>
        <w:spacing w:after="0"/>
        <w:ind w:left="0"/>
        <w:jc w:val="both"/>
      </w:pPr>
      <w:r>
        <w:rPr>
          <w:rFonts w:ascii="Times New Roman"/>
          <w:b w:val="false"/>
          <w:i w:val="false"/>
          <w:color w:val="000000"/>
          <w:sz w:val="28"/>
        </w:rPr>
        <w:t>
      383. В случае, если Организатором закупок выступает сам Заказчик непосредственно либо в лице своего структурного подразделения, или работника, ответственного за выполнение процедур организации и проведения закупок, решение о создании аукционной комиссии и определении секретаря аукционной комиссии принимается первым руководителем Заказчика либо уполномоченным им лицом.</w:t>
      </w:r>
    </w:p>
    <w:bookmarkEnd w:id="1201"/>
    <w:bookmarkStart w:name="z3659" w:id="1202"/>
    <w:p>
      <w:pPr>
        <w:spacing w:after="0"/>
        <w:ind w:left="0"/>
        <w:jc w:val="both"/>
      </w:pPr>
      <w:r>
        <w:rPr>
          <w:rFonts w:ascii="Times New Roman"/>
          <w:b w:val="false"/>
          <w:i w:val="false"/>
          <w:color w:val="000000"/>
          <w:sz w:val="28"/>
        </w:rPr>
        <w:t xml:space="preserve">
      384. Членами аукционной комиссии являются председатель, заместитель председателя и другие члены аукционной комиссии. Члены аукционной комиссии рассматривают заявки и принимают участие в голосовании. </w:t>
      </w:r>
    </w:p>
    <w:bookmarkEnd w:id="1202"/>
    <w:bookmarkStart w:name="z3660" w:id="1203"/>
    <w:p>
      <w:pPr>
        <w:spacing w:after="0"/>
        <w:ind w:left="0"/>
        <w:jc w:val="both"/>
      </w:pPr>
      <w:r>
        <w:rPr>
          <w:rFonts w:ascii="Times New Roman"/>
          <w:b w:val="false"/>
          <w:i w:val="false"/>
          <w:color w:val="000000"/>
          <w:sz w:val="28"/>
        </w:rPr>
        <w:t>
      Общее количество членов аукционной комиссии составляет нечетное число, но не менее трех человек.</w:t>
      </w:r>
    </w:p>
    <w:bookmarkEnd w:id="1203"/>
    <w:p>
      <w:pPr>
        <w:spacing w:after="0"/>
        <w:ind w:left="0"/>
        <w:jc w:val="both"/>
      </w:pPr>
      <w:r>
        <w:rPr>
          <w:rFonts w:ascii="Times New Roman"/>
          <w:b w:val="false"/>
          <w:i w:val="false"/>
          <w:color w:val="000000"/>
          <w:sz w:val="28"/>
        </w:rPr>
        <w:t>
      Аукционная комиссия действует со дня вступления в силу решения о ее создании и прекращает свою деятельность в день заключения договора.</w:t>
      </w:r>
    </w:p>
    <w:bookmarkStart w:name="z4923" w:id="1204"/>
    <w:p>
      <w:pPr>
        <w:spacing w:after="0"/>
        <w:ind w:left="0"/>
        <w:jc w:val="both"/>
      </w:pPr>
      <w:r>
        <w:rPr>
          <w:rFonts w:ascii="Times New Roman"/>
          <w:b w:val="false"/>
          <w:i w:val="false"/>
          <w:color w:val="000000"/>
          <w:sz w:val="28"/>
        </w:rPr>
        <w:t>
      384-1. В целях реализации своих полномочий в аукционных комиссиях соответствующего субъекта квазигосударственного сектора принимают участие члены общественных советов.</w:t>
      </w:r>
    </w:p>
    <w:bookmarkEnd w:id="12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384-1 в соответствии с приказом Министра финансов РК от 23.02.2021 </w:t>
      </w:r>
      <w:r>
        <w:rPr>
          <w:rFonts w:ascii="Times New Roman"/>
          <w:b w:val="false"/>
          <w:i w:val="false"/>
          <w:color w:val="000000"/>
          <w:sz w:val="28"/>
        </w:rPr>
        <w:t>№ 139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662" w:id="1205"/>
    <w:p>
      <w:pPr>
        <w:spacing w:after="0"/>
        <w:ind w:left="0"/>
        <w:jc w:val="both"/>
      </w:pPr>
      <w:r>
        <w:rPr>
          <w:rFonts w:ascii="Times New Roman"/>
          <w:b w:val="false"/>
          <w:i w:val="false"/>
          <w:color w:val="000000"/>
          <w:sz w:val="28"/>
        </w:rPr>
        <w:t>
      385. Председателем аукционной комиссии выступает первый руководитель, заместитель первого руководителя или иной руководитель Заказчика (Организатора закупок). Во время отсутствия председателя аукционной комиссии его функции выполняет заместитель председателя аукционной комиссии.</w:t>
      </w:r>
    </w:p>
    <w:bookmarkEnd w:id="1205"/>
    <w:bookmarkStart w:name="z3663" w:id="1206"/>
    <w:p>
      <w:pPr>
        <w:spacing w:after="0"/>
        <w:ind w:left="0"/>
        <w:jc w:val="both"/>
      </w:pPr>
      <w:r>
        <w:rPr>
          <w:rFonts w:ascii="Times New Roman"/>
          <w:b w:val="false"/>
          <w:i w:val="false"/>
          <w:color w:val="000000"/>
          <w:sz w:val="28"/>
        </w:rPr>
        <w:t>
      Председатель аукционной комиссии:</w:t>
      </w:r>
    </w:p>
    <w:bookmarkEnd w:id="1206"/>
    <w:bookmarkStart w:name="z3664" w:id="1207"/>
    <w:p>
      <w:pPr>
        <w:spacing w:after="0"/>
        <w:ind w:left="0"/>
        <w:jc w:val="both"/>
      </w:pPr>
      <w:r>
        <w:rPr>
          <w:rFonts w:ascii="Times New Roman"/>
          <w:b w:val="false"/>
          <w:i w:val="false"/>
          <w:color w:val="000000"/>
          <w:sz w:val="28"/>
        </w:rPr>
        <w:t>
      1) руководит деятельностью аукционной комиссии;</w:t>
      </w:r>
    </w:p>
    <w:bookmarkEnd w:id="1207"/>
    <w:bookmarkStart w:name="z3665" w:id="1208"/>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End w:id="1208"/>
    <w:bookmarkStart w:name="z3666" w:id="1209"/>
    <w:p>
      <w:pPr>
        <w:spacing w:after="0"/>
        <w:ind w:left="0"/>
        <w:jc w:val="both"/>
      </w:pPr>
      <w:r>
        <w:rPr>
          <w:rFonts w:ascii="Times New Roman"/>
          <w:b w:val="false"/>
          <w:i w:val="false"/>
          <w:color w:val="000000"/>
          <w:sz w:val="28"/>
        </w:rPr>
        <w:t>
      386. Решение аукционной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аукционной комиссии. В случае равенства голосов принятым считается решение, за которое проголосовал председатель аукционной комиссии.</w:t>
      </w:r>
    </w:p>
    <w:bookmarkEnd w:id="1209"/>
    <w:bookmarkStart w:name="z3667" w:id="1210"/>
    <w:p>
      <w:pPr>
        <w:spacing w:after="0"/>
        <w:ind w:left="0"/>
        <w:jc w:val="both"/>
      </w:pPr>
      <w:r>
        <w:rPr>
          <w:rFonts w:ascii="Times New Roman"/>
          <w:b w:val="false"/>
          <w:i w:val="false"/>
          <w:color w:val="000000"/>
          <w:sz w:val="28"/>
        </w:rPr>
        <w:t>
      В случае несогласия с решением аукционной комиссии любой член данной аукционной комиссии имеет право на особое мнение, которое размещается на веб-портале в форме электронной копии документа.</w:t>
      </w:r>
    </w:p>
    <w:bookmarkEnd w:id="1210"/>
    <w:bookmarkStart w:name="z3668" w:id="1211"/>
    <w:p>
      <w:pPr>
        <w:spacing w:after="0"/>
        <w:ind w:left="0"/>
        <w:jc w:val="both"/>
      </w:pPr>
      <w:r>
        <w:rPr>
          <w:rFonts w:ascii="Times New Roman"/>
          <w:b w:val="false"/>
          <w:i w:val="false"/>
          <w:color w:val="000000"/>
          <w:sz w:val="28"/>
        </w:rPr>
        <w:t>
      В случае отсутствия подписи какого-либо члена аукционной комиссии, в соответствующих протоколах аукционной комиссии секретарем аукционной комиссии на веб-портале размещается документ или информация, содержащие причину отсутствия подписи.</w:t>
      </w:r>
    </w:p>
    <w:bookmarkEnd w:id="1211"/>
    <w:bookmarkStart w:name="z3669" w:id="1212"/>
    <w:p>
      <w:pPr>
        <w:spacing w:after="0"/>
        <w:ind w:left="0"/>
        <w:jc w:val="both"/>
      </w:pPr>
      <w:r>
        <w:rPr>
          <w:rFonts w:ascii="Times New Roman"/>
          <w:b w:val="false"/>
          <w:i w:val="false"/>
          <w:color w:val="000000"/>
          <w:sz w:val="28"/>
        </w:rPr>
        <w:t>
      При наличии у кого-либо из членов аукционной комиссии конфликта интересов, данное лицо уведомляет об этом секретаря аукционной комиссии, о чем делается запись в протоколе об итогах открытого аукциона. При этом данное лицо не принимает участия в принятии аукционной комиссией решения.</w:t>
      </w:r>
    </w:p>
    <w:bookmarkEnd w:id="1212"/>
    <w:bookmarkStart w:name="z3670" w:id="1213"/>
    <w:p>
      <w:pPr>
        <w:spacing w:after="0"/>
        <w:ind w:left="0"/>
        <w:jc w:val="both"/>
      </w:pPr>
      <w:r>
        <w:rPr>
          <w:rFonts w:ascii="Times New Roman"/>
          <w:b w:val="false"/>
          <w:i w:val="false"/>
          <w:color w:val="000000"/>
          <w:sz w:val="28"/>
        </w:rPr>
        <w:t>
      387. Организационная деятельность аукционной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p>
    <w:bookmarkEnd w:id="1213"/>
    <w:bookmarkStart w:name="z3671" w:id="1214"/>
    <w:p>
      <w:pPr>
        <w:spacing w:after="0"/>
        <w:ind w:left="0"/>
        <w:jc w:val="both"/>
      </w:pPr>
      <w:r>
        <w:rPr>
          <w:rFonts w:ascii="Times New Roman"/>
          <w:b w:val="false"/>
          <w:i w:val="false"/>
          <w:color w:val="000000"/>
          <w:sz w:val="28"/>
        </w:rPr>
        <w:t>
      Секретарь аукционной комиссии определяется из числа работников структурного подразделения Организатора закупок, ответственного за организацию и проведение закупок.</w:t>
      </w:r>
    </w:p>
    <w:bookmarkEnd w:id="1214"/>
    <w:bookmarkStart w:name="z3672" w:id="1215"/>
    <w:p>
      <w:pPr>
        <w:spacing w:after="0"/>
        <w:ind w:left="0"/>
        <w:jc w:val="both"/>
      </w:pPr>
      <w:r>
        <w:rPr>
          <w:rFonts w:ascii="Times New Roman"/>
          <w:b w:val="false"/>
          <w:i w:val="false"/>
          <w:color w:val="000000"/>
          <w:sz w:val="28"/>
        </w:rPr>
        <w:t>
      Секретарь аукционной комиссии:</w:t>
      </w:r>
    </w:p>
    <w:bookmarkEnd w:id="1215"/>
    <w:bookmarkStart w:name="z3673" w:id="1216"/>
    <w:p>
      <w:pPr>
        <w:spacing w:after="0"/>
        <w:ind w:left="0"/>
        <w:jc w:val="both"/>
      </w:pPr>
      <w:r>
        <w:rPr>
          <w:rFonts w:ascii="Times New Roman"/>
          <w:b w:val="false"/>
          <w:i w:val="false"/>
          <w:color w:val="000000"/>
          <w:sz w:val="28"/>
        </w:rPr>
        <w:t>
      1) формирует и размещает на веб-портале проект аукционной документации;</w:t>
      </w:r>
    </w:p>
    <w:bookmarkEnd w:id="1216"/>
    <w:bookmarkStart w:name="z3674" w:id="1217"/>
    <w:p>
      <w:pPr>
        <w:spacing w:after="0"/>
        <w:ind w:left="0"/>
        <w:jc w:val="both"/>
      </w:pPr>
      <w:r>
        <w:rPr>
          <w:rFonts w:ascii="Times New Roman"/>
          <w:b w:val="false"/>
          <w:i w:val="false"/>
          <w:color w:val="000000"/>
          <w:sz w:val="28"/>
        </w:rPr>
        <w:t>
      2) размещает на веб-портале объявление о проведении аукциона, протокол предварительного обсуждения проекта аукционной документации, протокол допуска к участию в аукционе, а также другие документы на веб-портале при их наличии;</w:t>
      </w:r>
    </w:p>
    <w:bookmarkEnd w:id="1217"/>
    <w:bookmarkStart w:name="z3675" w:id="1218"/>
    <w:p>
      <w:pPr>
        <w:spacing w:after="0"/>
        <w:ind w:left="0"/>
        <w:jc w:val="both"/>
      </w:pPr>
      <w:r>
        <w:rPr>
          <w:rFonts w:ascii="Times New Roman"/>
          <w:b w:val="false"/>
          <w:i w:val="false"/>
          <w:color w:val="000000"/>
          <w:sz w:val="28"/>
        </w:rPr>
        <w:t>
      3) осуществляет иные функции, предусмотренные настоящими Правилами.</w:t>
      </w:r>
    </w:p>
    <w:bookmarkEnd w:id="1218"/>
    <w:bookmarkStart w:name="z3676" w:id="1219"/>
    <w:p>
      <w:pPr>
        <w:spacing w:after="0"/>
        <w:ind w:left="0"/>
        <w:jc w:val="both"/>
      </w:pPr>
      <w:r>
        <w:rPr>
          <w:rFonts w:ascii="Times New Roman"/>
          <w:b w:val="false"/>
          <w:i w:val="false"/>
          <w:color w:val="000000"/>
          <w:sz w:val="28"/>
        </w:rPr>
        <w:t>
      388. До начала проведения аукциона члены аукционной комиссии, секретарь аукционной комиссии ознакамливаются с утвержденной аукционной документацией и приложениями к ней.</w:t>
      </w:r>
    </w:p>
    <w:bookmarkEnd w:id="1219"/>
    <w:bookmarkStart w:name="z3677" w:id="122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Аукционная документация, утверждение аукционной документации и размещение его на веб-портале</w:t>
      </w:r>
    </w:p>
    <w:bookmarkEnd w:id="1220"/>
    <w:bookmarkStart w:name="z3678" w:id="1221"/>
    <w:p>
      <w:pPr>
        <w:spacing w:after="0"/>
        <w:ind w:left="0"/>
        <w:jc w:val="both"/>
      </w:pPr>
      <w:r>
        <w:rPr>
          <w:rFonts w:ascii="Times New Roman"/>
          <w:b w:val="false"/>
          <w:i w:val="false"/>
          <w:color w:val="000000"/>
          <w:sz w:val="28"/>
        </w:rPr>
        <w:t xml:space="preserve">
      389. Организатор закупок для определения условий и порядка проведения аукциона формирует на веб-портале на казахском и русском языках аукционную документацию,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с учетом требований законодательства Республики Казахстан о государственных секретах.</w:t>
      </w:r>
    </w:p>
    <w:bookmarkEnd w:id="1221"/>
    <w:bookmarkStart w:name="z3679" w:id="1222"/>
    <w:p>
      <w:pPr>
        <w:spacing w:after="0"/>
        <w:ind w:left="0"/>
        <w:jc w:val="both"/>
      </w:pPr>
      <w:r>
        <w:rPr>
          <w:rFonts w:ascii="Times New Roman"/>
          <w:b w:val="false"/>
          <w:i w:val="false"/>
          <w:color w:val="000000"/>
          <w:sz w:val="28"/>
        </w:rPr>
        <w:t>
      390. Аукционная документация, кроме квалификационных требований, должна содержать:</w:t>
      </w:r>
    </w:p>
    <w:bookmarkEnd w:id="1222"/>
    <w:bookmarkStart w:name="z3680" w:id="1223"/>
    <w:p>
      <w:pPr>
        <w:spacing w:after="0"/>
        <w:ind w:left="0"/>
        <w:jc w:val="both"/>
      </w:pPr>
      <w:r>
        <w:rPr>
          <w:rFonts w:ascii="Times New Roman"/>
          <w:b w:val="false"/>
          <w:i w:val="false"/>
          <w:color w:val="000000"/>
          <w:sz w:val="28"/>
        </w:rPr>
        <w:t>
      1) наименование и место нахождения Организатора закупок;</w:t>
      </w:r>
    </w:p>
    <w:bookmarkEnd w:id="1223"/>
    <w:bookmarkStart w:name="z3681" w:id="1224"/>
    <w:p>
      <w:pPr>
        <w:spacing w:after="0"/>
        <w:ind w:left="0"/>
        <w:jc w:val="both"/>
      </w:pPr>
      <w:r>
        <w:rPr>
          <w:rFonts w:ascii="Times New Roman"/>
          <w:b w:val="false"/>
          <w:i w:val="false"/>
          <w:color w:val="000000"/>
          <w:sz w:val="28"/>
        </w:rPr>
        <w:t>
      2)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w:t>
      </w:r>
    </w:p>
    <w:bookmarkEnd w:id="1224"/>
    <w:bookmarkStart w:name="z3682" w:id="1225"/>
    <w:p>
      <w:pPr>
        <w:spacing w:after="0"/>
        <w:ind w:left="0"/>
        <w:jc w:val="both"/>
      </w:pPr>
      <w:r>
        <w:rPr>
          <w:rFonts w:ascii="Times New Roman"/>
          <w:b w:val="false"/>
          <w:i w:val="false"/>
          <w:color w:val="000000"/>
          <w:sz w:val="28"/>
        </w:rPr>
        <w:t>
      При этом техническая спецификация может содержать требование к поставщикам о предоставлении документов в момент поставки,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1225"/>
    <w:bookmarkStart w:name="z3683" w:id="1226"/>
    <w:p>
      <w:pPr>
        <w:spacing w:after="0"/>
        <w:ind w:left="0"/>
        <w:jc w:val="both"/>
      </w:pPr>
      <w:r>
        <w:rPr>
          <w:rFonts w:ascii="Times New Roman"/>
          <w:b w:val="false"/>
          <w:i w:val="false"/>
          <w:color w:val="000000"/>
          <w:sz w:val="28"/>
        </w:rPr>
        <w:t>
      3) количество товара являющихся предметом проводимых закупок;</w:t>
      </w:r>
    </w:p>
    <w:bookmarkEnd w:id="1226"/>
    <w:bookmarkStart w:name="z3684" w:id="1227"/>
    <w:p>
      <w:pPr>
        <w:spacing w:after="0"/>
        <w:ind w:left="0"/>
        <w:jc w:val="both"/>
      </w:pPr>
      <w:r>
        <w:rPr>
          <w:rFonts w:ascii="Times New Roman"/>
          <w:b w:val="false"/>
          <w:i w:val="false"/>
          <w:color w:val="000000"/>
          <w:sz w:val="28"/>
        </w:rPr>
        <w:t>
      4) место (-а) поставки товара;</w:t>
      </w:r>
    </w:p>
    <w:bookmarkEnd w:id="1227"/>
    <w:bookmarkStart w:name="z3685" w:id="1228"/>
    <w:p>
      <w:pPr>
        <w:spacing w:after="0"/>
        <w:ind w:left="0"/>
        <w:jc w:val="both"/>
      </w:pPr>
      <w:r>
        <w:rPr>
          <w:rFonts w:ascii="Times New Roman"/>
          <w:b w:val="false"/>
          <w:i w:val="false"/>
          <w:color w:val="000000"/>
          <w:sz w:val="28"/>
        </w:rPr>
        <w:t>
      5) требуемые сроки поставки товара;</w:t>
      </w:r>
    </w:p>
    <w:bookmarkEnd w:id="1228"/>
    <w:bookmarkStart w:name="z3686" w:id="1229"/>
    <w:p>
      <w:pPr>
        <w:spacing w:after="0"/>
        <w:ind w:left="0"/>
        <w:jc w:val="both"/>
      </w:pPr>
      <w:r>
        <w:rPr>
          <w:rFonts w:ascii="Times New Roman"/>
          <w:b w:val="false"/>
          <w:i w:val="false"/>
          <w:color w:val="000000"/>
          <w:sz w:val="28"/>
        </w:rPr>
        <w:t>
      6) условия платежа и проект договора;</w:t>
      </w:r>
    </w:p>
    <w:bookmarkEnd w:id="1229"/>
    <w:bookmarkStart w:name="z3687" w:id="1230"/>
    <w:p>
      <w:pPr>
        <w:spacing w:after="0"/>
        <w:ind w:left="0"/>
        <w:jc w:val="both"/>
      </w:pPr>
      <w:r>
        <w:rPr>
          <w:rFonts w:ascii="Times New Roman"/>
          <w:b w:val="false"/>
          <w:i w:val="false"/>
          <w:color w:val="000000"/>
          <w:sz w:val="28"/>
        </w:rPr>
        <w:t>
      7) условия внесения, содержание и виды обеспечения заявки на участие в аукционе;</w:t>
      </w:r>
    </w:p>
    <w:bookmarkEnd w:id="1230"/>
    <w:bookmarkStart w:name="z3688" w:id="1231"/>
    <w:p>
      <w:pPr>
        <w:spacing w:after="0"/>
        <w:ind w:left="0"/>
        <w:jc w:val="both"/>
      </w:pPr>
      <w:r>
        <w:rPr>
          <w:rFonts w:ascii="Times New Roman"/>
          <w:b w:val="false"/>
          <w:i w:val="false"/>
          <w:color w:val="000000"/>
          <w:sz w:val="28"/>
        </w:rPr>
        <w:t>
      8) указание на право потенциального поставщика изменять или отзывать свою заявку на участие в аукционе до истечения окончательного срока их представления;</w:t>
      </w:r>
    </w:p>
    <w:bookmarkEnd w:id="1231"/>
    <w:bookmarkStart w:name="z3689" w:id="1232"/>
    <w:p>
      <w:pPr>
        <w:spacing w:after="0"/>
        <w:ind w:left="0"/>
        <w:jc w:val="both"/>
      </w:pPr>
      <w:r>
        <w:rPr>
          <w:rFonts w:ascii="Times New Roman"/>
          <w:b w:val="false"/>
          <w:i w:val="false"/>
          <w:color w:val="000000"/>
          <w:sz w:val="28"/>
        </w:rPr>
        <w:t>
      9) порядок, способ и окончательный срок представления заявок на участие в аукционе и требуемый срок действия заявок на участие в аукционе;</w:t>
      </w:r>
    </w:p>
    <w:bookmarkEnd w:id="1232"/>
    <w:bookmarkStart w:name="z3690" w:id="1233"/>
    <w:p>
      <w:pPr>
        <w:spacing w:after="0"/>
        <w:ind w:left="0"/>
        <w:jc w:val="both"/>
      </w:pPr>
      <w:r>
        <w:rPr>
          <w:rFonts w:ascii="Times New Roman"/>
          <w:b w:val="false"/>
          <w:i w:val="false"/>
          <w:color w:val="000000"/>
          <w:sz w:val="28"/>
        </w:rPr>
        <w:t>
      10) описание процедуры вскрытия заявок на участие в аукционе, рассмотрения заявок на участие в аукционе, оценки и сопоставления аукционных ценовых предложений;</w:t>
      </w:r>
    </w:p>
    <w:bookmarkEnd w:id="1233"/>
    <w:bookmarkStart w:name="z3691" w:id="1234"/>
    <w:p>
      <w:pPr>
        <w:spacing w:after="0"/>
        <w:ind w:left="0"/>
        <w:jc w:val="both"/>
      </w:pPr>
      <w:r>
        <w:rPr>
          <w:rFonts w:ascii="Times New Roman"/>
          <w:b w:val="false"/>
          <w:i w:val="false"/>
          <w:color w:val="000000"/>
          <w:sz w:val="28"/>
        </w:rPr>
        <w:t>
      17) сведения о представителях Заказчика и Организатора закупок, уполномоченных представлять их в предстоящих закупках способом аукциона;</w:t>
      </w:r>
    </w:p>
    <w:bookmarkEnd w:id="1234"/>
    <w:bookmarkStart w:name="z3692" w:id="1235"/>
    <w:p>
      <w:pPr>
        <w:spacing w:after="0"/>
        <w:ind w:left="0"/>
        <w:jc w:val="both"/>
      </w:pPr>
      <w:r>
        <w:rPr>
          <w:rFonts w:ascii="Times New Roman"/>
          <w:b w:val="false"/>
          <w:i w:val="false"/>
          <w:color w:val="000000"/>
          <w:sz w:val="28"/>
        </w:rPr>
        <w:t>
      18) условия, виды, объем и способ внесения обеспечения исполнения договора, обеспечения возврата аванса (в случае установления аванса);</w:t>
      </w:r>
    </w:p>
    <w:bookmarkEnd w:id="1235"/>
    <w:bookmarkStart w:name="z3693" w:id="1236"/>
    <w:p>
      <w:pPr>
        <w:spacing w:after="0"/>
        <w:ind w:left="0"/>
        <w:jc w:val="both"/>
      </w:pPr>
      <w:r>
        <w:rPr>
          <w:rFonts w:ascii="Times New Roman"/>
          <w:b w:val="false"/>
          <w:i w:val="false"/>
          <w:color w:val="000000"/>
          <w:sz w:val="28"/>
        </w:rPr>
        <w:t>
      19) сведения о суммах, выделенных для приобретения товаров, работ, услуг, являющихся предметом проводимых закупках способом аукциона.</w:t>
      </w:r>
    </w:p>
    <w:bookmarkEnd w:id="1236"/>
    <w:p>
      <w:pPr>
        <w:spacing w:after="0"/>
        <w:ind w:left="0"/>
        <w:jc w:val="both"/>
      </w:pPr>
      <w:r>
        <w:rPr>
          <w:rFonts w:ascii="Times New Roman"/>
          <w:b w:val="false"/>
          <w:i w:val="false"/>
          <w:color w:val="000000"/>
          <w:sz w:val="28"/>
        </w:rPr>
        <w:t>
      В аукционной документации могут содержаться и другие дополнительные сведения, позволяющие потенциальным поставщикам получить наиболее полную информацию об условиях проводимых закупках.</w:t>
      </w:r>
    </w:p>
    <w:bookmarkStart w:name="z4284" w:id="1237"/>
    <w:p>
      <w:pPr>
        <w:spacing w:after="0"/>
        <w:ind w:left="0"/>
        <w:jc w:val="both"/>
      </w:pPr>
      <w:r>
        <w:rPr>
          <w:rFonts w:ascii="Times New Roman"/>
          <w:b w:val="false"/>
          <w:i w:val="false"/>
          <w:color w:val="000000"/>
          <w:sz w:val="28"/>
        </w:rPr>
        <w:t>
      390-1. В аукционной документации не устанавливаются условия закупок, которые влекут за собой ограничение количества потенциальных поставщиков, в случаях, не предусмотренных настоящими Правилами, в том числе касающиеся:</w:t>
      </w:r>
    </w:p>
    <w:bookmarkEnd w:id="1237"/>
    <w:bookmarkStart w:name="z4285" w:id="1238"/>
    <w:p>
      <w:pPr>
        <w:spacing w:after="0"/>
        <w:ind w:left="0"/>
        <w:jc w:val="both"/>
      </w:pPr>
      <w:r>
        <w:rPr>
          <w:rFonts w:ascii="Times New Roman"/>
          <w:b w:val="false"/>
          <w:i w:val="false"/>
          <w:color w:val="000000"/>
          <w:sz w:val="28"/>
        </w:rPr>
        <w:t>
      1) установления любых не измеряемых количественно и (или) неадминистрируемых требований к потенциальным поставщикам;</w:t>
      </w:r>
    </w:p>
    <w:bookmarkEnd w:id="1238"/>
    <w:bookmarkStart w:name="z4286" w:id="1239"/>
    <w:p>
      <w:pPr>
        <w:spacing w:after="0"/>
        <w:ind w:left="0"/>
        <w:jc w:val="both"/>
      </w:pPr>
      <w:r>
        <w:rPr>
          <w:rFonts w:ascii="Times New Roman"/>
          <w:b w:val="false"/>
          <w:i w:val="false"/>
          <w:color w:val="000000"/>
          <w:sz w:val="28"/>
        </w:rPr>
        <w:t>
      2) содержания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bookmarkEnd w:id="1239"/>
    <w:bookmarkStart w:name="z4287" w:id="1240"/>
    <w:p>
      <w:pPr>
        <w:spacing w:after="0"/>
        <w:ind w:left="0"/>
        <w:jc w:val="both"/>
      </w:pPr>
      <w:r>
        <w:rPr>
          <w:rFonts w:ascii="Times New Roman"/>
          <w:b w:val="false"/>
          <w:i w:val="false"/>
          <w:color w:val="000000"/>
          <w:sz w:val="28"/>
        </w:rPr>
        <w:t>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1240"/>
    <w:bookmarkStart w:name="z4288" w:id="1241"/>
    <w:p>
      <w:pPr>
        <w:spacing w:after="0"/>
        <w:ind w:left="0"/>
        <w:jc w:val="both"/>
      </w:pPr>
      <w:r>
        <w:rPr>
          <w:rFonts w:ascii="Times New Roman"/>
          <w:b w:val="false"/>
          <w:i w:val="false"/>
          <w:color w:val="000000"/>
          <w:sz w:val="28"/>
        </w:rPr>
        <w:t>
      для ремонта и (или) технического сопровождения, имеющегося у заказчика товара.</w:t>
      </w:r>
    </w:p>
    <w:bookmarkEnd w:id="12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390-1 в соответствии с приказом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695" w:id="124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6. Предварительное обсуждение и размещение протокола предварительного обсуждения проекта аукционной документации на веб-портале</w:t>
      </w:r>
    </w:p>
    <w:bookmarkEnd w:id="1242"/>
    <w:bookmarkStart w:name="z3696" w:id="1243"/>
    <w:p>
      <w:pPr>
        <w:spacing w:after="0"/>
        <w:ind w:left="0"/>
        <w:jc w:val="both"/>
      </w:pPr>
      <w:r>
        <w:rPr>
          <w:rFonts w:ascii="Times New Roman"/>
          <w:b w:val="false"/>
          <w:i w:val="false"/>
          <w:color w:val="000000"/>
          <w:sz w:val="28"/>
        </w:rPr>
        <w:t>
      391. Обязательным условием утверждения аукционной документации является предварительное обсуждение проекта аукционной документации.</w:t>
      </w:r>
    </w:p>
    <w:bookmarkEnd w:id="1243"/>
    <w:bookmarkStart w:name="z3697" w:id="1244"/>
    <w:p>
      <w:pPr>
        <w:spacing w:after="0"/>
        <w:ind w:left="0"/>
        <w:jc w:val="both"/>
      </w:pPr>
      <w:r>
        <w:rPr>
          <w:rFonts w:ascii="Times New Roman"/>
          <w:b w:val="false"/>
          <w:i w:val="false"/>
          <w:color w:val="000000"/>
          <w:sz w:val="28"/>
        </w:rPr>
        <w:t>
      Замечания к проекту аукционной документации, а также запросы о разъяснении положений аукционной документации могут быть направлены Заказчику, Организатору закупок не позднее пяти календарных дней со дня размещения объявления об осуществлении закупок.</w:t>
      </w:r>
    </w:p>
    <w:bookmarkEnd w:id="1244"/>
    <w:bookmarkStart w:name="z3698" w:id="1245"/>
    <w:p>
      <w:pPr>
        <w:spacing w:after="0"/>
        <w:ind w:left="0"/>
        <w:jc w:val="both"/>
      </w:pPr>
      <w:r>
        <w:rPr>
          <w:rFonts w:ascii="Times New Roman"/>
          <w:b w:val="false"/>
          <w:i w:val="false"/>
          <w:color w:val="000000"/>
          <w:sz w:val="28"/>
        </w:rPr>
        <w:t>
      Аукционная документация считается, утвержденной при отсутствии замечаний к проекту аукционной документации, а также запросов о разъяснении положений документации.</w:t>
      </w:r>
    </w:p>
    <w:bookmarkEnd w:id="1245"/>
    <w:bookmarkStart w:name="z3699" w:id="1246"/>
    <w:p>
      <w:pPr>
        <w:spacing w:after="0"/>
        <w:ind w:left="0"/>
        <w:jc w:val="both"/>
      </w:pPr>
      <w:r>
        <w:rPr>
          <w:rFonts w:ascii="Times New Roman"/>
          <w:b w:val="false"/>
          <w:i w:val="false"/>
          <w:color w:val="000000"/>
          <w:sz w:val="28"/>
        </w:rPr>
        <w:t>
      392. В случае наличия замечаний, а также запросов о разъяснении положений аукционной документации Заказчик, Организатор закупок в течение трех рабочих дней со дня истечения срока предварительного обсуждения аукционной документации принимают одно из следующих решений:</w:t>
      </w:r>
    </w:p>
    <w:bookmarkEnd w:id="1246"/>
    <w:bookmarkStart w:name="z3700" w:id="1247"/>
    <w:p>
      <w:pPr>
        <w:spacing w:after="0"/>
        <w:ind w:left="0"/>
        <w:jc w:val="both"/>
      </w:pPr>
      <w:r>
        <w:rPr>
          <w:rFonts w:ascii="Times New Roman"/>
          <w:b w:val="false"/>
          <w:i w:val="false"/>
          <w:color w:val="000000"/>
          <w:sz w:val="28"/>
        </w:rPr>
        <w:t>
      1) вносят изменения и (или) дополнения в проект аукционной документации;</w:t>
      </w:r>
    </w:p>
    <w:bookmarkEnd w:id="1247"/>
    <w:bookmarkStart w:name="z3701" w:id="1248"/>
    <w:p>
      <w:pPr>
        <w:spacing w:after="0"/>
        <w:ind w:left="0"/>
        <w:jc w:val="both"/>
      </w:pPr>
      <w:r>
        <w:rPr>
          <w:rFonts w:ascii="Times New Roman"/>
          <w:b w:val="false"/>
          <w:i w:val="false"/>
          <w:color w:val="000000"/>
          <w:sz w:val="28"/>
        </w:rPr>
        <w:t>
      2) дают разъяснения положений аукционной документации или отклоняют замечания к проекту аукционной документации с указанием обоснований причин их отклонения.</w:t>
      </w:r>
    </w:p>
    <w:bookmarkEnd w:id="1248"/>
    <w:bookmarkStart w:name="z3702" w:id="1249"/>
    <w:p>
      <w:pPr>
        <w:spacing w:after="0"/>
        <w:ind w:left="0"/>
        <w:jc w:val="both"/>
      </w:pPr>
      <w:r>
        <w:rPr>
          <w:rFonts w:ascii="Times New Roman"/>
          <w:b w:val="false"/>
          <w:i w:val="false"/>
          <w:color w:val="000000"/>
          <w:sz w:val="28"/>
        </w:rPr>
        <w:t>
      Со дня принятия решения предусмотренных подпунктами 2) настоящего пункта аукционная документация считается утвержденной.</w:t>
      </w:r>
    </w:p>
    <w:bookmarkEnd w:id="1249"/>
    <w:bookmarkStart w:name="z3703" w:id="1250"/>
    <w:p>
      <w:pPr>
        <w:spacing w:after="0"/>
        <w:ind w:left="0"/>
        <w:jc w:val="both"/>
      </w:pPr>
      <w:r>
        <w:rPr>
          <w:rFonts w:ascii="Times New Roman"/>
          <w:b w:val="false"/>
          <w:i w:val="false"/>
          <w:color w:val="000000"/>
          <w:sz w:val="28"/>
        </w:rPr>
        <w:t>
      Заказчиком, когда Организатор закупок и Заказчик выступают в одном лице, Организатором закупок не позднее одного рабочего дня со дня принятия одного из решений, указанных в части первой настоящего пункта Правил, обязаны разместить на веб-портале закупок протокол предварительного обсуждения проекта аукционной документации, а также аукционную документацию.</w:t>
      </w:r>
    </w:p>
    <w:bookmarkEnd w:id="1250"/>
    <w:bookmarkStart w:name="z3704" w:id="1251"/>
    <w:p>
      <w:pPr>
        <w:spacing w:after="0"/>
        <w:ind w:left="0"/>
        <w:jc w:val="both"/>
      </w:pPr>
      <w:r>
        <w:rPr>
          <w:rFonts w:ascii="Times New Roman"/>
          <w:b w:val="false"/>
          <w:i w:val="false"/>
          <w:color w:val="000000"/>
          <w:sz w:val="28"/>
        </w:rPr>
        <w:t>
      393. Протокол предварительного обсуждения проекта аукционной документации, содержит информацию о поступивших замечаниях к проекту аукционной документации и принятым по ним решениям.</w:t>
      </w:r>
    </w:p>
    <w:bookmarkEnd w:id="1251"/>
    <w:bookmarkStart w:name="z3705" w:id="1252"/>
    <w:p>
      <w:pPr>
        <w:spacing w:after="0"/>
        <w:ind w:left="0"/>
        <w:jc w:val="both"/>
      </w:pPr>
      <w:r>
        <w:rPr>
          <w:rFonts w:ascii="Times New Roman"/>
          <w:b w:val="false"/>
          <w:i w:val="false"/>
          <w:color w:val="000000"/>
          <w:sz w:val="28"/>
        </w:rPr>
        <w:t>
      Протокол предварительного обсуждения проекта аукционной документации подписывается первым руководителем Заказчика либо уполномоченным им лицом.</w:t>
      </w:r>
    </w:p>
    <w:bookmarkEnd w:id="1252"/>
    <w:bookmarkStart w:name="z3706" w:id="1253"/>
    <w:p>
      <w:pPr>
        <w:spacing w:after="0"/>
        <w:ind w:left="0"/>
        <w:jc w:val="both"/>
      </w:pPr>
      <w:r>
        <w:rPr>
          <w:rFonts w:ascii="Times New Roman"/>
          <w:b w:val="false"/>
          <w:i w:val="false"/>
          <w:color w:val="000000"/>
          <w:sz w:val="28"/>
        </w:rPr>
        <w:t>
      В случае проведения закупок Организатором закупок протокол предварительного обсуждения проекта аукционной документации подписывается первым руководителем Организатора закупок либо уполномоченным им лицом.</w:t>
      </w:r>
    </w:p>
    <w:bookmarkEnd w:id="1253"/>
    <w:bookmarkStart w:name="z3707" w:id="1254"/>
    <w:p>
      <w:pPr>
        <w:spacing w:after="0"/>
        <w:ind w:left="0"/>
        <w:jc w:val="both"/>
      </w:pPr>
      <w:r>
        <w:rPr>
          <w:rFonts w:ascii="Times New Roman"/>
          <w:b w:val="false"/>
          <w:i w:val="false"/>
          <w:color w:val="000000"/>
          <w:sz w:val="28"/>
        </w:rPr>
        <w:t>
      394. В случае внесения изменений и (или) дополнений в аукционную документацию закупки проводятся в соответствии с пунктом 391 настоящих Правил и публикуются на веб-портале в рабочее время.</w:t>
      </w:r>
    </w:p>
    <w:bookmarkEnd w:id="1254"/>
    <w:bookmarkStart w:name="z3708" w:id="1255"/>
    <w:p>
      <w:pPr>
        <w:spacing w:after="0"/>
        <w:ind w:left="0"/>
        <w:jc w:val="both"/>
      </w:pPr>
      <w:r>
        <w:rPr>
          <w:rFonts w:ascii="Times New Roman"/>
          <w:b w:val="false"/>
          <w:i w:val="false"/>
          <w:color w:val="000000"/>
          <w:sz w:val="28"/>
        </w:rPr>
        <w:t>
      При этом прием аукционных заявок таких закупок начинается с 09.00 часов по времени города Нур-Султана со дня, следующего за днем публикации на веб-портале текста объявления об осуществлении закупок способом аукциона.</w:t>
      </w:r>
    </w:p>
    <w:bookmarkEnd w:id="1255"/>
    <w:bookmarkStart w:name="z3709" w:id="1256"/>
    <w:p>
      <w:pPr>
        <w:spacing w:after="0"/>
        <w:ind w:left="0"/>
        <w:jc w:val="both"/>
      </w:pPr>
      <w:r>
        <w:rPr>
          <w:rFonts w:ascii="Times New Roman"/>
          <w:b w:val="false"/>
          <w:i w:val="false"/>
          <w:color w:val="000000"/>
          <w:sz w:val="28"/>
        </w:rPr>
        <w:t>
      395. В случае принятия решения об отклонении замечаний к проекту аукционной документации подробное обоснование причин их отклонения указывается в протоколе предварительного обсуждения проекта аукционной документации.</w:t>
      </w:r>
    </w:p>
    <w:bookmarkEnd w:id="1256"/>
    <w:bookmarkStart w:name="z3710" w:id="1257"/>
    <w:p>
      <w:pPr>
        <w:spacing w:after="0"/>
        <w:ind w:left="0"/>
        <w:jc w:val="both"/>
      </w:pPr>
      <w:r>
        <w:rPr>
          <w:rFonts w:ascii="Times New Roman"/>
          <w:b w:val="false"/>
          <w:i w:val="false"/>
          <w:color w:val="000000"/>
          <w:sz w:val="28"/>
        </w:rPr>
        <w:t>
      396. Решение Заказчика и (или) Организатора по результатам предварительного обсуждения проекта аукционной документации может быть обжаловано в порядке, определенном настоящими Правилами и Законом.</w:t>
      </w:r>
    </w:p>
    <w:bookmarkEnd w:id="1257"/>
    <w:bookmarkStart w:name="z3711" w:id="1258"/>
    <w:p>
      <w:pPr>
        <w:spacing w:after="0"/>
        <w:ind w:left="0"/>
        <w:jc w:val="both"/>
      </w:pPr>
      <w:r>
        <w:rPr>
          <w:rFonts w:ascii="Times New Roman"/>
          <w:b w:val="false"/>
          <w:i w:val="false"/>
          <w:color w:val="000000"/>
          <w:sz w:val="28"/>
        </w:rPr>
        <w:t>
      397. Срок окончательной даты представления потенциальными поставщиками заявок на участие в аукционе не менее пятнадцати календарных дней со дня размещения протокола предварительного обсуждения проекта аукционной документации.</w:t>
      </w:r>
    </w:p>
    <w:bookmarkEnd w:id="1258"/>
    <w:bookmarkStart w:name="z3712" w:id="1259"/>
    <w:p>
      <w:pPr>
        <w:spacing w:after="0"/>
        <w:ind w:left="0"/>
        <w:jc w:val="both"/>
      </w:pPr>
      <w:r>
        <w:rPr>
          <w:rFonts w:ascii="Times New Roman"/>
          <w:b w:val="false"/>
          <w:i w:val="false"/>
          <w:color w:val="000000"/>
          <w:sz w:val="28"/>
        </w:rPr>
        <w:t>
      Заказчик до истечения срока представления потенциальными поставщиками заявок на участие в аукционе вправе по собственной инициативе внести изменения в аукционную документацию. В таких случаях аукционная документация подлежит предварительному обсуждению.</w:t>
      </w:r>
    </w:p>
    <w:bookmarkEnd w:id="1259"/>
    <w:bookmarkStart w:name="z3713" w:id="126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7. Извещение о проведении аукциона</w:t>
      </w:r>
    </w:p>
    <w:bookmarkEnd w:id="1260"/>
    <w:bookmarkStart w:name="z3714" w:id="1261"/>
    <w:p>
      <w:pPr>
        <w:spacing w:after="0"/>
        <w:ind w:left="0"/>
        <w:jc w:val="both"/>
      </w:pPr>
      <w:r>
        <w:rPr>
          <w:rFonts w:ascii="Times New Roman"/>
          <w:b w:val="false"/>
          <w:i w:val="false"/>
          <w:color w:val="000000"/>
          <w:sz w:val="28"/>
        </w:rPr>
        <w:t>
      398. Организатор закупок не позднее трех рабочих дней со дня утверждения проекта аукционной документации размещает на веб-портале текст объявления об осуществлении закупок способом аукциона, а также проект аукционной документации.</w:t>
      </w:r>
    </w:p>
    <w:bookmarkEnd w:id="1261"/>
    <w:bookmarkStart w:name="z3715" w:id="1262"/>
    <w:p>
      <w:pPr>
        <w:spacing w:after="0"/>
        <w:ind w:left="0"/>
        <w:jc w:val="both"/>
      </w:pPr>
      <w:r>
        <w:rPr>
          <w:rFonts w:ascii="Times New Roman"/>
          <w:b w:val="false"/>
          <w:i w:val="false"/>
          <w:color w:val="000000"/>
          <w:sz w:val="28"/>
        </w:rPr>
        <w:t xml:space="preserve">
      Срок окончательной даты представления потенциальными поставщиками заявок на участие в аукционе, в соответствии с </w:t>
      </w:r>
      <w:r>
        <w:rPr>
          <w:rFonts w:ascii="Times New Roman"/>
          <w:b w:val="false"/>
          <w:i w:val="false"/>
          <w:color w:val="000000"/>
          <w:sz w:val="28"/>
        </w:rPr>
        <w:t>пунктом 104</w:t>
      </w:r>
      <w:r>
        <w:rPr>
          <w:rFonts w:ascii="Times New Roman"/>
          <w:b w:val="false"/>
          <w:i w:val="false"/>
          <w:color w:val="000000"/>
          <w:sz w:val="28"/>
        </w:rPr>
        <w:t xml:space="preserve"> настоящих Правил составляет не менее пятнадцати календарных дней со дня размещения протокола предварительного обсуждения проекта аукционной документации.</w:t>
      </w:r>
    </w:p>
    <w:bookmarkEnd w:id="1262"/>
    <w:bookmarkStart w:name="z3716" w:id="1263"/>
    <w:p>
      <w:pPr>
        <w:spacing w:after="0"/>
        <w:ind w:left="0"/>
        <w:jc w:val="both"/>
      </w:pPr>
      <w:r>
        <w:rPr>
          <w:rFonts w:ascii="Times New Roman"/>
          <w:b w:val="false"/>
          <w:i w:val="false"/>
          <w:color w:val="000000"/>
          <w:sz w:val="28"/>
        </w:rPr>
        <w:t>
      399. В случае осуществления повторных закупок способом аукциона Организатор закупок не менее чем за пять рабочих дней до окончательной даты представления заявок на участие в аукционе размещает на веб-портале текст объявления об осуществлении повторных закупок способом аукциона при условии неизменности аукционной документации несостоявшегося аукциона.</w:t>
      </w:r>
    </w:p>
    <w:bookmarkEnd w:id="1263"/>
    <w:bookmarkStart w:name="z3717" w:id="126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8. Представление потенциальным поставщикам аукционной документации либо проекта аукционной документации</w:t>
      </w:r>
    </w:p>
    <w:bookmarkEnd w:id="1264"/>
    <w:bookmarkStart w:name="z3718" w:id="1265"/>
    <w:p>
      <w:pPr>
        <w:spacing w:after="0"/>
        <w:ind w:left="0"/>
        <w:jc w:val="both"/>
      </w:pPr>
      <w:r>
        <w:rPr>
          <w:rFonts w:ascii="Times New Roman"/>
          <w:b w:val="false"/>
          <w:i w:val="false"/>
          <w:color w:val="000000"/>
          <w:sz w:val="28"/>
        </w:rPr>
        <w:t>
      400. Со дня размещения объявления о проведении аукциона всем желающим предоставляется возможность бесплатного получения аукционной документации, либо проекта аукционной документации на веб-портале.</w:t>
      </w:r>
    </w:p>
    <w:bookmarkEnd w:id="1265"/>
    <w:bookmarkStart w:name="z3719" w:id="1266"/>
    <w:p>
      <w:pPr>
        <w:spacing w:after="0"/>
        <w:ind w:left="0"/>
        <w:jc w:val="both"/>
      </w:pPr>
      <w:r>
        <w:rPr>
          <w:rFonts w:ascii="Times New Roman"/>
          <w:b w:val="false"/>
          <w:i w:val="false"/>
          <w:color w:val="000000"/>
          <w:sz w:val="28"/>
        </w:rPr>
        <w:t>
      401. Не допускается предоставление аукционной документации, либо проекта аукционной документации до момента извещения о проведении аукциона на веб-портале.</w:t>
      </w:r>
    </w:p>
    <w:bookmarkEnd w:id="1266"/>
    <w:bookmarkStart w:name="z3720" w:id="126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9. Содержание и представление заявок потенциальными поставщиками на участие в аукционе</w:t>
      </w:r>
    </w:p>
    <w:bookmarkEnd w:id="1267"/>
    <w:bookmarkStart w:name="z3721" w:id="1268"/>
    <w:p>
      <w:pPr>
        <w:spacing w:after="0"/>
        <w:ind w:left="0"/>
        <w:jc w:val="both"/>
      </w:pPr>
      <w:r>
        <w:rPr>
          <w:rFonts w:ascii="Times New Roman"/>
          <w:b w:val="false"/>
          <w:i w:val="false"/>
          <w:color w:val="000000"/>
          <w:sz w:val="28"/>
        </w:rPr>
        <w:t xml:space="preserve">
      402. Заявка на участие в аукционе подается в форме электронного документа посредством веб-портала до истечения окончательного срока ее представления, указанного в аукционной документации и является формой выражения согласия потенциального поставщика с требованиями и условиями, установленными аукционной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пунктом 23</w:t>
      </w:r>
      <w:r>
        <w:rPr>
          <w:rFonts w:ascii="Times New Roman"/>
          <w:b w:val="false"/>
          <w:i w:val="false"/>
          <w:color w:val="000000"/>
          <w:sz w:val="28"/>
        </w:rPr>
        <w:t xml:space="preserve"> настоящих Правил.</w:t>
      </w:r>
    </w:p>
    <w:bookmarkEnd w:id="1268"/>
    <w:bookmarkStart w:name="z3722" w:id="1269"/>
    <w:p>
      <w:pPr>
        <w:spacing w:after="0"/>
        <w:ind w:left="0"/>
        <w:jc w:val="both"/>
      </w:pPr>
      <w:r>
        <w:rPr>
          <w:rFonts w:ascii="Times New Roman"/>
          <w:b w:val="false"/>
          <w:i w:val="false"/>
          <w:color w:val="000000"/>
          <w:sz w:val="28"/>
        </w:rPr>
        <w:t>
      403. Заявка на участие в аукционе, представляемая потенциальным поставщиком, изъявившим желание участвовать в аукционе, должна содержать документы, перечисленные в форме аукционной документации, а также содержать подтверждение потенциального поставщика:</w:t>
      </w:r>
    </w:p>
    <w:bookmarkEnd w:id="1269"/>
    <w:bookmarkStart w:name="z3723" w:id="1270"/>
    <w:p>
      <w:pPr>
        <w:spacing w:after="0"/>
        <w:ind w:left="0"/>
        <w:jc w:val="both"/>
      </w:pPr>
      <w:r>
        <w:rPr>
          <w:rFonts w:ascii="Times New Roman"/>
          <w:b w:val="false"/>
          <w:i w:val="false"/>
          <w:color w:val="000000"/>
          <w:sz w:val="28"/>
        </w:rPr>
        <w:t xml:space="preserve">
      1) об отсутствии ограничений, предусмотренных </w:t>
      </w:r>
      <w:r>
        <w:rPr>
          <w:rFonts w:ascii="Times New Roman"/>
          <w:b w:val="false"/>
          <w:i w:val="false"/>
          <w:color w:val="000000"/>
          <w:sz w:val="28"/>
        </w:rPr>
        <w:t>пунктом 23</w:t>
      </w:r>
      <w:r>
        <w:rPr>
          <w:rFonts w:ascii="Times New Roman"/>
          <w:b w:val="false"/>
          <w:i w:val="false"/>
          <w:color w:val="000000"/>
          <w:sz w:val="28"/>
        </w:rPr>
        <w:t xml:space="preserve"> настоящих Правил;</w:t>
      </w:r>
    </w:p>
    <w:bookmarkEnd w:id="1270"/>
    <w:bookmarkStart w:name="z3724" w:id="1271"/>
    <w:p>
      <w:pPr>
        <w:spacing w:after="0"/>
        <w:ind w:left="0"/>
        <w:jc w:val="both"/>
      </w:pPr>
      <w:r>
        <w:rPr>
          <w:rFonts w:ascii="Times New Roman"/>
          <w:b w:val="false"/>
          <w:i w:val="false"/>
          <w:color w:val="000000"/>
          <w:sz w:val="28"/>
        </w:rPr>
        <w:t>
      2) об отсутствии между ним и Заказчиком либо Организатором закупок отношений, запрещенных настоящими Правилами;</w:t>
      </w:r>
    </w:p>
    <w:bookmarkEnd w:id="1271"/>
    <w:bookmarkStart w:name="z3725" w:id="1272"/>
    <w:p>
      <w:pPr>
        <w:spacing w:after="0"/>
        <w:ind w:left="0"/>
        <w:jc w:val="both"/>
      </w:pPr>
      <w:r>
        <w:rPr>
          <w:rFonts w:ascii="Times New Roman"/>
          <w:b w:val="false"/>
          <w:i w:val="false"/>
          <w:color w:val="000000"/>
          <w:sz w:val="28"/>
        </w:rPr>
        <w:t xml:space="preserve">
      3) о согласии на расторжение договора в одностороннем порядке в случае выявления фактов, установленных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23 настоящих Правил.</w:t>
      </w:r>
    </w:p>
    <w:bookmarkEnd w:id="1272"/>
    <w:bookmarkStart w:name="z3726" w:id="1273"/>
    <w:p>
      <w:pPr>
        <w:spacing w:after="0"/>
        <w:ind w:left="0"/>
        <w:jc w:val="both"/>
      </w:pPr>
      <w:r>
        <w:rPr>
          <w:rFonts w:ascii="Times New Roman"/>
          <w:b w:val="false"/>
          <w:i w:val="false"/>
          <w:color w:val="000000"/>
          <w:sz w:val="28"/>
        </w:rPr>
        <w:t>
      404. Заявка на участие в аукционе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аукционе.</w:t>
      </w:r>
    </w:p>
    <w:bookmarkEnd w:id="1273"/>
    <w:bookmarkStart w:name="z3727" w:id="1274"/>
    <w:p>
      <w:pPr>
        <w:spacing w:after="0"/>
        <w:ind w:left="0"/>
        <w:jc w:val="both"/>
      </w:pPr>
      <w:r>
        <w:rPr>
          <w:rFonts w:ascii="Times New Roman"/>
          <w:b w:val="false"/>
          <w:i w:val="false"/>
          <w:color w:val="000000"/>
          <w:sz w:val="28"/>
        </w:rPr>
        <w:t>
      405. Потенциальный поставщик подает только одну заявку на участие в аукционе.</w:t>
      </w:r>
    </w:p>
    <w:bookmarkEnd w:id="1274"/>
    <w:bookmarkStart w:name="z3728" w:id="1275"/>
    <w:p>
      <w:pPr>
        <w:spacing w:after="0"/>
        <w:ind w:left="0"/>
        <w:jc w:val="both"/>
      </w:pPr>
      <w:r>
        <w:rPr>
          <w:rFonts w:ascii="Times New Roman"/>
          <w:b w:val="false"/>
          <w:i w:val="false"/>
          <w:color w:val="000000"/>
          <w:sz w:val="28"/>
        </w:rPr>
        <w:t>
      406. Заявка на участие в аукционе потенциального поставщика подлежит автоматическому отклонению веб-порталом в следующих случаях:</w:t>
      </w:r>
    </w:p>
    <w:bookmarkEnd w:id="1275"/>
    <w:bookmarkStart w:name="z3729" w:id="1276"/>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аукционе;</w:t>
      </w:r>
    </w:p>
    <w:bookmarkEnd w:id="1276"/>
    <w:bookmarkStart w:name="z3730" w:id="1277"/>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bookmarkEnd w:id="1277"/>
    <w:bookmarkStart w:name="z3731" w:id="1278"/>
    <w:p>
      <w:pPr>
        <w:spacing w:after="0"/>
        <w:ind w:left="0"/>
        <w:jc w:val="both"/>
      </w:pPr>
      <w:r>
        <w:rPr>
          <w:rFonts w:ascii="Times New Roman"/>
          <w:b w:val="false"/>
          <w:i w:val="false"/>
          <w:color w:val="000000"/>
          <w:sz w:val="28"/>
        </w:rPr>
        <w:t>
      3) аукционное ценовое предложение превышает сумму, выделенную для приобретения данного товара.</w:t>
      </w:r>
    </w:p>
    <w:bookmarkEnd w:id="1278"/>
    <w:bookmarkStart w:name="z3732" w:id="1279"/>
    <w:p>
      <w:pPr>
        <w:spacing w:after="0"/>
        <w:ind w:left="0"/>
        <w:jc w:val="both"/>
      </w:pPr>
      <w:r>
        <w:rPr>
          <w:rFonts w:ascii="Times New Roman"/>
          <w:b w:val="false"/>
          <w:i w:val="false"/>
          <w:color w:val="000000"/>
          <w:sz w:val="28"/>
        </w:rPr>
        <w:t>
      Срок действия заявки на участие в аукционе, представляемой потенциальным поставщиком для участия в аукционе, составляет не менее сорока календарных дней, срок действия заявки на участие в аукционе начинается со дня, следующего за днем вскрытия аукционных заявок и должен соответствовать требуемому сроку, установленному аукционной документацией.</w:t>
      </w:r>
    </w:p>
    <w:bookmarkEnd w:id="1279"/>
    <w:bookmarkStart w:name="z3733" w:id="1280"/>
    <w:p>
      <w:pPr>
        <w:spacing w:after="0"/>
        <w:ind w:left="0"/>
        <w:jc w:val="both"/>
      </w:pPr>
      <w:r>
        <w:rPr>
          <w:rFonts w:ascii="Times New Roman"/>
          <w:b w:val="false"/>
          <w:i w:val="false"/>
          <w:color w:val="000000"/>
          <w:sz w:val="28"/>
        </w:rPr>
        <w:t>
      407. Заявка потенциального поставщика на участие в аукционе автоматически регистрируются на веб-портале.</w:t>
      </w:r>
    </w:p>
    <w:bookmarkEnd w:id="1280"/>
    <w:bookmarkStart w:name="z3734" w:id="1281"/>
    <w:p>
      <w:pPr>
        <w:spacing w:after="0"/>
        <w:ind w:left="0"/>
        <w:jc w:val="both"/>
      </w:pPr>
      <w:r>
        <w:rPr>
          <w:rFonts w:ascii="Times New Roman"/>
          <w:b w:val="false"/>
          <w:i w:val="false"/>
          <w:color w:val="000000"/>
          <w:sz w:val="28"/>
        </w:rPr>
        <w:t>
      408. Потенциальный поставщик при необходимости изменяет или отзывает свою заявку на участие в аукционе в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участие в аукционе.</w:t>
      </w:r>
    </w:p>
    <w:bookmarkEnd w:id="1281"/>
    <w:bookmarkStart w:name="z3735" w:id="1282"/>
    <w:p>
      <w:pPr>
        <w:spacing w:after="0"/>
        <w:ind w:left="0"/>
        <w:jc w:val="both"/>
      </w:pPr>
      <w:r>
        <w:rPr>
          <w:rFonts w:ascii="Times New Roman"/>
          <w:b w:val="false"/>
          <w:i w:val="false"/>
          <w:color w:val="000000"/>
          <w:sz w:val="28"/>
        </w:rPr>
        <w:t>
      Отзыв заявки на участие в аукционе после истечения окончательного срока их представления не допускается.</w:t>
      </w:r>
    </w:p>
    <w:bookmarkEnd w:id="1282"/>
    <w:bookmarkStart w:name="z3736" w:id="1283"/>
    <w:p>
      <w:pPr>
        <w:spacing w:after="0"/>
        <w:ind w:left="0"/>
        <w:jc w:val="both"/>
      </w:pPr>
      <w:r>
        <w:rPr>
          <w:rFonts w:ascii="Times New Roman"/>
          <w:b w:val="false"/>
          <w:i w:val="false"/>
          <w:color w:val="000000"/>
          <w:sz w:val="28"/>
        </w:rPr>
        <w:t>
      409. Не допускается внесение изменений и (или) дополнений в заявки на участие в аукционе после истечения окончательного срока их представления, за исключением случая, предусмотренного пунктом 392 настоящих Правил.</w:t>
      </w:r>
    </w:p>
    <w:bookmarkEnd w:id="1283"/>
    <w:bookmarkStart w:name="z3737" w:id="1284"/>
    <w:p>
      <w:pPr>
        <w:spacing w:after="0"/>
        <w:ind w:left="0"/>
        <w:jc w:val="both"/>
      </w:pPr>
      <w:r>
        <w:rPr>
          <w:rFonts w:ascii="Times New Roman"/>
          <w:b w:val="false"/>
          <w:i w:val="false"/>
          <w:color w:val="000000"/>
          <w:sz w:val="28"/>
        </w:rPr>
        <w:t>
      410. Допускается представление потенциальным поставщиком отдельных документов, требуемых в соответствии с аукционной документацией,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1284"/>
    <w:bookmarkStart w:name="z3738" w:id="128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10. Обеспечение заявки на участие в аукционе</w:t>
      </w:r>
    </w:p>
    <w:bookmarkEnd w:id="1285"/>
    <w:bookmarkStart w:name="z3739" w:id="1286"/>
    <w:p>
      <w:pPr>
        <w:spacing w:after="0"/>
        <w:ind w:left="0"/>
        <w:jc w:val="both"/>
      </w:pPr>
      <w:r>
        <w:rPr>
          <w:rFonts w:ascii="Times New Roman"/>
          <w:b w:val="false"/>
          <w:i w:val="false"/>
          <w:color w:val="000000"/>
          <w:sz w:val="28"/>
        </w:rPr>
        <w:t>
      411. Обеспечение заявки на участие в аукционе вносится в размере одного процента от суммы, выделенной для приобретения товара.</w:t>
      </w:r>
    </w:p>
    <w:bookmarkEnd w:id="1286"/>
    <w:bookmarkStart w:name="z3740" w:id="1287"/>
    <w:p>
      <w:pPr>
        <w:spacing w:after="0"/>
        <w:ind w:left="0"/>
        <w:jc w:val="both"/>
      </w:pPr>
      <w:r>
        <w:rPr>
          <w:rFonts w:ascii="Times New Roman"/>
          <w:b w:val="false"/>
          <w:i w:val="false"/>
          <w:color w:val="000000"/>
          <w:sz w:val="28"/>
        </w:rPr>
        <w:t>
      В случае участия в аукционе по нескольким лотам потенциальный поставщик вправе представить обеспечение заявки на участие в аукционе на каждый лот отдельно.</w:t>
      </w:r>
    </w:p>
    <w:bookmarkEnd w:id="1287"/>
    <w:bookmarkStart w:name="z3741" w:id="1288"/>
    <w:p>
      <w:pPr>
        <w:spacing w:after="0"/>
        <w:ind w:left="0"/>
        <w:jc w:val="both"/>
      </w:pPr>
      <w:r>
        <w:rPr>
          <w:rFonts w:ascii="Times New Roman"/>
          <w:b w:val="false"/>
          <w:i w:val="false"/>
          <w:color w:val="000000"/>
          <w:sz w:val="28"/>
        </w:rPr>
        <w:t>
      412. Потенциальный поставщик вправе выбрать один из следующих видов обеспечения заявки на участие в аукционе:</w:t>
      </w:r>
    </w:p>
    <w:bookmarkEnd w:id="1288"/>
    <w:bookmarkStart w:name="z3742" w:id="1289"/>
    <w:p>
      <w:pPr>
        <w:spacing w:after="0"/>
        <w:ind w:left="0"/>
        <w:jc w:val="both"/>
      </w:pPr>
      <w:r>
        <w:rPr>
          <w:rFonts w:ascii="Times New Roman"/>
          <w:b w:val="false"/>
          <w:i w:val="false"/>
          <w:color w:val="000000"/>
          <w:sz w:val="28"/>
        </w:rPr>
        <w:t>
      1) банковскую гарантию на бумажном носителе либо в форме электронного документа согласно приложению к настоящим Правилам.</w:t>
      </w:r>
    </w:p>
    <w:bookmarkEnd w:id="1289"/>
    <w:bookmarkStart w:name="z3743" w:id="1290"/>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аукционе,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до окончательного срока представления заявок на участие в аукционе;</w:t>
      </w:r>
    </w:p>
    <w:bookmarkEnd w:id="1290"/>
    <w:bookmarkStart w:name="z3744" w:id="1291"/>
    <w:p>
      <w:pPr>
        <w:spacing w:after="0"/>
        <w:ind w:left="0"/>
        <w:jc w:val="both"/>
      </w:pPr>
      <w:r>
        <w:rPr>
          <w:rFonts w:ascii="Times New Roman"/>
          <w:b w:val="false"/>
          <w:i w:val="false"/>
          <w:color w:val="000000"/>
          <w:sz w:val="28"/>
        </w:rPr>
        <w:t>
      2) гарантийный денежный взнос, который вносится на банковский счет Организатора закупок.</w:t>
      </w:r>
    </w:p>
    <w:bookmarkEnd w:id="1291"/>
    <w:bookmarkStart w:name="z3745" w:id="1292"/>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аукционе.</w:t>
      </w:r>
    </w:p>
    <w:bookmarkEnd w:id="1292"/>
    <w:bookmarkStart w:name="z3746" w:id="1293"/>
    <w:p>
      <w:pPr>
        <w:spacing w:after="0"/>
        <w:ind w:left="0"/>
        <w:jc w:val="both"/>
      </w:pPr>
      <w:r>
        <w:rPr>
          <w:rFonts w:ascii="Times New Roman"/>
          <w:b w:val="false"/>
          <w:i w:val="false"/>
          <w:color w:val="000000"/>
          <w:sz w:val="28"/>
        </w:rPr>
        <w:t xml:space="preserve">
      Не допускается использование Организатором закупок гарантийного денежного взноса, внесенного потенциальным поставщиком, за исключением действий, указанных в </w:t>
      </w:r>
      <w:r>
        <w:rPr>
          <w:rFonts w:ascii="Times New Roman"/>
          <w:b w:val="false"/>
          <w:i w:val="false"/>
          <w:color w:val="000000"/>
          <w:sz w:val="28"/>
        </w:rPr>
        <w:t>пункте 43</w:t>
      </w:r>
      <w:r>
        <w:rPr>
          <w:rFonts w:ascii="Times New Roman"/>
          <w:b w:val="false"/>
          <w:i w:val="false"/>
          <w:color w:val="000000"/>
          <w:sz w:val="28"/>
        </w:rPr>
        <w:t xml:space="preserve"> настоящих Правил.</w:t>
      </w:r>
    </w:p>
    <w:bookmarkEnd w:id="1293"/>
    <w:bookmarkStart w:name="z3747" w:id="1294"/>
    <w:p>
      <w:pPr>
        <w:spacing w:after="0"/>
        <w:ind w:left="0"/>
        <w:jc w:val="both"/>
      </w:pPr>
      <w:r>
        <w:rPr>
          <w:rFonts w:ascii="Times New Roman"/>
          <w:b w:val="false"/>
          <w:i w:val="false"/>
          <w:color w:val="000000"/>
          <w:sz w:val="28"/>
        </w:rPr>
        <w:t>
      413. При внесении потенциальным поставщиком обеспечения на участие в аукционе в виде банковской гарантии на бумажном носителе организатор, фиксирует факт получения такого обеспечения на участие в аукционе в журнале регистрации банковских гарантий.</w:t>
      </w:r>
    </w:p>
    <w:bookmarkEnd w:id="1294"/>
    <w:bookmarkStart w:name="z3748" w:id="1295"/>
    <w:p>
      <w:pPr>
        <w:spacing w:after="0"/>
        <w:ind w:left="0"/>
        <w:jc w:val="both"/>
      </w:pPr>
      <w:r>
        <w:rPr>
          <w:rFonts w:ascii="Times New Roman"/>
          <w:b w:val="false"/>
          <w:i w:val="false"/>
          <w:color w:val="000000"/>
          <w:sz w:val="28"/>
        </w:rPr>
        <w:t>
      Организатор указывает в журнале регистрации банковских гарантий следующие сведения:</w:t>
      </w:r>
    </w:p>
    <w:bookmarkEnd w:id="1295"/>
    <w:bookmarkStart w:name="z3749" w:id="1296"/>
    <w:p>
      <w:pPr>
        <w:spacing w:after="0"/>
        <w:ind w:left="0"/>
        <w:jc w:val="both"/>
      </w:pPr>
      <w:r>
        <w:rPr>
          <w:rFonts w:ascii="Times New Roman"/>
          <w:b w:val="false"/>
          <w:i w:val="false"/>
          <w:color w:val="000000"/>
          <w:sz w:val="28"/>
        </w:rPr>
        <w:t>
      1) название и срок проведения закупок товаров;</w:t>
      </w:r>
    </w:p>
    <w:bookmarkEnd w:id="1296"/>
    <w:bookmarkStart w:name="z3750" w:id="1297"/>
    <w:p>
      <w:pPr>
        <w:spacing w:after="0"/>
        <w:ind w:left="0"/>
        <w:jc w:val="both"/>
      </w:pPr>
      <w:r>
        <w:rPr>
          <w:rFonts w:ascii="Times New Roman"/>
          <w:b w:val="false"/>
          <w:i w:val="false"/>
          <w:color w:val="000000"/>
          <w:sz w:val="28"/>
        </w:rPr>
        <w:t>
      2) дату и время регистрации банковской гарантии.</w:t>
      </w:r>
    </w:p>
    <w:bookmarkEnd w:id="1297"/>
    <w:bookmarkStart w:name="z3751" w:id="1298"/>
    <w:p>
      <w:pPr>
        <w:spacing w:after="0"/>
        <w:ind w:left="0"/>
        <w:jc w:val="both"/>
      </w:pPr>
      <w:r>
        <w:rPr>
          <w:rFonts w:ascii="Times New Roman"/>
          <w:b w:val="false"/>
          <w:i w:val="false"/>
          <w:color w:val="000000"/>
          <w:sz w:val="28"/>
        </w:rPr>
        <w:t>
      Журнал регистрации банковских гарантий прошивается, страницы пронумеровываются и парафируются секретарем аукционной комиссии. Последняя страница журнала регистрации банковских гарантий скрепляется печатью.</w:t>
      </w:r>
    </w:p>
    <w:bookmarkEnd w:id="1298"/>
    <w:bookmarkStart w:name="z3752" w:id="1299"/>
    <w:p>
      <w:pPr>
        <w:spacing w:after="0"/>
        <w:ind w:left="0"/>
        <w:jc w:val="both"/>
      </w:pPr>
      <w:r>
        <w:rPr>
          <w:rFonts w:ascii="Times New Roman"/>
          <w:b w:val="false"/>
          <w:i w:val="false"/>
          <w:color w:val="000000"/>
          <w:sz w:val="28"/>
        </w:rPr>
        <w:t>
      Допускается ведение единого журнала регистрации банковских гарантий по всем закупкам товаров способом аукциона в течение одного финансового года.</w:t>
      </w:r>
    </w:p>
    <w:bookmarkEnd w:id="1299"/>
    <w:bookmarkStart w:name="z3753" w:id="1300"/>
    <w:p>
      <w:pPr>
        <w:spacing w:after="0"/>
        <w:ind w:left="0"/>
        <w:jc w:val="both"/>
      </w:pPr>
      <w:r>
        <w:rPr>
          <w:rFonts w:ascii="Times New Roman"/>
          <w:b w:val="false"/>
          <w:i w:val="false"/>
          <w:color w:val="000000"/>
          <w:sz w:val="28"/>
        </w:rPr>
        <w:t>
      414. Сумма обеспечения заявки на участие в аукционе,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300"/>
    <w:bookmarkStart w:name="z3754" w:id="1301"/>
    <w:p>
      <w:pPr>
        <w:spacing w:after="0"/>
        <w:ind w:left="0"/>
        <w:jc w:val="both"/>
      </w:pPr>
      <w:r>
        <w:rPr>
          <w:rFonts w:ascii="Times New Roman"/>
          <w:b w:val="false"/>
          <w:i w:val="false"/>
          <w:color w:val="000000"/>
          <w:sz w:val="28"/>
        </w:rPr>
        <w:t>
      415. Обеспечение заявки на участие в аукционе не возвращается Организатором закупок потенциальному поставщику при наступлении одного из следующих случаев:</w:t>
      </w:r>
    </w:p>
    <w:bookmarkEnd w:id="1301"/>
    <w:bookmarkStart w:name="z3755" w:id="1302"/>
    <w:p>
      <w:pPr>
        <w:spacing w:after="0"/>
        <w:ind w:left="0"/>
        <w:jc w:val="both"/>
      </w:pPr>
      <w:r>
        <w:rPr>
          <w:rFonts w:ascii="Times New Roman"/>
          <w:b w:val="false"/>
          <w:i w:val="false"/>
          <w:color w:val="000000"/>
          <w:sz w:val="28"/>
        </w:rPr>
        <w:t>
      1) потенциальный поставщик, определенный победителем аукциона, уклонился от заключения договора;</w:t>
      </w:r>
    </w:p>
    <w:bookmarkEnd w:id="1302"/>
    <w:bookmarkStart w:name="z3756" w:id="1303"/>
    <w:p>
      <w:pPr>
        <w:spacing w:after="0"/>
        <w:ind w:left="0"/>
        <w:jc w:val="both"/>
      </w:pPr>
      <w:r>
        <w:rPr>
          <w:rFonts w:ascii="Times New Roman"/>
          <w:b w:val="false"/>
          <w:i w:val="false"/>
          <w:color w:val="000000"/>
          <w:sz w:val="28"/>
        </w:rPr>
        <w:t>
      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w:t>
      </w:r>
    </w:p>
    <w:bookmarkEnd w:id="1303"/>
    <w:bookmarkStart w:name="z3757" w:id="1304"/>
    <w:p>
      <w:pPr>
        <w:spacing w:after="0"/>
        <w:ind w:left="0"/>
        <w:jc w:val="both"/>
      </w:pPr>
      <w:r>
        <w:rPr>
          <w:rFonts w:ascii="Times New Roman"/>
          <w:b w:val="false"/>
          <w:i w:val="false"/>
          <w:color w:val="000000"/>
          <w:sz w:val="28"/>
        </w:rPr>
        <w:t>
      3) в случае если потенциальный поставщик предоставил в составе аукционной заявки недостоверную информацию, при наличии документов, подтверждающих данный факт.</w:t>
      </w:r>
    </w:p>
    <w:bookmarkEnd w:id="1304"/>
    <w:bookmarkStart w:name="z3758" w:id="1305"/>
    <w:p>
      <w:pPr>
        <w:spacing w:after="0"/>
        <w:ind w:left="0"/>
        <w:jc w:val="both"/>
      </w:pPr>
      <w:r>
        <w:rPr>
          <w:rFonts w:ascii="Times New Roman"/>
          <w:b w:val="false"/>
          <w:i w:val="false"/>
          <w:color w:val="000000"/>
          <w:sz w:val="28"/>
        </w:rPr>
        <w:t>
      416. При наступлении одного из случаев, предусмотренных пунктом 415 настоящих Правил, сумма обеспечения заявки на участие в аукционе зачисляется в доход Заказчика.</w:t>
      </w:r>
    </w:p>
    <w:bookmarkEnd w:id="1305"/>
    <w:bookmarkStart w:name="z3759" w:id="1306"/>
    <w:p>
      <w:pPr>
        <w:spacing w:after="0"/>
        <w:ind w:left="0"/>
        <w:jc w:val="both"/>
      </w:pPr>
      <w:r>
        <w:rPr>
          <w:rFonts w:ascii="Times New Roman"/>
          <w:b w:val="false"/>
          <w:i w:val="false"/>
          <w:color w:val="000000"/>
          <w:sz w:val="28"/>
        </w:rPr>
        <w:t>
      417. Организатор закупок возвращает потенциальному поставщику внесенное им обеспечение заявки на участие в аукционе в течение трех рабочих дней со дня наступления одного из следующих случаев:</w:t>
      </w:r>
    </w:p>
    <w:bookmarkEnd w:id="1306"/>
    <w:bookmarkStart w:name="z3760" w:id="1307"/>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1307"/>
    <w:bookmarkStart w:name="z3761" w:id="1308"/>
    <w:p>
      <w:pPr>
        <w:spacing w:after="0"/>
        <w:ind w:left="0"/>
        <w:jc w:val="both"/>
      </w:pPr>
      <w:r>
        <w:rPr>
          <w:rFonts w:ascii="Times New Roman"/>
          <w:b w:val="false"/>
          <w:i w:val="false"/>
          <w:color w:val="000000"/>
          <w:sz w:val="28"/>
        </w:rPr>
        <w:t>
      2) публикации протокола о допуске к участию в аукционе. Указанный случай не распространяется на потенциальных поставщиков, признанных участниками аукциона;</w:t>
      </w:r>
    </w:p>
    <w:bookmarkEnd w:id="1308"/>
    <w:bookmarkStart w:name="z3762" w:id="1309"/>
    <w:p>
      <w:pPr>
        <w:spacing w:after="0"/>
        <w:ind w:left="0"/>
        <w:jc w:val="both"/>
      </w:pPr>
      <w:r>
        <w:rPr>
          <w:rFonts w:ascii="Times New Roman"/>
          <w:b w:val="false"/>
          <w:i w:val="false"/>
          <w:color w:val="000000"/>
          <w:sz w:val="28"/>
        </w:rPr>
        <w:t>
      3) публикации протокола об итогах закупок способом аукциона. Указанный случай не распространяется на участника аукциона, определенного победителем аукциона и потенциального поставщика, занявшего второе место;</w:t>
      </w:r>
    </w:p>
    <w:bookmarkEnd w:id="1309"/>
    <w:bookmarkStart w:name="z3763" w:id="1310"/>
    <w:p>
      <w:pPr>
        <w:spacing w:after="0"/>
        <w:ind w:left="0"/>
        <w:jc w:val="both"/>
      </w:pPr>
      <w:r>
        <w:rPr>
          <w:rFonts w:ascii="Times New Roman"/>
          <w:b w:val="false"/>
          <w:i w:val="false"/>
          <w:color w:val="000000"/>
          <w:sz w:val="28"/>
        </w:rPr>
        <w:t>
      4) подписания потенциальным поставщиком договора и внесения им обеспечения исполнения договора в соответствии с настоящими Правилами.</w:t>
      </w:r>
    </w:p>
    <w:bookmarkEnd w:id="1310"/>
    <w:bookmarkStart w:name="z3764" w:id="131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11. Вскрытие заявок на участие в аукционе</w:t>
      </w:r>
    </w:p>
    <w:bookmarkEnd w:id="1311"/>
    <w:bookmarkStart w:name="z3765" w:id="1312"/>
    <w:p>
      <w:pPr>
        <w:spacing w:after="0"/>
        <w:ind w:left="0"/>
        <w:jc w:val="both"/>
      </w:pPr>
      <w:r>
        <w:rPr>
          <w:rFonts w:ascii="Times New Roman"/>
          <w:b w:val="false"/>
          <w:i w:val="false"/>
          <w:color w:val="000000"/>
          <w:sz w:val="28"/>
        </w:rPr>
        <w:t>
      418. Вскрытие заявок на участие в аукционе производится веб-порталом автоматически в течении пяти минут с момента истечения окончательного срока представления заявок на участие в аукционе.</w:t>
      </w:r>
    </w:p>
    <w:bookmarkEnd w:id="1312"/>
    <w:bookmarkStart w:name="z3766" w:id="1313"/>
    <w:p>
      <w:pPr>
        <w:spacing w:after="0"/>
        <w:ind w:left="0"/>
        <w:jc w:val="both"/>
      </w:pPr>
      <w:r>
        <w:rPr>
          <w:rFonts w:ascii="Times New Roman"/>
          <w:b w:val="false"/>
          <w:i w:val="false"/>
          <w:color w:val="000000"/>
          <w:sz w:val="28"/>
        </w:rPr>
        <w:t>
      419. В случае, если на аукцион (лот) представлена только одна заявка на участие в аукционе (лоте), то такая заявка также вскрывается и рассматривается в соответствии с настоящими Правилами.</w:t>
      </w:r>
    </w:p>
    <w:bookmarkEnd w:id="1313"/>
    <w:bookmarkStart w:name="z3767" w:id="1314"/>
    <w:p>
      <w:pPr>
        <w:spacing w:after="0"/>
        <w:ind w:left="0"/>
        <w:jc w:val="both"/>
      </w:pPr>
      <w:r>
        <w:rPr>
          <w:rFonts w:ascii="Times New Roman"/>
          <w:b w:val="false"/>
          <w:i w:val="false"/>
          <w:color w:val="000000"/>
          <w:sz w:val="28"/>
        </w:rPr>
        <w:t xml:space="preserve">
      420. Протокол вскрытия заявок на участие в аукционе размещается веб-порталом автоматически в момент их вскрытия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аукционной комиссии, потенциальным поставщикам, подавшим заявки на участие в аукционе.</w:t>
      </w:r>
    </w:p>
    <w:bookmarkEnd w:id="1314"/>
    <w:bookmarkStart w:name="z3768" w:id="131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12. Рассмотрение заявок на участие в аукционе</w:t>
      </w:r>
    </w:p>
    <w:bookmarkEnd w:id="1315"/>
    <w:bookmarkStart w:name="z3769" w:id="1316"/>
    <w:p>
      <w:pPr>
        <w:spacing w:after="0"/>
        <w:ind w:left="0"/>
        <w:jc w:val="both"/>
      </w:pPr>
      <w:r>
        <w:rPr>
          <w:rFonts w:ascii="Times New Roman"/>
          <w:b w:val="false"/>
          <w:i w:val="false"/>
          <w:color w:val="000000"/>
          <w:sz w:val="28"/>
        </w:rPr>
        <w:t>
      421. Аукционная комиссия посредством веб-портала рассматривает заявки на участие в аукционе в целях определения потенциальных поставщиков, соответствующих квалификационным требованиям и требованиям аукционной документации.</w:t>
      </w:r>
    </w:p>
    <w:bookmarkEnd w:id="1316"/>
    <w:bookmarkStart w:name="z3770" w:id="1317"/>
    <w:p>
      <w:pPr>
        <w:spacing w:after="0"/>
        <w:ind w:left="0"/>
        <w:jc w:val="both"/>
      </w:pPr>
      <w:r>
        <w:rPr>
          <w:rFonts w:ascii="Times New Roman"/>
          <w:b w:val="false"/>
          <w:i w:val="false"/>
          <w:color w:val="000000"/>
          <w:sz w:val="28"/>
        </w:rPr>
        <w:t>
      422. Аукционная комиссия признает обеспечение заявки, содержащейся в заявке на участие в аукционе, не соответствующей требованиям аукционной документации в соответствие, в случаях:</w:t>
      </w:r>
    </w:p>
    <w:bookmarkEnd w:id="1317"/>
    <w:bookmarkStart w:name="z3771" w:id="1318"/>
    <w:p>
      <w:pPr>
        <w:spacing w:after="0"/>
        <w:ind w:left="0"/>
        <w:jc w:val="both"/>
      </w:pPr>
      <w:r>
        <w:rPr>
          <w:rFonts w:ascii="Times New Roman"/>
          <w:b w:val="false"/>
          <w:i w:val="false"/>
          <w:color w:val="000000"/>
          <w:sz w:val="28"/>
        </w:rPr>
        <w:t>
      1) не представление оригинала банковской гарантии на бумажном носителе;</w:t>
      </w:r>
    </w:p>
    <w:bookmarkEnd w:id="1318"/>
    <w:bookmarkStart w:name="z3772" w:id="1319"/>
    <w:p>
      <w:pPr>
        <w:spacing w:after="0"/>
        <w:ind w:left="0"/>
        <w:jc w:val="both"/>
      </w:pPr>
      <w:r>
        <w:rPr>
          <w:rFonts w:ascii="Times New Roman"/>
          <w:b w:val="false"/>
          <w:i w:val="false"/>
          <w:color w:val="000000"/>
          <w:sz w:val="28"/>
        </w:rPr>
        <w:t>
      2) недостаточного срока действия обеспечения заявки на участие в аукционе, представленной в виде банковской гарантии;</w:t>
      </w:r>
    </w:p>
    <w:bookmarkEnd w:id="1319"/>
    <w:bookmarkStart w:name="z3773" w:id="1320"/>
    <w:p>
      <w:pPr>
        <w:spacing w:after="0"/>
        <w:ind w:left="0"/>
        <w:jc w:val="both"/>
      </w:pPr>
      <w:r>
        <w:rPr>
          <w:rFonts w:ascii="Times New Roman"/>
          <w:b w:val="false"/>
          <w:i w:val="false"/>
          <w:color w:val="000000"/>
          <w:sz w:val="28"/>
        </w:rPr>
        <w:t>
      3)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w:t>
      </w:r>
    </w:p>
    <w:bookmarkEnd w:id="1320"/>
    <w:bookmarkStart w:name="z3774" w:id="1321"/>
    <w:p>
      <w:pPr>
        <w:spacing w:after="0"/>
        <w:ind w:left="0"/>
        <w:jc w:val="both"/>
      </w:pPr>
      <w:r>
        <w:rPr>
          <w:rFonts w:ascii="Times New Roman"/>
          <w:b w:val="false"/>
          <w:i w:val="false"/>
          <w:color w:val="000000"/>
          <w:sz w:val="28"/>
        </w:rPr>
        <w:t>
      лицо, выдавшее обеспечение заявки на участие в аукционе;</w:t>
      </w:r>
    </w:p>
    <w:bookmarkEnd w:id="1321"/>
    <w:bookmarkStart w:name="z3775" w:id="1322"/>
    <w:p>
      <w:pPr>
        <w:spacing w:after="0"/>
        <w:ind w:left="0"/>
        <w:jc w:val="both"/>
      </w:pPr>
      <w:r>
        <w:rPr>
          <w:rFonts w:ascii="Times New Roman"/>
          <w:b w:val="false"/>
          <w:i w:val="false"/>
          <w:color w:val="000000"/>
          <w:sz w:val="28"/>
        </w:rPr>
        <w:t>
      название закупок товаров способом аукциона, для участия в которых вносится обеспечение заявки, представленной в виде банковской гарантии;</w:t>
      </w:r>
    </w:p>
    <w:bookmarkEnd w:id="1322"/>
    <w:bookmarkStart w:name="z3776" w:id="1323"/>
    <w:p>
      <w:pPr>
        <w:spacing w:after="0"/>
        <w:ind w:left="0"/>
        <w:jc w:val="both"/>
      </w:pPr>
      <w:r>
        <w:rPr>
          <w:rFonts w:ascii="Times New Roman"/>
          <w:b w:val="false"/>
          <w:i w:val="false"/>
          <w:color w:val="000000"/>
          <w:sz w:val="28"/>
        </w:rPr>
        <w:t>
      срок действия обеспечения заявки на участие в аукционе, представленной в виде банковской гарантии, и (или) сумму обеспечения заявки, а также условия его предоставления;</w:t>
      </w:r>
    </w:p>
    <w:bookmarkEnd w:id="1323"/>
    <w:bookmarkStart w:name="z3777" w:id="1324"/>
    <w:p>
      <w:pPr>
        <w:spacing w:after="0"/>
        <w:ind w:left="0"/>
        <w:jc w:val="both"/>
      </w:pPr>
      <w:r>
        <w:rPr>
          <w:rFonts w:ascii="Times New Roman"/>
          <w:b w:val="false"/>
          <w:i w:val="false"/>
          <w:color w:val="000000"/>
          <w:sz w:val="28"/>
        </w:rPr>
        <w:t>
      лицо, которому выдано обеспечение заявки на участие в аукционе;</w:t>
      </w:r>
    </w:p>
    <w:bookmarkEnd w:id="1324"/>
    <w:bookmarkStart w:name="z3778" w:id="1325"/>
    <w:p>
      <w:pPr>
        <w:spacing w:after="0"/>
        <w:ind w:left="0"/>
        <w:jc w:val="both"/>
      </w:pPr>
      <w:r>
        <w:rPr>
          <w:rFonts w:ascii="Times New Roman"/>
          <w:b w:val="false"/>
          <w:i w:val="false"/>
          <w:color w:val="000000"/>
          <w:sz w:val="28"/>
        </w:rPr>
        <w:t>
      лицо, в пользу которого вносится обеспечение заявки на участие в аукционе;</w:t>
      </w:r>
    </w:p>
    <w:bookmarkEnd w:id="1325"/>
    <w:bookmarkStart w:name="z3779" w:id="1326"/>
    <w:p>
      <w:pPr>
        <w:spacing w:after="0"/>
        <w:ind w:left="0"/>
        <w:jc w:val="both"/>
      </w:pPr>
      <w:r>
        <w:rPr>
          <w:rFonts w:ascii="Times New Roman"/>
          <w:b w:val="false"/>
          <w:i w:val="false"/>
          <w:color w:val="000000"/>
          <w:sz w:val="28"/>
        </w:rPr>
        <w:t>
      4) внесения обеспечения аукционной заявки в размере менее одного процента от суммы, выделенной на аукцион.</w:t>
      </w:r>
    </w:p>
    <w:bookmarkEnd w:id="1326"/>
    <w:bookmarkStart w:name="z3780" w:id="1327"/>
    <w:p>
      <w:pPr>
        <w:spacing w:after="0"/>
        <w:ind w:left="0"/>
        <w:jc w:val="both"/>
      </w:pPr>
      <w:r>
        <w:rPr>
          <w:rFonts w:ascii="Times New Roman"/>
          <w:b w:val="false"/>
          <w:i w:val="false"/>
          <w:color w:val="000000"/>
          <w:sz w:val="28"/>
        </w:rPr>
        <w:t>
      423. Потенциальный поставщик не допускается к участию в аукционе (не может быть признан участником аукциона), если:</w:t>
      </w:r>
    </w:p>
    <w:bookmarkEnd w:id="1327"/>
    <w:bookmarkStart w:name="z3781" w:id="1328"/>
    <w:p>
      <w:pPr>
        <w:spacing w:after="0"/>
        <w:ind w:left="0"/>
        <w:jc w:val="both"/>
      </w:pPr>
      <w:r>
        <w:rPr>
          <w:rFonts w:ascii="Times New Roman"/>
          <w:b w:val="false"/>
          <w:i w:val="false"/>
          <w:color w:val="000000"/>
          <w:sz w:val="28"/>
        </w:rPr>
        <w:t>
      1) он определен не соответствующими квалификационным требованиям по следующим основаниям:</w:t>
      </w:r>
    </w:p>
    <w:bookmarkEnd w:id="1328"/>
    <w:bookmarkStart w:name="z3782" w:id="1329"/>
    <w:p>
      <w:pPr>
        <w:spacing w:after="0"/>
        <w:ind w:left="0"/>
        <w:jc w:val="both"/>
      </w:pPr>
      <w:r>
        <w:rPr>
          <w:rFonts w:ascii="Times New Roman"/>
          <w:b w:val="false"/>
          <w:i w:val="false"/>
          <w:color w:val="000000"/>
          <w:sz w:val="28"/>
        </w:rPr>
        <w:t>
      непредставление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полученных не ранее одного месяца, предшествующего дате вскрытия конвертов с конкурсными заявками;</w:t>
      </w:r>
    </w:p>
    <w:bookmarkEnd w:id="1329"/>
    <w:bookmarkStart w:name="z3783" w:id="1330"/>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шестикратного размера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bookmarkEnd w:id="1330"/>
    <w:bookmarkStart w:name="z3784" w:id="1331"/>
    <w:p>
      <w:pPr>
        <w:spacing w:after="0"/>
        <w:ind w:left="0"/>
        <w:jc w:val="both"/>
      </w:pPr>
      <w:r>
        <w:rPr>
          <w:rFonts w:ascii="Times New Roman"/>
          <w:b w:val="false"/>
          <w:i w:val="false"/>
          <w:color w:val="000000"/>
          <w:sz w:val="28"/>
        </w:rPr>
        <w:t>
      установление факта представления недостоверной информации по квалификационным требованиям;</w:t>
      </w:r>
    </w:p>
    <w:bookmarkEnd w:id="1331"/>
    <w:bookmarkStart w:name="z3785" w:id="1332"/>
    <w:p>
      <w:pPr>
        <w:spacing w:after="0"/>
        <w:ind w:left="0"/>
        <w:jc w:val="both"/>
      </w:pPr>
      <w:r>
        <w:rPr>
          <w:rFonts w:ascii="Times New Roman"/>
          <w:b w:val="false"/>
          <w:i w:val="false"/>
          <w:color w:val="000000"/>
          <w:sz w:val="28"/>
        </w:rPr>
        <w:t>
      он подлежит процедуре банкротства либо ликвидации;</w:t>
      </w:r>
    </w:p>
    <w:bookmarkEnd w:id="1332"/>
    <w:bookmarkStart w:name="z3786" w:id="1333"/>
    <w:p>
      <w:pPr>
        <w:spacing w:after="0"/>
        <w:ind w:left="0"/>
        <w:jc w:val="both"/>
      </w:pPr>
      <w:r>
        <w:rPr>
          <w:rFonts w:ascii="Times New Roman"/>
          <w:b w:val="false"/>
          <w:i w:val="false"/>
          <w:color w:val="000000"/>
          <w:sz w:val="28"/>
        </w:rPr>
        <w:t>
      2) если его заявка на участие в аукционе определена не соответствующей требованиям аукционной документации по следующим основаниям:</w:t>
      </w:r>
    </w:p>
    <w:bookmarkEnd w:id="1333"/>
    <w:bookmarkStart w:name="z3787" w:id="1334"/>
    <w:p>
      <w:pPr>
        <w:spacing w:after="0"/>
        <w:ind w:left="0"/>
        <w:jc w:val="both"/>
      </w:pPr>
      <w:r>
        <w:rPr>
          <w:rFonts w:ascii="Times New Roman"/>
          <w:b w:val="false"/>
          <w:i w:val="false"/>
          <w:color w:val="000000"/>
          <w:sz w:val="28"/>
        </w:rPr>
        <w:t>
      непредставление обеспечения заявки на участие в аукционе в соответствии с требованиями аукционной документации;</w:t>
      </w:r>
    </w:p>
    <w:bookmarkEnd w:id="1334"/>
    <w:bookmarkStart w:name="z3788" w:id="1335"/>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аукционной документации;</w:t>
      </w:r>
    </w:p>
    <w:bookmarkEnd w:id="1335"/>
    <w:bookmarkStart w:name="z3789" w:id="1336"/>
    <w:p>
      <w:pPr>
        <w:spacing w:after="0"/>
        <w:ind w:left="0"/>
        <w:jc w:val="both"/>
      </w:pPr>
      <w:r>
        <w:rPr>
          <w:rFonts w:ascii="Times New Roman"/>
          <w:b w:val="false"/>
          <w:i w:val="false"/>
          <w:color w:val="000000"/>
          <w:sz w:val="28"/>
        </w:rPr>
        <w:t xml:space="preserve">
      3) нарушил требования </w:t>
      </w:r>
      <w:r>
        <w:rPr>
          <w:rFonts w:ascii="Times New Roman"/>
          <w:b w:val="false"/>
          <w:i w:val="false"/>
          <w:color w:val="000000"/>
          <w:sz w:val="28"/>
        </w:rPr>
        <w:t>пункта 23</w:t>
      </w:r>
      <w:r>
        <w:rPr>
          <w:rFonts w:ascii="Times New Roman"/>
          <w:b w:val="false"/>
          <w:i w:val="false"/>
          <w:color w:val="000000"/>
          <w:sz w:val="28"/>
        </w:rPr>
        <w:t xml:space="preserve"> настоящих Правил.</w:t>
      </w:r>
    </w:p>
    <w:bookmarkEnd w:id="1336"/>
    <w:bookmarkStart w:name="z3790" w:id="1337"/>
    <w:p>
      <w:pPr>
        <w:spacing w:after="0"/>
        <w:ind w:left="0"/>
        <w:jc w:val="both"/>
      </w:pPr>
      <w:r>
        <w:rPr>
          <w:rFonts w:ascii="Times New Roman"/>
          <w:b w:val="false"/>
          <w:i w:val="false"/>
          <w:color w:val="000000"/>
          <w:sz w:val="28"/>
        </w:rPr>
        <w:t>
      424. Аукционная комиссия рассматривает заявки на участие в аукционе и принимает решение о допуске потенциальных поставщиков к участию в аукционе (признает участниками аукциона) не позднее трех календарных дней с даты и времени окончания срока подачи заявок на участие в аукционе.</w:t>
      </w:r>
    </w:p>
    <w:bookmarkEnd w:id="1337"/>
    <w:bookmarkStart w:name="z3791" w:id="1338"/>
    <w:p>
      <w:pPr>
        <w:spacing w:after="0"/>
        <w:ind w:left="0"/>
        <w:jc w:val="both"/>
      </w:pPr>
      <w:r>
        <w:rPr>
          <w:rFonts w:ascii="Times New Roman"/>
          <w:b w:val="false"/>
          <w:i w:val="false"/>
          <w:color w:val="000000"/>
          <w:sz w:val="28"/>
        </w:rPr>
        <w:t>
      425. В случае представления одной заявки на участие в аукционе, вскрываются и рассматриваются на участие в аукционе в соответствии с настоящими Правилами.</w:t>
      </w:r>
    </w:p>
    <w:bookmarkEnd w:id="1338"/>
    <w:bookmarkStart w:name="z3792" w:id="1339"/>
    <w:p>
      <w:pPr>
        <w:spacing w:after="0"/>
        <w:ind w:left="0"/>
        <w:jc w:val="both"/>
      </w:pPr>
      <w:r>
        <w:rPr>
          <w:rFonts w:ascii="Times New Roman"/>
          <w:b w:val="false"/>
          <w:i w:val="false"/>
          <w:color w:val="000000"/>
          <w:sz w:val="28"/>
        </w:rPr>
        <w:t>
      426. Не допускаются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документов, представленных в заявке на участие в аукционе.</w:t>
      </w:r>
    </w:p>
    <w:bookmarkEnd w:id="1339"/>
    <w:bookmarkStart w:name="z3793" w:id="1340"/>
    <w:p>
      <w:pPr>
        <w:spacing w:after="0"/>
        <w:ind w:left="0"/>
        <w:jc w:val="both"/>
      </w:pPr>
      <w:r>
        <w:rPr>
          <w:rFonts w:ascii="Times New Roman"/>
          <w:b w:val="false"/>
          <w:i w:val="false"/>
          <w:color w:val="000000"/>
          <w:sz w:val="28"/>
        </w:rPr>
        <w:t xml:space="preserve">
      427. По результатам рассмотрения заявок на участие в аукционе на предмет соответствия потенциальных поставщиков квалификационным требованиям и требованиям аукционной документации оформляется протокол о допуске к участие в аукционе,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 который подписывается председателем и всеми членами аукционной комиссии, а также секретарем аукционной комиссии в день принятия решения о рассмотрении заявок на участие в аукционе с автоматическим уведомлением всех потенциальных поставщиков, подавших заявки на участие в аукционе посредством веб-портала.</w:t>
      </w:r>
    </w:p>
    <w:bookmarkEnd w:id="1340"/>
    <w:bookmarkStart w:name="z4289" w:id="1341"/>
    <w:p>
      <w:pPr>
        <w:spacing w:after="0"/>
        <w:ind w:left="0"/>
        <w:jc w:val="both"/>
      </w:pPr>
      <w:r>
        <w:rPr>
          <w:rFonts w:ascii="Times New Roman"/>
          <w:b w:val="false"/>
          <w:i w:val="false"/>
          <w:color w:val="000000"/>
          <w:sz w:val="28"/>
        </w:rPr>
        <w:t xml:space="preserve">
      427-1. В случае представления одной заявки на участие в аукционе, заявка вскрывается и рассматривается на участие в аукционе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настоящих Правил.</w:t>
      </w:r>
    </w:p>
    <w:bookmarkEnd w:id="1341"/>
    <w:p>
      <w:pPr>
        <w:spacing w:after="0"/>
        <w:ind w:left="0"/>
        <w:jc w:val="both"/>
      </w:pPr>
      <w:r>
        <w:rPr>
          <w:rFonts w:ascii="Times New Roman"/>
          <w:b w:val="false"/>
          <w:i w:val="false"/>
          <w:color w:val="000000"/>
          <w:sz w:val="28"/>
        </w:rPr>
        <w:t>
      При этом в случаях отсутствия заявок или допуска одной заявки веб-порталом формируется протокол об итогах аукциона без проведения аукциона.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427-1 в соответствии с приказом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794" w:id="1342"/>
    <w:p>
      <w:pPr>
        <w:spacing w:after="0"/>
        <w:ind w:left="0"/>
        <w:jc w:val="both"/>
      </w:pPr>
      <w:r>
        <w:rPr>
          <w:rFonts w:ascii="Times New Roman"/>
          <w:b w:val="false"/>
          <w:i w:val="false"/>
          <w:color w:val="000000"/>
          <w:sz w:val="28"/>
        </w:rPr>
        <w:t>
      428. Протокол допуска к участию в аукционе, содержит следующую информацию:</w:t>
      </w:r>
    </w:p>
    <w:bookmarkEnd w:id="1342"/>
    <w:bookmarkStart w:name="z3795" w:id="1343"/>
    <w:p>
      <w:pPr>
        <w:spacing w:after="0"/>
        <w:ind w:left="0"/>
        <w:jc w:val="both"/>
      </w:pPr>
      <w:r>
        <w:rPr>
          <w:rFonts w:ascii="Times New Roman"/>
          <w:b w:val="false"/>
          <w:i w:val="false"/>
          <w:color w:val="000000"/>
          <w:sz w:val="28"/>
        </w:rPr>
        <w:t>
      1) перечень потенциальных поставщиков, не соответствующих квалификационным требованиям и требованиям аукционной документации,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bookmarkEnd w:id="1343"/>
    <w:bookmarkStart w:name="z3796" w:id="1344"/>
    <w:p>
      <w:pPr>
        <w:spacing w:after="0"/>
        <w:ind w:left="0"/>
        <w:jc w:val="both"/>
      </w:pPr>
      <w:r>
        <w:rPr>
          <w:rFonts w:ascii="Times New Roman"/>
          <w:b w:val="false"/>
          <w:i w:val="false"/>
          <w:color w:val="000000"/>
          <w:sz w:val="28"/>
        </w:rPr>
        <w:t>
      2) перечень потенциальных поставщиков, допущенных к участию в аукционе.</w:t>
      </w:r>
    </w:p>
    <w:bookmarkEnd w:id="1344"/>
    <w:bookmarkStart w:name="z3797" w:id="1345"/>
    <w:p>
      <w:pPr>
        <w:spacing w:after="0"/>
        <w:ind w:left="0"/>
        <w:jc w:val="both"/>
      </w:pPr>
      <w:r>
        <w:rPr>
          <w:rFonts w:ascii="Times New Roman"/>
          <w:b w:val="false"/>
          <w:i w:val="false"/>
          <w:color w:val="000000"/>
          <w:sz w:val="28"/>
        </w:rPr>
        <w:t>
      429. В случае несогласия с решением аукционной комиссии любой член данной аукционной комиссии имеет право на особое мнение, которое прилагается к протоколу допуска к участию в аукционе и размещается на веб-портале в форме электронной копии документа.</w:t>
      </w:r>
    </w:p>
    <w:bookmarkEnd w:id="1345"/>
    <w:bookmarkStart w:name="z3798" w:id="1346"/>
    <w:p>
      <w:pPr>
        <w:spacing w:after="0"/>
        <w:ind w:left="0"/>
        <w:jc w:val="both"/>
      </w:pPr>
      <w:r>
        <w:rPr>
          <w:rFonts w:ascii="Times New Roman"/>
          <w:b w:val="false"/>
          <w:i w:val="false"/>
          <w:color w:val="000000"/>
          <w:sz w:val="28"/>
        </w:rPr>
        <w:t>
      В случае отсутствия подписи какого-либо члена аукционной комиссии к соответствующему протоколу о допуске к участию в аукционе секретарем аукционной комиссии на веб-портале размещается документ или информация, содержащие причину отсутствия подписи.</w:t>
      </w:r>
    </w:p>
    <w:bookmarkEnd w:id="1346"/>
    <w:bookmarkStart w:name="z3799" w:id="134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13. Проведение аукциона</w:t>
      </w:r>
    </w:p>
    <w:bookmarkEnd w:id="1347"/>
    <w:bookmarkStart w:name="z3800" w:id="1348"/>
    <w:p>
      <w:pPr>
        <w:spacing w:after="0"/>
        <w:ind w:left="0"/>
        <w:jc w:val="both"/>
      </w:pPr>
      <w:r>
        <w:rPr>
          <w:rFonts w:ascii="Times New Roman"/>
          <w:b w:val="false"/>
          <w:i w:val="false"/>
          <w:color w:val="000000"/>
          <w:sz w:val="28"/>
        </w:rPr>
        <w:t>
      430. Аукцион проводится на веб-портале закупок в день и время, указанные в протоколе о допуске к участию в аукционе.</w:t>
      </w:r>
    </w:p>
    <w:bookmarkEnd w:id="1348"/>
    <w:bookmarkStart w:name="z3801" w:id="1349"/>
    <w:p>
      <w:pPr>
        <w:spacing w:after="0"/>
        <w:ind w:left="0"/>
        <w:jc w:val="both"/>
      </w:pPr>
      <w:r>
        <w:rPr>
          <w:rFonts w:ascii="Times New Roman"/>
          <w:b w:val="false"/>
          <w:i w:val="false"/>
          <w:color w:val="000000"/>
          <w:sz w:val="28"/>
        </w:rPr>
        <w:t>
      Днем проведения аукциона является рабочий день, следующий после истечения двух календарных дней с даты размещения протокола о допуске к участию в аукционе.</w:t>
      </w:r>
    </w:p>
    <w:bookmarkEnd w:id="1349"/>
    <w:bookmarkStart w:name="z3802" w:id="1350"/>
    <w:p>
      <w:pPr>
        <w:spacing w:after="0"/>
        <w:ind w:left="0"/>
        <w:jc w:val="both"/>
      </w:pPr>
      <w:r>
        <w:rPr>
          <w:rFonts w:ascii="Times New Roman"/>
          <w:b w:val="false"/>
          <w:i w:val="false"/>
          <w:color w:val="000000"/>
          <w:sz w:val="28"/>
        </w:rPr>
        <w:t>
      Время начала аукциона устанавливается в рабочее время и не позднее 15.00 по времени города Нур-Султана.</w:t>
      </w:r>
    </w:p>
    <w:bookmarkEnd w:id="1350"/>
    <w:bookmarkStart w:name="z3803" w:id="1351"/>
    <w:p>
      <w:pPr>
        <w:spacing w:after="0"/>
        <w:ind w:left="0"/>
        <w:jc w:val="both"/>
      </w:pPr>
      <w:r>
        <w:rPr>
          <w:rFonts w:ascii="Times New Roman"/>
          <w:b w:val="false"/>
          <w:i w:val="false"/>
          <w:color w:val="000000"/>
          <w:sz w:val="28"/>
        </w:rPr>
        <w:t>
      431. В аукционе участвуют потенциальные поставщики, признанные участниками аукциона.</w:t>
      </w:r>
    </w:p>
    <w:bookmarkEnd w:id="1351"/>
    <w:bookmarkStart w:name="z3804" w:id="1352"/>
    <w:p>
      <w:pPr>
        <w:spacing w:after="0"/>
        <w:ind w:left="0"/>
        <w:jc w:val="both"/>
      </w:pPr>
      <w:r>
        <w:rPr>
          <w:rFonts w:ascii="Times New Roman"/>
          <w:b w:val="false"/>
          <w:i w:val="false"/>
          <w:color w:val="000000"/>
          <w:sz w:val="28"/>
        </w:rPr>
        <w:t>
      432.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1352"/>
    <w:bookmarkStart w:name="z3805" w:id="1353"/>
    <w:p>
      <w:pPr>
        <w:spacing w:after="0"/>
        <w:ind w:left="0"/>
        <w:jc w:val="both"/>
      </w:pPr>
      <w:r>
        <w:rPr>
          <w:rFonts w:ascii="Times New Roman"/>
          <w:b w:val="false"/>
          <w:i w:val="false"/>
          <w:color w:val="000000"/>
          <w:sz w:val="28"/>
        </w:rPr>
        <w:t>
      Шаг аукциона составляет от половины процента (0,5) до пяти процентов от наименьшей стартовой цены участника аукциона для приобретения товара, являющегося предметом проводимого аукциона.</w:t>
      </w:r>
    </w:p>
    <w:bookmarkEnd w:id="1353"/>
    <w:bookmarkStart w:name="z3806" w:id="1354"/>
    <w:p>
      <w:pPr>
        <w:spacing w:after="0"/>
        <w:ind w:left="0"/>
        <w:jc w:val="both"/>
      </w:pPr>
      <w:r>
        <w:rPr>
          <w:rFonts w:ascii="Times New Roman"/>
          <w:b w:val="false"/>
          <w:i w:val="false"/>
          <w:color w:val="000000"/>
          <w:sz w:val="28"/>
        </w:rPr>
        <w:t>
      433.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1354"/>
    <w:bookmarkStart w:name="z3807" w:id="1355"/>
    <w:p>
      <w:pPr>
        <w:spacing w:after="0"/>
        <w:ind w:left="0"/>
        <w:jc w:val="both"/>
      </w:pPr>
      <w:r>
        <w:rPr>
          <w:rFonts w:ascii="Times New Roman"/>
          <w:b w:val="false"/>
          <w:i w:val="false"/>
          <w:color w:val="000000"/>
          <w:sz w:val="28"/>
        </w:rPr>
        <w:t>
      434.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1355"/>
    <w:bookmarkStart w:name="z3808" w:id="1356"/>
    <w:p>
      <w:pPr>
        <w:spacing w:after="0"/>
        <w:ind w:left="0"/>
        <w:jc w:val="both"/>
      </w:pPr>
      <w:r>
        <w:rPr>
          <w:rFonts w:ascii="Times New Roman"/>
          <w:b w:val="false"/>
          <w:i w:val="false"/>
          <w:color w:val="000000"/>
          <w:sz w:val="28"/>
        </w:rPr>
        <w:t>
      435. Веб-портал закупок автоматически определяет победителя аукциона на основе наименьшей цены.</w:t>
      </w:r>
    </w:p>
    <w:bookmarkEnd w:id="1356"/>
    <w:bookmarkStart w:name="z3809" w:id="1357"/>
    <w:p>
      <w:pPr>
        <w:spacing w:after="0"/>
        <w:ind w:left="0"/>
        <w:jc w:val="both"/>
      </w:pPr>
      <w:r>
        <w:rPr>
          <w:rFonts w:ascii="Times New Roman"/>
          <w:b w:val="false"/>
          <w:i w:val="false"/>
          <w:color w:val="000000"/>
          <w:sz w:val="28"/>
        </w:rPr>
        <w:t>
      Участник аукциона, занявший второе место, определяется на основе цены, следующей после наименьшей цены.</w:t>
      </w:r>
    </w:p>
    <w:bookmarkEnd w:id="1357"/>
    <w:bookmarkStart w:name="z3810" w:id="1358"/>
    <w:p>
      <w:pPr>
        <w:spacing w:after="0"/>
        <w:ind w:left="0"/>
        <w:jc w:val="both"/>
      </w:pPr>
      <w:r>
        <w:rPr>
          <w:rFonts w:ascii="Times New Roman"/>
          <w:b w:val="false"/>
          <w:i w:val="false"/>
          <w:color w:val="000000"/>
          <w:sz w:val="28"/>
        </w:rPr>
        <w:t>
      436.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1358"/>
    <w:bookmarkStart w:name="z3811" w:id="1359"/>
    <w:p>
      <w:pPr>
        <w:spacing w:after="0"/>
        <w:ind w:left="0"/>
        <w:jc w:val="both"/>
      </w:pPr>
      <w:r>
        <w:rPr>
          <w:rFonts w:ascii="Times New Roman"/>
          <w:b w:val="false"/>
          <w:i w:val="false"/>
          <w:color w:val="000000"/>
          <w:sz w:val="28"/>
        </w:rPr>
        <w:t>
      437.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победителем аукциона признается потенциальный поставщик, стартовая цена которого является наименьшей.</w:t>
      </w:r>
    </w:p>
    <w:bookmarkEnd w:id="1359"/>
    <w:bookmarkStart w:name="z3812" w:id="136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14. Протокол об итогах закупок способом аукциона</w:t>
      </w:r>
    </w:p>
    <w:bookmarkEnd w:id="1360"/>
    <w:bookmarkStart w:name="z3813" w:id="1361"/>
    <w:p>
      <w:pPr>
        <w:spacing w:after="0"/>
        <w:ind w:left="0"/>
        <w:jc w:val="both"/>
      </w:pPr>
      <w:r>
        <w:rPr>
          <w:rFonts w:ascii="Times New Roman"/>
          <w:b w:val="false"/>
          <w:i w:val="false"/>
          <w:color w:val="000000"/>
          <w:sz w:val="28"/>
        </w:rPr>
        <w:t xml:space="preserve">
      438. Протокол об итогах закупок способом аукциона автоматически формируется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 и публикуется веб-порталом в течении 5 минут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bookmarkEnd w:id="1361"/>
    <w:bookmarkStart w:name="z3814" w:id="1362"/>
    <w:p>
      <w:pPr>
        <w:spacing w:after="0"/>
        <w:ind w:left="0"/>
        <w:jc w:val="both"/>
      </w:pPr>
      <w:r>
        <w:rPr>
          <w:rFonts w:ascii="Times New Roman"/>
          <w:b w:val="false"/>
          <w:i w:val="false"/>
          <w:color w:val="000000"/>
          <w:sz w:val="28"/>
        </w:rPr>
        <w:t>
      439. Протокол об итогах закупок способом аукциона, содержит следующую информацию:</w:t>
      </w:r>
    </w:p>
    <w:bookmarkEnd w:id="1362"/>
    <w:bookmarkStart w:name="z3815" w:id="1363"/>
    <w:p>
      <w:pPr>
        <w:spacing w:after="0"/>
        <w:ind w:left="0"/>
        <w:jc w:val="both"/>
      </w:pPr>
      <w:r>
        <w:rPr>
          <w:rFonts w:ascii="Times New Roman"/>
          <w:b w:val="false"/>
          <w:i w:val="false"/>
          <w:color w:val="000000"/>
          <w:sz w:val="28"/>
        </w:rPr>
        <w:t>
      1) о потенциальных поставщиках, допущенных на участие в аукционе;</w:t>
      </w:r>
    </w:p>
    <w:bookmarkEnd w:id="1363"/>
    <w:bookmarkStart w:name="z3816" w:id="1364"/>
    <w:p>
      <w:pPr>
        <w:spacing w:after="0"/>
        <w:ind w:left="0"/>
        <w:jc w:val="both"/>
      </w:pPr>
      <w:r>
        <w:rPr>
          <w:rFonts w:ascii="Times New Roman"/>
          <w:b w:val="false"/>
          <w:i w:val="false"/>
          <w:color w:val="000000"/>
          <w:sz w:val="28"/>
        </w:rPr>
        <w:t>
      2) результаты аукциона;</w:t>
      </w:r>
    </w:p>
    <w:bookmarkEnd w:id="1364"/>
    <w:bookmarkStart w:name="z3817" w:id="1365"/>
    <w:p>
      <w:pPr>
        <w:spacing w:after="0"/>
        <w:ind w:left="0"/>
        <w:jc w:val="both"/>
      </w:pPr>
      <w:r>
        <w:rPr>
          <w:rFonts w:ascii="Times New Roman"/>
          <w:b w:val="false"/>
          <w:i w:val="false"/>
          <w:color w:val="000000"/>
          <w:sz w:val="28"/>
        </w:rPr>
        <w:t>
      3) о победителе и потенциального поставщика, занявшего второе место.</w:t>
      </w:r>
    </w:p>
    <w:bookmarkEnd w:id="1365"/>
    <w:bookmarkStart w:name="z3818" w:id="136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15. Основания и последствия признания закупок способом аукциона несостоявшимися</w:t>
      </w:r>
    </w:p>
    <w:bookmarkEnd w:id="1366"/>
    <w:bookmarkStart w:name="z3819" w:id="1367"/>
    <w:p>
      <w:pPr>
        <w:spacing w:after="0"/>
        <w:ind w:left="0"/>
        <w:jc w:val="both"/>
      </w:pPr>
      <w:r>
        <w:rPr>
          <w:rFonts w:ascii="Times New Roman"/>
          <w:b w:val="false"/>
          <w:i w:val="false"/>
          <w:color w:val="000000"/>
          <w:sz w:val="28"/>
        </w:rPr>
        <w:t>
      440. Закупки способом аукциона признаются несостоявшимися по одному из следующих оснований:</w:t>
      </w:r>
    </w:p>
    <w:bookmarkEnd w:id="1367"/>
    <w:bookmarkStart w:name="z3820" w:id="1368"/>
    <w:p>
      <w:pPr>
        <w:spacing w:after="0"/>
        <w:ind w:left="0"/>
        <w:jc w:val="both"/>
      </w:pPr>
      <w:r>
        <w:rPr>
          <w:rFonts w:ascii="Times New Roman"/>
          <w:b w:val="false"/>
          <w:i w:val="false"/>
          <w:color w:val="000000"/>
          <w:sz w:val="28"/>
        </w:rPr>
        <w:t>
      1) отсутствия представленных заявок на участие в аукционе;</w:t>
      </w:r>
    </w:p>
    <w:bookmarkEnd w:id="1368"/>
    <w:bookmarkStart w:name="z3821" w:id="1369"/>
    <w:p>
      <w:pPr>
        <w:spacing w:after="0"/>
        <w:ind w:left="0"/>
        <w:jc w:val="both"/>
      </w:pPr>
      <w:r>
        <w:rPr>
          <w:rFonts w:ascii="Times New Roman"/>
          <w:b w:val="false"/>
          <w:i w:val="false"/>
          <w:color w:val="000000"/>
          <w:sz w:val="28"/>
        </w:rPr>
        <w:t>
      2) представления менее двух заявок на участие в аукционе;</w:t>
      </w:r>
    </w:p>
    <w:bookmarkEnd w:id="1369"/>
    <w:bookmarkStart w:name="z3822" w:id="1370"/>
    <w:p>
      <w:pPr>
        <w:spacing w:after="0"/>
        <w:ind w:left="0"/>
        <w:jc w:val="both"/>
      </w:pPr>
      <w:r>
        <w:rPr>
          <w:rFonts w:ascii="Times New Roman"/>
          <w:b w:val="false"/>
          <w:i w:val="false"/>
          <w:color w:val="000000"/>
          <w:sz w:val="28"/>
        </w:rPr>
        <w:t>
      3) если к участию в аукционе не допущен ни один потенциальный поставщик;</w:t>
      </w:r>
    </w:p>
    <w:bookmarkEnd w:id="1370"/>
    <w:bookmarkStart w:name="z3823" w:id="1371"/>
    <w:p>
      <w:pPr>
        <w:spacing w:after="0"/>
        <w:ind w:left="0"/>
        <w:jc w:val="both"/>
      </w:pPr>
      <w:r>
        <w:rPr>
          <w:rFonts w:ascii="Times New Roman"/>
          <w:b w:val="false"/>
          <w:i w:val="false"/>
          <w:color w:val="000000"/>
          <w:sz w:val="28"/>
        </w:rPr>
        <w:t>
      4) если к участию в аукционе допущен один потенциальный поставщик.</w:t>
      </w:r>
    </w:p>
    <w:bookmarkEnd w:id="1371"/>
    <w:bookmarkStart w:name="z3824" w:id="1372"/>
    <w:p>
      <w:pPr>
        <w:spacing w:after="0"/>
        <w:ind w:left="0"/>
        <w:jc w:val="both"/>
      </w:pPr>
      <w:r>
        <w:rPr>
          <w:rFonts w:ascii="Times New Roman"/>
          <w:b w:val="false"/>
          <w:i w:val="false"/>
          <w:color w:val="000000"/>
          <w:sz w:val="28"/>
        </w:rPr>
        <w:t>
      441. Если закупки способом аукциона признаны несостоявшимися, заказчик принимает одно из следующих решений:</w:t>
      </w:r>
    </w:p>
    <w:bookmarkEnd w:id="1372"/>
    <w:bookmarkStart w:name="z3825" w:id="1373"/>
    <w:p>
      <w:pPr>
        <w:spacing w:after="0"/>
        <w:ind w:left="0"/>
        <w:jc w:val="both"/>
      </w:pPr>
      <w:r>
        <w:rPr>
          <w:rFonts w:ascii="Times New Roman"/>
          <w:b w:val="false"/>
          <w:i w:val="false"/>
          <w:color w:val="000000"/>
          <w:sz w:val="28"/>
        </w:rPr>
        <w:t>
      1) о повторном проведении закупок способом аукциона;</w:t>
      </w:r>
    </w:p>
    <w:bookmarkEnd w:id="1373"/>
    <w:bookmarkStart w:name="z3826" w:id="1374"/>
    <w:p>
      <w:pPr>
        <w:spacing w:after="0"/>
        <w:ind w:left="0"/>
        <w:jc w:val="both"/>
      </w:pPr>
      <w:r>
        <w:rPr>
          <w:rFonts w:ascii="Times New Roman"/>
          <w:b w:val="false"/>
          <w:i w:val="false"/>
          <w:color w:val="000000"/>
          <w:sz w:val="28"/>
        </w:rPr>
        <w:t>
      2) об изменении аукционной документации и повторном проведении закупок способом аукциона.</w:t>
      </w:r>
    </w:p>
    <w:bookmarkEnd w:id="1374"/>
    <w:bookmarkStart w:name="z3827" w:id="1375"/>
    <w:p>
      <w:pPr>
        <w:spacing w:after="0"/>
        <w:ind w:left="0"/>
        <w:jc w:val="both"/>
      </w:pPr>
      <w:r>
        <w:rPr>
          <w:rFonts w:ascii="Times New Roman"/>
          <w:b w:val="false"/>
          <w:i w:val="false"/>
          <w:color w:val="000000"/>
          <w:sz w:val="28"/>
        </w:rPr>
        <w:t xml:space="preserve">
      3) об осуществлении закупок способом из одного источника в случаях признания закупок несостоявшимися по основаниям предусмотренных подпунктами 1) и 2) </w:t>
      </w:r>
      <w:r>
        <w:rPr>
          <w:rFonts w:ascii="Times New Roman"/>
          <w:b w:val="false"/>
          <w:i w:val="false"/>
          <w:color w:val="000000"/>
          <w:sz w:val="28"/>
        </w:rPr>
        <w:t>пункта 440</w:t>
      </w:r>
      <w:r>
        <w:rPr>
          <w:rFonts w:ascii="Times New Roman"/>
          <w:b w:val="false"/>
          <w:i w:val="false"/>
          <w:color w:val="000000"/>
          <w:sz w:val="28"/>
        </w:rPr>
        <w:t xml:space="preserve"> настоящих Правил.</w:t>
      </w:r>
    </w:p>
    <w:bookmarkEnd w:id="1375"/>
    <w:bookmarkStart w:name="z3828" w:id="1376"/>
    <w:p>
      <w:pPr>
        <w:spacing w:after="0"/>
        <w:ind w:left="0"/>
        <w:jc w:val="both"/>
      </w:pPr>
      <w:r>
        <w:rPr>
          <w:rFonts w:ascii="Times New Roman"/>
          <w:b w:val="false"/>
          <w:i w:val="false"/>
          <w:color w:val="000000"/>
          <w:sz w:val="28"/>
        </w:rPr>
        <w:t>
      442. Заказчик вправе осуществить закупки способом из одного источника в случаях:</w:t>
      </w:r>
    </w:p>
    <w:bookmarkEnd w:id="1376"/>
    <w:bookmarkStart w:name="z3829" w:id="1377"/>
    <w:p>
      <w:pPr>
        <w:spacing w:after="0"/>
        <w:ind w:left="0"/>
        <w:jc w:val="both"/>
      </w:pPr>
      <w:r>
        <w:rPr>
          <w:rFonts w:ascii="Times New Roman"/>
          <w:b w:val="false"/>
          <w:i w:val="false"/>
          <w:color w:val="000000"/>
          <w:sz w:val="28"/>
        </w:rPr>
        <w:t>
      1) отсутствия представленных заявок на участие в аукционе. При этом потенциальный поставщик, которому направляется приглашение на участие в закупках способом из одного источника, определяется заказчиком. Цена заключенного договора о закупках не должна превышать суммы выделенной для осуществления закупки;</w:t>
      </w:r>
    </w:p>
    <w:bookmarkEnd w:id="1377"/>
    <w:bookmarkStart w:name="z3830" w:id="1378"/>
    <w:p>
      <w:pPr>
        <w:spacing w:after="0"/>
        <w:ind w:left="0"/>
        <w:jc w:val="both"/>
      </w:pPr>
      <w:r>
        <w:rPr>
          <w:rFonts w:ascii="Times New Roman"/>
          <w:b w:val="false"/>
          <w:i w:val="false"/>
          <w:color w:val="000000"/>
          <w:sz w:val="28"/>
        </w:rPr>
        <w:t>
      2) представления менее двух заявок на участие в аукционе. При этом приглашение на участие в закупках способом из одного источника направляется потенциальному поставщику, представившему заявку на участие в аукционе. Цена заключенного договора о закупках не должна превышать стартовую цену потенциального поставщика, указанную в заявке на участие в аукционе.</w:t>
      </w:r>
    </w:p>
    <w:bookmarkEnd w:id="1378"/>
    <w:p>
      <w:pPr>
        <w:spacing w:after="0"/>
        <w:ind w:left="0"/>
        <w:jc w:val="both"/>
      </w:pPr>
      <w:bookmarkStart w:name="z1235" w:id="1379"/>
      <w:r>
        <w:rPr>
          <w:rFonts w:ascii="Times New Roman"/>
          <w:b w:val="false"/>
          <w:i w:val="false"/>
          <w:color w:val="000000"/>
          <w:sz w:val="28"/>
        </w:rPr>
        <w:t>
      Приложение 1</w:t>
      </w:r>
    </w:p>
    <w:bookmarkEnd w:id="1379"/>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1237" w:id="1380"/>
    <w:p>
      <w:pPr>
        <w:spacing w:after="0"/>
        <w:ind w:left="0"/>
        <w:jc w:val="both"/>
      </w:pPr>
      <w:r>
        <w:rPr>
          <w:rFonts w:ascii="Times New Roman"/>
          <w:b w:val="false"/>
          <w:i w:val="false"/>
          <w:color w:val="000000"/>
          <w:sz w:val="28"/>
        </w:rPr>
        <w:t xml:space="preserve">
      </w:t>
      </w:r>
      <w:r>
        <w:rPr>
          <w:rFonts w:ascii="Times New Roman"/>
          <w:b/>
          <w:i w:val="false"/>
          <w:color w:val="000000"/>
          <w:sz w:val="28"/>
        </w:rPr>
        <w:t>Годовой план закупок товаров, работ, услуг на ____ год/Предварительный план закупок товаров, работ, услуг на ___ год (выбрать одно из указанных значений)</w:t>
      </w:r>
    </w:p>
    <w:bookmarkEnd w:id="1380"/>
    <w:bookmarkStart w:name="z1238" w:id="1381"/>
    <w:p>
      <w:pPr>
        <w:spacing w:after="0"/>
        <w:ind w:left="0"/>
        <w:jc w:val="both"/>
      </w:pPr>
      <w:r>
        <w:rPr>
          <w:rFonts w:ascii="Times New Roman"/>
          <w:b w:val="false"/>
          <w:i w:val="false"/>
          <w:color w:val="000000"/>
          <w:sz w:val="28"/>
        </w:rPr>
        <w:t>
      Общие сведения</w:t>
      </w:r>
    </w:p>
    <w:bookmarkEnd w:id="1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9" w:id="1382"/>
    <w:p>
      <w:pPr>
        <w:spacing w:after="0"/>
        <w:ind w:left="0"/>
        <w:jc w:val="both"/>
      </w:pPr>
      <w:r>
        <w:rPr>
          <w:rFonts w:ascii="Times New Roman"/>
          <w:b w:val="false"/>
          <w:i w:val="false"/>
          <w:color w:val="000000"/>
          <w:sz w:val="28"/>
        </w:rPr>
        <w:t>
      План закупок</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220"/>
        <w:gridCol w:w="1221"/>
        <w:gridCol w:w="2239"/>
        <w:gridCol w:w="2579"/>
        <w:gridCol w:w="3821"/>
      </w:tblGrid>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пункта плана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работы, услуги</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0" w:id="1383"/>
    <w:p>
      <w:pPr>
        <w:spacing w:after="0"/>
        <w:ind w:left="0"/>
        <w:jc w:val="both"/>
      </w:pPr>
      <w:r>
        <w:rPr>
          <w:rFonts w:ascii="Times New Roman"/>
          <w:b w:val="false"/>
          <w:i w:val="false"/>
          <w:color w:val="000000"/>
          <w:sz w:val="28"/>
        </w:rPr>
        <w:t xml:space="preserve">
      продолжение </w:t>
      </w:r>
    </w:p>
    <w:bookmarkEnd w:id="1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2546"/>
        <w:gridCol w:w="1109"/>
        <w:gridCol w:w="1722"/>
        <w:gridCol w:w="1723"/>
        <w:gridCol w:w="2654"/>
      </w:tblGrid>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казахском языке)</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русском языке)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без учета НДС</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1" w:id="1384"/>
    <w:p>
      <w:pPr>
        <w:spacing w:after="0"/>
        <w:ind w:left="0"/>
        <w:jc w:val="both"/>
      </w:pPr>
      <w:r>
        <w:rPr>
          <w:rFonts w:ascii="Times New Roman"/>
          <w:b w:val="false"/>
          <w:i w:val="false"/>
          <w:color w:val="000000"/>
          <w:sz w:val="28"/>
        </w:rPr>
        <w:t>
      продолжение</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1195"/>
        <w:gridCol w:w="1510"/>
        <w:gridCol w:w="1510"/>
        <w:gridCol w:w="1299"/>
        <w:gridCol w:w="2402"/>
        <w:gridCol w:w="2402"/>
      </w:tblGrid>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тенге, без учета НДС</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на первый год трехлетнего периода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второй год трехлетнего периода, тенге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третий год трехлетнего периода, тенге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объявления закупки (месяц)</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казахском языке)</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русском языке)</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3339"/>
        <w:gridCol w:w="3340"/>
        <w:gridCol w:w="1954"/>
        <w:gridCol w:w="1222"/>
        <w:gridCol w:w="1223"/>
      </w:tblGrid>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казахском языке)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русском языке)</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инициатора закупок</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2" w:id="1385"/>
    <w:p>
      <w:pPr>
        <w:spacing w:after="0"/>
        <w:ind w:left="0"/>
        <w:jc w:val="both"/>
      </w:pPr>
      <w:r>
        <w:rPr>
          <w:rFonts w:ascii="Times New Roman"/>
          <w:b w:val="false"/>
          <w:i w:val="false"/>
          <w:color w:val="000000"/>
          <w:sz w:val="28"/>
        </w:rPr>
        <w:t>
      Общие сведения:</w:t>
      </w:r>
    </w:p>
    <w:bookmarkEnd w:id="1385"/>
    <w:bookmarkStart w:name="z1243" w:id="1386"/>
    <w:p>
      <w:pPr>
        <w:spacing w:after="0"/>
        <w:ind w:left="0"/>
        <w:jc w:val="both"/>
      </w:pPr>
      <w:r>
        <w:rPr>
          <w:rFonts w:ascii="Times New Roman"/>
          <w:b w:val="false"/>
          <w:i w:val="false"/>
          <w:color w:val="000000"/>
          <w:sz w:val="28"/>
        </w:rPr>
        <w:t>
      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bookmarkEnd w:id="1386"/>
    <w:bookmarkStart w:name="z1244" w:id="1387"/>
    <w:p>
      <w:pPr>
        <w:spacing w:after="0"/>
        <w:ind w:left="0"/>
        <w:jc w:val="both"/>
      </w:pPr>
      <w:r>
        <w:rPr>
          <w:rFonts w:ascii="Times New Roman"/>
          <w:b w:val="false"/>
          <w:i w:val="false"/>
          <w:color w:val="000000"/>
          <w:sz w:val="28"/>
        </w:rPr>
        <w:t>
      2) поле "Наименование заказчика" – указывается полное наименование организации;</w:t>
      </w:r>
    </w:p>
    <w:bookmarkEnd w:id="1387"/>
    <w:bookmarkStart w:name="z1245" w:id="1388"/>
    <w:p>
      <w:pPr>
        <w:spacing w:after="0"/>
        <w:ind w:left="0"/>
        <w:jc w:val="both"/>
      </w:pPr>
      <w:r>
        <w:rPr>
          <w:rFonts w:ascii="Times New Roman"/>
          <w:b w:val="false"/>
          <w:i w:val="false"/>
          <w:color w:val="000000"/>
          <w:sz w:val="28"/>
        </w:rPr>
        <w:t>
      3) поле "Финансовый год" – указывается финансовый год, на который составляется план закупок.</w:t>
      </w:r>
    </w:p>
    <w:bookmarkEnd w:id="1388"/>
    <w:bookmarkStart w:name="z1246" w:id="1389"/>
    <w:p>
      <w:pPr>
        <w:spacing w:after="0"/>
        <w:ind w:left="0"/>
        <w:jc w:val="both"/>
      </w:pPr>
      <w:r>
        <w:rPr>
          <w:rFonts w:ascii="Times New Roman"/>
          <w:b w:val="false"/>
          <w:i w:val="false"/>
          <w:color w:val="000000"/>
          <w:sz w:val="28"/>
        </w:rPr>
        <w:t>
      План закупок:</w:t>
      </w:r>
    </w:p>
    <w:bookmarkEnd w:id="1389"/>
    <w:bookmarkStart w:name="z1247" w:id="1390"/>
    <w:p>
      <w:pPr>
        <w:spacing w:after="0"/>
        <w:ind w:left="0"/>
        <w:jc w:val="both"/>
      </w:pPr>
      <w:r>
        <w:rPr>
          <w:rFonts w:ascii="Times New Roman"/>
          <w:b w:val="false"/>
          <w:i w:val="false"/>
          <w:color w:val="000000"/>
          <w:sz w:val="28"/>
        </w:rPr>
        <w:t>
      1) Поле "№" – идентификационный код закупки, определяемый веб-порталом;</w:t>
      </w:r>
    </w:p>
    <w:bookmarkEnd w:id="1390"/>
    <w:bookmarkStart w:name="z1248" w:id="1391"/>
    <w:p>
      <w:pPr>
        <w:spacing w:after="0"/>
        <w:ind w:left="0"/>
        <w:jc w:val="both"/>
      </w:pPr>
      <w:r>
        <w:rPr>
          <w:rFonts w:ascii="Times New Roman"/>
          <w:b w:val="false"/>
          <w:i w:val="false"/>
          <w:color w:val="000000"/>
          <w:sz w:val="28"/>
        </w:rPr>
        <w:t>
      2) поле "Тип пункта плана" – указывается одно из следующих значений типов пункта плана:</w:t>
      </w:r>
    </w:p>
    <w:bookmarkEnd w:id="1391"/>
    <w:bookmarkStart w:name="z1249" w:id="1392"/>
    <w:p>
      <w:pPr>
        <w:spacing w:after="0"/>
        <w:ind w:left="0"/>
        <w:jc w:val="both"/>
      </w:pPr>
      <w:r>
        <w:rPr>
          <w:rFonts w:ascii="Times New Roman"/>
          <w:b w:val="false"/>
          <w:i w:val="false"/>
          <w:color w:val="000000"/>
          <w:sz w:val="28"/>
        </w:rPr>
        <w:t>
      Закупки, не превышающие финансовый год;</w:t>
      </w:r>
    </w:p>
    <w:bookmarkEnd w:id="1392"/>
    <w:bookmarkStart w:name="z1250" w:id="1393"/>
    <w:p>
      <w:pPr>
        <w:spacing w:after="0"/>
        <w:ind w:left="0"/>
        <w:jc w:val="both"/>
      </w:pPr>
      <w:r>
        <w:rPr>
          <w:rFonts w:ascii="Times New Roman"/>
          <w:b w:val="false"/>
          <w:i w:val="false"/>
          <w:color w:val="000000"/>
          <w:sz w:val="28"/>
        </w:rPr>
        <w:t>
      Закупки, превышающие финансовый год;</w:t>
      </w:r>
    </w:p>
    <w:bookmarkEnd w:id="1393"/>
    <w:bookmarkStart w:name="z1251" w:id="1394"/>
    <w:p>
      <w:pPr>
        <w:spacing w:after="0"/>
        <w:ind w:left="0"/>
        <w:jc w:val="both"/>
      </w:pPr>
      <w:r>
        <w:rPr>
          <w:rFonts w:ascii="Times New Roman"/>
          <w:b w:val="false"/>
          <w:i w:val="false"/>
          <w:color w:val="000000"/>
          <w:sz w:val="28"/>
        </w:rPr>
        <w:t>
      Закупки в счет условной экономии;</w:t>
      </w:r>
    </w:p>
    <w:bookmarkEnd w:id="1394"/>
    <w:bookmarkStart w:name="z1252" w:id="1395"/>
    <w:p>
      <w:pPr>
        <w:spacing w:after="0"/>
        <w:ind w:left="0"/>
        <w:jc w:val="both"/>
      </w:pPr>
      <w:r>
        <w:rPr>
          <w:rFonts w:ascii="Times New Roman"/>
          <w:b w:val="false"/>
          <w:i w:val="false"/>
          <w:color w:val="000000"/>
          <w:sz w:val="28"/>
        </w:rPr>
        <w:t>
      3) поле "Вид предмета закупок" – указывается вид предмета закупок (товар, работа, услуга);</w:t>
      </w:r>
    </w:p>
    <w:bookmarkEnd w:id="1395"/>
    <w:bookmarkStart w:name="z1253" w:id="1396"/>
    <w:p>
      <w:pPr>
        <w:spacing w:after="0"/>
        <w:ind w:left="0"/>
        <w:jc w:val="both"/>
      </w:pPr>
      <w:r>
        <w:rPr>
          <w:rFonts w:ascii="Times New Roman"/>
          <w:b w:val="false"/>
          <w:i w:val="false"/>
          <w:color w:val="000000"/>
          <w:sz w:val="28"/>
        </w:rPr>
        <w:t>
      4) поле "Код товара, работы, услуги" – указывается код товара, работы, услуги в соответствии со справочником товаров, работ, услуг;</w:t>
      </w:r>
    </w:p>
    <w:bookmarkEnd w:id="1396"/>
    <w:bookmarkStart w:name="z1254" w:id="1397"/>
    <w:p>
      <w:pPr>
        <w:spacing w:after="0"/>
        <w:ind w:left="0"/>
        <w:jc w:val="both"/>
      </w:pPr>
      <w:r>
        <w:rPr>
          <w:rFonts w:ascii="Times New Roman"/>
          <w:b w:val="false"/>
          <w:i w:val="false"/>
          <w:color w:val="000000"/>
          <w:sz w:val="28"/>
        </w:rPr>
        <w:t>
      5) поле "Наименование закупаемых товаров, работ, услуг" – указывается наименование закупаемых товаров, работ, услуг в соответствии с введенным значением в поле "Код товара, работы, услуги";</w:t>
      </w:r>
    </w:p>
    <w:bookmarkEnd w:id="1397"/>
    <w:bookmarkStart w:name="z1255" w:id="1398"/>
    <w:p>
      <w:pPr>
        <w:spacing w:after="0"/>
        <w:ind w:left="0"/>
        <w:jc w:val="both"/>
      </w:pPr>
      <w:r>
        <w:rPr>
          <w:rFonts w:ascii="Times New Roman"/>
          <w:b w:val="false"/>
          <w:i w:val="false"/>
          <w:color w:val="000000"/>
          <w:sz w:val="28"/>
        </w:rPr>
        <w:t>
      6) поле "Краткая характеристика (описание) товаров, работ, услуг" – указывается краткая характеристика (описание) закупаемых товаров, работ, услуг в соответствии с введенным значением в поле "Код товара, работы, услуги";</w:t>
      </w:r>
    </w:p>
    <w:bookmarkEnd w:id="1398"/>
    <w:bookmarkStart w:name="z1256" w:id="1399"/>
    <w:p>
      <w:pPr>
        <w:spacing w:after="0"/>
        <w:ind w:left="0"/>
        <w:jc w:val="both"/>
      </w:pPr>
      <w:r>
        <w:rPr>
          <w:rFonts w:ascii="Times New Roman"/>
          <w:b w:val="false"/>
          <w:i w:val="false"/>
          <w:color w:val="000000"/>
          <w:sz w:val="28"/>
        </w:rPr>
        <w:t>
      7) поле "Дополнительная характеристика (на казахском языке)" – указывается дополнительная характеристика предмета закупок на казахском языке (необязательное поле);</w:t>
      </w:r>
    </w:p>
    <w:bookmarkEnd w:id="1399"/>
    <w:bookmarkStart w:name="z1257" w:id="1400"/>
    <w:p>
      <w:pPr>
        <w:spacing w:after="0"/>
        <w:ind w:left="0"/>
        <w:jc w:val="both"/>
      </w:pPr>
      <w:r>
        <w:rPr>
          <w:rFonts w:ascii="Times New Roman"/>
          <w:b w:val="false"/>
          <w:i w:val="false"/>
          <w:color w:val="000000"/>
          <w:sz w:val="28"/>
        </w:rPr>
        <w:t>
      8) поле "Дополнительная характеристика (на русском языке)" – указывается дополнительная характеристика предмета закупок на русском языке (необязательное поле);</w:t>
      </w:r>
    </w:p>
    <w:bookmarkEnd w:id="1400"/>
    <w:bookmarkStart w:name="z1258" w:id="1401"/>
    <w:p>
      <w:pPr>
        <w:spacing w:after="0"/>
        <w:ind w:left="0"/>
        <w:jc w:val="both"/>
      </w:pPr>
      <w:r>
        <w:rPr>
          <w:rFonts w:ascii="Times New Roman"/>
          <w:b w:val="false"/>
          <w:i w:val="false"/>
          <w:color w:val="000000"/>
          <w:sz w:val="28"/>
        </w:rPr>
        <w:t>
      9) поле "Способ закупок" – указывается способ проведения закупок;</w:t>
      </w:r>
    </w:p>
    <w:bookmarkEnd w:id="1401"/>
    <w:bookmarkStart w:name="z1259" w:id="1402"/>
    <w:p>
      <w:pPr>
        <w:spacing w:after="0"/>
        <w:ind w:left="0"/>
        <w:jc w:val="both"/>
      </w:pPr>
      <w:r>
        <w:rPr>
          <w:rFonts w:ascii="Times New Roman"/>
          <w:b w:val="false"/>
          <w:i w:val="false"/>
          <w:color w:val="000000"/>
          <w:sz w:val="28"/>
        </w:rPr>
        <w:t>
      10) поле "Единица измерения" – указывается единица измерения предмета закупок в соответствии с введенным значением в поле "Код товара, работы, услуги";</w:t>
      </w:r>
    </w:p>
    <w:bookmarkEnd w:id="1402"/>
    <w:bookmarkStart w:name="z1260" w:id="1403"/>
    <w:p>
      <w:pPr>
        <w:spacing w:after="0"/>
        <w:ind w:left="0"/>
        <w:jc w:val="both"/>
      </w:pPr>
      <w:r>
        <w:rPr>
          <w:rFonts w:ascii="Times New Roman"/>
          <w:b w:val="false"/>
          <w:i w:val="false"/>
          <w:color w:val="000000"/>
          <w:sz w:val="28"/>
        </w:rPr>
        <w:t>
      11) поле "Количество, объем" – указывается количество или объем закупаемых товаров, работ или услуг;</w:t>
      </w:r>
    </w:p>
    <w:bookmarkEnd w:id="1403"/>
    <w:bookmarkStart w:name="z1261" w:id="1404"/>
    <w:p>
      <w:pPr>
        <w:spacing w:after="0"/>
        <w:ind w:left="0"/>
        <w:jc w:val="both"/>
      </w:pPr>
      <w:r>
        <w:rPr>
          <w:rFonts w:ascii="Times New Roman"/>
          <w:b w:val="false"/>
          <w:i w:val="false"/>
          <w:color w:val="000000"/>
          <w:sz w:val="28"/>
        </w:rPr>
        <w:t>
      12) поле "Цена за единицу, тенге" – указывается цена за единицу предмета закупок в тенге;</w:t>
      </w:r>
    </w:p>
    <w:bookmarkEnd w:id="1404"/>
    <w:bookmarkStart w:name="z1262" w:id="1405"/>
    <w:p>
      <w:pPr>
        <w:spacing w:after="0"/>
        <w:ind w:left="0"/>
        <w:jc w:val="both"/>
      </w:pPr>
      <w:r>
        <w:rPr>
          <w:rFonts w:ascii="Times New Roman"/>
          <w:b w:val="false"/>
          <w:i w:val="false"/>
          <w:color w:val="000000"/>
          <w:sz w:val="28"/>
        </w:rPr>
        <w:t>
      13) поле "Сумма, утвержденная для закупки,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произвести закупку;</w:t>
      </w:r>
    </w:p>
    <w:bookmarkEnd w:id="1405"/>
    <w:bookmarkStart w:name="z1263" w:id="1406"/>
    <w:p>
      <w:pPr>
        <w:spacing w:after="0"/>
        <w:ind w:left="0"/>
        <w:jc w:val="both"/>
      </w:pPr>
      <w:r>
        <w:rPr>
          <w:rFonts w:ascii="Times New Roman"/>
          <w:b w:val="false"/>
          <w:i w:val="false"/>
          <w:color w:val="000000"/>
          <w:sz w:val="28"/>
        </w:rPr>
        <w:t>
      14) поле "Утвержденная сумма на первый год трехлетнего периода" – указывается сумма, запланированная на первый год трехлетнего периода, в тенге;</w:t>
      </w:r>
    </w:p>
    <w:bookmarkEnd w:id="1406"/>
    <w:bookmarkStart w:name="z1264" w:id="1407"/>
    <w:p>
      <w:pPr>
        <w:spacing w:after="0"/>
        <w:ind w:left="0"/>
        <w:jc w:val="both"/>
      </w:pPr>
      <w:r>
        <w:rPr>
          <w:rFonts w:ascii="Times New Roman"/>
          <w:b w:val="false"/>
          <w:i w:val="false"/>
          <w:color w:val="000000"/>
          <w:sz w:val="28"/>
        </w:rPr>
        <w:t>
      15) поле "Прогнозная сумма на второй год трехлетнего периода, тенге" – указывается прогнозная сумма на второй год трехлетнего периода, в тенге;</w:t>
      </w:r>
    </w:p>
    <w:bookmarkEnd w:id="1407"/>
    <w:bookmarkStart w:name="z1265" w:id="1408"/>
    <w:p>
      <w:pPr>
        <w:spacing w:after="0"/>
        <w:ind w:left="0"/>
        <w:jc w:val="both"/>
      </w:pPr>
      <w:r>
        <w:rPr>
          <w:rFonts w:ascii="Times New Roman"/>
          <w:b w:val="false"/>
          <w:i w:val="false"/>
          <w:color w:val="000000"/>
          <w:sz w:val="28"/>
        </w:rPr>
        <w:t>
      16) поле "Прогнозная сумма на третий год трехлетнего периода, тенге" – указывается прогнозная сумма на третий год трехлетнего периода, в тенге;</w:t>
      </w:r>
    </w:p>
    <w:bookmarkEnd w:id="1408"/>
    <w:bookmarkStart w:name="z1266" w:id="1409"/>
    <w:p>
      <w:pPr>
        <w:spacing w:after="0"/>
        <w:ind w:left="0"/>
        <w:jc w:val="both"/>
      </w:pPr>
      <w:r>
        <w:rPr>
          <w:rFonts w:ascii="Times New Roman"/>
          <w:b w:val="false"/>
          <w:i w:val="false"/>
          <w:color w:val="000000"/>
          <w:sz w:val="28"/>
        </w:rPr>
        <w:t>
      17) поле "Планируемый срок объявления закупки (месяц)" – указывается месяц, в котором планируется проведение закупок;</w:t>
      </w:r>
    </w:p>
    <w:bookmarkEnd w:id="1409"/>
    <w:bookmarkStart w:name="z1267" w:id="1410"/>
    <w:p>
      <w:pPr>
        <w:spacing w:after="0"/>
        <w:ind w:left="0"/>
        <w:jc w:val="both"/>
      </w:pPr>
      <w:r>
        <w:rPr>
          <w:rFonts w:ascii="Times New Roman"/>
          <w:b w:val="false"/>
          <w:i w:val="false"/>
          <w:color w:val="000000"/>
          <w:sz w:val="28"/>
        </w:rPr>
        <w:t>
      18) поле "Срок поставки товара, выполнения работ, оказания услуг (на казахском языке)" – указывается срок поставки товара, выполнения работ, оказания услуг на казахском языке;</w:t>
      </w:r>
    </w:p>
    <w:bookmarkEnd w:id="1410"/>
    <w:bookmarkStart w:name="z1268" w:id="1411"/>
    <w:p>
      <w:pPr>
        <w:spacing w:after="0"/>
        <w:ind w:left="0"/>
        <w:jc w:val="both"/>
      </w:pPr>
      <w:r>
        <w:rPr>
          <w:rFonts w:ascii="Times New Roman"/>
          <w:b w:val="false"/>
          <w:i w:val="false"/>
          <w:color w:val="000000"/>
          <w:sz w:val="28"/>
        </w:rPr>
        <w:t>
      19) поле "Срок поставки товара, выполнения работ, оказания услуг (на русском языке)" – указывается срок поставки товара, выполнения работ, оказания услуг на русском языке;</w:t>
      </w:r>
    </w:p>
    <w:bookmarkEnd w:id="1411"/>
    <w:bookmarkStart w:name="z1269" w:id="1412"/>
    <w:p>
      <w:pPr>
        <w:spacing w:after="0"/>
        <w:ind w:left="0"/>
        <w:jc w:val="both"/>
      </w:pPr>
      <w:r>
        <w:rPr>
          <w:rFonts w:ascii="Times New Roman"/>
          <w:b w:val="false"/>
          <w:i w:val="false"/>
          <w:color w:val="000000"/>
          <w:sz w:val="28"/>
        </w:rPr>
        <w:t>
      20)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bookmarkEnd w:id="1412"/>
    <w:bookmarkStart w:name="z1270" w:id="1413"/>
    <w:p>
      <w:pPr>
        <w:spacing w:after="0"/>
        <w:ind w:left="0"/>
        <w:jc w:val="both"/>
      </w:pPr>
      <w:r>
        <w:rPr>
          <w:rFonts w:ascii="Times New Roman"/>
          <w:b w:val="false"/>
          <w:i w:val="false"/>
          <w:color w:val="000000"/>
          <w:sz w:val="28"/>
        </w:rPr>
        <w:t>
      21) поле "Место поставки товара, выполнения работ, оказания услуг (на казахском языке)" – указывается место поставки товара, выполнения работ, оказания услуг на казахском языке;</w:t>
      </w:r>
    </w:p>
    <w:bookmarkEnd w:id="1413"/>
    <w:bookmarkStart w:name="z1271" w:id="1414"/>
    <w:p>
      <w:pPr>
        <w:spacing w:after="0"/>
        <w:ind w:left="0"/>
        <w:jc w:val="both"/>
      </w:pPr>
      <w:r>
        <w:rPr>
          <w:rFonts w:ascii="Times New Roman"/>
          <w:b w:val="false"/>
          <w:i w:val="false"/>
          <w:color w:val="000000"/>
          <w:sz w:val="28"/>
        </w:rPr>
        <w:t>
      22) поле "Место поставки товара, выполнения работ, оказания услуг (на русском языке)" – указывается место поставки товара, выполнения работ, оказания услуг на русском языке;</w:t>
      </w:r>
    </w:p>
    <w:bookmarkEnd w:id="1414"/>
    <w:bookmarkStart w:name="z1272" w:id="1415"/>
    <w:p>
      <w:pPr>
        <w:spacing w:after="0"/>
        <w:ind w:left="0"/>
        <w:jc w:val="both"/>
      </w:pPr>
      <w:r>
        <w:rPr>
          <w:rFonts w:ascii="Times New Roman"/>
          <w:b w:val="false"/>
          <w:i w:val="false"/>
          <w:color w:val="000000"/>
          <w:sz w:val="28"/>
        </w:rPr>
        <w:t>
      23) поле "Размер авансового платежа, %" – указывается размер планируемого авансового платежа;</w:t>
      </w:r>
    </w:p>
    <w:bookmarkEnd w:id="1415"/>
    <w:p>
      <w:pPr>
        <w:spacing w:after="0"/>
        <w:ind w:left="0"/>
        <w:jc w:val="both"/>
      </w:pPr>
      <w:bookmarkStart w:name="z1273" w:id="1416"/>
      <w:r>
        <w:rPr>
          <w:rFonts w:ascii="Times New Roman"/>
          <w:b w:val="false"/>
          <w:i w:val="false"/>
          <w:color w:val="000000"/>
          <w:sz w:val="28"/>
        </w:rPr>
        <w:t>
      Приложение 2</w:t>
      </w:r>
    </w:p>
    <w:bookmarkEnd w:id="1416"/>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1275" w:id="1417"/>
    <w:p>
      <w:pPr>
        <w:spacing w:after="0"/>
        <w:ind w:left="0"/>
        <w:jc w:val="both"/>
      </w:pPr>
      <w:r>
        <w:rPr>
          <w:rFonts w:ascii="Times New Roman"/>
          <w:b w:val="false"/>
          <w:i w:val="false"/>
          <w:color w:val="000000"/>
          <w:sz w:val="28"/>
        </w:rPr>
        <w:t xml:space="preserve">
      </w:t>
      </w:r>
      <w:r>
        <w:rPr>
          <w:rFonts w:ascii="Times New Roman"/>
          <w:b/>
          <w:i w:val="false"/>
          <w:color w:val="000000"/>
          <w:sz w:val="28"/>
        </w:rPr>
        <w:t>Долгосрочный план закупок товаров, работ, услуг на ____ год</w:t>
      </w:r>
    </w:p>
    <w:bookmarkEnd w:id="1417"/>
    <w:bookmarkStart w:name="z1276" w:id="1418"/>
    <w:p>
      <w:pPr>
        <w:spacing w:after="0"/>
        <w:ind w:left="0"/>
        <w:jc w:val="both"/>
      </w:pPr>
      <w:r>
        <w:rPr>
          <w:rFonts w:ascii="Times New Roman"/>
          <w:b w:val="false"/>
          <w:i w:val="false"/>
          <w:color w:val="000000"/>
          <w:sz w:val="28"/>
        </w:rPr>
        <w:t>
      Общие сведения</w:t>
      </w:r>
    </w:p>
    <w:bookmarkEnd w:id="1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7" w:id="1419"/>
    <w:p>
      <w:pPr>
        <w:spacing w:after="0"/>
        <w:ind w:left="0"/>
        <w:jc w:val="both"/>
      </w:pPr>
      <w:r>
        <w:rPr>
          <w:rFonts w:ascii="Times New Roman"/>
          <w:b w:val="false"/>
          <w:i w:val="false"/>
          <w:color w:val="000000"/>
          <w:sz w:val="28"/>
        </w:rPr>
        <w:t>
      План долгосрочных закупок</w:t>
      </w:r>
    </w:p>
    <w:bookmarkEnd w:id="1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220"/>
        <w:gridCol w:w="1221"/>
        <w:gridCol w:w="2239"/>
        <w:gridCol w:w="2579"/>
        <w:gridCol w:w="3821"/>
      </w:tblGrid>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пункта плана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работы, услуги</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8" w:id="1420"/>
    <w:p>
      <w:pPr>
        <w:spacing w:after="0"/>
        <w:ind w:left="0"/>
        <w:jc w:val="both"/>
      </w:pPr>
      <w:r>
        <w:rPr>
          <w:rFonts w:ascii="Times New Roman"/>
          <w:b w:val="false"/>
          <w:i w:val="false"/>
          <w:color w:val="000000"/>
          <w:sz w:val="28"/>
        </w:rPr>
        <w:t xml:space="preserve">
      продолжение </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1935"/>
        <w:gridCol w:w="843"/>
        <w:gridCol w:w="1308"/>
        <w:gridCol w:w="1309"/>
        <w:gridCol w:w="2016"/>
        <w:gridCol w:w="2954"/>
      </w:tblGrid>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казахском языке)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русском языке)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без учета НДС</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тенге, без учета НДС</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9" w:id="1421"/>
    <w:p>
      <w:pPr>
        <w:spacing w:after="0"/>
        <w:ind w:left="0"/>
        <w:jc w:val="both"/>
      </w:pPr>
      <w:r>
        <w:rPr>
          <w:rFonts w:ascii="Times New Roman"/>
          <w:b w:val="false"/>
          <w:i w:val="false"/>
          <w:color w:val="000000"/>
          <w:sz w:val="28"/>
        </w:rPr>
        <w:t>
      продолжение</w:t>
      </w:r>
    </w:p>
    <w:bookmarkEnd w:id="1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392"/>
        <w:gridCol w:w="1393"/>
        <w:gridCol w:w="1393"/>
        <w:gridCol w:w="1393"/>
        <w:gridCol w:w="1198"/>
        <w:gridCol w:w="2214"/>
        <w:gridCol w:w="2215"/>
      </w:tblGrid>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на первый год пятилетнего периода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второй год пятилетнего периода, тенге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третий год пятилетнего периода, тенге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четвертый год пятилетнего периода, тенге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пятый год пятилетнего периода, тенге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объявления закупки (месяц)</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казахском языке)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русском языке)</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3339"/>
        <w:gridCol w:w="3340"/>
        <w:gridCol w:w="1954"/>
        <w:gridCol w:w="1222"/>
        <w:gridCol w:w="1223"/>
      </w:tblGrid>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казахском языке)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русском языке)</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инициатора закупок</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0" w:id="1422"/>
    <w:p>
      <w:pPr>
        <w:spacing w:after="0"/>
        <w:ind w:left="0"/>
        <w:jc w:val="both"/>
      </w:pPr>
      <w:r>
        <w:rPr>
          <w:rFonts w:ascii="Times New Roman"/>
          <w:b w:val="false"/>
          <w:i w:val="false"/>
          <w:color w:val="000000"/>
          <w:sz w:val="28"/>
        </w:rPr>
        <w:t>
      Общие сведения:</w:t>
      </w:r>
    </w:p>
    <w:bookmarkEnd w:id="1422"/>
    <w:bookmarkStart w:name="z1281" w:id="1423"/>
    <w:p>
      <w:pPr>
        <w:spacing w:after="0"/>
        <w:ind w:left="0"/>
        <w:jc w:val="both"/>
      </w:pPr>
      <w:r>
        <w:rPr>
          <w:rFonts w:ascii="Times New Roman"/>
          <w:b w:val="false"/>
          <w:i w:val="false"/>
          <w:color w:val="000000"/>
          <w:sz w:val="28"/>
        </w:rPr>
        <w:t>
      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bookmarkEnd w:id="1423"/>
    <w:bookmarkStart w:name="z1282" w:id="1424"/>
    <w:p>
      <w:pPr>
        <w:spacing w:after="0"/>
        <w:ind w:left="0"/>
        <w:jc w:val="both"/>
      </w:pPr>
      <w:r>
        <w:rPr>
          <w:rFonts w:ascii="Times New Roman"/>
          <w:b w:val="false"/>
          <w:i w:val="false"/>
          <w:color w:val="000000"/>
          <w:sz w:val="28"/>
        </w:rPr>
        <w:t>
      2) поле "Наименование заказчика" – указывается полное наименование организации;</w:t>
      </w:r>
    </w:p>
    <w:bookmarkEnd w:id="1424"/>
    <w:bookmarkStart w:name="z1283" w:id="1425"/>
    <w:p>
      <w:pPr>
        <w:spacing w:after="0"/>
        <w:ind w:left="0"/>
        <w:jc w:val="both"/>
      </w:pPr>
      <w:r>
        <w:rPr>
          <w:rFonts w:ascii="Times New Roman"/>
          <w:b w:val="false"/>
          <w:i w:val="false"/>
          <w:color w:val="000000"/>
          <w:sz w:val="28"/>
        </w:rPr>
        <w:t>
      3) поле "Финансовый год" – указывается финансовый год, на который составляется план закупок.</w:t>
      </w:r>
    </w:p>
    <w:bookmarkEnd w:id="1425"/>
    <w:bookmarkStart w:name="z1284" w:id="1426"/>
    <w:p>
      <w:pPr>
        <w:spacing w:after="0"/>
        <w:ind w:left="0"/>
        <w:jc w:val="both"/>
      </w:pPr>
      <w:r>
        <w:rPr>
          <w:rFonts w:ascii="Times New Roman"/>
          <w:b w:val="false"/>
          <w:i w:val="false"/>
          <w:color w:val="000000"/>
          <w:sz w:val="28"/>
        </w:rPr>
        <w:t>
      План долгосрочных закупок:</w:t>
      </w:r>
    </w:p>
    <w:bookmarkEnd w:id="1426"/>
    <w:bookmarkStart w:name="z1285" w:id="1427"/>
    <w:p>
      <w:pPr>
        <w:spacing w:after="0"/>
        <w:ind w:left="0"/>
        <w:jc w:val="both"/>
      </w:pPr>
      <w:r>
        <w:rPr>
          <w:rFonts w:ascii="Times New Roman"/>
          <w:b w:val="false"/>
          <w:i w:val="false"/>
          <w:color w:val="000000"/>
          <w:sz w:val="28"/>
        </w:rPr>
        <w:t>
      1) Поле "№" – идентификационный код закупки, определяемый веб-порталом;</w:t>
      </w:r>
    </w:p>
    <w:bookmarkEnd w:id="1427"/>
    <w:bookmarkStart w:name="z1286" w:id="1428"/>
    <w:p>
      <w:pPr>
        <w:spacing w:after="0"/>
        <w:ind w:left="0"/>
        <w:jc w:val="both"/>
      </w:pPr>
      <w:r>
        <w:rPr>
          <w:rFonts w:ascii="Times New Roman"/>
          <w:b w:val="false"/>
          <w:i w:val="false"/>
          <w:color w:val="000000"/>
          <w:sz w:val="28"/>
        </w:rPr>
        <w:t>
      2) поле "Тип пункта плана" – указывается одно из следующих значений типов пункта плана:</w:t>
      </w:r>
    </w:p>
    <w:bookmarkEnd w:id="1428"/>
    <w:bookmarkStart w:name="z1287" w:id="1429"/>
    <w:p>
      <w:pPr>
        <w:spacing w:after="0"/>
        <w:ind w:left="0"/>
        <w:jc w:val="both"/>
      </w:pPr>
      <w:r>
        <w:rPr>
          <w:rFonts w:ascii="Times New Roman"/>
          <w:b w:val="false"/>
          <w:i w:val="false"/>
          <w:color w:val="000000"/>
          <w:sz w:val="28"/>
        </w:rPr>
        <w:t>
      Закупки, не превышающие финансовый год;</w:t>
      </w:r>
    </w:p>
    <w:bookmarkEnd w:id="1429"/>
    <w:bookmarkStart w:name="z1288" w:id="1430"/>
    <w:p>
      <w:pPr>
        <w:spacing w:after="0"/>
        <w:ind w:left="0"/>
        <w:jc w:val="both"/>
      </w:pPr>
      <w:r>
        <w:rPr>
          <w:rFonts w:ascii="Times New Roman"/>
          <w:b w:val="false"/>
          <w:i w:val="false"/>
          <w:color w:val="000000"/>
          <w:sz w:val="28"/>
        </w:rPr>
        <w:t>
      Закупки, превышающие финансовый год;</w:t>
      </w:r>
    </w:p>
    <w:bookmarkEnd w:id="1430"/>
    <w:bookmarkStart w:name="z1289" w:id="1431"/>
    <w:p>
      <w:pPr>
        <w:spacing w:after="0"/>
        <w:ind w:left="0"/>
        <w:jc w:val="both"/>
      </w:pPr>
      <w:r>
        <w:rPr>
          <w:rFonts w:ascii="Times New Roman"/>
          <w:b w:val="false"/>
          <w:i w:val="false"/>
          <w:color w:val="000000"/>
          <w:sz w:val="28"/>
        </w:rPr>
        <w:t>
      Закупки в счет условной экономии;</w:t>
      </w:r>
    </w:p>
    <w:bookmarkEnd w:id="1431"/>
    <w:bookmarkStart w:name="z1290" w:id="1432"/>
    <w:p>
      <w:pPr>
        <w:spacing w:after="0"/>
        <w:ind w:left="0"/>
        <w:jc w:val="both"/>
      </w:pPr>
      <w:r>
        <w:rPr>
          <w:rFonts w:ascii="Times New Roman"/>
          <w:b w:val="false"/>
          <w:i w:val="false"/>
          <w:color w:val="000000"/>
          <w:sz w:val="28"/>
        </w:rPr>
        <w:t>
      3) поле "Вид предмета закупок" – указывается вид предмета закупок (товар, работа, услуга);</w:t>
      </w:r>
    </w:p>
    <w:bookmarkEnd w:id="1432"/>
    <w:bookmarkStart w:name="z1291" w:id="1433"/>
    <w:p>
      <w:pPr>
        <w:spacing w:after="0"/>
        <w:ind w:left="0"/>
        <w:jc w:val="both"/>
      </w:pPr>
      <w:r>
        <w:rPr>
          <w:rFonts w:ascii="Times New Roman"/>
          <w:b w:val="false"/>
          <w:i w:val="false"/>
          <w:color w:val="000000"/>
          <w:sz w:val="28"/>
        </w:rPr>
        <w:t>
      4) поле "Код товара, работы, услуги" – указывается код товара, работы, услуги в соответствии со справочником товаров, работ, услуг;</w:t>
      </w:r>
    </w:p>
    <w:bookmarkEnd w:id="1433"/>
    <w:bookmarkStart w:name="z1292" w:id="1434"/>
    <w:p>
      <w:pPr>
        <w:spacing w:after="0"/>
        <w:ind w:left="0"/>
        <w:jc w:val="both"/>
      </w:pPr>
      <w:r>
        <w:rPr>
          <w:rFonts w:ascii="Times New Roman"/>
          <w:b w:val="false"/>
          <w:i w:val="false"/>
          <w:color w:val="000000"/>
          <w:sz w:val="28"/>
        </w:rPr>
        <w:t>
      5) поле "Наименование закупаемых товаров, работ, услуг" – указывается наименование закупаемых товаров, работ, услуг в соответствии с введенным значением в поле "Код товара, работы, услуги";</w:t>
      </w:r>
    </w:p>
    <w:bookmarkEnd w:id="1434"/>
    <w:bookmarkStart w:name="z1293" w:id="1435"/>
    <w:p>
      <w:pPr>
        <w:spacing w:after="0"/>
        <w:ind w:left="0"/>
        <w:jc w:val="both"/>
      </w:pPr>
      <w:r>
        <w:rPr>
          <w:rFonts w:ascii="Times New Roman"/>
          <w:b w:val="false"/>
          <w:i w:val="false"/>
          <w:color w:val="000000"/>
          <w:sz w:val="28"/>
        </w:rPr>
        <w:t>
      6) поле "Краткая характеристика (описание) товаров, работ, услуг" – указывается краткая характеристика (описание) закупаемых товаров, работ, услуг в соответствии с введенным значением в поле "Код товара, работы, услуги";</w:t>
      </w:r>
    </w:p>
    <w:bookmarkEnd w:id="1435"/>
    <w:bookmarkStart w:name="z1294" w:id="1436"/>
    <w:p>
      <w:pPr>
        <w:spacing w:after="0"/>
        <w:ind w:left="0"/>
        <w:jc w:val="both"/>
      </w:pPr>
      <w:r>
        <w:rPr>
          <w:rFonts w:ascii="Times New Roman"/>
          <w:b w:val="false"/>
          <w:i w:val="false"/>
          <w:color w:val="000000"/>
          <w:sz w:val="28"/>
        </w:rPr>
        <w:t>
      7) поле "Дополнительная характеристика (на казахском языке)" – указывается дополнительная характеристика предмета закупок на казахском языке (необязательное поле);</w:t>
      </w:r>
    </w:p>
    <w:bookmarkEnd w:id="1436"/>
    <w:bookmarkStart w:name="z1295" w:id="1437"/>
    <w:p>
      <w:pPr>
        <w:spacing w:after="0"/>
        <w:ind w:left="0"/>
        <w:jc w:val="both"/>
      </w:pPr>
      <w:r>
        <w:rPr>
          <w:rFonts w:ascii="Times New Roman"/>
          <w:b w:val="false"/>
          <w:i w:val="false"/>
          <w:color w:val="000000"/>
          <w:sz w:val="28"/>
        </w:rPr>
        <w:t>
      8) поле "Дополнительная характеристика (на русском языке)" – указывается дополнительная характеристика предмета закупок на русском языке (необязательное поле);</w:t>
      </w:r>
    </w:p>
    <w:bookmarkEnd w:id="1437"/>
    <w:bookmarkStart w:name="z1296" w:id="1438"/>
    <w:p>
      <w:pPr>
        <w:spacing w:after="0"/>
        <w:ind w:left="0"/>
        <w:jc w:val="both"/>
      </w:pPr>
      <w:r>
        <w:rPr>
          <w:rFonts w:ascii="Times New Roman"/>
          <w:b w:val="false"/>
          <w:i w:val="false"/>
          <w:color w:val="000000"/>
          <w:sz w:val="28"/>
        </w:rPr>
        <w:t>
      9) поле "Способ закупок" – указывается способ проведения закупок;</w:t>
      </w:r>
    </w:p>
    <w:bookmarkEnd w:id="1438"/>
    <w:bookmarkStart w:name="z1297" w:id="1439"/>
    <w:p>
      <w:pPr>
        <w:spacing w:after="0"/>
        <w:ind w:left="0"/>
        <w:jc w:val="both"/>
      </w:pPr>
      <w:r>
        <w:rPr>
          <w:rFonts w:ascii="Times New Roman"/>
          <w:b w:val="false"/>
          <w:i w:val="false"/>
          <w:color w:val="000000"/>
          <w:sz w:val="28"/>
        </w:rPr>
        <w:t>
      10) поле "Единица измерения" – указывается единица измерения предмета закупок в соответствии с введенным значением в поле "Код товара, работы, услуги";</w:t>
      </w:r>
    </w:p>
    <w:bookmarkEnd w:id="1439"/>
    <w:bookmarkStart w:name="z1298" w:id="1440"/>
    <w:p>
      <w:pPr>
        <w:spacing w:after="0"/>
        <w:ind w:left="0"/>
        <w:jc w:val="both"/>
      </w:pPr>
      <w:r>
        <w:rPr>
          <w:rFonts w:ascii="Times New Roman"/>
          <w:b w:val="false"/>
          <w:i w:val="false"/>
          <w:color w:val="000000"/>
          <w:sz w:val="28"/>
        </w:rPr>
        <w:t>
      11) поле "Количество, объем" – указывается количество или объем закупаемых товаров, работ или услуг;</w:t>
      </w:r>
    </w:p>
    <w:bookmarkEnd w:id="1440"/>
    <w:bookmarkStart w:name="z1299" w:id="1441"/>
    <w:p>
      <w:pPr>
        <w:spacing w:after="0"/>
        <w:ind w:left="0"/>
        <w:jc w:val="both"/>
      </w:pPr>
      <w:r>
        <w:rPr>
          <w:rFonts w:ascii="Times New Roman"/>
          <w:b w:val="false"/>
          <w:i w:val="false"/>
          <w:color w:val="000000"/>
          <w:sz w:val="28"/>
        </w:rPr>
        <w:t>
      12) поле "Цена за единицу, тенге" – указывается цена за единицу предмета закупок в тенге;</w:t>
      </w:r>
    </w:p>
    <w:bookmarkEnd w:id="1441"/>
    <w:bookmarkStart w:name="z1300" w:id="1442"/>
    <w:p>
      <w:pPr>
        <w:spacing w:after="0"/>
        <w:ind w:left="0"/>
        <w:jc w:val="both"/>
      </w:pPr>
      <w:r>
        <w:rPr>
          <w:rFonts w:ascii="Times New Roman"/>
          <w:b w:val="false"/>
          <w:i w:val="false"/>
          <w:color w:val="000000"/>
          <w:sz w:val="28"/>
        </w:rPr>
        <w:t>
      13) поле "Сумма, утвержденная для закупки,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произвести закупку;</w:t>
      </w:r>
    </w:p>
    <w:bookmarkEnd w:id="1442"/>
    <w:bookmarkStart w:name="z1301" w:id="1443"/>
    <w:p>
      <w:pPr>
        <w:spacing w:after="0"/>
        <w:ind w:left="0"/>
        <w:jc w:val="both"/>
      </w:pPr>
      <w:r>
        <w:rPr>
          <w:rFonts w:ascii="Times New Roman"/>
          <w:b w:val="false"/>
          <w:i w:val="false"/>
          <w:color w:val="000000"/>
          <w:sz w:val="28"/>
        </w:rPr>
        <w:t>
      14) поле "Утвержденная сумма на первый год пятилетнего периода" – указывается сумма, запланированная на первый год пятилетнего периода, в тенге;</w:t>
      </w:r>
    </w:p>
    <w:bookmarkEnd w:id="1443"/>
    <w:bookmarkStart w:name="z1302" w:id="1444"/>
    <w:p>
      <w:pPr>
        <w:spacing w:after="0"/>
        <w:ind w:left="0"/>
        <w:jc w:val="both"/>
      </w:pPr>
      <w:r>
        <w:rPr>
          <w:rFonts w:ascii="Times New Roman"/>
          <w:b w:val="false"/>
          <w:i w:val="false"/>
          <w:color w:val="000000"/>
          <w:sz w:val="28"/>
        </w:rPr>
        <w:t>
      15) поле "Прогнозная сумма на второй год пятилетнего периода, тенге" – указывается прогнозная сумма на второй год пятилетнего периода, в тенге;</w:t>
      </w:r>
    </w:p>
    <w:bookmarkEnd w:id="1444"/>
    <w:bookmarkStart w:name="z1303" w:id="1445"/>
    <w:p>
      <w:pPr>
        <w:spacing w:after="0"/>
        <w:ind w:left="0"/>
        <w:jc w:val="both"/>
      </w:pPr>
      <w:r>
        <w:rPr>
          <w:rFonts w:ascii="Times New Roman"/>
          <w:b w:val="false"/>
          <w:i w:val="false"/>
          <w:color w:val="000000"/>
          <w:sz w:val="28"/>
        </w:rPr>
        <w:t>
      16) поле "Прогнозная сумма на третий год пятилетнего периода, тенге" – указывается прогнозная сумма на третий год пятилетнего периода, в тенге;</w:t>
      </w:r>
    </w:p>
    <w:bookmarkEnd w:id="1445"/>
    <w:bookmarkStart w:name="z1304" w:id="1446"/>
    <w:p>
      <w:pPr>
        <w:spacing w:after="0"/>
        <w:ind w:left="0"/>
        <w:jc w:val="both"/>
      </w:pPr>
      <w:r>
        <w:rPr>
          <w:rFonts w:ascii="Times New Roman"/>
          <w:b w:val="false"/>
          <w:i w:val="false"/>
          <w:color w:val="000000"/>
          <w:sz w:val="28"/>
        </w:rPr>
        <w:t>
      17) поле "Прогнозная сумма на четвертый год пятилетнего периода, тенге" – указывается прогнозная сумма на четвертый год пятилетнего периода, в тенге;</w:t>
      </w:r>
    </w:p>
    <w:bookmarkEnd w:id="1446"/>
    <w:bookmarkStart w:name="z1305" w:id="1447"/>
    <w:p>
      <w:pPr>
        <w:spacing w:after="0"/>
        <w:ind w:left="0"/>
        <w:jc w:val="both"/>
      </w:pPr>
      <w:r>
        <w:rPr>
          <w:rFonts w:ascii="Times New Roman"/>
          <w:b w:val="false"/>
          <w:i w:val="false"/>
          <w:color w:val="000000"/>
          <w:sz w:val="28"/>
        </w:rPr>
        <w:t>
      18) поле "Прогнозная сумма на пятый год пятилетнего периода, тенге" – указывается прогнозная сумма на пятый год пятилетнего периода, в тенге;</w:t>
      </w:r>
    </w:p>
    <w:bookmarkEnd w:id="1447"/>
    <w:bookmarkStart w:name="z1306" w:id="1448"/>
    <w:p>
      <w:pPr>
        <w:spacing w:after="0"/>
        <w:ind w:left="0"/>
        <w:jc w:val="both"/>
      </w:pPr>
      <w:r>
        <w:rPr>
          <w:rFonts w:ascii="Times New Roman"/>
          <w:b w:val="false"/>
          <w:i w:val="false"/>
          <w:color w:val="000000"/>
          <w:sz w:val="28"/>
        </w:rPr>
        <w:t>
      19) поле "Планируемый срок объявления закупки (месяц)" – указывается месяц, в котором планируется проведение закупок;</w:t>
      </w:r>
    </w:p>
    <w:bookmarkEnd w:id="1448"/>
    <w:bookmarkStart w:name="z1307" w:id="1449"/>
    <w:p>
      <w:pPr>
        <w:spacing w:after="0"/>
        <w:ind w:left="0"/>
        <w:jc w:val="both"/>
      </w:pPr>
      <w:r>
        <w:rPr>
          <w:rFonts w:ascii="Times New Roman"/>
          <w:b w:val="false"/>
          <w:i w:val="false"/>
          <w:color w:val="000000"/>
          <w:sz w:val="28"/>
        </w:rPr>
        <w:t>
      20) поле "Срок поставки товара, выполнения работ, оказания услуг (на казахском языке)" – указывается срок поставки товара, выполнения работ, оказания услуг на казахском языке;</w:t>
      </w:r>
    </w:p>
    <w:bookmarkEnd w:id="1449"/>
    <w:bookmarkStart w:name="z1308" w:id="1450"/>
    <w:p>
      <w:pPr>
        <w:spacing w:after="0"/>
        <w:ind w:left="0"/>
        <w:jc w:val="both"/>
      </w:pPr>
      <w:r>
        <w:rPr>
          <w:rFonts w:ascii="Times New Roman"/>
          <w:b w:val="false"/>
          <w:i w:val="false"/>
          <w:color w:val="000000"/>
          <w:sz w:val="28"/>
        </w:rPr>
        <w:t>
      21) поле "Срок поставки товара, выполнения работ, оказания услуг (на русском языке)" – указывается срок поставки товара, выполнения работ, оказания услуг на русском языке;</w:t>
      </w:r>
    </w:p>
    <w:bookmarkEnd w:id="1450"/>
    <w:bookmarkStart w:name="z1309" w:id="1451"/>
    <w:p>
      <w:pPr>
        <w:spacing w:after="0"/>
        <w:ind w:left="0"/>
        <w:jc w:val="both"/>
      </w:pPr>
      <w:r>
        <w:rPr>
          <w:rFonts w:ascii="Times New Roman"/>
          <w:b w:val="false"/>
          <w:i w:val="false"/>
          <w:color w:val="000000"/>
          <w:sz w:val="28"/>
        </w:rPr>
        <w:t>
      22)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bookmarkEnd w:id="1451"/>
    <w:bookmarkStart w:name="z1310" w:id="1452"/>
    <w:p>
      <w:pPr>
        <w:spacing w:after="0"/>
        <w:ind w:left="0"/>
        <w:jc w:val="both"/>
      </w:pPr>
      <w:r>
        <w:rPr>
          <w:rFonts w:ascii="Times New Roman"/>
          <w:b w:val="false"/>
          <w:i w:val="false"/>
          <w:color w:val="000000"/>
          <w:sz w:val="28"/>
        </w:rPr>
        <w:t>
      23) поле "Место поставки товара, выполнения работ, оказания услуг (на казахском языке)" – указывается место поставки товара, выполнения работ, оказания услуг на казахском языке;</w:t>
      </w:r>
    </w:p>
    <w:bookmarkEnd w:id="1452"/>
    <w:bookmarkStart w:name="z1311" w:id="1453"/>
    <w:p>
      <w:pPr>
        <w:spacing w:after="0"/>
        <w:ind w:left="0"/>
        <w:jc w:val="both"/>
      </w:pPr>
      <w:r>
        <w:rPr>
          <w:rFonts w:ascii="Times New Roman"/>
          <w:b w:val="false"/>
          <w:i w:val="false"/>
          <w:color w:val="000000"/>
          <w:sz w:val="28"/>
        </w:rPr>
        <w:t>
      24) поле "Место поставки товара, выполнения работ, оказания услуг (на русском языке)" – указывается место поставки товара, выполнения работ, оказания услуг на русском языке;</w:t>
      </w:r>
    </w:p>
    <w:bookmarkEnd w:id="1453"/>
    <w:bookmarkStart w:name="z1312" w:id="1454"/>
    <w:p>
      <w:pPr>
        <w:spacing w:after="0"/>
        <w:ind w:left="0"/>
        <w:jc w:val="both"/>
      </w:pPr>
      <w:r>
        <w:rPr>
          <w:rFonts w:ascii="Times New Roman"/>
          <w:b w:val="false"/>
          <w:i w:val="false"/>
          <w:color w:val="000000"/>
          <w:sz w:val="28"/>
        </w:rPr>
        <w:t>
      25) поле "Размер авансового платежа, %" – указывается размер планируемого авансового платежа;</w:t>
      </w:r>
    </w:p>
    <w:bookmarkEnd w:id="1454"/>
    <w:p>
      <w:pPr>
        <w:spacing w:after="0"/>
        <w:ind w:left="0"/>
        <w:jc w:val="both"/>
      </w:pPr>
      <w:bookmarkStart w:name="z1313" w:id="1455"/>
      <w:r>
        <w:rPr>
          <w:rFonts w:ascii="Times New Roman"/>
          <w:b w:val="false"/>
          <w:i w:val="false"/>
          <w:color w:val="000000"/>
          <w:sz w:val="28"/>
        </w:rPr>
        <w:t>
      Приложение 2-1</w:t>
      </w:r>
    </w:p>
    <w:bookmarkEnd w:id="1455"/>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1315" w:id="1456"/>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товаров и услуг, по которым закупки осуществляются среди потенциальных поставщиков, получивших в установленном порядке соответствующий индустриальный сертификат</w:t>
      </w:r>
    </w:p>
    <w:bookmarkEnd w:id="1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8751"/>
        <w:gridCol w:w="2981"/>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включения в Перечень</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продукция</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Индустриального сертификата, выданного Национальной палатой предпринимателей Республики Казахстан "Атамекен" производителю товаров мебельной промышленности</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Индустриального сертификата, выданного Национальной палатой предпринимателей Республики Казахстан "Атамекен" производителю товаров легкой промышленности</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Индустриального сертификата, выданного Национальной палатой предпринимателей Республики Казахстан "Атамекен"</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статические электрические преобразователи, выпрямители, катушки индуктивности и дроссели</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Индустриального сертификата, выданного Национальной палатой предпринимателей Республики Казахстан "Атамекен"</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Индустриального сертификата, выданного Национальной палатой предпринимателей Республики Казахстан "Атамекен"</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и развитию объектов информатизации</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Индустриального сертификата, выданного Национальной палатой предпринимателей Республики Казахстан "Атамекен"</w:t>
            </w:r>
          </w:p>
        </w:tc>
      </w:tr>
    </w:tbl>
    <w:p>
      <w:pPr>
        <w:spacing w:after="0"/>
        <w:ind w:left="0"/>
        <w:jc w:val="both"/>
      </w:pPr>
      <w:bookmarkStart w:name="z3831" w:id="1457"/>
      <w:r>
        <w:rPr>
          <w:rFonts w:ascii="Times New Roman"/>
          <w:b w:val="false"/>
          <w:i w:val="false"/>
          <w:color w:val="000000"/>
          <w:sz w:val="28"/>
        </w:rPr>
        <w:t>
      Приложение 2-2</w:t>
      </w:r>
    </w:p>
    <w:bookmarkEnd w:id="1457"/>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3832" w:id="1458"/>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товаров, работ, услуг, объединение которых допускается в один лот</w:t>
      </w:r>
    </w:p>
    <w:bookmarkEnd w:id="14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2-2 в соответствии с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10209"/>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Товары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товары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 средства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Электротовары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товары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продукция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 и пожарной сигнализации</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обслуживанию зданий (уборка помещений и благоустройство территорий, опрессовка и промывка систем отоплений, электромонтажные и сантехнические работы, услуги плотника)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Полиграфические услуги</w:t>
            </w:r>
          </w:p>
        </w:tc>
      </w:tr>
    </w:tbl>
    <w:p>
      <w:pPr>
        <w:spacing w:after="0"/>
        <w:ind w:left="0"/>
        <w:jc w:val="both"/>
      </w:pPr>
      <w:bookmarkStart w:name="z1316" w:id="1459"/>
      <w:r>
        <w:rPr>
          <w:rFonts w:ascii="Times New Roman"/>
          <w:b w:val="false"/>
          <w:i w:val="false"/>
          <w:color w:val="000000"/>
          <w:sz w:val="28"/>
        </w:rPr>
        <w:t>
      Приложение 3</w:t>
      </w:r>
    </w:p>
    <w:bookmarkEnd w:id="1459"/>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p>
      <w:pPr>
        <w:spacing w:after="0"/>
        <w:ind w:left="0"/>
        <w:jc w:val="both"/>
      </w:pPr>
      <w:bookmarkStart w:name="z1318" w:id="1460"/>
      <w:r>
        <w:rPr>
          <w:rFonts w:ascii="Times New Roman"/>
          <w:b w:val="false"/>
          <w:i w:val="false"/>
          <w:color w:val="000000"/>
          <w:sz w:val="28"/>
        </w:rPr>
        <w:t xml:space="preserve">
                   </w:t>
      </w:r>
      <w:r>
        <w:rPr>
          <w:rFonts w:ascii="Times New Roman"/>
          <w:b/>
          <w:i w:val="false"/>
          <w:color w:val="000000"/>
          <w:sz w:val="28"/>
        </w:rPr>
        <w:t>      Ценовое предложение потенциального поставщика</w:t>
      </w:r>
    </w:p>
    <w:bookmarkEnd w:id="1460"/>
    <w:p>
      <w:pPr>
        <w:spacing w:after="0"/>
        <w:ind w:left="0"/>
        <w:jc w:val="both"/>
      </w:pPr>
      <w:r>
        <w:rPr>
          <w:rFonts w:ascii="Times New Roman"/>
          <w:b w:val="false"/>
          <w:i w:val="false"/>
          <w:color w:val="000000"/>
          <w:sz w:val="28"/>
        </w:rPr>
        <w:t xml:space="preserve">                   </w:t>
      </w:r>
      <w:r>
        <w:rPr>
          <w:rFonts w:ascii="Times New Roman"/>
          <w:b/>
          <w:i w:val="false"/>
          <w:color w:val="000000"/>
          <w:sz w:val="28"/>
        </w:rPr>
        <w:t>      (заполняется отдельно на каждый лот)</w:t>
      </w:r>
    </w:p>
    <w:bookmarkStart w:name="z1319" w:id="1461"/>
    <w:p>
      <w:pPr>
        <w:spacing w:after="0"/>
        <w:ind w:left="0"/>
        <w:jc w:val="both"/>
      </w:pPr>
      <w:r>
        <w:rPr>
          <w:rFonts w:ascii="Times New Roman"/>
          <w:b w:val="false"/>
          <w:i w:val="false"/>
          <w:color w:val="000000"/>
          <w:sz w:val="28"/>
        </w:rPr>
        <w:t>
      № закупки _________________________</w:t>
      </w:r>
    </w:p>
    <w:bookmarkEnd w:id="1461"/>
    <w:bookmarkStart w:name="z1320" w:id="1462"/>
    <w:p>
      <w:pPr>
        <w:spacing w:after="0"/>
        <w:ind w:left="0"/>
        <w:jc w:val="both"/>
      </w:pPr>
      <w:r>
        <w:rPr>
          <w:rFonts w:ascii="Times New Roman"/>
          <w:b w:val="false"/>
          <w:i w:val="false"/>
          <w:color w:val="000000"/>
          <w:sz w:val="28"/>
        </w:rPr>
        <w:t>
      Наименование закупки _________________________________________</w:t>
      </w:r>
    </w:p>
    <w:bookmarkEnd w:id="1462"/>
    <w:bookmarkStart w:name="z1321" w:id="1463"/>
    <w:p>
      <w:pPr>
        <w:spacing w:after="0"/>
        <w:ind w:left="0"/>
        <w:jc w:val="both"/>
      </w:pPr>
      <w:r>
        <w:rPr>
          <w:rFonts w:ascii="Times New Roman"/>
          <w:b w:val="false"/>
          <w:i w:val="false"/>
          <w:color w:val="000000"/>
          <w:sz w:val="28"/>
        </w:rPr>
        <w:t>
      № лота _______________________________________________________</w:t>
      </w:r>
    </w:p>
    <w:bookmarkEnd w:id="1463"/>
    <w:bookmarkStart w:name="z1322" w:id="1464"/>
    <w:p>
      <w:pPr>
        <w:spacing w:after="0"/>
        <w:ind w:left="0"/>
        <w:jc w:val="both"/>
      </w:pPr>
      <w:r>
        <w:rPr>
          <w:rFonts w:ascii="Times New Roman"/>
          <w:b w:val="false"/>
          <w:i w:val="false"/>
          <w:color w:val="000000"/>
          <w:sz w:val="28"/>
        </w:rPr>
        <w:t>
      Наименование лота ____________________________________________</w:t>
      </w:r>
    </w:p>
    <w:bookmarkEnd w:id="1464"/>
    <w:bookmarkStart w:name="z1323" w:id="1465"/>
    <w:p>
      <w:pPr>
        <w:spacing w:after="0"/>
        <w:ind w:left="0"/>
        <w:jc w:val="both"/>
      </w:pPr>
      <w:r>
        <w:rPr>
          <w:rFonts w:ascii="Times New Roman"/>
          <w:b w:val="false"/>
          <w:i w:val="false"/>
          <w:color w:val="000000"/>
          <w:sz w:val="28"/>
        </w:rPr>
        <w:t>
      Наименование потенциального поставщика ________________________</w:t>
      </w:r>
    </w:p>
    <w:bookmarkEnd w:id="1465"/>
    <w:bookmarkStart w:name="z1324" w:id="1466"/>
    <w:p>
      <w:pPr>
        <w:spacing w:after="0"/>
        <w:ind w:left="0"/>
        <w:jc w:val="both"/>
      </w:pPr>
      <w:r>
        <w:rPr>
          <w:rFonts w:ascii="Times New Roman"/>
          <w:b w:val="false"/>
          <w:i w:val="false"/>
          <w:color w:val="000000"/>
          <w:sz w:val="28"/>
        </w:rPr>
        <w:t>
      БИН/ИИН/ИНН/УНП ___________________________________________</w:t>
      </w:r>
    </w:p>
    <w:bookmarkEnd w:id="1466"/>
    <w:bookmarkStart w:name="z1325" w:id="1467"/>
    <w:p>
      <w:pPr>
        <w:spacing w:after="0"/>
        <w:ind w:left="0"/>
        <w:jc w:val="both"/>
      </w:pPr>
      <w:r>
        <w:rPr>
          <w:rFonts w:ascii="Times New Roman"/>
          <w:b w:val="false"/>
          <w:i w:val="false"/>
          <w:color w:val="000000"/>
          <w:sz w:val="28"/>
        </w:rPr>
        <w:t>
      Банковские реквизиты потенциального поставщика _________________</w:t>
      </w:r>
    </w:p>
    <w:bookmarkEnd w:id="1467"/>
    <w:bookmarkStart w:name="z1326" w:id="1468"/>
    <w:p>
      <w:pPr>
        <w:spacing w:after="0"/>
        <w:ind w:left="0"/>
        <w:jc w:val="both"/>
      </w:pPr>
      <w:r>
        <w:rPr>
          <w:rFonts w:ascii="Times New Roman"/>
          <w:b w:val="false"/>
          <w:i w:val="false"/>
          <w:color w:val="000000"/>
          <w:sz w:val="28"/>
        </w:rPr>
        <w:t>
      Наименование товара, работы, услуги _____________________________</w:t>
      </w:r>
    </w:p>
    <w:bookmarkEnd w:id="1468"/>
    <w:bookmarkStart w:name="z1327" w:id="1469"/>
    <w:p>
      <w:pPr>
        <w:spacing w:after="0"/>
        <w:ind w:left="0"/>
        <w:jc w:val="both"/>
      </w:pPr>
      <w:r>
        <w:rPr>
          <w:rFonts w:ascii="Times New Roman"/>
          <w:b w:val="false"/>
          <w:i w:val="false"/>
          <w:color w:val="000000"/>
          <w:sz w:val="28"/>
        </w:rPr>
        <w:t>
      Страна производителя (указывается при закупке товара) _____________</w:t>
      </w:r>
    </w:p>
    <w:bookmarkEnd w:id="1469"/>
    <w:bookmarkStart w:name="z1328" w:id="1470"/>
    <w:p>
      <w:pPr>
        <w:spacing w:after="0"/>
        <w:ind w:left="0"/>
        <w:jc w:val="both"/>
      </w:pPr>
      <w:r>
        <w:rPr>
          <w:rFonts w:ascii="Times New Roman"/>
          <w:b w:val="false"/>
          <w:i w:val="false"/>
          <w:color w:val="000000"/>
          <w:sz w:val="28"/>
        </w:rPr>
        <w:t>
      Завод-изготовитель (указывается при закупке товара) _______________</w:t>
      </w:r>
    </w:p>
    <w:bookmarkEnd w:id="1470"/>
    <w:bookmarkStart w:name="z1329" w:id="1471"/>
    <w:p>
      <w:pPr>
        <w:spacing w:after="0"/>
        <w:ind w:left="0"/>
        <w:jc w:val="both"/>
      </w:pPr>
      <w:r>
        <w:rPr>
          <w:rFonts w:ascii="Times New Roman"/>
          <w:b w:val="false"/>
          <w:i w:val="false"/>
          <w:color w:val="000000"/>
          <w:sz w:val="28"/>
        </w:rPr>
        <w:t>
      Наименование валюты ценового предложения _____________________</w:t>
      </w:r>
    </w:p>
    <w:bookmarkEnd w:id="1471"/>
    <w:bookmarkStart w:name="z1330" w:id="1472"/>
    <w:p>
      <w:pPr>
        <w:spacing w:after="0"/>
        <w:ind w:left="0"/>
        <w:jc w:val="both"/>
      </w:pPr>
      <w:r>
        <w:rPr>
          <w:rFonts w:ascii="Times New Roman"/>
          <w:b w:val="false"/>
          <w:i w:val="false"/>
          <w:color w:val="000000"/>
          <w:sz w:val="28"/>
        </w:rPr>
        <w:t>
      Единица измерения ____________________________________________</w:t>
      </w:r>
    </w:p>
    <w:bookmarkEnd w:id="1472"/>
    <w:bookmarkStart w:name="z1331" w:id="1473"/>
    <w:p>
      <w:pPr>
        <w:spacing w:after="0"/>
        <w:ind w:left="0"/>
        <w:jc w:val="both"/>
      </w:pPr>
      <w:r>
        <w:rPr>
          <w:rFonts w:ascii="Times New Roman"/>
          <w:b w:val="false"/>
          <w:i w:val="false"/>
          <w:color w:val="000000"/>
          <w:sz w:val="28"/>
        </w:rPr>
        <w:t>
      Цена за единицу с учетом всех расходов и скидок ___________________</w:t>
      </w:r>
    </w:p>
    <w:bookmarkEnd w:id="1473"/>
    <w:bookmarkStart w:name="z1332" w:id="1474"/>
    <w:p>
      <w:pPr>
        <w:spacing w:after="0"/>
        <w:ind w:left="0"/>
        <w:jc w:val="both"/>
      </w:pPr>
      <w:r>
        <w:rPr>
          <w:rFonts w:ascii="Times New Roman"/>
          <w:b w:val="false"/>
          <w:i w:val="false"/>
          <w:color w:val="000000"/>
          <w:sz w:val="28"/>
        </w:rPr>
        <w:t>
      Количество (объем) ____________________________________________</w:t>
      </w:r>
    </w:p>
    <w:bookmarkEnd w:id="1474"/>
    <w:bookmarkStart w:name="z1333" w:id="1475"/>
    <w:p>
      <w:pPr>
        <w:spacing w:after="0"/>
        <w:ind w:left="0"/>
        <w:jc w:val="both"/>
      </w:pPr>
      <w:r>
        <w:rPr>
          <w:rFonts w:ascii="Times New Roman"/>
          <w:b w:val="false"/>
          <w:i w:val="false"/>
          <w:color w:val="000000"/>
          <w:sz w:val="28"/>
        </w:rPr>
        <w:t>
      Условия поставки товара ИНКОТЕРМС 2010 _______________________</w:t>
      </w:r>
    </w:p>
    <w:bookmarkEnd w:id="1475"/>
    <w:bookmarkStart w:name="z1334" w:id="1476"/>
    <w:p>
      <w:pPr>
        <w:spacing w:after="0"/>
        <w:ind w:left="0"/>
        <w:jc w:val="both"/>
      </w:pPr>
      <w:r>
        <w:rPr>
          <w:rFonts w:ascii="Times New Roman"/>
          <w:b w:val="false"/>
          <w:i w:val="false"/>
          <w:color w:val="000000"/>
          <w:sz w:val="28"/>
        </w:rPr>
        <w:t>
      Общая цена (количество умножить на цену за единицу) ______________</w:t>
      </w:r>
    </w:p>
    <w:bookmarkEnd w:id="1476"/>
    <w:bookmarkStart w:name="z1335" w:id="1477"/>
    <w:p>
      <w:pPr>
        <w:spacing w:after="0"/>
        <w:ind w:left="0"/>
        <w:jc w:val="both"/>
      </w:pPr>
      <w:r>
        <w:rPr>
          <w:rFonts w:ascii="Times New Roman"/>
          <w:b w:val="false"/>
          <w:i w:val="false"/>
          <w:color w:val="000000"/>
          <w:sz w:val="28"/>
        </w:rPr>
        <w:t>
      Мы согласны с Вашими условиями платежа, оговоренными в объявлении.</w:t>
      </w:r>
    </w:p>
    <w:bookmarkEnd w:id="1477"/>
    <w:bookmarkStart w:name="z1336" w:id="1478"/>
    <w:p>
      <w:pPr>
        <w:spacing w:after="0"/>
        <w:ind w:left="0"/>
        <w:jc w:val="both"/>
      </w:pPr>
      <w:r>
        <w:rPr>
          <w:rFonts w:ascii="Times New Roman"/>
          <w:b w:val="false"/>
          <w:i w:val="false"/>
          <w:color w:val="000000"/>
          <w:sz w:val="28"/>
        </w:rPr>
        <w:t>
      Расшифровка аббревиатур:</w:t>
      </w:r>
    </w:p>
    <w:bookmarkEnd w:id="1478"/>
    <w:bookmarkStart w:name="z1337" w:id="1479"/>
    <w:p>
      <w:pPr>
        <w:spacing w:after="0"/>
        <w:ind w:left="0"/>
        <w:jc w:val="both"/>
      </w:pPr>
      <w:r>
        <w:rPr>
          <w:rFonts w:ascii="Times New Roman"/>
          <w:b w:val="false"/>
          <w:i w:val="false"/>
          <w:color w:val="000000"/>
          <w:sz w:val="28"/>
        </w:rPr>
        <w:t>
      БИН – бизнес-идентификационный номер;</w:t>
      </w:r>
    </w:p>
    <w:bookmarkEnd w:id="1479"/>
    <w:bookmarkStart w:name="z1338" w:id="1480"/>
    <w:p>
      <w:pPr>
        <w:spacing w:after="0"/>
        <w:ind w:left="0"/>
        <w:jc w:val="both"/>
      </w:pPr>
      <w:r>
        <w:rPr>
          <w:rFonts w:ascii="Times New Roman"/>
          <w:b w:val="false"/>
          <w:i w:val="false"/>
          <w:color w:val="000000"/>
          <w:sz w:val="28"/>
        </w:rPr>
        <w:t>
      ИИН – индивидуальный идентификационный номер;</w:t>
      </w:r>
    </w:p>
    <w:bookmarkEnd w:id="1480"/>
    <w:bookmarkStart w:name="z1339" w:id="1481"/>
    <w:p>
      <w:pPr>
        <w:spacing w:after="0"/>
        <w:ind w:left="0"/>
        <w:jc w:val="both"/>
      </w:pPr>
      <w:r>
        <w:rPr>
          <w:rFonts w:ascii="Times New Roman"/>
          <w:b w:val="false"/>
          <w:i w:val="false"/>
          <w:color w:val="000000"/>
          <w:sz w:val="28"/>
        </w:rPr>
        <w:t>
      ИНН – идентификационный номер налогоплательщика;</w:t>
      </w:r>
    </w:p>
    <w:bookmarkEnd w:id="1481"/>
    <w:bookmarkStart w:name="z1340" w:id="1482"/>
    <w:p>
      <w:pPr>
        <w:spacing w:after="0"/>
        <w:ind w:left="0"/>
        <w:jc w:val="both"/>
      </w:pPr>
      <w:r>
        <w:rPr>
          <w:rFonts w:ascii="Times New Roman"/>
          <w:b w:val="false"/>
          <w:i w:val="false"/>
          <w:color w:val="000000"/>
          <w:sz w:val="28"/>
        </w:rPr>
        <w:t>
      УНП – учетный номер плательщика.</w:t>
      </w:r>
    </w:p>
    <w:bookmarkEnd w:id="1482"/>
    <w:p>
      <w:pPr>
        <w:spacing w:after="0"/>
        <w:ind w:left="0"/>
        <w:jc w:val="both"/>
      </w:pPr>
      <w:bookmarkStart w:name="z1341" w:id="1483"/>
      <w:r>
        <w:rPr>
          <w:rFonts w:ascii="Times New Roman"/>
          <w:b w:val="false"/>
          <w:i w:val="false"/>
          <w:color w:val="000000"/>
          <w:sz w:val="28"/>
        </w:rPr>
        <w:t>
       Приложение 4</w:t>
      </w:r>
    </w:p>
    <w:bookmarkEnd w:id="1483"/>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1343" w:id="1484"/>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Протокол об итогах (номер запроса ценовых предложений) при этом номер должен быть привязан к способу и номеру закупки (формируется на каждый лот в отдельности)</w:t>
      </w:r>
    </w:p>
    <w:bookmarkEnd w:id="1484"/>
    <w:bookmarkStart w:name="z1344" w:id="1485"/>
    <w:p>
      <w:pPr>
        <w:spacing w:after="0"/>
        <w:ind w:left="0"/>
        <w:jc w:val="both"/>
      </w:pPr>
      <w:r>
        <w:rPr>
          <w:rFonts w:ascii="Times New Roman"/>
          <w:b w:val="false"/>
          <w:i w:val="false"/>
          <w:color w:val="000000"/>
          <w:sz w:val="28"/>
        </w:rPr>
        <w:t>
      Дата и время</w:t>
      </w:r>
    </w:p>
    <w:bookmarkEnd w:id="1485"/>
    <w:bookmarkStart w:name="z1345" w:id="1486"/>
    <w:p>
      <w:pPr>
        <w:spacing w:after="0"/>
        <w:ind w:left="0"/>
        <w:jc w:val="both"/>
      </w:pPr>
      <w:r>
        <w:rPr>
          <w:rFonts w:ascii="Times New Roman"/>
          <w:b w:val="false"/>
          <w:i w:val="false"/>
          <w:color w:val="000000"/>
          <w:sz w:val="28"/>
        </w:rPr>
        <w:t>
      № закупки ____________________________________________________</w:t>
      </w:r>
    </w:p>
    <w:bookmarkEnd w:id="1486"/>
    <w:bookmarkStart w:name="z1346" w:id="1487"/>
    <w:p>
      <w:pPr>
        <w:spacing w:after="0"/>
        <w:ind w:left="0"/>
        <w:jc w:val="both"/>
      </w:pPr>
      <w:r>
        <w:rPr>
          <w:rFonts w:ascii="Times New Roman"/>
          <w:b w:val="false"/>
          <w:i w:val="false"/>
          <w:color w:val="000000"/>
          <w:sz w:val="28"/>
        </w:rPr>
        <w:t>
      Наименование закупки _________________________________________</w:t>
      </w:r>
    </w:p>
    <w:bookmarkEnd w:id="1487"/>
    <w:bookmarkStart w:name="z1347" w:id="1488"/>
    <w:p>
      <w:pPr>
        <w:spacing w:after="0"/>
        <w:ind w:left="0"/>
        <w:jc w:val="both"/>
      </w:pPr>
      <w:r>
        <w:rPr>
          <w:rFonts w:ascii="Times New Roman"/>
          <w:b w:val="false"/>
          <w:i w:val="false"/>
          <w:color w:val="000000"/>
          <w:sz w:val="28"/>
        </w:rPr>
        <w:t>
      Дата начала приема заявок ______________________________________</w:t>
      </w:r>
    </w:p>
    <w:bookmarkEnd w:id="1488"/>
    <w:bookmarkStart w:name="z1348" w:id="1489"/>
    <w:p>
      <w:pPr>
        <w:spacing w:after="0"/>
        <w:ind w:left="0"/>
        <w:jc w:val="both"/>
      </w:pPr>
      <w:r>
        <w:rPr>
          <w:rFonts w:ascii="Times New Roman"/>
          <w:b w:val="false"/>
          <w:i w:val="false"/>
          <w:color w:val="000000"/>
          <w:sz w:val="28"/>
        </w:rPr>
        <w:t>
      Дата окончания приема заявок ___________________________________</w:t>
      </w:r>
    </w:p>
    <w:bookmarkEnd w:id="1489"/>
    <w:bookmarkStart w:name="z1349" w:id="1490"/>
    <w:p>
      <w:pPr>
        <w:spacing w:after="0"/>
        <w:ind w:left="0"/>
        <w:jc w:val="both"/>
      </w:pPr>
      <w:r>
        <w:rPr>
          <w:rFonts w:ascii="Times New Roman"/>
          <w:b w:val="false"/>
          <w:i w:val="false"/>
          <w:color w:val="000000"/>
          <w:sz w:val="28"/>
        </w:rPr>
        <w:t>
      Наименование организатора закупок _____________________________</w:t>
      </w:r>
    </w:p>
    <w:bookmarkEnd w:id="1490"/>
    <w:bookmarkStart w:name="z1350" w:id="1491"/>
    <w:p>
      <w:pPr>
        <w:spacing w:after="0"/>
        <w:ind w:left="0"/>
        <w:jc w:val="both"/>
      </w:pPr>
      <w:r>
        <w:rPr>
          <w:rFonts w:ascii="Times New Roman"/>
          <w:b w:val="false"/>
          <w:i w:val="false"/>
          <w:color w:val="000000"/>
          <w:sz w:val="28"/>
        </w:rPr>
        <w:t>
      Адрес организатора закупок _____________________________________</w:t>
      </w:r>
    </w:p>
    <w:bookmarkEnd w:id="1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1"/>
        <w:gridCol w:w="24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 _____</w:t>
            </w:r>
          </w:p>
        </w:tc>
      </w:tr>
      <w:tr>
        <w:trPr>
          <w:trHeight w:val="30" w:hRule="atLeast"/>
        </w:trPr>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заказчика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Запланированная цена за единицу, тенге</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Запланированная сумма, тенге</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1" w:id="1492"/>
    <w:p>
      <w:pPr>
        <w:spacing w:after="0"/>
        <w:ind w:left="0"/>
        <w:jc w:val="both"/>
      </w:pPr>
      <w:r>
        <w:rPr>
          <w:rFonts w:ascii="Times New Roman"/>
          <w:b w:val="false"/>
          <w:i w:val="false"/>
          <w:color w:val="000000"/>
          <w:sz w:val="28"/>
        </w:rPr>
        <w:t>
      Ценовые предложения потенциальных поставщиков, автоматически отклоненные веб-порталом (количество заявок):</w:t>
      </w:r>
    </w:p>
    <w:bookmarkEnd w:id="1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2717"/>
        <w:gridCol w:w="6415"/>
        <w:gridCol w:w="1962"/>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2" w:id="1493"/>
    <w:p>
      <w:pPr>
        <w:spacing w:after="0"/>
        <w:ind w:left="0"/>
        <w:jc w:val="both"/>
      </w:pPr>
      <w:r>
        <w:rPr>
          <w:rFonts w:ascii="Times New Roman"/>
          <w:b w:val="false"/>
          <w:i w:val="false"/>
          <w:color w:val="000000"/>
          <w:sz w:val="28"/>
        </w:rPr>
        <w:t>
      Потенциальными поставщиками представлены следующие ценовые предложения (количество заявок):</w:t>
      </w:r>
    </w:p>
    <w:bookmarkEnd w:id="1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371"/>
        <w:gridCol w:w="3238"/>
        <w:gridCol w:w="1371"/>
        <w:gridCol w:w="1799"/>
        <w:gridCol w:w="3912"/>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п/поставщика</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 (по хронологии)</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3" w:id="1494"/>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1494"/>
    <w:bookmarkStart w:name="z1354" w:id="1495"/>
    <w:p>
      <w:pPr>
        <w:spacing w:after="0"/>
        <w:ind w:left="0"/>
        <w:jc w:val="both"/>
      </w:pPr>
      <w:r>
        <w:rPr>
          <w:rFonts w:ascii="Times New Roman"/>
          <w:b w:val="false"/>
          <w:i w:val="false"/>
          <w:color w:val="000000"/>
          <w:sz w:val="28"/>
        </w:rPr>
        <w:t>
      2. Заказчику (наименование заказчика) в сроки, установленные Правилами осуществления закупок, заключить договор о закупках с (БИН/ИИН наименование потенциального поставщика победителя).</w:t>
      </w:r>
    </w:p>
    <w:bookmarkEnd w:id="1495"/>
    <w:bookmarkStart w:name="z1355" w:id="1496"/>
    <w:p>
      <w:pPr>
        <w:spacing w:after="0"/>
        <w:ind w:left="0"/>
        <w:jc w:val="both"/>
      </w:pPr>
      <w:r>
        <w:rPr>
          <w:rFonts w:ascii="Times New Roman"/>
          <w:b w:val="false"/>
          <w:i w:val="false"/>
          <w:color w:val="000000"/>
          <w:sz w:val="28"/>
        </w:rPr>
        <w:t>
      Либо:</w:t>
      </w:r>
    </w:p>
    <w:bookmarkEnd w:id="1496"/>
    <w:bookmarkStart w:name="z1356" w:id="1497"/>
    <w:p>
      <w:pPr>
        <w:spacing w:after="0"/>
        <w:ind w:left="0"/>
        <w:jc w:val="both"/>
      </w:pPr>
      <w:r>
        <w:rPr>
          <w:rFonts w:ascii="Times New Roman"/>
          <w:b w:val="false"/>
          <w:i w:val="false"/>
          <w:color w:val="000000"/>
          <w:sz w:val="28"/>
        </w:rPr>
        <w:t>
      "Признать закупку (наименование закупки по лоту №___ несостоявшейся в связи с _____________________ *":</w:t>
      </w:r>
    </w:p>
    <w:bookmarkEnd w:id="1497"/>
    <w:bookmarkStart w:name="z1357" w:id="1498"/>
    <w:p>
      <w:pPr>
        <w:spacing w:after="0"/>
        <w:ind w:left="0"/>
        <w:jc w:val="both"/>
      </w:pPr>
      <w:r>
        <w:rPr>
          <w:rFonts w:ascii="Times New Roman"/>
          <w:b w:val="false"/>
          <w:i w:val="false"/>
          <w:color w:val="000000"/>
          <w:sz w:val="28"/>
        </w:rPr>
        <w:t>
      Примечание: *Одно из следующих значений: "отсутствием представленных ценовых предложений", "представлением одного ценового предложения".</w:t>
      </w:r>
    </w:p>
    <w:bookmarkEnd w:id="1498"/>
    <w:bookmarkStart w:name="z1358" w:id="1499"/>
    <w:p>
      <w:pPr>
        <w:spacing w:after="0"/>
        <w:ind w:left="0"/>
        <w:jc w:val="both"/>
      </w:pPr>
      <w:r>
        <w:rPr>
          <w:rFonts w:ascii="Times New Roman"/>
          <w:b w:val="false"/>
          <w:i w:val="false"/>
          <w:color w:val="000000"/>
          <w:sz w:val="28"/>
        </w:rPr>
        <w:t>
      Либо:</w:t>
      </w:r>
    </w:p>
    <w:bookmarkEnd w:id="1499"/>
    <w:bookmarkStart w:name="z1359" w:id="1500"/>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органов (предписание, уведомление, представление, решение) № _________ от дд.мм.гггг.</w:t>
      </w:r>
    </w:p>
    <w:bookmarkEnd w:id="1500"/>
    <w:bookmarkStart w:name="z1360" w:id="1501"/>
    <w:p>
      <w:pPr>
        <w:spacing w:after="0"/>
        <w:ind w:left="0"/>
        <w:jc w:val="both"/>
      </w:pPr>
      <w:r>
        <w:rPr>
          <w:rFonts w:ascii="Times New Roman"/>
          <w:b w:val="false"/>
          <w:i w:val="false"/>
          <w:color w:val="000000"/>
          <w:sz w:val="28"/>
        </w:rPr>
        <w:t>
      Орган, принявший решение об отмене: (____________________________).</w:t>
      </w:r>
    </w:p>
    <w:bookmarkEnd w:id="1501"/>
    <w:bookmarkStart w:name="z1361" w:id="1502"/>
    <w:p>
      <w:pPr>
        <w:spacing w:after="0"/>
        <w:ind w:left="0"/>
        <w:jc w:val="both"/>
      </w:pPr>
      <w:r>
        <w:rPr>
          <w:rFonts w:ascii="Times New Roman"/>
          <w:b w:val="false"/>
          <w:i w:val="false"/>
          <w:color w:val="000000"/>
          <w:sz w:val="28"/>
        </w:rPr>
        <w:t>
      Либо:</w:t>
      </w:r>
    </w:p>
    <w:bookmarkEnd w:id="1502"/>
    <w:bookmarkStart w:name="z1362" w:id="1503"/>
    <w:p>
      <w:pPr>
        <w:spacing w:after="0"/>
        <w:ind w:left="0"/>
        <w:jc w:val="both"/>
      </w:pPr>
      <w:r>
        <w:rPr>
          <w:rFonts w:ascii="Times New Roman"/>
          <w:b w:val="false"/>
          <w:i w:val="false"/>
          <w:color w:val="000000"/>
          <w:sz w:val="28"/>
        </w:rPr>
        <w:t>
      Произведен отказ от закупки в соответствии с пунктом 19 Правил.</w:t>
      </w:r>
    </w:p>
    <w:bookmarkEnd w:id="1503"/>
    <w:bookmarkStart w:name="z1363" w:id="1504"/>
    <w:p>
      <w:pPr>
        <w:spacing w:after="0"/>
        <w:ind w:left="0"/>
        <w:jc w:val="both"/>
      </w:pPr>
      <w:r>
        <w:rPr>
          <w:rFonts w:ascii="Times New Roman"/>
          <w:b w:val="false"/>
          <w:i w:val="false"/>
          <w:color w:val="000000"/>
          <w:sz w:val="28"/>
        </w:rPr>
        <w:t>
      Примечание:</w:t>
      </w:r>
    </w:p>
    <w:bookmarkEnd w:id="1504"/>
    <w:bookmarkStart w:name="z1364" w:id="1505"/>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1505"/>
    <w:bookmarkStart w:name="z1365" w:id="1506"/>
    <w:p>
      <w:pPr>
        <w:spacing w:after="0"/>
        <w:ind w:left="0"/>
        <w:jc w:val="both"/>
      </w:pPr>
      <w:r>
        <w:rPr>
          <w:rFonts w:ascii="Times New Roman"/>
          <w:b w:val="false"/>
          <w:i w:val="false"/>
          <w:color w:val="000000"/>
          <w:sz w:val="28"/>
        </w:rPr>
        <w:t>
      Расшифровка аббревиатур:</w:t>
      </w:r>
    </w:p>
    <w:bookmarkEnd w:id="1506"/>
    <w:bookmarkStart w:name="z1366" w:id="1507"/>
    <w:p>
      <w:pPr>
        <w:spacing w:after="0"/>
        <w:ind w:left="0"/>
        <w:jc w:val="both"/>
      </w:pPr>
      <w:r>
        <w:rPr>
          <w:rFonts w:ascii="Times New Roman"/>
          <w:b w:val="false"/>
          <w:i w:val="false"/>
          <w:color w:val="000000"/>
          <w:sz w:val="28"/>
        </w:rPr>
        <w:t>
      БИН – бизнес-идентификационный номер;</w:t>
      </w:r>
    </w:p>
    <w:bookmarkEnd w:id="1507"/>
    <w:bookmarkStart w:name="z1367" w:id="1508"/>
    <w:p>
      <w:pPr>
        <w:spacing w:after="0"/>
        <w:ind w:left="0"/>
        <w:jc w:val="both"/>
      </w:pPr>
      <w:r>
        <w:rPr>
          <w:rFonts w:ascii="Times New Roman"/>
          <w:b w:val="false"/>
          <w:i w:val="false"/>
          <w:color w:val="000000"/>
          <w:sz w:val="28"/>
        </w:rPr>
        <w:t>
      ИИН – индивидуальный идентификационный номер;</w:t>
      </w:r>
    </w:p>
    <w:bookmarkEnd w:id="1508"/>
    <w:bookmarkStart w:name="z1368" w:id="1509"/>
    <w:p>
      <w:pPr>
        <w:spacing w:after="0"/>
        <w:ind w:left="0"/>
        <w:jc w:val="both"/>
      </w:pPr>
      <w:r>
        <w:rPr>
          <w:rFonts w:ascii="Times New Roman"/>
          <w:b w:val="false"/>
          <w:i w:val="false"/>
          <w:color w:val="000000"/>
          <w:sz w:val="28"/>
        </w:rPr>
        <w:t>
      ИНН – идентификационный номер налогоплательщика;</w:t>
      </w:r>
    </w:p>
    <w:bookmarkEnd w:id="1509"/>
    <w:bookmarkStart w:name="z1369" w:id="1510"/>
    <w:p>
      <w:pPr>
        <w:spacing w:after="0"/>
        <w:ind w:left="0"/>
        <w:jc w:val="both"/>
      </w:pPr>
      <w:r>
        <w:rPr>
          <w:rFonts w:ascii="Times New Roman"/>
          <w:b w:val="false"/>
          <w:i w:val="false"/>
          <w:color w:val="000000"/>
          <w:sz w:val="28"/>
        </w:rPr>
        <w:t>
      УНП – учетный номер плательщика;</w:t>
      </w:r>
    </w:p>
    <w:bookmarkEnd w:id="1510"/>
    <w:bookmarkStart w:name="z1370" w:id="1511"/>
    <w:p>
      <w:pPr>
        <w:spacing w:after="0"/>
        <w:ind w:left="0"/>
        <w:jc w:val="both"/>
      </w:pPr>
      <w:r>
        <w:rPr>
          <w:rFonts w:ascii="Times New Roman"/>
          <w:b w:val="false"/>
          <w:i w:val="false"/>
          <w:color w:val="000000"/>
          <w:sz w:val="28"/>
        </w:rPr>
        <w:t>
      дд.мм.гггг. – день, месяц, год.</w:t>
      </w:r>
    </w:p>
    <w:bookmarkEnd w:id="1511"/>
    <w:p>
      <w:pPr>
        <w:spacing w:after="0"/>
        <w:ind w:left="0"/>
        <w:jc w:val="both"/>
      </w:pPr>
      <w:bookmarkStart w:name="z1371" w:id="1512"/>
      <w:r>
        <w:rPr>
          <w:rFonts w:ascii="Times New Roman"/>
          <w:b w:val="false"/>
          <w:i w:val="false"/>
          <w:color w:val="000000"/>
          <w:sz w:val="28"/>
        </w:rPr>
        <w:t>
      Приложение 5</w:t>
      </w:r>
    </w:p>
    <w:bookmarkEnd w:id="1512"/>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1373" w:id="1513"/>
    <w:p>
      <w:pPr>
        <w:spacing w:after="0"/>
        <w:ind w:left="0"/>
        <w:jc w:val="both"/>
      </w:pPr>
      <w:r>
        <w:rPr>
          <w:rFonts w:ascii="Times New Roman"/>
          <w:b w:val="false"/>
          <w:i w:val="false"/>
          <w:color w:val="000000"/>
          <w:sz w:val="28"/>
        </w:rPr>
        <w:t>
      Утверждаю:</w:t>
      </w:r>
    </w:p>
    <w:bookmarkEnd w:id="1513"/>
    <w:p>
      <w:pPr>
        <w:spacing w:after="0"/>
        <w:ind w:left="0"/>
        <w:jc w:val="both"/>
      </w:pPr>
      <w:bookmarkStart w:name="z1374" w:id="1514"/>
      <w:r>
        <w:rPr>
          <w:rFonts w:ascii="Times New Roman"/>
          <w:b w:val="false"/>
          <w:i w:val="false"/>
          <w:color w:val="000000"/>
          <w:sz w:val="28"/>
        </w:rPr>
        <w:t xml:space="preserve">
             </w:t>
      </w:r>
      <w:r>
        <w:rPr>
          <w:rFonts w:ascii="Times New Roman"/>
          <w:b/>
          <w:i w:val="false"/>
          <w:color w:val="000000"/>
          <w:sz w:val="28"/>
        </w:rPr>
        <w:t>      __________________________________________________________</w:t>
      </w:r>
    </w:p>
    <w:bookmarkEnd w:id="1514"/>
    <w:p>
      <w:pPr>
        <w:spacing w:after="0"/>
        <w:ind w:left="0"/>
        <w:jc w:val="both"/>
      </w:pPr>
      <w:r>
        <w:rPr>
          <w:rFonts w:ascii="Times New Roman"/>
          <w:b w:val="false"/>
          <w:i w:val="false"/>
          <w:color w:val="000000"/>
          <w:sz w:val="28"/>
        </w:rPr>
        <w:t xml:space="preserve">             </w:t>
      </w:r>
      <w:r>
        <w:rPr>
          <w:rFonts w:ascii="Times New Roman"/>
          <w:b/>
          <w:i w:val="false"/>
          <w:color w:val="000000"/>
          <w:sz w:val="28"/>
        </w:rPr>
        <w:t>      (полное наименование заказчика (организатора закупок)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(Ф.И.О. (при его наличии), утвердившего тендерную документацию)</w:t>
      </w:r>
    </w:p>
    <w:bookmarkStart w:name="z1375" w:id="1515"/>
    <w:p>
      <w:pPr>
        <w:spacing w:after="0"/>
        <w:ind w:left="0"/>
        <w:jc w:val="both"/>
      </w:pPr>
      <w:r>
        <w:rPr>
          <w:rFonts w:ascii="Times New Roman"/>
          <w:b w:val="false"/>
          <w:i w:val="false"/>
          <w:color w:val="000000"/>
          <w:sz w:val="28"/>
        </w:rPr>
        <w:t xml:space="preserve">
                               </w:t>
      </w:r>
      <w:r>
        <w:rPr>
          <w:rFonts w:ascii="Times New Roman"/>
          <w:b/>
          <w:i w:val="false"/>
          <w:color w:val="000000"/>
          <w:sz w:val="28"/>
        </w:rPr>
        <w:t>      Решение № ___ Дата _____</w:t>
      </w:r>
    </w:p>
    <w:bookmarkEnd w:id="1515"/>
    <w:bookmarkStart w:name="z1376" w:id="1516"/>
    <w:p>
      <w:pPr>
        <w:spacing w:after="0"/>
        <w:ind w:left="0"/>
        <w:jc w:val="both"/>
      </w:pPr>
      <w:r>
        <w:rPr>
          <w:rFonts w:ascii="Times New Roman"/>
          <w:b w:val="false"/>
          <w:i w:val="false"/>
          <w:color w:val="000000"/>
          <w:sz w:val="28"/>
        </w:rPr>
        <w:t xml:space="preserve">
                         </w:t>
      </w:r>
      <w:r>
        <w:rPr>
          <w:rFonts w:ascii="Times New Roman"/>
          <w:b/>
          <w:i w:val="false"/>
          <w:color w:val="000000"/>
          <w:sz w:val="28"/>
        </w:rPr>
        <w:t>      ТЕНДЕРНАЯ ДОКУМЕНТАЦИЯ</w:t>
      </w:r>
    </w:p>
    <w:bookmarkEnd w:id="1516"/>
    <w:p>
      <w:pPr>
        <w:spacing w:after="0"/>
        <w:ind w:left="0"/>
        <w:jc w:val="both"/>
      </w:pPr>
      <w:bookmarkStart w:name="z1377" w:id="1517"/>
      <w:r>
        <w:rPr>
          <w:rFonts w:ascii="Times New Roman"/>
          <w:b w:val="false"/>
          <w:i w:val="false"/>
          <w:color w:val="000000"/>
          <w:sz w:val="28"/>
        </w:rPr>
        <w:t xml:space="preserve">
             </w:t>
      </w:r>
      <w:r>
        <w:rPr>
          <w:rFonts w:ascii="Times New Roman"/>
          <w:b/>
          <w:i w:val="false"/>
          <w:color w:val="000000"/>
          <w:sz w:val="28"/>
        </w:rPr>
        <w:t>      _____________________________________________________________</w:t>
      </w:r>
    </w:p>
    <w:bookmarkEnd w:id="1517"/>
    <w:p>
      <w:pPr>
        <w:spacing w:after="0"/>
        <w:ind w:left="0"/>
        <w:jc w:val="both"/>
      </w:pPr>
      <w:r>
        <w:rPr>
          <w:rFonts w:ascii="Times New Roman"/>
          <w:b w:val="false"/>
          <w:i w:val="false"/>
          <w:color w:val="000000"/>
          <w:sz w:val="28"/>
        </w:rPr>
        <w:t xml:space="preserve">                         </w:t>
      </w:r>
      <w:r>
        <w:rPr>
          <w:rFonts w:ascii="Times New Roman"/>
          <w:b/>
          <w:i w:val="false"/>
          <w:color w:val="000000"/>
          <w:sz w:val="28"/>
        </w:rPr>
        <w:t>      (вид предмета закупок)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(наименование тендера)</w:t>
      </w:r>
    </w:p>
    <w:p>
      <w:pPr>
        <w:spacing w:after="0"/>
        <w:ind w:left="0"/>
        <w:jc w:val="both"/>
      </w:pPr>
      <w:bookmarkStart w:name="z1378" w:id="1518"/>
      <w:r>
        <w:rPr>
          <w:rFonts w:ascii="Times New Roman"/>
          <w:b w:val="false"/>
          <w:i w:val="false"/>
          <w:color w:val="000000"/>
          <w:sz w:val="28"/>
        </w:rPr>
        <w:t>
      Заказчик (не указывается для организаторов закупок, выступающих в одном лице с заказчиком)</w:t>
      </w:r>
    </w:p>
    <w:bookmarkEnd w:id="1518"/>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1379" w:id="1519"/>
      <w:r>
        <w:rPr>
          <w:rFonts w:ascii="Times New Roman"/>
          <w:b w:val="false"/>
          <w:i w:val="false"/>
          <w:color w:val="000000"/>
          <w:sz w:val="28"/>
        </w:rPr>
        <w:t>
             (указывается наименование, местонахождение, БИН, банковские реквизиты)</w:t>
      </w:r>
    </w:p>
    <w:bookmarkEnd w:id="1519"/>
    <w:p>
      <w:pPr>
        <w:spacing w:after="0"/>
        <w:ind w:left="0"/>
        <w:jc w:val="both"/>
      </w:pPr>
      <w:r>
        <w:rPr>
          <w:rFonts w:ascii="Times New Roman"/>
          <w:b w:val="false"/>
          <w:i w:val="false"/>
          <w:color w:val="000000"/>
          <w:sz w:val="28"/>
        </w:rPr>
        <w:t>Представитель заказчика (не указывается для организаторов закупок, выступающих в одном</w:t>
      </w:r>
    </w:p>
    <w:p>
      <w:pPr>
        <w:spacing w:after="0"/>
        <w:ind w:left="0"/>
        <w:jc w:val="both"/>
      </w:pPr>
      <w:r>
        <w:rPr>
          <w:rFonts w:ascii="Times New Roman"/>
          <w:b w:val="false"/>
          <w:i w:val="false"/>
          <w:color w:val="000000"/>
          <w:sz w:val="28"/>
        </w:rPr>
        <w:t>лице с заказчиком) _______________________________________________________________</w:t>
      </w:r>
    </w:p>
    <w:p>
      <w:pPr>
        <w:spacing w:after="0"/>
        <w:ind w:left="0"/>
        <w:jc w:val="both"/>
      </w:pPr>
      <w:r>
        <w:rPr>
          <w:rFonts w:ascii="Times New Roman"/>
          <w:b w:val="false"/>
          <w:i w:val="false"/>
          <w:color w:val="000000"/>
          <w:sz w:val="28"/>
        </w:rPr>
        <w:t xml:space="preserve">       (указывается Ф.И.О.(при его наличии), ИИН, должность, телефон, e-mail)</w:t>
      </w:r>
    </w:p>
    <w:p>
      <w:pPr>
        <w:spacing w:after="0"/>
        <w:ind w:left="0"/>
        <w:jc w:val="both"/>
      </w:pPr>
      <w:r>
        <w:rPr>
          <w:rFonts w:ascii="Times New Roman"/>
          <w:b w:val="false"/>
          <w:i w:val="false"/>
          <w:color w:val="000000"/>
          <w:sz w:val="28"/>
        </w:rPr>
        <w:t>Организатор закупок (организатор) _________________________________________________</w:t>
      </w:r>
    </w:p>
    <w:p>
      <w:pPr>
        <w:spacing w:after="0"/>
        <w:ind w:left="0"/>
        <w:jc w:val="both"/>
      </w:pPr>
      <w:r>
        <w:rPr>
          <w:rFonts w:ascii="Times New Roman"/>
          <w:b w:val="false"/>
          <w:i w:val="false"/>
          <w:color w:val="000000"/>
          <w:sz w:val="28"/>
        </w:rPr>
        <w:t xml:space="preserve">       (указывается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организатора закупок ________________________________________________</w:t>
      </w:r>
    </w:p>
    <w:p>
      <w:pPr>
        <w:spacing w:after="0"/>
        <w:ind w:left="0"/>
        <w:jc w:val="both"/>
      </w:pPr>
      <w:r>
        <w:rPr>
          <w:rFonts w:ascii="Times New Roman"/>
          <w:b w:val="false"/>
          <w:i w:val="false"/>
          <w:color w:val="000000"/>
          <w:sz w:val="28"/>
        </w:rPr>
        <w:t xml:space="preserve">             (указывается Ф. И.О.(при его наличии), ИИН, должность, телефон, e-mail)</w:t>
      </w:r>
    </w:p>
    <w:p>
      <w:pPr>
        <w:spacing w:after="0"/>
        <w:ind w:left="0"/>
        <w:jc w:val="both"/>
      </w:pPr>
      <w:r>
        <w:rPr>
          <w:rFonts w:ascii="Times New Roman"/>
          <w:b w:val="false"/>
          <w:i w:val="false"/>
          <w:color w:val="000000"/>
          <w:sz w:val="28"/>
        </w:rPr>
        <w:t>Секретарь тендерной комиссии ____________________________________________________</w:t>
      </w:r>
    </w:p>
    <w:p>
      <w:pPr>
        <w:spacing w:after="0"/>
        <w:ind w:left="0"/>
        <w:jc w:val="both"/>
      </w:pPr>
      <w:r>
        <w:rPr>
          <w:rFonts w:ascii="Times New Roman"/>
          <w:b w:val="false"/>
          <w:i w:val="false"/>
          <w:color w:val="000000"/>
          <w:sz w:val="28"/>
        </w:rPr>
        <w:t xml:space="preserve">             (указывается Ф. И.О.(при его наличии), должность, телефон, e-mail)</w:t>
      </w:r>
    </w:p>
    <w:bookmarkStart w:name="z1380" w:id="1520"/>
    <w:p>
      <w:pPr>
        <w:spacing w:after="0"/>
        <w:ind w:left="0"/>
        <w:jc w:val="both"/>
      </w:pPr>
      <w:r>
        <w:rPr>
          <w:rFonts w:ascii="Times New Roman"/>
          <w:b w:val="false"/>
          <w:i w:val="false"/>
          <w:color w:val="000000"/>
          <w:sz w:val="28"/>
        </w:rPr>
        <w:t xml:space="preserve">
      </w:t>
      </w:r>
      <w:r>
        <w:rPr>
          <w:rFonts w:ascii="Times New Roman"/>
          <w:b/>
          <w:i w:val="false"/>
          <w:color w:val="000000"/>
          <w:sz w:val="28"/>
        </w:rPr>
        <w:t>1. Общие положения</w:t>
      </w:r>
    </w:p>
    <w:bookmarkEnd w:id="1520"/>
    <w:bookmarkStart w:name="z1381" w:id="1521"/>
    <w:p>
      <w:pPr>
        <w:spacing w:after="0"/>
        <w:ind w:left="0"/>
        <w:jc w:val="both"/>
      </w:pPr>
      <w:r>
        <w:rPr>
          <w:rFonts w:ascii="Times New Roman"/>
          <w:b w:val="false"/>
          <w:i w:val="false"/>
          <w:color w:val="000000"/>
          <w:sz w:val="28"/>
        </w:rPr>
        <w:t>
      1. Тендер проводится с целью выбора поставщика (ов) в соответствии с прилагаемым перечнем лотов.</w:t>
      </w:r>
    </w:p>
    <w:bookmarkEnd w:id="1521"/>
    <w:bookmarkStart w:name="z1382" w:id="1522"/>
    <w:p>
      <w:pPr>
        <w:spacing w:after="0"/>
        <w:ind w:left="0"/>
        <w:jc w:val="both"/>
      </w:pPr>
      <w:r>
        <w:rPr>
          <w:rFonts w:ascii="Times New Roman"/>
          <w:b w:val="false"/>
          <w:i w:val="false"/>
          <w:color w:val="000000"/>
          <w:sz w:val="28"/>
        </w:rPr>
        <w:t>
      2. Настоящая тендерная документация (далее – ТД) включает в себя:</w:t>
      </w:r>
    </w:p>
    <w:bookmarkEnd w:id="1522"/>
    <w:bookmarkStart w:name="z1383" w:id="1523"/>
    <w:p>
      <w:pPr>
        <w:spacing w:after="0"/>
        <w:ind w:left="0"/>
        <w:jc w:val="both"/>
      </w:pPr>
      <w:r>
        <w:rPr>
          <w:rFonts w:ascii="Times New Roman"/>
          <w:b w:val="false"/>
          <w:i w:val="false"/>
          <w:color w:val="000000"/>
          <w:sz w:val="28"/>
        </w:rPr>
        <w:t>
      1) перечень лотов согласно приложению 1 к настоящей ТД;</w:t>
      </w:r>
    </w:p>
    <w:bookmarkEnd w:id="1523"/>
    <w:bookmarkStart w:name="z1384" w:id="1524"/>
    <w:p>
      <w:pPr>
        <w:spacing w:after="0"/>
        <w:ind w:left="0"/>
        <w:jc w:val="both"/>
      </w:pPr>
      <w:r>
        <w:rPr>
          <w:rFonts w:ascii="Times New Roman"/>
          <w:b w:val="false"/>
          <w:i w:val="false"/>
          <w:color w:val="000000"/>
          <w:sz w:val="28"/>
        </w:rPr>
        <w:t xml:space="preserve">
      2) квалификационные требования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настоящей ТД;</w:t>
      </w:r>
    </w:p>
    <w:bookmarkEnd w:id="1524"/>
    <w:bookmarkStart w:name="z1385" w:id="1525"/>
    <w:p>
      <w:pPr>
        <w:spacing w:after="0"/>
        <w:ind w:left="0"/>
        <w:jc w:val="both"/>
      </w:pPr>
      <w:r>
        <w:rPr>
          <w:rFonts w:ascii="Times New Roman"/>
          <w:b w:val="false"/>
          <w:i w:val="false"/>
          <w:color w:val="000000"/>
          <w:sz w:val="28"/>
        </w:rPr>
        <w:t xml:space="preserve">
      3)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ТД.</w:t>
      </w:r>
    </w:p>
    <w:bookmarkEnd w:id="1525"/>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копировать с правил.</w:t>
      </w:r>
    </w:p>
    <w:p>
      <w:pPr>
        <w:spacing w:after="0"/>
        <w:ind w:left="0"/>
        <w:jc w:val="both"/>
      </w:pPr>
      <w:r>
        <w:rPr>
          <w:rFonts w:ascii="Times New Roman"/>
          <w:b w:val="false"/>
          <w:i w:val="false"/>
          <w:color w:val="000000"/>
          <w:sz w:val="28"/>
        </w:rPr>
        <w:t>
      При необходимости в технической спецификации указывается нормативно-техническая документация.</w:t>
      </w:r>
    </w:p>
    <w:p>
      <w:pPr>
        <w:spacing w:after="0"/>
        <w:ind w:left="0"/>
        <w:jc w:val="both"/>
      </w:pPr>
      <w:r>
        <w:rPr>
          <w:rFonts w:ascii="Times New Roman"/>
          <w:b w:val="false"/>
          <w:i w:val="false"/>
          <w:color w:val="000000"/>
          <w:sz w:val="28"/>
        </w:rPr>
        <w:t>
      Не допускается указание требований о наличии в заявках на участие в тендере потенциальных поставщиков копий писем от производителей либо их официальных представителей (дилеров или дистрибьюторов).</w:t>
      </w:r>
    </w:p>
    <w:bookmarkStart w:name="z1389" w:id="1526"/>
    <w:p>
      <w:pPr>
        <w:spacing w:after="0"/>
        <w:ind w:left="0"/>
        <w:jc w:val="both"/>
      </w:pPr>
      <w:r>
        <w:rPr>
          <w:rFonts w:ascii="Times New Roman"/>
          <w:b w:val="false"/>
          <w:i w:val="false"/>
          <w:color w:val="000000"/>
          <w:sz w:val="28"/>
        </w:rPr>
        <w:t xml:space="preserve">
      4) соглашение об участии в тендере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ТД;</w:t>
      </w:r>
    </w:p>
    <w:bookmarkEnd w:id="1526"/>
    <w:bookmarkStart w:name="z1390" w:id="1527"/>
    <w:p>
      <w:pPr>
        <w:spacing w:after="0"/>
        <w:ind w:left="0"/>
        <w:jc w:val="both"/>
      </w:pPr>
      <w:r>
        <w:rPr>
          <w:rFonts w:ascii="Times New Roman"/>
          <w:b w:val="false"/>
          <w:i w:val="false"/>
          <w:color w:val="000000"/>
          <w:sz w:val="28"/>
        </w:rPr>
        <w:t xml:space="preserve">
      5) сведения о квалификации потенциального поставщика для поставки товаров (выполнения работ, оказания услуг) согласно </w:t>
      </w:r>
      <w:r>
        <w:rPr>
          <w:rFonts w:ascii="Times New Roman"/>
          <w:b w:val="false"/>
          <w:i w:val="false"/>
          <w:color w:val="000000"/>
          <w:sz w:val="28"/>
        </w:rPr>
        <w:t>приложениям 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к настоящей ТД;</w:t>
      </w:r>
    </w:p>
    <w:bookmarkEnd w:id="1527"/>
    <w:bookmarkStart w:name="z1391" w:id="1528"/>
    <w:p>
      <w:pPr>
        <w:spacing w:after="0"/>
        <w:ind w:left="0"/>
        <w:jc w:val="both"/>
      </w:pPr>
      <w:r>
        <w:rPr>
          <w:rFonts w:ascii="Times New Roman"/>
          <w:b w:val="false"/>
          <w:i w:val="false"/>
          <w:color w:val="000000"/>
          <w:sz w:val="28"/>
        </w:rPr>
        <w:t>
      6) сумма, выделенная для данного тендера по закупкам товара (работ, услуг), составляет ____ тенге. Сумма, выделенная для данного тендера, в разрезе лотов составляет:</w:t>
      </w:r>
    </w:p>
    <w:bookmarkEnd w:id="1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5537"/>
        <w:gridCol w:w="5250"/>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____ работы _ услуги)</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__ выделенная __ по лоту)</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 с изменением, внесенным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92" w:id="1529"/>
    <w:p>
      <w:pPr>
        <w:spacing w:after="0"/>
        <w:ind w:left="0"/>
        <w:jc w:val="both"/>
      </w:pPr>
      <w:r>
        <w:rPr>
          <w:rFonts w:ascii="Times New Roman"/>
          <w:b w:val="false"/>
          <w:i w:val="false"/>
          <w:color w:val="000000"/>
          <w:sz w:val="28"/>
        </w:rPr>
        <w:t>
      3. Потенциальный поставщик, изъявивший желание участвовать в тендере, вносит с заявкой на участие в тендере обеспечение заявки на участие в тендере в размере одного процента от суммы, выделенной для приобретения товаров, работ, услуг, в одной из ниже перечисленных форм:</w:t>
      </w:r>
    </w:p>
    <w:bookmarkEnd w:id="1529"/>
    <w:bookmarkStart w:name="z1393" w:id="1530"/>
    <w:p>
      <w:pPr>
        <w:spacing w:after="0"/>
        <w:ind w:left="0"/>
        <w:jc w:val="both"/>
      </w:pPr>
      <w:r>
        <w:rPr>
          <w:rFonts w:ascii="Times New Roman"/>
          <w:b w:val="false"/>
          <w:i w:val="false"/>
          <w:color w:val="000000"/>
          <w:sz w:val="28"/>
        </w:rPr>
        <w:t>
      1) гарантийного денежного взноса денег, размещаемых на следующем банковском счете организатора: ___________________ (наименование организатора, БИН, банковские реквизиты);</w:t>
      </w:r>
    </w:p>
    <w:bookmarkEnd w:id="1530"/>
    <w:bookmarkStart w:name="z1394" w:id="1531"/>
    <w:p>
      <w:pPr>
        <w:spacing w:after="0"/>
        <w:ind w:left="0"/>
        <w:jc w:val="both"/>
      </w:pPr>
      <w:r>
        <w:rPr>
          <w:rFonts w:ascii="Times New Roman"/>
          <w:b w:val="false"/>
          <w:i w:val="false"/>
          <w:color w:val="000000"/>
          <w:sz w:val="28"/>
        </w:rPr>
        <w:t xml:space="preserve">
      2) банковскую гарантию на бумажном носителе либо в форме электронного документа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ТД.</w:t>
      </w:r>
    </w:p>
    <w:bookmarkEnd w:id="1531"/>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тендере в виде банковской гарантии на бумажном носителе, ее оригинал представляется организатору, до окончательного срока представления заявок на участие в тендере.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 с изменением, внесенным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833" w:id="1532"/>
    <w:p>
      <w:pPr>
        <w:spacing w:after="0"/>
        <w:ind w:left="0"/>
        <w:jc w:val="both"/>
      </w:pPr>
      <w:r>
        <w:rPr>
          <w:rFonts w:ascii="Times New Roman"/>
          <w:b w:val="false"/>
          <w:i w:val="false"/>
          <w:color w:val="000000"/>
          <w:sz w:val="28"/>
        </w:rPr>
        <w:t>
      3-1. При внесении потенциальным поставщиком обеспечения на участие в тендере в виде банковской гарантии на бумажном носителе организатор, фиксирует факт получения такого обеспечения на участие в тендере в журнале регистрации банковских гарантий.</w:t>
      </w:r>
    </w:p>
    <w:bookmarkEnd w:id="1532"/>
    <w:p>
      <w:pPr>
        <w:spacing w:after="0"/>
        <w:ind w:left="0"/>
        <w:jc w:val="both"/>
      </w:pPr>
      <w:r>
        <w:rPr>
          <w:rFonts w:ascii="Times New Roman"/>
          <w:b w:val="false"/>
          <w:i w:val="false"/>
          <w:color w:val="000000"/>
          <w:sz w:val="28"/>
        </w:rPr>
        <w:t>
      Организатор указывает в журнале регистрации банковских гарантий следующие сведения:</w:t>
      </w:r>
    </w:p>
    <w:p>
      <w:pPr>
        <w:spacing w:after="0"/>
        <w:ind w:left="0"/>
        <w:jc w:val="both"/>
      </w:pPr>
      <w:r>
        <w:rPr>
          <w:rFonts w:ascii="Times New Roman"/>
          <w:b w:val="false"/>
          <w:i w:val="false"/>
          <w:color w:val="000000"/>
          <w:sz w:val="28"/>
        </w:rPr>
        <w:t>
      1) название и срок проведения закупок;</w:t>
      </w:r>
    </w:p>
    <w:p>
      <w:pPr>
        <w:spacing w:after="0"/>
        <w:ind w:left="0"/>
        <w:jc w:val="both"/>
      </w:pPr>
      <w:r>
        <w:rPr>
          <w:rFonts w:ascii="Times New Roman"/>
          <w:b w:val="false"/>
          <w:i w:val="false"/>
          <w:color w:val="000000"/>
          <w:sz w:val="28"/>
        </w:rPr>
        <w:t>
      2) дату и время регистрации банковской гарантии.</w:t>
      </w:r>
    </w:p>
    <w:p>
      <w:pPr>
        <w:spacing w:after="0"/>
        <w:ind w:left="0"/>
        <w:jc w:val="both"/>
      </w:pPr>
      <w:r>
        <w:rPr>
          <w:rFonts w:ascii="Times New Roman"/>
          <w:b w:val="false"/>
          <w:i w:val="false"/>
          <w:color w:val="000000"/>
          <w:sz w:val="28"/>
        </w:rPr>
        <w:t>
      Журнал регистрации банковских гарантий прошивается, страницы пронумеровываются и парафируются секретарем тендерной комиссии.</w:t>
      </w:r>
    </w:p>
    <w:p>
      <w:pPr>
        <w:spacing w:after="0"/>
        <w:ind w:left="0"/>
        <w:jc w:val="both"/>
      </w:pPr>
      <w:r>
        <w:rPr>
          <w:rFonts w:ascii="Times New Roman"/>
          <w:b w:val="false"/>
          <w:i w:val="false"/>
          <w:color w:val="000000"/>
          <w:sz w:val="28"/>
        </w:rPr>
        <w:t>
      Последняя страница журнала регистрации банковских гарантий скрепляется печатью.</w:t>
      </w:r>
    </w:p>
    <w:p>
      <w:pPr>
        <w:spacing w:after="0"/>
        <w:ind w:left="0"/>
        <w:jc w:val="both"/>
      </w:pPr>
      <w:r>
        <w:rPr>
          <w:rFonts w:ascii="Times New Roman"/>
          <w:b w:val="false"/>
          <w:i w:val="false"/>
          <w:color w:val="000000"/>
          <w:sz w:val="28"/>
        </w:rPr>
        <w:t>
      Допускается ведение единого журнала регистрации банковских гарантий по всем закупкам способом тендера в течение одного финансового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Тендерная документация дополнена пунктом 3-1 в соответствии с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95" w:id="1533"/>
    <w:p>
      <w:pPr>
        <w:spacing w:after="0"/>
        <w:ind w:left="0"/>
        <w:jc w:val="both"/>
      </w:pPr>
      <w:r>
        <w:rPr>
          <w:rFonts w:ascii="Times New Roman"/>
          <w:b w:val="false"/>
          <w:i w:val="false"/>
          <w:color w:val="000000"/>
          <w:sz w:val="28"/>
        </w:rPr>
        <w:t>
      4. Срок действия обеспечения заявки на участие в тендере не может быть менее срока действия самой заявки на участие в тендере.</w:t>
      </w:r>
    </w:p>
    <w:bookmarkEnd w:id="1533"/>
    <w:bookmarkStart w:name="z1396" w:id="1534"/>
    <w:p>
      <w:pPr>
        <w:spacing w:after="0"/>
        <w:ind w:left="0"/>
        <w:jc w:val="both"/>
      </w:pPr>
      <w:r>
        <w:rPr>
          <w:rFonts w:ascii="Times New Roman"/>
          <w:b w:val="false"/>
          <w:i w:val="false"/>
          <w:color w:val="000000"/>
          <w:sz w:val="28"/>
        </w:rPr>
        <w:t xml:space="preserve">
      </w:t>
      </w:r>
      <w:r>
        <w:rPr>
          <w:rFonts w:ascii="Times New Roman"/>
          <w:b/>
          <w:i w:val="false"/>
          <w:color w:val="000000"/>
          <w:sz w:val="28"/>
        </w:rPr>
        <w:t>2. Предварительное обсуждение проекта тендерной документации, разъяснение положений тендерной документации организатором или заказчиком</w:t>
      </w:r>
    </w:p>
    <w:bookmarkEnd w:id="1534"/>
    <w:bookmarkStart w:name="z1397" w:id="1535"/>
    <w:p>
      <w:pPr>
        <w:spacing w:after="0"/>
        <w:ind w:left="0"/>
        <w:jc w:val="both"/>
      </w:pPr>
      <w:r>
        <w:rPr>
          <w:rFonts w:ascii="Times New Roman"/>
          <w:b w:val="false"/>
          <w:i w:val="false"/>
          <w:color w:val="000000"/>
          <w:sz w:val="28"/>
        </w:rPr>
        <w:t>
      5. Замечания к проекту ТД, а также запросы о разъяснении положений ТД могут 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об осуществлении закупок.</w:t>
      </w:r>
    </w:p>
    <w:bookmarkEnd w:id="1535"/>
    <w:bookmarkStart w:name="z1398" w:id="1536"/>
    <w:p>
      <w:pPr>
        <w:spacing w:after="0"/>
        <w:ind w:left="0"/>
        <w:jc w:val="both"/>
      </w:pPr>
      <w:r>
        <w:rPr>
          <w:rFonts w:ascii="Times New Roman"/>
          <w:b w:val="false"/>
          <w:i w:val="false"/>
          <w:color w:val="000000"/>
          <w:sz w:val="28"/>
        </w:rPr>
        <w:t>
      6. При отсутствии замечаний к проекту ТД, а также запросов о разъяснении положений ТД в течении пяти рабочих дней со дня размещения объявления об осуществлении закупок ТД считается утвержденной.</w:t>
      </w:r>
    </w:p>
    <w:bookmarkEnd w:id="1536"/>
    <w:bookmarkStart w:name="z1399" w:id="1537"/>
    <w:p>
      <w:pPr>
        <w:spacing w:after="0"/>
        <w:ind w:left="0"/>
        <w:jc w:val="both"/>
      </w:pPr>
      <w:r>
        <w:rPr>
          <w:rFonts w:ascii="Times New Roman"/>
          <w:b w:val="false"/>
          <w:i w:val="false"/>
          <w:color w:val="000000"/>
          <w:sz w:val="28"/>
        </w:rPr>
        <w:t>
      7. При наличии замечаний, а также запросов о разъяснении положений ТД заказчик, организатор в течение пяти рабочих дней со дня истечения срока предварительного обсуждения ТД принимают следующие решения:</w:t>
      </w:r>
    </w:p>
    <w:bookmarkEnd w:id="1537"/>
    <w:bookmarkStart w:name="z1400" w:id="1538"/>
    <w:p>
      <w:pPr>
        <w:spacing w:after="0"/>
        <w:ind w:left="0"/>
        <w:jc w:val="both"/>
      </w:pPr>
      <w:r>
        <w:rPr>
          <w:rFonts w:ascii="Times New Roman"/>
          <w:b w:val="false"/>
          <w:i w:val="false"/>
          <w:color w:val="000000"/>
          <w:sz w:val="28"/>
        </w:rPr>
        <w:t>
      1) вносят изменения и (или) дополнения в проект ТД;</w:t>
      </w:r>
    </w:p>
    <w:bookmarkEnd w:id="1538"/>
    <w:bookmarkStart w:name="z1401" w:id="1539"/>
    <w:p>
      <w:pPr>
        <w:spacing w:after="0"/>
        <w:ind w:left="0"/>
        <w:jc w:val="both"/>
      </w:pPr>
      <w:r>
        <w:rPr>
          <w:rFonts w:ascii="Times New Roman"/>
          <w:b w:val="false"/>
          <w:i w:val="false"/>
          <w:color w:val="000000"/>
          <w:sz w:val="28"/>
        </w:rPr>
        <w:t>
      2) отклоняют замечания к проекту ТД с указанием обоснований причин их отклонения;</w:t>
      </w:r>
    </w:p>
    <w:bookmarkEnd w:id="1539"/>
    <w:bookmarkStart w:name="z1402" w:id="1540"/>
    <w:p>
      <w:pPr>
        <w:spacing w:after="0"/>
        <w:ind w:left="0"/>
        <w:jc w:val="both"/>
      </w:pPr>
      <w:r>
        <w:rPr>
          <w:rFonts w:ascii="Times New Roman"/>
          <w:b w:val="false"/>
          <w:i w:val="false"/>
          <w:color w:val="000000"/>
          <w:sz w:val="28"/>
        </w:rPr>
        <w:t>
      3) дают разъяснения положений ТД.</w:t>
      </w:r>
    </w:p>
    <w:bookmarkEnd w:id="1540"/>
    <w:bookmarkStart w:name="z1403" w:id="1541"/>
    <w:p>
      <w:pPr>
        <w:spacing w:after="0"/>
        <w:ind w:left="0"/>
        <w:jc w:val="both"/>
      </w:pPr>
      <w:r>
        <w:rPr>
          <w:rFonts w:ascii="Times New Roman"/>
          <w:b w:val="false"/>
          <w:i w:val="false"/>
          <w:color w:val="000000"/>
          <w:sz w:val="28"/>
        </w:rPr>
        <w:t>
      В случае внесения изменений и (или) дополнений в проект ТД принимается решение об утверждении измененной ТД на веб-портале в том же порядке, что и утверждение ТД.</w:t>
      </w:r>
    </w:p>
    <w:bookmarkEnd w:id="1541"/>
    <w:bookmarkStart w:name="z1404" w:id="1542"/>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ТД считается утвержденной.</w:t>
      </w:r>
    </w:p>
    <w:bookmarkEnd w:id="1542"/>
    <w:bookmarkStart w:name="z1405" w:id="1543"/>
    <w:p>
      <w:pPr>
        <w:spacing w:after="0"/>
        <w:ind w:left="0"/>
        <w:jc w:val="both"/>
      </w:pPr>
      <w:r>
        <w:rPr>
          <w:rFonts w:ascii="Times New Roman"/>
          <w:b w:val="false"/>
          <w:i w:val="false"/>
          <w:color w:val="000000"/>
          <w:sz w:val="28"/>
        </w:rPr>
        <w:t>
      8. Организатор, не позднее одного рабочего дня со дня утверждения ТД размещает на веб-портале протокол предварительного обсуждения проекта ТД.</w:t>
      </w:r>
    </w:p>
    <w:bookmarkEnd w:id="1543"/>
    <w:bookmarkStart w:name="z1406" w:id="1544"/>
    <w:p>
      <w:pPr>
        <w:spacing w:after="0"/>
        <w:ind w:left="0"/>
        <w:jc w:val="both"/>
      </w:pPr>
      <w:r>
        <w:rPr>
          <w:rFonts w:ascii="Times New Roman"/>
          <w:b w:val="false"/>
          <w:i w:val="false"/>
          <w:color w:val="000000"/>
          <w:sz w:val="28"/>
        </w:rPr>
        <w:t>
      В случае внесения изменений и (или) дополнений в проект ТД, организатор закупок, вместе с протоколом предварительного обсуждения ТД размещает утвержденный текст ТД, с автоматическим уведомлением потенциальных поставщиков-участников веб-портала получивших проект ТД.</w:t>
      </w:r>
    </w:p>
    <w:bookmarkEnd w:id="1544"/>
    <w:bookmarkStart w:name="z1407" w:id="1545"/>
    <w:p>
      <w:pPr>
        <w:spacing w:after="0"/>
        <w:ind w:left="0"/>
        <w:jc w:val="both"/>
      </w:pPr>
      <w:r>
        <w:rPr>
          <w:rFonts w:ascii="Times New Roman"/>
          <w:b w:val="false"/>
          <w:i w:val="false"/>
          <w:color w:val="000000"/>
          <w:sz w:val="28"/>
        </w:rPr>
        <w:t>
      9. Протокол предварительного обсуждения проекта ТД, в соответствии с пунктом 100 Правил осуществления закупок (далее - Правила) содержит информацию о поступивших замечаниях к проекту ТД и принятых решениях по ним.</w:t>
      </w:r>
    </w:p>
    <w:bookmarkEnd w:id="1545"/>
    <w:bookmarkStart w:name="z1408" w:id="1546"/>
    <w:p>
      <w:pPr>
        <w:spacing w:after="0"/>
        <w:ind w:left="0"/>
        <w:jc w:val="both"/>
      </w:pPr>
      <w:r>
        <w:rPr>
          <w:rFonts w:ascii="Times New Roman"/>
          <w:b w:val="false"/>
          <w:i w:val="false"/>
          <w:color w:val="000000"/>
          <w:sz w:val="28"/>
        </w:rPr>
        <w:t>
      10. В случае принятия решения об отклонении замечаний к проекту ТД, подробное обоснование причин их отклонения указывается в протоколе предварительного обсуждения проекта ТД.</w:t>
      </w:r>
    </w:p>
    <w:bookmarkEnd w:id="1546"/>
    <w:bookmarkStart w:name="z1409" w:id="1547"/>
    <w:p>
      <w:pPr>
        <w:spacing w:after="0"/>
        <w:ind w:left="0"/>
        <w:jc w:val="both"/>
      </w:pPr>
      <w:r>
        <w:rPr>
          <w:rFonts w:ascii="Times New Roman"/>
          <w:b w:val="false"/>
          <w:i w:val="false"/>
          <w:color w:val="000000"/>
          <w:sz w:val="28"/>
        </w:rPr>
        <w:t>
      11. При поступлении запросов потенциальных поставщиков о разъяснении положений ТД посредством веб-портала, текст разъяснения положений ТД отражается в протоколе предварительного обсуждения проекта ТД.</w:t>
      </w:r>
    </w:p>
    <w:bookmarkEnd w:id="1547"/>
    <w:bookmarkStart w:name="z1410" w:id="1548"/>
    <w:p>
      <w:pPr>
        <w:spacing w:after="0"/>
        <w:ind w:left="0"/>
        <w:jc w:val="both"/>
      </w:pPr>
      <w:r>
        <w:rPr>
          <w:rFonts w:ascii="Times New Roman"/>
          <w:b w:val="false"/>
          <w:i w:val="false"/>
          <w:color w:val="000000"/>
          <w:sz w:val="28"/>
        </w:rPr>
        <w:t>
      12. Решение заказчика по результатам предварительного обсуждения может быть обжаловано в порядке, определенном Правилами.</w:t>
      </w:r>
    </w:p>
    <w:bookmarkEnd w:id="1548"/>
    <w:bookmarkStart w:name="z1411" w:id="1549"/>
    <w:p>
      <w:pPr>
        <w:spacing w:after="0"/>
        <w:ind w:left="0"/>
        <w:jc w:val="both"/>
      </w:pPr>
      <w:r>
        <w:rPr>
          <w:rFonts w:ascii="Times New Roman"/>
          <w:b w:val="false"/>
          <w:i w:val="false"/>
          <w:color w:val="000000"/>
          <w:sz w:val="28"/>
        </w:rPr>
        <w:t xml:space="preserve">
      </w:t>
      </w:r>
      <w:r>
        <w:rPr>
          <w:rFonts w:ascii="Times New Roman"/>
          <w:b/>
          <w:i w:val="false"/>
          <w:color w:val="000000"/>
          <w:sz w:val="28"/>
        </w:rPr>
        <w:t>3. Требования к оформлению и представлению потенциальными поставщиками заявки на участие в тендере</w:t>
      </w:r>
    </w:p>
    <w:bookmarkEnd w:id="1549"/>
    <w:bookmarkStart w:name="z1412" w:id="1550"/>
    <w:p>
      <w:pPr>
        <w:spacing w:after="0"/>
        <w:ind w:left="0"/>
        <w:jc w:val="both"/>
      </w:pPr>
      <w:r>
        <w:rPr>
          <w:rFonts w:ascii="Times New Roman"/>
          <w:b w:val="false"/>
          <w:i w:val="false"/>
          <w:color w:val="000000"/>
          <w:sz w:val="28"/>
        </w:rPr>
        <w:t xml:space="preserve">
      13. Заявка на участие в тендере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тендере, осуществить поставку товара (выполнить работу, оказать услугу) в соответствии с требованиями и условиями, предусмотренными настоящей ТД,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пунктом 23</w:t>
      </w:r>
      <w:r>
        <w:rPr>
          <w:rFonts w:ascii="Times New Roman"/>
          <w:b w:val="false"/>
          <w:i w:val="false"/>
          <w:color w:val="000000"/>
          <w:sz w:val="28"/>
        </w:rPr>
        <w:t xml:space="preserve"> настоящих Правил.</w:t>
      </w:r>
    </w:p>
    <w:bookmarkEnd w:id="1550"/>
    <w:bookmarkStart w:name="z1413" w:id="1551"/>
    <w:p>
      <w:pPr>
        <w:spacing w:after="0"/>
        <w:ind w:left="0"/>
        <w:jc w:val="both"/>
      </w:pPr>
      <w:r>
        <w:rPr>
          <w:rFonts w:ascii="Times New Roman"/>
          <w:b w:val="false"/>
          <w:i w:val="false"/>
          <w:color w:val="000000"/>
          <w:sz w:val="28"/>
        </w:rPr>
        <w:t xml:space="preserve">
      14. Потенциальный поставщик перед формированием заявки принимает соглашение об участии в тендере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ТД.</w:t>
      </w:r>
    </w:p>
    <w:bookmarkEnd w:id="1551"/>
    <w:bookmarkStart w:name="z1414" w:id="1552"/>
    <w:p>
      <w:pPr>
        <w:spacing w:after="0"/>
        <w:ind w:left="0"/>
        <w:jc w:val="both"/>
      </w:pPr>
      <w:r>
        <w:rPr>
          <w:rFonts w:ascii="Times New Roman"/>
          <w:b w:val="false"/>
          <w:i w:val="false"/>
          <w:color w:val="000000"/>
          <w:sz w:val="28"/>
        </w:rPr>
        <w:t xml:space="preserve">
      15. Юридические лица, намеревающиеся участвовать в тендере в качестве консорциума, перед подачей заявки оформляют и заключают на веб-портале договор о совместной хозяйственной деятельности (консорциальное соглашение),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ТД.</w:t>
      </w:r>
    </w:p>
    <w:bookmarkEnd w:id="1552"/>
    <w:bookmarkStart w:name="z1415" w:id="1553"/>
    <w:p>
      <w:pPr>
        <w:spacing w:after="0"/>
        <w:ind w:left="0"/>
        <w:jc w:val="both"/>
      </w:pPr>
      <w:r>
        <w:rPr>
          <w:rFonts w:ascii="Times New Roman"/>
          <w:b w:val="false"/>
          <w:i w:val="false"/>
          <w:color w:val="000000"/>
          <w:sz w:val="28"/>
        </w:rPr>
        <w:t>
      16. Заявка на участие в тендере должна содержать:</w:t>
      </w:r>
    </w:p>
    <w:bookmarkEnd w:id="1553"/>
    <w:bookmarkStart w:name="z1416" w:id="1554"/>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1554"/>
    <w:bookmarkStart w:name="z1417" w:id="1555"/>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bookmarkEnd w:id="1555"/>
    <w:bookmarkStart w:name="z1418" w:id="1556"/>
    <w:p>
      <w:pPr>
        <w:spacing w:after="0"/>
        <w:ind w:left="0"/>
        <w:jc w:val="both"/>
      </w:pPr>
      <w:r>
        <w:rPr>
          <w:rFonts w:ascii="Times New Roman"/>
          <w:b w:val="false"/>
          <w:i w:val="false"/>
          <w:color w:val="000000"/>
          <w:sz w:val="28"/>
        </w:rPr>
        <w:t xml:space="preserve">
      сведения о квалификации для участия в процессе закупок согласно </w:t>
      </w:r>
      <w:r>
        <w:rPr>
          <w:rFonts w:ascii="Times New Roman"/>
          <w:b w:val="false"/>
          <w:i w:val="false"/>
          <w:color w:val="000000"/>
          <w:sz w:val="28"/>
        </w:rPr>
        <w:t>приложениям 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к настоящей ТД;</w:t>
      </w:r>
    </w:p>
    <w:bookmarkEnd w:id="1556"/>
    <w:bookmarkStart w:name="z1419" w:id="1557"/>
    <w:p>
      <w:pPr>
        <w:spacing w:after="0"/>
        <w:ind w:left="0"/>
        <w:jc w:val="both"/>
      </w:pPr>
      <w:r>
        <w:rPr>
          <w:rFonts w:ascii="Times New Roman"/>
          <w:b w:val="false"/>
          <w:i w:val="false"/>
          <w:color w:val="000000"/>
          <w:sz w:val="28"/>
        </w:rPr>
        <w:t xml:space="preserve">
      сведения о субподрядчиках по выполнению работ (соисполнителях при оказании услуг), являющихся предметом закупок на тендере,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ТД, и условие запрета передачи потенциальным поставщиком субподрядчикам (соисполнителям) на субподряд (соисполнение) в совокупности более одной второй объема работ (стоимости строительства), услуг.</w:t>
      </w:r>
    </w:p>
    <w:bookmarkEnd w:id="1557"/>
    <w:bookmarkStart w:name="z1420" w:id="1558"/>
    <w:p>
      <w:pPr>
        <w:spacing w:after="0"/>
        <w:ind w:left="0"/>
        <w:jc w:val="both"/>
      </w:pP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квалификационным требованиям;</w:t>
      </w:r>
    </w:p>
    <w:bookmarkEnd w:id="1558"/>
    <w:bookmarkStart w:name="z1421" w:id="1559"/>
    <w:p>
      <w:pPr>
        <w:spacing w:after="0"/>
        <w:ind w:left="0"/>
        <w:jc w:val="both"/>
      </w:pPr>
      <w:r>
        <w:rPr>
          <w:rFonts w:ascii="Times New Roman"/>
          <w:b w:val="false"/>
          <w:i w:val="false"/>
          <w:color w:val="000000"/>
          <w:sz w:val="28"/>
        </w:rPr>
        <w:t xml:space="preserve">
      2) техническую спецификацию с указанием описания функциональных, технических, качественных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приложению 6 к настоящей ТД для работ или услуг, </w:t>
      </w:r>
      <w:r>
        <w:rPr>
          <w:rFonts w:ascii="Times New Roman"/>
          <w:b w:val="false"/>
          <w:i w:val="false"/>
          <w:color w:val="000000"/>
          <w:sz w:val="28"/>
        </w:rPr>
        <w:t>приложению 7</w:t>
      </w:r>
      <w:r>
        <w:rPr>
          <w:rFonts w:ascii="Times New Roman"/>
          <w:b w:val="false"/>
          <w:i w:val="false"/>
          <w:color w:val="000000"/>
          <w:sz w:val="28"/>
        </w:rPr>
        <w:t xml:space="preserve"> к настоящей ТД для товаров. При необходимости в технической спецификации указывается нормативно-техническая документация.</w:t>
      </w:r>
    </w:p>
    <w:bookmarkEnd w:id="1559"/>
    <w:bookmarkStart w:name="z1422" w:id="1560"/>
    <w:p>
      <w:pPr>
        <w:spacing w:after="0"/>
        <w:ind w:left="0"/>
        <w:jc w:val="both"/>
      </w:pPr>
      <w:r>
        <w:rPr>
          <w:rFonts w:ascii="Times New Roman"/>
          <w:b w:val="false"/>
          <w:i w:val="false"/>
          <w:color w:val="000000"/>
          <w:sz w:val="28"/>
        </w:rPr>
        <w:t>
      Допускается указание требований о наличии в заявках на участие в тендере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w:t>
      </w:r>
    </w:p>
    <w:bookmarkEnd w:id="1560"/>
    <w:bookmarkStart w:name="z1423" w:id="1561"/>
    <w:p>
      <w:pPr>
        <w:spacing w:after="0"/>
        <w:ind w:left="0"/>
        <w:jc w:val="both"/>
      </w:pPr>
      <w:r>
        <w:rPr>
          <w:rFonts w:ascii="Times New Roman"/>
          <w:b w:val="false"/>
          <w:i w:val="false"/>
          <w:color w:val="000000"/>
          <w:sz w:val="28"/>
        </w:rPr>
        <w:t>
      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должен представить гарантийное письмо о представлении таких документов при поставке товаров;</w:t>
      </w:r>
    </w:p>
    <w:bookmarkEnd w:id="1561"/>
    <w:bookmarkStart w:name="z1424" w:id="1562"/>
    <w:p>
      <w:pPr>
        <w:spacing w:after="0"/>
        <w:ind w:left="0"/>
        <w:jc w:val="both"/>
      </w:pPr>
      <w:r>
        <w:rPr>
          <w:rFonts w:ascii="Times New Roman"/>
          <w:b w:val="false"/>
          <w:i w:val="false"/>
          <w:color w:val="000000"/>
          <w:sz w:val="28"/>
        </w:rPr>
        <w:t xml:space="preserve">
      3) обеспечение заявки на участие в тендере в размере, установленном Правилами, в виде: </w:t>
      </w:r>
    </w:p>
    <w:bookmarkEnd w:id="1562"/>
    <w:bookmarkStart w:name="z1425" w:id="1563"/>
    <w:p>
      <w:pPr>
        <w:spacing w:after="0"/>
        <w:ind w:left="0"/>
        <w:jc w:val="both"/>
      </w:pPr>
      <w:r>
        <w:rPr>
          <w:rFonts w:ascii="Times New Roman"/>
          <w:b w:val="false"/>
          <w:i w:val="false"/>
          <w:color w:val="000000"/>
          <w:sz w:val="28"/>
        </w:rPr>
        <w:t xml:space="preserve">
      банковской гарантии, предоставляемой в форме электронного документа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ТД; </w:t>
      </w:r>
    </w:p>
    <w:bookmarkEnd w:id="1563"/>
    <w:bookmarkStart w:name="z1426" w:id="1564"/>
    <w:p>
      <w:pPr>
        <w:spacing w:after="0"/>
        <w:ind w:left="0"/>
        <w:jc w:val="both"/>
      </w:pPr>
      <w:r>
        <w:rPr>
          <w:rFonts w:ascii="Times New Roman"/>
          <w:b w:val="false"/>
          <w:i w:val="false"/>
          <w:color w:val="000000"/>
          <w:sz w:val="28"/>
        </w:rPr>
        <w:t>
      электронной копии платежного документа, подтверждающего гарантийный денежный взнос, размещаемого на банковском счете организатора либо на счете, предусмотренном бюджетным законодательством Республики Казахстан для организаторов, являющихся государственными органами и государственными учреждениями;</w:t>
      </w:r>
    </w:p>
    <w:bookmarkEnd w:id="1564"/>
    <w:bookmarkStart w:name="z1427" w:id="1565"/>
    <w:p>
      <w:pPr>
        <w:spacing w:after="0"/>
        <w:ind w:left="0"/>
        <w:jc w:val="both"/>
      </w:pPr>
      <w:r>
        <w:rPr>
          <w:rFonts w:ascii="Times New Roman"/>
          <w:b w:val="false"/>
          <w:i w:val="false"/>
          <w:color w:val="000000"/>
          <w:sz w:val="28"/>
        </w:rPr>
        <w:t xml:space="preserve">
      4) тендерное ценовое предложение в форме электронного документа,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ТД.</w:t>
      </w:r>
    </w:p>
    <w:bookmarkEnd w:id="1565"/>
    <w:bookmarkStart w:name="z1428" w:id="1566"/>
    <w:p>
      <w:pPr>
        <w:spacing w:after="0"/>
        <w:ind w:left="0"/>
        <w:jc w:val="both"/>
      </w:pPr>
      <w:r>
        <w:rPr>
          <w:rFonts w:ascii="Times New Roman"/>
          <w:b w:val="false"/>
          <w:i w:val="false"/>
          <w:color w:val="000000"/>
          <w:sz w:val="28"/>
        </w:rPr>
        <w:t>
      17. Срок действия тендерной заявки, составляет не менее шестидесяти пяти календарных дней, срок действия заявки на участие в тендере начинается со дня, следующего за днем вскрытия тендерных заявок.</w:t>
      </w:r>
    </w:p>
    <w:bookmarkEnd w:id="1566"/>
    <w:bookmarkStart w:name="z1429" w:id="1567"/>
    <w:p>
      <w:pPr>
        <w:spacing w:after="0"/>
        <w:ind w:left="0"/>
        <w:jc w:val="both"/>
      </w:pPr>
      <w:r>
        <w:rPr>
          <w:rFonts w:ascii="Times New Roman"/>
          <w:b w:val="false"/>
          <w:i w:val="false"/>
          <w:color w:val="000000"/>
          <w:sz w:val="28"/>
        </w:rPr>
        <w:t>
      18. Электронные копии документов, содержащиеся в заявке на участие в тендере, должны быть четкими и разборчивыми, независимо от цвета изображения.</w:t>
      </w:r>
    </w:p>
    <w:bookmarkEnd w:id="1567"/>
    <w:bookmarkStart w:name="z1430" w:id="1568"/>
    <w:p>
      <w:pPr>
        <w:spacing w:after="0"/>
        <w:ind w:left="0"/>
        <w:jc w:val="both"/>
      </w:pPr>
      <w:r>
        <w:rPr>
          <w:rFonts w:ascii="Times New Roman"/>
          <w:b w:val="false"/>
          <w:i w:val="false"/>
          <w:color w:val="000000"/>
          <w:sz w:val="28"/>
        </w:rPr>
        <w:t xml:space="preserve">
      19. Заявка на участие в тендере, а также вся корреспонденция и документы, касательно заявки на участие в тендере составляются и представляются на казахском или русском языках по выбору потенциального поставщика. </w:t>
      </w:r>
    </w:p>
    <w:bookmarkEnd w:id="1568"/>
    <w:bookmarkStart w:name="z1431" w:id="1569"/>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1569"/>
    <w:bookmarkStart w:name="z1432" w:id="1570"/>
    <w:p>
      <w:pPr>
        <w:spacing w:after="0"/>
        <w:ind w:left="0"/>
        <w:jc w:val="both"/>
      </w:pPr>
      <w:r>
        <w:rPr>
          <w:rFonts w:ascii="Times New Roman"/>
          <w:b w:val="false"/>
          <w:i w:val="false"/>
          <w:color w:val="000000"/>
          <w:sz w:val="28"/>
        </w:rPr>
        <w:t xml:space="preserve">
      </w:t>
      </w:r>
      <w:r>
        <w:rPr>
          <w:rFonts w:ascii="Times New Roman"/>
          <w:b/>
          <w:i w:val="false"/>
          <w:color w:val="000000"/>
          <w:sz w:val="28"/>
        </w:rPr>
        <w:t>4. Порядок представления заявки на участие в тендере</w:t>
      </w:r>
    </w:p>
    <w:bookmarkEnd w:id="1570"/>
    <w:bookmarkStart w:name="z1433" w:id="1571"/>
    <w:p>
      <w:pPr>
        <w:spacing w:after="0"/>
        <w:ind w:left="0"/>
        <w:jc w:val="both"/>
      </w:pPr>
      <w:r>
        <w:rPr>
          <w:rFonts w:ascii="Times New Roman"/>
          <w:b w:val="false"/>
          <w:i w:val="false"/>
          <w:color w:val="000000"/>
          <w:sz w:val="28"/>
        </w:rPr>
        <w:t>
      20. Заявка на участие в тендере представляется потенциальным поставщиком организатору посредством веб-портала.</w:t>
      </w:r>
    </w:p>
    <w:bookmarkEnd w:id="1571"/>
    <w:bookmarkStart w:name="z1434" w:id="1572"/>
    <w:p>
      <w:pPr>
        <w:spacing w:after="0"/>
        <w:ind w:left="0"/>
        <w:jc w:val="both"/>
      </w:pPr>
      <w:r>
        <w:rPr>
          <w:rFonts w:ascii="Times New Roman"/>
          <w:b w:val="false"/>
          <w:i w:val="false"/>
          <w:color w:val="000000"/>
          <w:sz w:val="28"/>
        </w:rPr>
        <w:t xml:space="preserve">
      21. Представленные потенциальными поставщиками заявки на участие в тендере автоматически регистрируются на веб-портале. </w:t>
      </w:r>
    </w:p>
    <w:bookmarkEnd w:id="1572"/>
    <w:bookmarkStart w:name="z1435" w:id="1573"/>
    <w:p>
      <w:pPr>
        <w:spacing w:after="0"/>
        <w:ind w:left="0"/>
        <w:jc w:val="both"/>
      </w:pPr>
      <w:r>
        <w:rPr>
          <w:rFonts w:ascii="Times New Roman"/>
          <w:b w:val="false"/>
          <w:i w:val="false"/>
          <w:color w:val="000000"/>
          <w:sz w:val="28"/>
        </w:rPr>
        <w:t>
      22. Заявка на участие в тендере считается принятой в момент автоматической отправки веб-порталом соответствующего уведомления поставщику, подавшему заявку на участие в тендере.</w:t>
      </w:r>
    </w:p>
    <w:bookmarkEnd w:id="1573"/>
    <w:bookmarkStart w:name="z1436" w:id="1574"/>
    <w:p>
      <w:pPr>
        <w:spacing w:after="0"/>
        <w:ind w:left="0"/>
        <w:jc w:val="both"/>
      </w:pPr>
      <w:r>
        <w:rPr>
          <w:rFonts w:ascii="Times New Roman"/>
          <w:b w:val="false"/>
          <w:i w:val="false"/>
          <w:color w:val="000000"/>
          <w:sz w:val="28"/>
        </w:rPr>
        <w:t>
      23. Заявка на участие в тендере потенциального поставщика автоматически отклоняется веб-порталом в следующих случаях:</w:t>
      </w:r>
    </w:p>
    <w:bookmarkEnd w:id="1574"/>
    <w:bookmarkStart w:name="z1437" w:id="1575"/>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тендере;</w:t>
      </w:r>
    </w:p>
    <w:bookmarkEnd w:id="1575"/>
    <w:bookmarkStart w:name="z1438" w:id="1576"/>
    <w:p>
      <w:pPr>
        <w:spacing w:after="0"/>
        <w:ind w:left="0"/>
        <w:jc w:val="both"/>
      </w:pPr>
      <w:r>
        <w:rPr>
          <w:rFonts w:ascii="Times New Roman"/>
          <w:b w:val="false"/>
          <w:i w:val="false"/>
          <w:color w:val="000000"/>
          <w:sz w:val="28"/>
        </w:rPr>
        <w:t>
      2) заявка на участие в тендере поступила на веб-портал после истечения окончательного срока приема заявок на участие в данном тендере;</w:t>
      </w:r>
    </w:p>
    <w:bookmarkEnd w:id="1576"/>
    <w:bookmarkStart w:name="z1439" w:id="1577"/>
    <w:p>
      <w:pPr>
        <w:spacing w:after="0"/>
        <w:ind w:left="0"/>
        <w:jc w:val="both"/>
      </w:pPr>
      <w:r>
        <w:rPr>
          <w:rFonts w:ascii="Times New Roman"/>
          <w:b w:val="false"/>
          <w:i w:val="false"/>
          <w:color w:val="000000"/>
          <w:sz w:val="28"/>
        </w:rPr>
        <w:t>
      3) тендерное ценовое предложение превышает сумму, выделенную для приобретения данных товаров, работ, услуг;</w:t>
      </w:r>
    </w:p>
    <w:bookmarkEnd w:id="1577"/>
    <w:bookmarkStart w:name="z1440" w:id="1578"/>
    <w:p>
      <w:pPr>
        <w:spacing w:after="0"/>
        <w:ind w:left="0"/>
        <w:jc w:val="both"/>
      </w:pPr>
      <w:r>
        <w:rPr>
          <w:rFonts w:ascii="Times New Roman"/>
          <w:b w:val="false"/>
          <w:i w:val="false"/>
          <w:color w:val="000000"/>
          <w:sz w:val="28"/>
        </w:rPr>
        <w:t xml:space="preserve">
      4) предусмотренных подпунктами 1), 3), 4), 5), 6) и 8) </w:t>
      </w:r>
      <w:r>
        <w:rPr>
          <w:rFonts w:ascii="Times New Roman"/>
          <w:b w:val="false"/>
          <w:i w:val="false"/>
          <w:color w:val="000000"/>
          <w:sz w:val="28"/>
        </w:rPr>
        <w:t>пункта 1</w:t>
      </w:r>
      <w:r>
        <w:rPr>
          <w:rFonts w:ascii="Times New Roman"/>
          <w:b w:val="false"/>
          <w:i w:val="false"/>
          <w:color w:val="000000"/>
          <w:sz w:val="28"/>
        </w:rPr>
        <w:t xml:space="preserve"> пункта 23 Правил.</w:t>
      </w:r>
    </w:p>
    <w:bookmarkEnd w:id="1578"/>
    <w:bookmarkStart w:name="z1441" w:id="1579"/>
    <w:p>
      <w:pPr>
        <w:spacing w:after="0"/>
        <w:ind w:left="0"/>
        <w:jc w:val="both"/>
      </w:pPr>
      <w:r>
        <w:rPr>
          <w:rFonts w:ascii="Times New Roman"/>
          <w:b w:val="false"/>
          <w:i w:val="false"/>
          <w:color w:val="000000"/>
          <w:sz w:val="28"/>
        </w:rPr>
        <w:t>
      24. Тендерное ценовое предложение потенциального поставщика должно быть выражено в тенге.</w:t>
      </w:r>
    </w:p>
    <w:bookmarkEnd w:id="1579"/>
    <w:bookmarkStart w:name="z1442" w:id="1580"/>
    <w:p>
      <w:pPr>
        <w:spacing w:after="0"/>
        <w:ind w:left="0"/>
        <w:jc w:val="both"/>
      </w:pPr>
      <w:r>
        <w:rPr>
          <w:rFonts w:ascii="Times New Roman"/>
          <w:b w:val="false"/>
          <w:i w:val="false"/>
          <w:color w:val="000000"/>
          <w:sz w:val="28"/>
        </w:rPr>
        <w:t xml:space="preserve">
      </w:t>
      </w:r>
      <w:r>
        <w:rPr>
          <w:rFonts w:ascii="Times New Roman"/>
          <w:b/>
          <w:i w:val="false"/>
          <w:color w:val="000000"/>
          <w:sz w:val="28"/>
        </w:rPr>
        <w:t>5. Изменение заявок на участие в тендере и их отзыв</w:t>
      </w:r>
    </w:p>
    <w:bookmarkEnd w:id="1580"/>
    <w:bookmarkStart w:name="z1443" w:id="1581"/>
    <w:p>
      <w:pPr>
        <w:spacing w:after="0"/>
        <w:ind w:left="0"/>
        <w:jc w:val="both"/>
      </w:pPr>
      <w:r>
        <w:rPr>
          <w:rFonts w:ascii="Times New Roman"/>
          <w:b w:val="false"/>
          <w:i w:val="false"/>
          <w:color w:val="000000"/>
          <w:sz w:val="28"/>
        </w:rPr>
        <w:t>
      25. Потенциальный поставщик не позднее окончания срока представления заявок на участие в тендере вправе:</w:t>
      </w:r>
    </w:p>
    <w:bookmarkEnd w:id="1581"/>
    <w:bookmarkStart w:name="z1444" w:id="1582"/>
    <w:p>
      <w:pPr>
        <w:spacing w:after="0"/>
        <w:ind w:left="0"/>
        <w:jc w:val="both"/>
      </w:pPr>
      <w:r>
        <w:rPr>
          <w:rFonts w:ascii="Times New Roman"/>
          <w:b w:val="false"/>
          <w:i w:val="false"/>
          <w:color w:val="000000"/>
          <w:sz w:val="28"/>
        </w:rPr>
        <w:t>
      1) изменить и (или) дополнить внесенную заявку на участие в тендере;</w:t>
      </w:r>
    </w:p>
    <w:bookmarkEnd w:id="1582"/>
    <w:bookmarkStart w:name="z1445" w:id="1583"/>
    <w:p>
      <w:pPr>
        <w:spacing w:after="0"/>
        <w:ind w:left="0"/>
        <w:jc w:val="both"/>
      </w:pPr>
      <w:r>
        <w:rPr>
          <w:rFonts w:ascii="Times New Roman"/>
          <w:b w:val="false"/>
          <w:i w:val="false"/>
          <w:color w:val="000000"/>
          <w:sz w:val="28"/>
        </w:rPr>
        <w:t>
      2) отозвать свою заявку на участие в тендере, не утрачивая права на возврат внесенного им обеспечения заявки на участие в тендере.</w:t>
      </w:r>
    </w:p>
    <w:bookmarkEnd w:id="1583"/>
    <w:bookmarkStart w:name="z1446" w:id="1584"/>
    <w:p>
      <w:pPr>
        <w:spacing w:after="0"/>
        <w:ind w:left="0"/>
        <w:jc w:val="both"/>
      </w:pPr>
      <w:r>
        <w:rPr>
          <w:rFonts w:ascii="Times New Roman"/>
          <w:b w:val="false"/>
          <w:i w:val="false"/>
          <w:color w:val="000000"/>
          <w:sz w:val="28"/>
        </w:rPr>
        <w:t>
      26. Не допускаются внесение изменений и (или) дополнений, равно как отзыв заявки на участие в тендере после истечения окончательного срока представления заявок на участие в тендере.</w:t>
      </w:r>
    </w:p>
    <w:bookmarkEnd w:id="1584"/>
    <w:bookmarkStart w:name="z1447" w:id="1585"/>
    <w:p>
      <w:pPr>
        <w:spacing w:after="0"/>
        <w:ind w:left="0"/>
        <w:jc w:val="both"/>
      </w:pPr>
      <w:r>
        <w:rPr>
          <w:rFonts w:ascii="Times New Roman"/>
          <w:b w:val="false"/>
          <w:i w:val="false"/>
          <w:color w:val="000000"/>
          <w:sz w:val="28"/>
        </w:rPr>
        <w:t>
      27. Потенциальный поставщик несет все расходы, связанные с его участием в тендере. Заказчик, организатор, тендерная комиссия, экспертная комиссия (эксперт) не несут обязательства по возмещению этих расходов независимо от итогов тендера.</w:t>
      </w:r>
    </w:p>
    <w:bookmarkEnd w:id="1585"/>
    <w:bookmarkStart w:name="z1448" w:id="1586"/>
    <w:p>
      <w:pPr>
        <w:spacing w:after="0"/>
        <w:ind w:left="0"/>
        <w:jc w:val="both"/>
      </w:pPr>
      <w:r>
        <w:rPr>
          <w:rFonts w:ascii="Times New Roman"/>
          <w:b w:val="false"/>
          <w:i w:val="false"/>
          <w:color w:val="000000"/>
          <w:sz w:val="28"/>
        </w:rPr>
        <w:t xml:space="preserve">
      </w:t>
      </w:r>
      <w:r>
        <w:rPr>
          <w:rFonts w:ascii="Times New Roman"/>
          <w:b/>
          <w:i w:val="false"/>
          <w:color w:val="000000"/>
          <w:sz w:val="28"/>
        </w:rPr>
        <w:t>6. Вскрытие заявок на участие в тендере</w:t>
      </w:r>
    </w:p>
    <w:bookmarkEnd w:id="1586"/>
    <w:bookmarkStart w:name="z1449" w:id="1587"/>
    <w:p>
      <w:pPr>
        <w:spacing w:after="0"/>
        <w:ind w:left="0"/>
        <w:jc w:val="both"/>
      </w:pPr>
      <w:r>
        <w:rPr>
          <w:rFonts w:ascii="Times New Roman"/>
          <w:b w:val="false"/>
          <w:i w:val="false"/>
          <w:color w:val="000000"/>
          <w:sz w:val="28"/>
        </w:rPr>
        <w:t>
      28. Веб-порталом производится автоматическое вскрытие заявок на участие в тендере в течение пяти минут после наступления даты и времени окончания срока приема заявок на участие в тендере.</w:t>
      </w:r>
    </w:p>
    <w:bookmarkEnd w:id="1587"/>
    <w:bookmarkStart w:name="z1450" w:id="1588"/>
    <w:p>
      <w:pPr>
        <w:spacing w:after="0"/>
        <w:ind w:left="0"/>
        <w:jc w:val="both"/>
      </w:pPr>
      <w:r>
        <w:rPr>
          <w:rFonts w:ascii="Times New Roman"/>
          <w:b w:val="false"/>
          <w:i w:val="false"/>
          <w:color w:val="000000"/>
          <w:sz w:val="28"/>
        </w:rPr>
        <w:t>
      В случае, если на тендер (лот) представлена только одна заявка на участие в тендере (лоте), то такая заявка также вскрывается и рассматривается.</w:t>
      </w:r>
    </w:p>
    <w:bookmarkEnd w:id="1588"/>
    <w:bookmarkStart w:name="z1451" w:id="1589"/>
    <w:p>
      <w:pPr>
        <w:spacing w:after="0"/>
        <w:ind w:left="0"/>
        <w:jc w:val="both"/>
      </w:pPr>
      <w:r>
        <w:rPr>
          <w:rFonts w:ascii="Times New Roman"/>
          <w:b w:val="false"/>
          <w:i w:val="false"/>
          <w:color w:val="000000"/>
          <w:sz w:val="28"/>
        </w:rPr>
        <w:t>
      29. Протокол вскрытия заявок на участие в тендере размещается веб-порталом автоматически в день вскрытия. При этом веб-портал рассылает автоматические уведомления членам тендерной комиссии, потенциальным поставщикам, автоматически зарегистрированным на веб-портале.</w:t>
      </w:r>
    </w:p>
    <w:bookmarkEnd w:id="1589"/>
    <w:bookmarkStart w:name="z1452" w:id="1590"/>
    <w:p>
      <w:pPr>
        <w:spacing w:after="0"/>
        <w:ind w:left="0"/>
        <w:jc w:val="both"/>
      </w:pPr>
      <w:r>
        <w:rPr>
          <w:rFonts w:ascii="Times New Roman"/>
          <w:b w:val="false"/>
          <w:i w:val="false"/>
          <w:color w:val="000000"/>
          <w:sz w:val="28"/>
        </w:rPr>
        <w:t>
      30. Потенциальным поставщикам, подавшим заявку на участие в тендере, со дня размещения протокола итогов закупок обеспечивается доступ на просмотр заявок на участие в данном тендере других потенциальных поставщиков.</w:t>
      </w:r>
    </w:p>
    <w:bookmarkEnd w:id="1590"/>
    <w:bookmarkStart w:name="z1453" w:id="1591"/>
    <w:p>
      <w:pPr>
        <w:spacing w:after="0"/>
        <w:ind w:left="0"/>
        <w:jc w:val="both"/>
      </w:pPr>
      <w:r>
        <w:rPr>
          <w:rFonts w:ascii="Times New Roman"/>
          <w:b w:val="false"/>
          <w:i w:val="false"/>
          <w:color w:val="000000"/>
          <w:sz w:val="28"/>
        </w:rPr>
        <w:t xml:space="preserve">
      </w:t>
      </w:r>
      <w:r>
        <w:rPr>
          <w:rFonts w:ascii="Times New Roman"/>
          <w:b/>
          <w:i w:val="false"/>
          <w:color w:val="000000"/>
          <w:sz w:val="28"/>
        </w:rPr>
        <w:t>7. Рассмотрение заявок на участие в тендере</w:t>
      </w:r>
    </w:p>
    <w:bookmarkEnd w:id="1591"/>
    <w:bookmarkStart w:name="z1454" w:id="1592"/>
    <w:p>
      <w:pPr>
        <w:spacing w:after="0"/>
        <w:ind w:left="0"/>
        <w:jc w:val="both"/>
      </w:pPr>
      <w:r>
        <w:rPr>
          <w:rFonts w:ascii="Times New Roman"/>
          <w:b w:val="false"/>
          <w:i w:val="false"/>
          <w:color w:val="000000"/>
          <w:sz w:val="28"/>
        </w:rPr>
        <w:t>
      31. Рассмотрение заявок на участие в тендере осуществляется тендерной комиссией с целью определения потенциальных поставщиков, соответствующих квалификационным требованиям и требованиям ТД.</w:t>
      </w:r>
    </w:p>
    <w:bookmarkEnd w:id="1592"/>
    <w:bookmarkStart w:name="z1455" w:id="1593"/>
    <w:p>
      <w:pPr>
        <w:spacing w:after="0"/>
        <w:ind w:left="0"/>
        <w:jc w:val="both"/>
      </w:pPr>
      <w:r>
        <w:rPr>
          <w:rFonts w:ascii="Times New Roman"/>
          <w:b w:val="false"/>
          <w:i w:val="false"/>
          <w:color w:val="000000"/>
          <w:sz w:val="28"/>
        </w:rPr>
        <w:t xml:space="preserve">
      32. В соответствии с </w:t>
      </w:r>
      <w:r>
        <w:rPr>
          <w:rFonts w:ascii="Times New Roman"/>
          <w:b w:val="false"/>
          <w:i w:val="false"/>
          <w:color w:val="000000"/>
          <w:sz w:val="28"/>
        </w:rPr>
        <w:t>пунктом 129</w:t>
      </w:r>
      <w:r>
        <w:rPr>
          <w:rFonts w:ascii="Times New Roman"/>
          <w:b w:val="false"/>
          <w:i w:val="false"/>
          <w:color w:val="000000"/>
          <w:sz w:val="28"/>
        </w:rPr>
        <w:t xml:space="preserve"> Правил тендерная комиссия:</w:t>
      </w:r>
    </w:p>
    <w:bookmarkEnd w:id="1593"/>
    <w:bookmarkStart w:name="z1456" w:id="1594"/>
    <w:p>
      <w:pPr>
        <w:spacing w:after="0"/>
        <w:ind w:left="0"/>
        <w:jc w:val="both"/>
      </w:pPr>
      <w:r>
        <w:rPr>
          <w:rFonts w:ascii="Times New Roman"/>
          <w:b w:val="false"/>
          <w:i w:val="false"/>
          <w:color w:val="000000"/>
          <w:sz w:val="28"/>
        </w:rPr>
        <w:t>
      1) запрашивает в письменной форме и (или) форме электронного документа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тендере;</w:t>
      </w:r>
    </w:p>
    <w:bookmarkEnd w:id="1594"/>
    <w:bookmarkStart w:name="z1457" w:id="1595"/>
    <w:p>
      <w:pPr>
        <w:spacing w:after="0"/>
        <w:ind w:left="0"/>
        <w:jc w:val="both"/>
      </w:pPr>
      <w:r>
        <w:rPr>
          <w:rFonts w:ascii="Times New Roman"/>
          <w:b w:val="false"/>
          <w:i w:val="false"/>
          <w:color w:val="000000"/>
          <w:sz w:val="28"/>
        </w:rPr>
        <w:t>
      2) в целях уточнения сведений, содержащихся в заявках на участие в тендере, в письменной форме и (или) форме электронного документа запрашивает необходимую информацию у соответствующих физических или юридических лиц, органов.</w:t>
      </w:r>
    </w:p>
    <w:bookmarkEnd w:id="1595"/>
    <w:bookmarkStart w:name="z1458" w:id="1596"/>
    <w:p>
      <w:pPr>
        <w:spacing w:after="0"/>
        <w:ind w:left="0"/>
        <w:jc w:val="both"/>
      </w:pPr>
      <w:r>
        <w:rPr>
          <w:rFonts w:ascii="Times New Roman"/>
          <w:b w:val="false"/>
          <w:i w:val="false"/>
          <w:color w:val="000000"/>
          <w:sz w:val="28"/>
        </w:rPr>
        <w:t>
      33. При рассмотрении заявок на участие в тендере тендерная комиссия оформляет:</w:t>
      </w:r>
    </w:p>
    <w:bookmarkEnd w:id="1596"/>
    <w:bookmarkStart w:name="z1459" w:id="1597"/>
    <w:p>
      <w:pPr>
        <w:spacing w:after="0"/>
        <w:ind w:left="0"/>
        <w:jc w:val="both"/>
      </w:pPr>
      <w:r>
        <w:rPr>
          <w:rFonts w:ascii="Times New Roman"/>
          <w:b w:val="false"/>
          <w:i w:val="false"/>
          <w:color w:val="000000"/>
          <w:sz w:val="28"/>
        </w:rPr>
        <w:t>
      1) протокол предварительного допуска к участию в тендере в случае, указанном в пункте 34 настоящей ТД;</w:t>
      </w:r>
    </w:p>
    <w:bookmarkEnd w:id="1597"/>
    <w:bookmarkStart w:name="z1460" w:id="1598"/>
    <w:p>
      <w:pPr>
        <w:spacing w:after="0"/>
        <w:ind w:left="0"/>
        <w:jc w:val="both"/>
      </w:pPr>
      <w:r>
        <w:rPr>
          <w:rFonts w:ascii="Times New Roman"/>
          <w:b w:val="false"/>
          <w:i w:val="false"/>
          <w:color w:val="000000"/>
          <w:sz w:val="28"/>
        </w:rPr>
        <w:t>
      2) протокол об итогах.</w:t>
      </w:r>
    </w:p>
    <w:bookmarkEnd w:id="1598"/>
    <w:bookmarkStart w:name="z1461" w:id="1599"/>
    <w:p>
      <w:pPr>
        <w:spacing w:after="0"/>
        <w:ind w:left="0"/>
        <w:jc w:val="both"/>
      </w:pPr>
      <w:r>
        <w:rPr>
          <w:rFonts w:ascii="Times New Roman"/>
          <w:b w:val="false"/>
          <w:i w:val="false"/>
          <w:color w:val="000000"/>
          <w:sz w:val="28"/>
        </w:rPr>
        <w:t>
      34. Протокол предварительного допуска к участию в тендере оформляется тендерной комиссией в случае выявления тендерной комиссией потенциальных поставщиков, не соответствующих квалификационным требованиям и требованиям настоящей ТД.</w:t>
      </w:r>
    </w:p>
    <w:bookmarkEnd w:id="1599"/>
    <w:bookmarkStart w:name="z1462" w:id="1600"/>
    <w:p>
      <w:pPr>
        <w:spacing w:after="0"/>
        <w:ind w:left="0"/>
        <w:jc w:val="both"/>
      </w:pPr>
      <w:r>
        <w:rPr>
          <w:rFonts w:ascii="Times New Roman"/>
          <w:b w:val="false"/>
          <w:i w:val="false"/>
          <w:color w:val="000000"/>
          <w:sz w:val="28"/>
        </w:rPr>
        <w:t>
      35. Протокол предварительного допуска к участию в тендере содержит следующую информацию:</w:t>
      </w:r>
    </w:p>
    <w:bookmarkEnd w:id="1600"/>
    <w:bookmarkStart w:name="z1463" w:id="1601"/>
    <w:p>
      <w:pPr>
        <w:spacing w:after="0"/>
        <w:ind w:left="0"/>
        <w:jc w:val="both"/>
      </w:pPr>
      <w:r>
        <w:rPr>
          <w:rFonts w:ascii="Times New Roman"/>
          <w:b w:val="false"/>
          <w:i w:val="false"/>
          <w:color w:val="000000"/>
          <w:sz w:val="28"/>
        </w:rPr>
        <w:t>
      1) перечень потенциальных поставщиков, не соответствующих квалификационным требованиям и требованиям настоящей ТД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настоящей ТД;</w:t>
      </w:r>
    </w:p>
    <w:bookmarkEnd w:id="1601"/>
    <w:bookmarkStart w:name="z1464" w:id="1602"/>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и требованиями настоящей ТД;</w:t>
      </w:r>
    </w:p>
    <w:bookmarkEnd w:id="1602"/>
    <w:bookmarkStart w:name="z1465" w:id="1603"/>
    <w:p>
      <w:pPr>
        <w:spacing w:after="0"/>
        <w:ind w:left="0"/>
        <w:jc w:val="both"/>
      </w:pPr>
      <w:r>
        <w:rPr>
          <w:rFonts w:ascii="Times New Roman"/>
          <w:b w:val="false"/>
          <w:i w:val="false"/>
          <w:color w:val="000000"/>
          <w:sz w:val="28"/>
        </w:rPr>
        <w:t>
      3) дату представления потенциальным поставщикам, указанным в протоколе предварительного допуска к участию в тендере, приведенных в соответствие с квалификационными требованиями и требованиями настоящей ТД заявок на участие в тендере.</w:t>
      </w:r>
    </w:p>
    <w:bookmarkEnd w:id="1603"/>
    <w:bookmarkStart w:name="z1466" w:id="1604"/>
    <w:p>
      <w:pPr>
        <w:spacing w:after="0"/>
        <w:ind w:left="0"/>
        <w:jc w:val="both"/>
      </w:pPr>
      <w:r>
        <w:rPr>
          <w:rFonts w:ascii="Times New Roman"/>
          <w:b w:val="false"/>
          <w:i w:val="false"/>
          <w:color w:val="000000"/>
          <w:sz w:val="28"/>
        </w:rPr>
        <w:t xml:space="preserve">
      36. Решение тендерной комиссии о предварительном допуске потенциальных поставщиков к участию в тендере принимается в течение десяти рабочих дней со дня вскрытия заявок на участие в тендере и размещается секретарем тендерной комиссии в день принятия решения о предварительном допуске к участию в тендере, на веб-портале,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с автоматическим уведомлением по электронной почте всех потенциальных поставщиков, автоматически зарегистрированных на веб-портале.</w:t>
      </w:r>
    </w:p>
    <w:bookmarkEnd w:id="1604"/>
    <w:bookmarkStart w:name="z1467" w:id="1605"/>
    <w:p>
      <w:pPr>
        <w:spacing w:after="0"/>
        <w:ind w:left="0"/>
        <w:jc w:val="both"/>
      </w:pPr>
      <w:r>
        <w:rPr>
          <w:rFonts w:ascii="Times New Roman"/>
          <w:b w:val="false"/>
          <w:i w:val="false"/>
          <w:color w:val="000000"/>
          <w:sz w:val="28"/>
        </w:rPr>
        <w:t>
      37. Потенциальным поставщикам предоставляется право в течение трех рабочих дней со дня размещения протокола предварительного допуска привести заявку на участие в тендере в соответствие с квалификационными требованиями и требованиями ТД.</w:t>
      </w:r>
    </w:p>
    <w:bookmarkEnd w:id="1605"/>
    <w:bookmarkStart w:name="z1468" w:id="1606"/>
    <w:p>
      <w:pPr>
        <w:spacing w:after="0"/>
        <w:ind w:left="0"/>
        <w:jc w:val="both"/>
      </w:pPr>
      <w:r>
        <w:rPr>
          <w:rFonts w:ascii="Times New Roman"/>
          <w:b w:val="false"/>
          <w:i w:val="false"/>
          <w:color w:val="000000"/>
          <w:sz w:val="28"/>
        </w:rPr>
        <w:t>
      38. Тендерная комиссия:</w:t>
      </w:r>
    </w:p>
    <w:bookmarkEnd w:id="1606"/>
    <w:bookmarkStart w:name="z1469" w:id="1607"/>
    <w:p>
      <w:pPr>
        <w:spacing w:after="0"/>
        <w:ind w:left="0"/>
        <w:jc w:val="both"/>
      </w:pPr>
      <w:r>
        <w:rPr>
          <w:rFonts w:ascii="Times New Roman"/>
          <w:b w:val="false"/>
          <w:i w:val="false"/>
          <w:color w:val="000000"/>
          <w:sz w:val="28"/>
        </w:rPr>
        <w:t>
      1) повторно рассматривает заявки на участие в тендере потенциальных поставщиков, указанных в перечне протокола предварительного допуска к участию в тендере, на предмет полноты приведения их в соответствие с квалификационными требованиями и требованиями ТД, по перечню документов, указанных в протоколе предварительного допуска к участию в тендере;</w:t>
      </w:r>
    </w:p>
    <w:bookmarkEnd w:id="1607"/>
    <w:bookmarkStart w:name="z1470" w:id="1608"/>
    <w:p>
      <w:pPr>
        <w:spacing w:after="0"/>
        <w:ind w:left="0"/>
        <w:jc w:val="both"/>
      </w:pPr>
      <w:r>
        <w:rPr>
          <w:rFonts w:ascii="Times New Roman"/>
          <w:b w:val="false"/>
          <w:i w:val="false"/>
          <w:color w:val="000000"/>
          <w:sz w:val="28"/>
        </w:rPr>
        <w:t>
      2) определяет потенциальных поставщиков, представивших неполный и не соответствующий квалификационным требованиям и требованиям ТД перечень документов, указанных в протоколе предварительного допуска к участию в тендере;</w:t>
      </w:r>
    </w:p>
    <w:bookmarkEnd w:id="1608"/>
    <w:bookmarkStart w:name="z1471" w:id="1609"/>
    <w:p>
      <w:pPr>
        <w:spacing w:after="0"/>
        <w:ind w:left="0"/>
        <w:jc w:val="both"/>
      </w:pPr>
      <w:r>
        <w:rPr>
          <w:rFonts w:ascii="Times New Roman"/>
          <w:b w:val="false"/>
          <w:i w:val="false"/>
          <w:color w:val="000000"/>
          <w:sz w:val="28"/>
        </w:rPr>
        <w:t>
      3) в письменной форме и (или) в форме электронного документа запрашивает у потенциальных поставщиков, заявки на участие в тендере которых были приведены в соответствие с квалификационными требованиями и требованиями ТД, материалы и разъяснения в связи с их заявками на участие в тендере с тем, чтобы облегчить рассмотрение, оценку и сопоставление заявок на участие в тендере;</w:t>
      </w:r>
    </w:p>
    <w:bookmarkEnd w:id="1609"/>
    <w:bookmarkStart w:name="z1472" w:id="1610"/>
    <w:p>
      <w:pPr>
        <w:spacing w:after="0"/>
        <w:ind w:left="0"/>
        <w:jc w:val="both"/>
      </w:pPr>
      <w:r>
        <w:rPr>
          <w:rFonts w:ascii="Times New Roman"/>
          <w:b w:val="false"/>
          <w:i w:val="false"/>
          <w:color w:val="000000"/>
          <w:sz w:val="28"/>
        </w:rPr>
        <w:t>
      4) с целью уточнения сведений, содержащихся в заявках на участие в тендере, которые были приведены в соответствие с квалификационными требованиями и требованиями ТД, в письменной форме и (или) в форме электронного документа запрашивает необходимую информацию у соответствующих физических или юридических лиц, органов.</w:t>
      </w:r>
    </w:p>
    <w:bookmarkEnd w:id="1610"/>
    <w:bookmarkStart w:name="z1473" w:id="1611"/>
    <w:p>
      <w:pPr>
        <w:spacing w:after="0"/>
        <w:ind w:left="0"/>
        <w:jc w:val="both"/>
      </w:pPr>
      <w:r>
        <w:rPr>
          <w:rFonts w:ascii="Times New Roman"/>
          <w:b w:val="false"/>
          <w:i w:val="false"/>
          <w:color w:val="000000"/>
          <w:sz w:val="28"/>
        </w:rPr>
        <w:t>
      Не допускаются направление запросов и иные действия тендерной комиссии, связанные с приведением заявки на участие в тендере в соответствие с требованиями ТД.</w:t>
      </w:r>
    </w:p>
    <w:bookmarkEnd w:id="1611"/>
    <w:bookmarkStart w:name="z1474" w:id="1612"/>
    <w:p>
      <w:pPr>
        <w:spacing w:after="0"/>
        <w:ind w:left="0"/>
        <w:jc w:val="both"/>
      </w:pPr>
      <w:r>
        <w:rPr>
          <w:rFonts w:ascii="Times New Roman"/>
          <w:b w:val="false"/>
          <w:i w:val="false"/>
          <w:color w:val="000000"/>
          <w:sz w:val="28"/>
        </w:rPr>
        <w:t>
      Под приведением заявки на участие в тендере в соответствие с требованиями ТД понимаются действия тендерной комиссии, направленные на дополнение заявки, на участие в тендере недостающими документами, замену документов, представленных в заявке на участие в тендере, приведение в соответствие путем исправления ненадлежащим образом оформленных документов после истечения срока приведения заявок на участие в тендере в соответствие с квалификационными требованиями и требованиями ТД;</w:t>
      </w:r>
    </w:p>
    <w:bookmarkEnd w:id="1612"/>
    <w:bookmarkStart w:name="z1475" w:id="1613"/>
    <w:p>
      <w:pPr>
        <w:spacing w:after="0"/>
        <w:ind w:left="0"/>
        <w:jc w:val="both"/>
      </w:pPr>
      <w:r>
        <w:rPr>
          <w:rFonts w:ascii="Times New Roman"/>
          <w:b w:val="false"/>
          <w:i w:val="false"/>
          <w:color w:val="000000"/>
          <w:sz w:val="28"/>
        </w:rPr>
        <w:t>
      5) определяет потенциальных поставщиков, которые соответствуют квалификационным и иным требованиям настоящей ТД, и признает участниками тендера.</w:t>
      </w:r>
    </w:p>
    <w:bookmarkEnd w:id="1613"/>
    <w:bookmarkStart w:name="z1476" w:id="1614"/>
    <w:p>
      <w:pPr>
        <w:spacing w:after="0"/>
        <w:ind w:left="0"/>
        <w:jc w:val="both"/>
      </w:pPr>
      <w:r>
        <w:rPr>
          <w:rFonts w:ascii="Times New Roman"/>
          <w:b w:val="false"/>
          <w:i w:val="false"/>
          <w:color w:val="000000"/>
          <w:sz w:val="28"/>
        </w:rPr>
        <w:t>
      Тендерная комиссия рассматривает заявку на участие в тендере, как отвечающую требованиям ТД, если в ней присутствуют грамматические или арифметические ошибки, которые можно исправить, не затрагивая существа представленной заявки на участие в тендере.</w:t>
      </w:r>
    </w:p>
    <w:bookmarkEnd w:id="1614"/>
    <w:bookmarkStart w:name="z1477" w:id="1615"/>
    <w:p>
      <w:pPr>
        <w:spacing w:after="0"/>
        <w:ind w:left="0"/>
        <w:jc w:val="both"/>
      </w:pPr>
      <w:r>
        <w:rPr>
          <w:rFonts w:ascii="Times New Roman"/>
          <w:b w:val="false"/>
          <w:i w:val="false"/>
          <w:color w:val="000000"/>
          <w:sz w:val="28"/>
        </w:rPr>
        <w:t>
      39. Тендерная комиссия признает внесенное обеспечение заявки на участие в тендере, не соответствующее требованиям ТД, в случаях:</w:t>
      </w:r>
    </w:p>
    <w:bookmarkEnd w:id="1615"/>
    <w:bookmarkStart w:name="z1478" w:id="1616"/>
    <w:p>
      <w:pPr>
        <w:spacing w:after="0"/>
        <w:ind w:left="0"/>
        <w:jc w:val="both"/>
      </w:pPr>
      <w:r>
        <w:rPr>
          <w:rFonts w:ascii="Times New Roman"/>
          <w:b w:val="false"/>
          <w:i w:val="false"/>
          <w:color w:val="000000"/>
          <w:sz w:val="28"/>
        </w:rPr>
        <w:t>
      1) недостаточного срока действия обеспечения заявки на участие в тендере, представленной в виде банковской гарантии;</w:t>
      </w:r>
    </w:p>
    <w:bookmarkEnd w:id="1616"/>
    <w:bookmarkStart w:name="z1479" w:id="1617"/>
    <w:p>
      <w:pPr>
        <w:spacing w:after="0"/>
        <w:ind w:left="0"/>
        <w:jc w:val="both"/>
      </w:pPr>
      <w:r>
        <w:rPr>
          <w:rFonts w:ascii="Times New Roman"/>
          <w:b w:val="false"/>
          <w:i w:val="false"/>
          <w:color w:val="000000"/>
          <w:sz w:val="28"/>
        </w:rPr>
        <w:t>
      2) ненадлежащего оформления обеспечения заявки на участие в тендере, которое выражается в отсутствии сведений, не позволяющих тендерной комиссии установить:</w:t>
      </w:r>
    </w:p>
    <w:bookmarkEnd w:id="1617"/>
    <w:bookmarkStart w:name="z1480" w:id="1618"/>
    <w:p>
      <w:pPr>
        <w:spacing w:after="0"/>
        <w:ind w:left="0"/>
        <w:jc w:val="both"/>
      </w:pPr>
      <w:r>
        <w:rPr>
          <w:rFonts w:ascii="Times New Roman"/>
          <w:b w:val="false"/>
          <w:i w:val="false"/>
          <w:color w:val="000000"/>
          <w:sz w:val="28"/>
        </w:rPr>
        <w:t>
      лицо, выдавшее обеспечение заявки на участие в тендере;</w:t>
      </w:r>
    </w:p>
    <w:bookmarkEnd w:id="1618"/>
    <w:bookmarkStart w:name="z1481" w:id="1619"/>
    <w:p>
      <w:pPr>
        <w:spacing w:after="0"/>
        <w:ind w:left="0"/>
        <w:jc w:val="both"/>
      </w:pPr>
      <w:r>
        <w:rPr>
          <w:rFonts w:ascii="Times New Roman"/>
          <w:b w:val="false"/>
          <w:i w:val="false"/>
          <w:color w:val="000000"/>
          <w:sz w:val="28"/>
        </w:rPr>
        <w:t>
      название и номер тендера, для участия в котором вносится обеспечение заявки на участие в тендере в виде банковской гарантии;</w:t>
      </w:r>
    </w:p>
    <w:bookmarkEnd w:id="1619"/>
    <w:bookmarkStart w:name="z1482" w:id="1620"/>
    <w:p>
      <w:pPr>
        <w:spacing w:after="0"/>
        <w:ind w:left="0"/>
        <w:jc w:val="both"/>
      </w:pPr>
      <w:r>
        <w:rPr>
          <w:rFonts w:ascii="Times New Roman"/>
          <w:b w:val="false"/>
          <w:i w:val="false"/>
          <w:color w:val="000000"/>
          <w:sz w:val="28"/>
        </w:rPr>
        <w:t>
      срок действия обеспечения заявки на участие в тендере, условия его предоставления, представленной в виде банковской гарантии и (или) сумму обеспечения заявки на участие в тендере;</w:t>
      </w:r>
    </w:p>
    <w:bookmarkEnd w:id="1620"/>
    <w:bookmarkStart w:name="z1483" w:id="1621"/>
    <w:p>
      <w:pPr>
        <w:spacing w:after="0"/>
        <w:ind w:left="0"/>
        <w:jc w:val="both"/>
      </w:pPr>
      <w:r>
        <w:rPr>
          <w:rFonts w:ascii="Times New Roman"/>
          <w:b w:val="false"/>
          <w:i w:val="false"/>
          <w:color w:val="000000"/>
          <w:sz w:val="28"/>
        </w:rPr>
        <w:t>
      лицо, которому выдано обеспечение заявки на участие в тендере;</w:t>
      </w:r>
    </w:p>
    <w:bookmarkEnd w:id="1621"/>
    <w:bookmarkStart w:name="z1484" w:id="1622"/>
    <w:p>
      <w:pPr>
        <w:spacing w:after="0"/>
        <w:ind w:left="0"/>
        <w:jc w:val="both"/>
      </w:pPr>
      <w:r>
        <w:rPr>
          <w:rFonts w:ascii="Times New Roman"/>
          <w:b w:val="false"/>
          <w:i w:val="false"/>
          <w:color w:val="000000"/>
          <w:sz w:val="28"/>
        </w:rPr>
        <w:t>
      лицо, в пользу которого вносится обеспечение заявки на участие в тендере;</w:t>
      </w:r>
    </w:p>
    <w:bookmarkEnd w:id="1622"/>
    <w:bookmarkStart w:name="z1485" w:id="1623"/>
    <w:p>
      <w:pPr>
        <w:spacing w:after="0"/>
        <w:ind w:left="0"/>
        <w:jc w:val="both"/>
      </w:pPr>
      <w:r>
        <w:rPr>
          <w:rFonts w:ascii="Times New Roman"/>
          <w:b w:val="false"/>
          <w:i w:val="false"/>
          <w:color w:val="000000"/>
          <w:sz w:val="28"/>
        </w:rPr>
        <w:t>
      3) внесения обеспечения заявки на участие в тендере в размере менее одного процента от суммы, выделенной на тендер.</w:t>
      </w:r>
    </w:p>
    <w:bookmarkEnd w:id="1623"/>
    <w:bookmarkStart w:name="z1486" w:id="1624"/>
    <w:p>
      <w:pPr>
        <w:spacing w:after="0"/>
        <w:ind w:left="0"/>
        <w:jc w:val="both"/>
      </w:pPr>
      <w:r>
        <w:rPr>
          <w:rFonts w:ascii="Times New Roman"/>
          <w:b w:val="false"/>
          <w:i w:val="false"/>
          <w:color w:val="000000"/>
          <w:sz w:val="28"/>
        </w:rPr>
        <w:t>
      Допускается внесение обеспечения заявки на участие в тендере на общую сумму лотов тендера, в которых потенциальный поставщик принимает участие.</w:t>
      </w:r>
    </w:p>
    <w:bookmarkEnd w:id="1624"/>
    <w:bookmarkStart w:name="z1487" w:id="1625"/>
    <w:p>
      <w:pPr>
        <w:spacing w:after="0"/>
        <w:ind w:left="0"/>
        <w:jc w:val="both"/>
      </w:pPr>
      <w:r>
        <w:rPr>
          <w:rFonts w:ascii="Times New Roman"/>
          <w:b w:val="false"/>
          <w:i w:val="false"/>
          <w:color w:val="000000"/>
          <w:sz w:val="28"/>
        </w:rPr>
        <w:t>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625"/>
    <w:bookmarkStart w:name="z1488" w:id="1626"/>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электронном тендере не соответствующим требованиям ТД не допускается.</w:t>
      </w:r>
    </w:p>
    <w:bookmarkEnd w:id="1626"/>
    <w:bookmarkStart w:name="z1489" w:id="1627"/>
    <w:p>
      <w:pPr>
        <w:spacing w:after="0"/>
        <w:ind w:left="0"/>
        <w:jc w:val="both"/>
      </w:pPr>
      <w:r>
        <w:rPr>
          <w:rFonts w:ascii="Times New Roman"/>
          <w:b w:val="false"/>
          <w:i w:val="false"/>
          <w:color w:val="000000"/>
          <w:sz w:val="28"/>
        </w:rPr>
        <w:t>
      40. Тендерная комиссия в протоколе предварительного допуска к участию в тендере указывает причину признания внесенного обеспечения заявки на участие в тендере не соответствующей требованиям ТД.</w:t>
      </w:r>
    </w:p>
    <w:bookmarkEnd w:id="1627"/>
    <w:bookmarkStart w:name="z1490" w:id="1628"/>
    <w:p>
      <w:pPr>
        <w:spacing w:after="0"/>
        <w:ind w:left="0"/>
        <w:jc w:val="both"/>
      </w:pPr>
      <w:r>
        <w:rPr>
          <w:rFonts w:ascii="Times New Roman"/>
          <w:b w:val="false"/>
          <w:i w:val="false"/>
          <w:color w:val="000000"/>
          <w:sz w:val="28"/>
        </w:rPr>
        <w:t>
      Признание потенциального поставщика несоответствующим квалификационным требованиям по основаниям, не предусмотренным Правилами, не допускается. Тендерная комиссия признает внесенное обеспечение заявки на участие в тендере соответствующей требованиям настоящей ТД в случае внесения обеспечения заявки на участие в тендере в размере одного и более процентов от суммы.</w:t>
      </w:r>
    </w:p>
    <w:bookmarkEnd w:id="1628"/>
    <w:bookmarkStart w:name="z1491" w:id="1629"/>
    <w:p>
      <w:pPr>
        <w:spacing w:after="0"/>
        <w:ind w:left="0"/>
        <w:jc w:val="both"/>
      </w:pPr>
      <w:r>
        <w:rPr>
          <w:rFonts w:ascii="Times New Roman"/>
          <w:b w:val="false"/>
          <w:i w:val="false"/>
          <w:color w:val="000000"/>
          <w:sz w:val="28"/>
        </w:rPr>
        <w:t>
      41. Не предоставляется право для приведения заявок на участие в тендере в соответствие с требованиями ТД потенциальным поставщикам, не внесшим обеспечение заявки на участие в тендере.</w:t>
      </w:r>
    </w:p>
    <w:bookmarkEnd w:id="1629"/>
    <w:bookmarkStart w:name="z1492" w:id="1630"/>
    <w:p>
      <w:pPr>
        <w:spacing w:after="0"/>
        <w:ind w:left="0"/>
        <w:jc w:val="both"/>
      </w:pPr>
      <w:r>
        <w:rPr>
          <w:rFonts w:ascii="Times New Roman"/>
          <w:b w:val="false"/>
          <w:i w:val="false"/>
          <w:color w:val="000000"/>
          <w:sz w:val="28"/>
        </w:rPr>
        <w:t>
      42. Потенциальный поставщик не допускается к участию в тендере (признан участником тендера), если:</w:t>
      </w:r>
    </w:p>
    <w:bookmarkEnd w:id="1630"/>
    <w:bookmarkStart w:name="z1493" w:id="1631"/>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bookmarkEnd w:id="1631"/>
    <w:bookmarkStart w:name="z1494" w:id="1632"/>
    <w:p>
      <w:pPr>
        <w:spacing w:after="0"/>
        <w:ind w:left="0"/>
        <w:jc w:val="both"/>
      </w:pPr>
      <w:r>
        <w:rPr>
          <w:rFonts w:ascii="Times New Roman"/>
          <w:b w:val="false"/>
          <w:i w:val="false"/>
          <w:color w:val="000000"/>
          <w:sz w:val="28"/>
        </w:rPr>
        <w:t xml:space="preserve">
      2) имеет ограничения, связанные с участием в закупках, предусмотренные в пункте 23 Правил. </w:t>
      </w:r>
    </w:p>
    <w:bookmarkEnd w:id="1632"/>
    <w:bookmarkStart w:name="z1495" w:id="1633"/>
    <w:p>
      <w:pPr>
        <w:spacing w:after="0"/>
        <w:ind w:left="0"/>
        <w:jc w:val="both"/>
      </w:pPr>
      <w:r>
        <w:rPr>
          <w:rFonts w:ascii="Times New Roman"/>
          <w:b w:val="false"/>
          <w:i w:val="false"/>
          <w:color w:val="000000"/>
          <w:sz w:val="28"/>
        </w:rPr>
        <w:t>
      3) его заявка на участие в тендере определена не соответствующей требованиям ТД, в том числе, если он не представил обеспечение заявки на участие в тендере в соответствии с требованиями Правил.</w:t>
      </w:r>
    </w:p>
    <w:bookmarkEnd w:id="1633"/>
    <w:bookmarkStart w:name="z1496" w:id="1634"/>
    <w:p>
      <w:pPr>
        <w:spacing w:after="0"/>
        <w:ind w:left="0"/>
        <w:jc w:val="both"/>
      </w:pPr>
      <w:r>
        <w:rPr>
          <w:rFonts w:ascii="Times New Roman"/>
          <w:b w:val="false"/>
          <w:i w:val="false"/>
          <w:color w:val="000000"/>
          <w:sz w:val="28"/>
        </w:rPr>
        <w:t>
      43. Тендерной комиссии при повторном рассмотрении заявок на участие в тендере не допускается отклонять потенциальных поставщиков по основаниям, не предусмотренным в протоколе предварительного допуска.</w:t>
      </w:r>
    </w:p>
    <w:bookmarkEnd w:id="1634"/>
    <w:bookmarkStart w:name="z1497" w:id="1635"/>
    <w:p>
      <w:pPr>
        <w:spacing w:after="0"/>
        <w:ind w:left="0"/>
        <w:jc w:val="both"/>
      </w:pPr>
      <w:r>
        <w:rPr>
          <w:rFonts w:ascii="Times New Roman"/>
          <w:b w:val="false"/>
          <w:i w:val="false"/>
          <w:color w:val="000000"/>
          <w:sz w:val="28"/>
        </w:rPr>
        <w:t xml:space="preserve">
      44. Тендерная комиссия при формировании протокола об итогах закупок способом тендера определяет условные скидки в соответствии с критериями, предусмотренными в ТД в соответствии с </w:t>
      </w:r>
      <w:r>
        <w:rPr>
          <w:rFonts w:ascii="Times New Roman"/>
          <w:b w:val="false"/>
          <w:i w:val="false"/>
          <w:color w:val="000000"/>
          <w:sz w:val="28"/>
        </w:rPr>
        <w:t>пунктом 156</w:t>
      </w:r>
      <w:r>
        <w:rPr>
          <w:rFonts w:ascii="Times New Roman"/>
          <w:b w:val="false"/>
          <w:i w:val="false"/>
          <w:color w:val="000000"/>
          <w:sz w:val="28"/>
        </w:rPr>
        <w:t xml:space="preserve"> Правил, применительно к каждому потенциальному поставщику, представившему заявку на участие в тендере, за исключением случаев, когда на участие в тендере представлена одна заявка.</w:t>
      </w:r>
    </w:p>
    <w:bookmarkEnd w:id="1635"/>
    <w:bookmarkStart w:name="z1498" w:id="1636"/>
    <w:p>
      <w:pPr>
        <w:spacing w:after="0"/>
        <w:ind w:left="0"/>
        <w:jc w:val="both"/>
      </w:pPr>
      <w:r>
        <w:rPr>
          <w:rFonts w:ascii="Times New Roman"/>
          <w:b w:val="false"/>
          <w:i w:val="false"/>
          <w:color w:val="000000"/>
          <w:sz w:val="28"/>
        </w:rPr>
        <w:t>
      45. Тендерная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работ, услуг, но не более пяти процентов.</w:t>
      </w:r>
    </w:p>
    <w:bookmarkEnd w:id="1636"/>
    <w:bookmarkStart w:name="z1499" w:id="1637"/>
    <w:p>
      <w:pPr>
        <w:spacing w:after="0"/>
        <w:ind w:left="0"/>
        <w:jc w:val="both"/>
      </w:pPr>
      <w:r>
        <w:rPr>
          <w:rFonts w:ascii="Times New Roman"/>
          <w:b w:val="false"/>
          <w:i w:val="false"/>
          <w:color w:val="000000"/>
          <w:sz w:val="28"/>
        </w:rPr>
        <w:t xml:space="preserve">
      Процентное влияние на условную цену за наличие опыта работы товаров, работ и услуг определяется в соответствии с </w:t>
      </w:r>
      <w:r>
        <w:rPr>
          <w:rFonts w:ascii="Times New Roman"/>
          <w:b w:val="false"/>
          <w:i w:val="false"/>
          <w:color w:val="000000"/>
          <w:sz w:val="28"/>
        </w:rPr>
        <w:t>приложениям 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к тендерной документации.</w:t>
      </w:r>
    </w:p>
    <w:bookmarkEnd w:id="1637"/>
    <w:bookmarkStart w:name="z1500" w:id="1638"/>
    <w:p>
      <w:pPr>
        <w:spacing w:after="0"/>
        <w:ind w:left="0"/>
        <w:jc w:val="both"/>
      </w:pPr>
      <w:r>
        <w:rPr>
          <w:rFonts w:ascii="Times New Roman"/>
          <w:b w:val="false"/>
          <w:i w:val="false"/>
          <w:color w:val="000000"/>
          <w:sz w:val="28"/>
        </w:rPr>
        <w:t>
      46. В случае непредставления потенциальным поставщиком документов, подтверждающих данные критерии, тендерная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включаются в договор о закупках.</w:t>
      </w:r>
    </w:p>
    <w:bookmarkEnd w:id="1638"/>
    <w:bookmarkStart w:name="z1501" w:id="1639"/>
    <w:p>
      <w:pPr>
        <w:spacing w:after="0"/>
        <w:ind w:left="0"/>
        <w:jc w:val="both"/>
      </w:pPr>
      <w:r>
        <w:rPr>
          <w:rFonts w:ascii="Times New Roman"/>
          <w:b w:val="false"/>
          <w:i w:val="false"/>
          <w:color w:val="000000"/>
          <w:sz w:val="28"/>
        </w:rPr>
        <w:t>
      47. Допускается несоответствие технической спецификации на товары, работы и услуги потенциального поставщика технической спецификации товары, работы и услуги, указанной в ТД,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1639"/>
    <w:bookmarkStart w:name="z1502" w:id="1640"/>
    <w:p>
      <w:pPr>
        <w:spacing w:after="0"/>
        <w:ind w:left="0"/>
        <w:jc w:val="both"/>
      </w:pPr>
      <w:r>
        <w:rPr>
          <w:rFonts w:ascii="Times New Roman"/>
          <w:b w:val="false"/>
          <w:i w:val="false"/>
          <w:color w:val="000000"/>
          <w:sz w:val="28"/>
        </w:rPr>
        <w:t>
      48. При рассмотрении вопроса наличия опыта работы потенциального поставщика, участвующего в тендере по закупкам товаров, работ и услуг, тендерная комиссия рассматривает опыт работы только на рынке поставки товара, выполнения работ и оказания услуг, приобретаемых на данном тендере, в том числе по схожим видам товаром, работ и услуг.</w:t>
      </w:r>
    </w:p>
    <w:bookmarkEnd w:id="16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48 -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03" w:id="1641"/>
    <w:p>
      <w:pPr>
        <w:spacing w:after="0"/>
        <w:ind w:left="0"/>
        <w:jc w:val="both"/>
      </w:pPr>
      <w:r>
        <w:rPr>
          <w:rFonts w:ascii="Times New Roman"/>
          <w:b w:val="false"/>
          <w:i w:val="false"/>
          <w:color w:val="000000"/>
          <w:sz w:val="28"/>
        </w:rPr>
        <w:t>
      49. Заявка на участие в тендере признается отвечающей требованиям ТД, если в ней присутствуют грамматические или арифметические ошибки, которые можно исправить, не затрагивая существа представленной заявки на участие в тендере.</w:t>
      </w:r>
    </w:p>
    <w:bookmarkEnd w:id="1641"/>
    <w:bookmarkStart w:name="z1504" w:id="1642"/>
    <w:p>
      <w:pPr>
        <w:spacing w:after="0"/>
        <w:ind w:left="0"/>
        <w:jc w:val="both"/>
      </w:pPr>
      <w:r>
        <w:rPr>
          <w:rFonts w:ascii="Times New Roman"/>
          <w:b w:val="false"/>
          <w:i w:val="false"/>
          <w:color w:val="000000"/>
          <w:sz w:val="28"/>
        </w:rPr>
        <w:t xml:space="preserve">
      </w:t>
      </w:r>
      <w:r>
        <w:rPr>
          <w:rFonts w:ascii="Times New Roman"/>
          <w:b/>
          <w:i w:val="false"/>
          <w:color w:val="000000"/>
          <w:sz w:val="28"/>
        </w:rPr>
        <w:t>8. Оценка и сопоставление тендерных ценовых предложений и определение победителя тендера</w:t>
      </w:r>
    </w:p>
    <w:bookmarkEnd w:id="1642"/>
    <w:bookmarkStart w:name="z1505" w:id="1643"/>
    <w:p>
      <w:pPr>
        <w:spacing w:after="0"/>
        <w:ind w:left="0"/>
        <w:jc w:val="both"/>
      </w:pPr>
      <w:r>
        <w:rPr>
          <w:rFonts w:ascii="Times New Roman"/>
          <w:b w:val="false"/>
          <w:i w:val="false"/>
          <w:color w:val="000000"/>
          <w:sz w:val="28"/>
        </w:rPr>
        <w:t>
      50. Тендерное ценовое предложение вскрывается веб-порталом автоматически по итогам рассмотрения заявки на участие в тендере на предмет соответствия квалификационным требованиям и требованиям ТД.</w:t>
      </w:r>
    </w:p>
    <w:bookmarkEnd w:id="1643"/>
    <w:bookmarkStart w:name="z1506" w:id="1644"/>
    <w:p>
      <w:pPr>
        <w:spacing w:after="0"/>
        <w:ind w:left="0"/>
        <w:jc w:val="both"/>
      </w:pPr>
      <w:r>
        <w:rPr>
          <w:rFonts w:ascii="Times New Roman"/>
          <w:b w:val="false"/>
          <w:i w:val="false"/>
          <w:color w:val="000000"/>
          <w:sz w:val="28"/>
        </w:rPr>
        <w:t>
      51. Веб-порталом производятся автоматическая оценка и сопоставление тендерных ценовых предложений участников тендера:</w:t>
      </w:r>
    </w:p>
    <w:bookmarkEnd w:id="1644"/>
    <w:bookmarkStart w:name="z1507" w:id="1645"/>
    <w:p>
      <w:pPr>
        <w:spacing w:after="0"/>
        <w:ind w:left="0"/>
        <w:jc w:val="both"/>
      </w:pPr>
      <w:r>
        <w:rPr>
          <w:rFonts w:ascii="Times New Roman"/>
          <w:b w:val="false"/>
          <w:i w:val="false"/>
          <w:color w:val="000000"/>
          <w:sz w:val="28"/>
        </w:rPr>
        <w:t>
      рассчитывается демпинговая цена, определяемая в соответствии с Правилами;</w:t>
      </w:r>
    </w:p>
    <w:bookmarkEnd w:id="1645"/>
    <w:bookmarkStart w:name="z1508" w:id="1646"/>
    <w:p>
      <w:pPr>
        <w:spacing w:after="0"/>
        <w:ind w:left="0"/>
        <w:jc w:val="both"/>
      </w:pPr>
      <w:r>
        <w:rPr>
          <w:rFonts w:ascii="Times New Roman"/>
          <w:b w:val="false"/>
          <w:i w:val="false"/>
          <w:color w:val="000000"/>
          <w:sz w:val="28"/>
        </w:rPr>
        <w:t>
      52. Результаты оценки и сопоставления тендерных ценовых предложений размещаются в протоколе об итогах закупок способом тендера.</w:t>
      </w:r>
    </w:p>
    <w:bookmarkEnd w:id="1646"/>
    <w:bookmarkStart w:name="z1509" w:id="1647"/>
    <w:p>
      <w:pPr>
        <w:spacing w:after="0"/>
        <w:ind w:left="0"/>
        <w:jc w:val="both"/>
      </w:pPr>
      <w:r>
        <w:rPr>
          <w:rFonts w:ascii="Times New Roman"/>
          <w:b w:val="false"/>
          <w:i w:val="false"/>
          <w:color w:val="000000"/>
          <w:sz w:val="28"/>
        </w:rPr>
        <w:t xml:space="preserve">
      </w:t>
      </w:r>
      <w:r>
        <w:rPr>
          <w:rFonts w:ascii="Times New Roman"/>
          <w:b/>
          <w:i w:val="false"/>
          <w:color w:val="000000"/>
          <w:sz w:val="28"/>
        </w:rPr>
        <w:t>9. Возврат обеспечения заявок на участие в тендере</w:t>
      </w:r>
    </w:p>
    <w:bookmarkEnd w:id="1647"/>
    <w:bookmarkStart w:name="z1510" w:id="1648"/>
    <w:p>
      <w:pPr>
        <w:spacing w:after="0"/>
        <w:ind w:left="0"/>
        <w:jc w:val="both"/>
      </w:pPr>
      <w:r>
        <w:rPr>
          <w:rFonts w:ascii="Times New Roman"/>
          <w:b w:val="false"/>
          <w:i w:val="false"/>
          <w:color w:val="000000"/>
          <w:sz w:val="28"/>
        </w:rPr>
        <w:t>
      53. Организатор возвращает потенциальному поставщику обеспечение заявки на участие в тендере, в течение трех рабочих дней со дня наступления одного из следующих случаев:</w:t>
      </w:r>
    </w:p>
    <w:bookmarkEnd w:id="1648"/>
    <w:bookmarkStart w:name="z1511" w:id="1649"/>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bookmarkEnd w:id="1649"/>
    <w:bookmarkStart w:name="z1512" w:id="1650"/>
    <w:p>
      <w:pPr>
        <w:spacing w:after="0"/>
        <w:ind w:left="0"/>
        <w:jc w:val="both"/>
      </w:pPr>
      <w:r>
        <w:rPr>
          <w:rFonts w:ascii="Times New Roman"/>
          <w:b w:val="false"/>
          <w:i w:val="false"/>
          <w:color w:val="000000"/>
          <w:sz w:val="28"/>
        </w:rPr>
        <w:t>
      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bookmarkEnd w:id="1650"/>
    <w:bookmarkStart w:name="z1513" w:id="1651"/>
    <w:p>
      <w:pPr>
        <w:spacing w:after="0"/>
        <w:ind w:left="0"/>
        <w:jc w:val="both"/>
      </w:pPr>
      <w:r>
        <w:rPr>
          <w:rFonts w:ascii="Times New Roman"/>
          <w:b w:val="false"/>
          <w:i w:val="false"/>
          <w:color w:val="000000"/>
          <w:sz w:val="28"/>
        </w:rPr>
        <w:t>
      3) подписания потенциальным поставщиком договор и внесения им обеспечения исполнения договора и (или) сумму обеспечения возврата аванса (при наличии).</w:t>
      </w:r>
    </w:p>
    <w:bookmarkEnd w:id="1651"/>
    <w:bookmarkStart w:name="z1514" w:id="1652"/>
    <w:p>
      <w:pPr>
        <w:spacing w:after="0"/>
        <w:ind w:left="0"/>
        <w:jc w:val="both"/>
      </w:pPr>
      <w:r>
        <w:rPr>
          <w:rFonts w:ascii="Times New Roman"/>
          <w:b w:val="false"/>
          <w:i w:val="false"/>
          <w:color w:val="000000"/>
          <w:sz w:val="28"/>
        </w:rPr>
        <w:t>
      54. Обеспечение заявки на участие в тендере не возвращается организатором в случаях, если:</w:t>
      </w:r>
    </w:p>
    <w:bookmarkEnd w:id="1652"/>
    <w:bookmarkStart w:name="z1515" w:id="1653"/>
    <w:p>
      <w:pPr>
        <w:spacing w:after="0"/>
        <w:ind w:left="0"/>
        <w:jc w:val="both"/>
      </w:pPr>
      <w:r>
        <w:rPr>
          <w:rFonts w:ascii="Times New Roman"/>
          <w:b w:val="false"/>
          <w:i w:val="false"/>
          <w:color w:val="000000"/>
          <w:sz w:val="28"/>
        </w:rPr>
        <w:t>
      1) потенциальный поставщик, определенный победителем тендера, уклонился от заключения договора о закупках;</w:t>
      </w:r>
    </w:p>
    <w:bookmarkEnd w:id="1653"/>
    <w:bookmarkStart w:name="z1516" w:id="1654"/>
    <w:p>
      <w:pPr>
        <w:spacing w:after="0"/>
        <w:ind w:left="0"/>
        <w:jc w:val="both"/>
      </w:pPr>
      <w:r>
        <w:rPr>
          <w:rFonts w:ascii="Times New Roman"/>
          <w:b w:val="false"/>
          <w:i w:val="false"/>
          <w:color w:val="000000"/>
          <w:sz w:val="28"/>
        </w:rPr>
        <w:t>
      2) победитель тендера, заключив договор, не исполнил либо ненадлежащим образом исполнил, в том числе несвоевременно исполнил требования, установленные ТД, о внесении и (или) сроках внесения обеспечения исполнения договора и (или) сумму обеспечения возврата аванса.</w:t>
      </w:r>
    </w:p>
    <w:bookmarkEnd w:id="1654"/>
    <w:bookmarkStart w:name="z1517" w:id="1655"/>
    <w:p>
      <w:pPr>
        <w:spacing w:after="0"/>
        <w:ind w:left="0"/>
        <w:jc w:val="both"/>
      </w:pPr>
      <w:r>
        <w:rPr>
          <w:rFonts w:ascii="Times New Roman"/>
          <w:b w:val="false"/>
          <w:i w:val="false"/>
          <w:color w:val="000000"/>
          <w:sz w:val="28"/>
        </w:rPr>
        <w:t xml:space="preserve">
      </w:t>
      </w:r>
      <w:r>
        <w:rPr>
          <w:rFonts w:ascii="Times New Roman"/>
          <w:b/>
          <w:i w:val="false"/>
          <w:color w:val="000000"/>
          <w:sz w:val="28"/>
        </w:rPr>
        <w:t>10. Договор о закупках по итогам тендера</w:t>
      </w:r>
    </w:p>
    <w:bookmarkEnd w:id="1655"/>
    <w:bookmarkStart w:name="z1518" w:id="1656"/>
    <w:p>
      <w:pPr>
        <w:spacing w:after="0"/>
        <w:ind w:left="0"/>
        <w:jc w:val="both"/>
      </w:pPr>
      <w:r>
        <w:rPr>
          <w:rFonts w:ascii="Times New Roman"/>
          <w:b w:val="false"/>
          <w:i w:val="false"/>
          <w:color w:val="000000"/>
          <w:sz w:val="28"/>
        </w:rPr>
        <w:t>
      55. Договор о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Правилами.</w:t>
      </w:r>
    </w:p>
    <w:bookmarkEnd w:id="1656"/>
    <w:bookmarkStart w:name="z1519" w:id="1657"/>
    <w:p>
      <w:pPr>
        <w:spacing w:after="0"/>
        <w:ind w:left="0"/>
        <w:jc w:val="both"/>
      </w:pPr>
      <w:r>
        <w:rPr>
          <w:rFonts w:ascii="Times New Roman"/>
          <w:b w:val="false"/>
          <w:i w:val="false"/>
          <w:color w:val="000000"/>
          <w:sz w:val="28"/>
        </w:rPr>
        <w:t xml:space="preserve">
      Заказчик направляет победителю проект договора, составленный в соответствии с типовым договором, согласно </w:t>
      </w:r>
      <w:r>
        <w:rPr>
          <w:rFonts w:ascii="Times New Roman"/>
          <w:b w:val="false"/>
          <w:i w:val="false"/>
          <w:color w:val="000000"/>
          <w:sz w:val="28"/>
        </w:rPr>
        <w:t>приложениям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Правилам, за исключением лица, имеющего ограничения, предусмотренные подпунктами 3), 4), 5) и 6) </w:t>
      </w:r>
      <w:r>
        <w:rPr>
          <w:rFonts w:ascii="Times New Roman"/>
          <w:b w:val="false"/>
          <w:i w:val="false"/>
          <w:color w:val="000000"/>
          <w:sz w:val="28"/>
        </w:rPr>
        <w:t>пункта 1</w:t>
      </w:r>
      <w:r>
        <w:rPr>
          <w:rFonts w:ascii="Times New Roman"/>
          <w:b w:val="false"/>
          <w:i w:val="false"/>
          <w:color w:val="000000"/>
          <w:sz w:val="28"/>
        </w:rPr>
        <w:t xml:space="preserve"> пункта 23 Правил, определяемые веб-порталом автоматически, в течение пяти рабочих дней со дня истечения срока на обжалование протокола об итогах закупок способом тендера.</w:t>
      </w:r>
    </w:p>
    <w:bookmarkEnd w:id="1657"/>
    <w:bookmarkStart w:name="z1520" w:id="1658"/>
    <w:p>
      <w:pPr>
        <w:spacing w:after="0"/>
        <w:ind w:left="0"/>
        <w:jc w:val="both"/>
      </w:pPr>
      <w:r>
        <w:rPr>
          <w:rFonts w:ascii="Times New Roman"/>
          <w:b w:val="false"/>
          <w:i w:val="false"/>
          <w:color w:val="000000"/>
          <w:sz w:val="28"/>
        </w:rPr>
        <w:t>
      56. В случаях, когда процедуры выбора поставщика, в том числе процедуры обжалования итогов закупок, проведенных в рамках предварительного плана закупок, завершены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(или) расходов, договора по исполнению государственного задания)) проект договора направляется победителю в течение пяти рабочих дней со дня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(или) расходов, договора по исполнению государственного задания).</w:t>
      </w:r>
    </w:p>
    <w:bookmarkEnd w:id="1658"/>
    <w:bookmarkStart w:name="z1521" w:id="1659"/>
    <w:p>
      <w:pPr>
        <w:spacing w:after="0"/>
        <w:ind w:left="0"/>
        <w:jc w:val="both"/>
      </w:pPr>
      <w:r>
        <w:rPr>
          <w:rFonts w:ascii="Times New Roman"/>
          <w:b w:val="false"/>
          <w:i w:val="false"/>
          <w:color w:val="000000"/>
          <w:sz w:val="28"/>
        </w:rPr>
        <w:t xml:space="preserve">
      57. Проект договора в соответствии с </w:t>
      </w:r>
      <w:r>
        <w:rPr>
          <w:rFonts w:ascii="Times New Roman"/>
          <w:b w:val="false"/>
          <w:i w:val="false"/>
          <w:color w:val="000000"/>
          <w:sz w:val="28"/>
        </w:rPr>
        <w:t>пунктом 219</w:t>
      </w:r>
      <w:r>
        <w:rPr>
          <w:rFonts w:ascii="Times New Roman"/>
          <w:b w:val="false"/>
          <w:i w:val="false"/>
          <w:color w:val="000000"/>
          <w:sz w:val="28"/>
        </w:rPr>
        <w:t xml:space="preserve"> Правил удостоверяется победителем тендера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bookmarkEnd w:id="1659"/>
    <w:bookmarkStart w:name="z1522" w:id="1660"/>
    <w:p>
      <w:pPr>
        <w:spacing w:after="0"/>
        <w:ind w:left="0"/>
        <w:jc w:val="both"/>
      </w:pPr>
      <w:r>
        <w:rPr>
          <w:rFonts w:ascii="Times New Roman"/>
          <w:b w:val="false"/>
          <w:i w:val="false"/>
          <w:color w:val="000000"/>
          <w:sz w:val="28"/>
        </w:rPr>
        <w:t>
      58. Заказчик в течение одного рабочего дня со дня истечения срока на обжалование протокола об итогах закупок способом тендера,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bookmarkEnd w:id="1660"/>
    <w:bookmarkStart w:name="z1523" w:id="1661"/>
    <w:p>
      <w:pPr>
        <w:spacing w:after="0"/>
        <w:ind w:left="0"/>
        <w:jc w:val="both"/>
      </w:pPr>
      <w:r>
        <w:rPr>
          <w:rFonts w:ascii="Times New Roman"/>
          <w:b w:val="false"/>
          <w:i w:val="false"/>
          <w:color w:val="000000"/>
          <w:sz w:val="28"/>
        </w:rPr>
        <w:t>
      59.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1661"/>
    <w:bookmarkStart w:name="z1524" w:id="1662"/>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1662"/>
    <w:bookmarkStart w:name="z1525" w:id="1663"/>
    <w:p>
      <w:pPr>
        <w:spacing w:after="0"/>
        <w:ind w:left="0"/>
        <w:jc w:val="both"/>
      </w:pPr>
      <w:r>
        <w:rPr>
          <w:rFonts w:ascii="Times New Roman"/>
          <w:b w:val="false"/>
          <w:i w:val="false"/>
          <w:color w:val="000000"/>
          <w:sz w:val="28"/>
        </w:rPr>
        <w:t xml:space="preserve">
      60. Заказчик не позднее одного рабочего дня со дня истечения срока подтверждения потенциальным поставщиком сведений в соответствии с </w:t>
      </w:r>
      <w:r>
        <w:rPr>
          <w:rFonts w:ascii="Times New Roman"/>
          <w:b w:val="false"/>
          <w:i w:val="false"/>
          <w:color w:val="000000"/>
          <w:sz w:val="28"/>
        </w:rPr>
        <w:t>пунктом 221</w:t>
      </w:r>
      <w:r>
        <w:rPr>
          <w:rFonts w:ascii="Times New Roman"/>
          <w:b w:val="false"/>
          <w:i w:val="false"/>
          <w:color w:val="000000"/>
          <w:sz w:val="28"/>
        </w:rPr>
        <w:t xml:space="preserve"> Правил, формирует проект договора, удостоверенный электронной цифровой подписью, и направляет для подписания потенциальному поставщику.</w:t>
      </w:r>
    </w:p>
    <w:bookmarkEnd w:id="1663"/>
    <w:bookmarkStart w:name="z1526" w:id="1664"/>
    <w:p>
      <w:pPr>
        <w:spacing w:after="0"/>
        <w:ind w:left="0"/>
        <w:jc w:val="both"/>
      </w:pPr>
      <w:r>
        <w:rPr>
          <w:rFonts w:ascii="Times New Roman"/>
          <w:b w:val="false"/>
          <w:i w:val="false"/>
          <w:color w:val="000000"/>
          <w:sz w:val="28"/>
        </w:rPr>
        <w:t>
      61. Поставщик подписывает договор электронной цифровой подписью посредством веб-портала в сроки, установленные Правилами.</w:t>
      </w:r>
    </w:p>
    <w:bookmarkEnd w:id="1664"/>
    <w:bookmarkStart w:name="z1527" w:id="1665"/>
    <w:p>
      <w:pPr>
        <w:spacing w:after="0"/>
        <w:ind w:left="0"/>
        <w:jc w:val="both"/>
      </w:pPr>
      <w:r>
        <w:rPr>
          <w:rFonts w:ascii="Times New Roman"/>
          <w:b w:val="false"/>
          <w:i w:val="false"/>
          <w:color w:val="000000"/>
          <w:sz w:val="28"/>
        </w:rPr>
        <w:t xml:space="preserve">
      62. Если потенциальный поставщик, определенный победителем, не подписал в установленные сроки проект договора, заказчик в течение десяти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в соответствии с </w:t>
      </w:r>
      <w:r>
        <w:rPr>
          <w:rFonts w:ascii="Times New Roman"/>
          <w:b w:val="false"/>
          <w:i w:val="false"/>
          <w:color w:val="000000"/>
          <w:sz w:val="28"/>
        </w:rPr>
        <w:t>пунктом 225</w:t>
      </w:r>
      <w:r>
        <w:rPr>
          <w:rFonts w:ascii="Times New Roman"/>
          <w:b w:val="false"/>
          <w:i w:val="false"/>
          <w:color w:val="000000"/>
          <w:sz w:val="28"/>
        </w:rPr>
        <w:t xml:space="preserve"> Правил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1665"/>
    <w:bookmarkStart w:name="z1528" w:id="1666"/>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bookmarkEnd w:id="1666"/>
    <w:bookmarkStart w:name="z1529" w:id="1667"/>
    <w:p>
      <w:pPr>
        <w:spacing w:after="0"/>
        <w:ind w:left="0"/>
        <w:jc w:val="both"/>
      </w:pPr>
      <w:r>
        <w:rPr>
          <w:rFonts w:ascii="Times New Roman"/>
          <w:b w:val="false"/>
          <w:i w:val="false"/>
          <w:color w:val="000000"/>
          <w:sz w:val="28"/>
        </w:rPr>
        <w:t>
      63. Договор не может быть заключен при вынесении решения уполномоченным органом в соответствии с пунктом 4 статьи 186 - 3 Закона, в том числе в период обжалования заказчиком, организатором, такого решения уполномоченного органа.</w:t>
      </w:r>
    </w:p>
    <w:bookmarkEnd w:id="1667"/>
    <w:bookmarkStart w:name="z1530" w:id="1668"/>
    <w:p>
      <w:pPr>
        <w:spacing w:after="0"/>
        <w:ind w:left="0"/>
        <w:jc w:val="both"/>
      </w:pPr>
      <w:r>
        <w:rPr>
          <w:rFonts w:ascii="Times New Roman"/>
          <w:b w:val="false"/>
          <w:i w:val="false"/>
          <w:color w:val="000000"/>
          <w:sz w:val="28"/>
        </w:rPr>
        <w:t>
      64. Поставщик в течение десяти рабочих дней со дня заключения договора вносит обеспечение исполнения договора, сумму возврата аванса (при наличии), а также сумму в соответствии с пунктом 363-1 Правил (при наличии).</w:t>
      </w:r>
    </w:p>
    <w:bookmarkEnd w:id="166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64 -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31" w:id="1669"/>
    <w:p>
      <w:pPr>
        <w:spacing w:after="0"/>
        <w:ind w:left="0"/>
        <w:jc w:val="both"/>
      </w:pPr>
      <w:r>
        <w:rPr>
          <w:rFonts w:ascii="Times New Roman"/>
          <w:b w:val="false"/>
          <w:i w:val="false"/>
          <w:color w:val="000000"/>
          <w:sz w:val="28"/>
        </w:rPr>
        <w:t>
      65. Размер обеспечения исполнения договора устанавливается организатором закупок в размере трех процентов от общей суммы договора.</w:t>
      </w:r>
    </w:p>
    <w:bookmarkEnd w:id="1669"/>
    <w:bookmarkStart w:name="z1532" w:id="1670"/>
    <w:p>
      <w:pPr>
        <w:spacing w:after="0"/>
        <w:ind w:left="0"/>
        <w:jc w:val="both"/>
      </w:pPr>
      <w:r>
        <w:rPr>
          <w:rFonts w:ascii="Times New Roman"/>
          <w:b w:val="false"/>
          <w:i w:val="false"/>
          <w:color w:val="000000"/>
          <w:sz w:val="28"/>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bookmarkEnd w:id="1670"/>
    <w:bookmarkStart w:name="z1533" w:id="1671"/>
    <w:p>
      <w:pPr>
        <w:spacing w:after="0"/>
        <w:ind w:left="0"/>
        <w:jc w:val="both"/>
      </w:pPr>
      <w:r>
        <w:rPr>
          <w:rFonts w:ascii="Times New Roman"/>
          <w:b w:val="false"/>
          <w:i w:val="false"/>
          <w:color w:val="000000"/>
          <w:sz w:val="28"/>
        </w:rPr>
        <w:t>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p>
    <w:bookmarkEnd w:id="1671"/>
    <w:bookmarkStart w:name="z1534" w:id="1672"/>
    <w:p>
      <w:pPr>
        <w:spacing w:after="0"/>
        <w:ind w:left="0"/>
        <w:jc w:val="both"/>
      </w:pPr>
      <w:r>
        <w:rPr>
          <w:rFonts w:ascii="Times New Roman"/>
          <w:b w:val="false"/>
          <w:i w:val="false"/>
          <w:color w:val="000000"/>
          <w:sz w:val="28"/>
        </w:rPr>
        <w:t>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bookmarkEnd w:id="1672"/>
    <w:bookmarkStart w:name="z1535" w:id="1673"/>
    <w:p>
      <w:pPr>
        <w:spacing w:after="0"/>
        <w:ind w:left="0"/>
        <w:jc w:val="both"/>
      </w:pPr>
      <w:r>
        <w:rPr>
          <w:rFonts w:ascii="Times New Roman"/>
          <w:b w:val="false"/>
          <w:i w:val="false"/>
          <w:color w:val="000000"/>
          <w:sz w:val="28"/>
        </w:rPr>
        <w:t>
      66.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bookmarkEnd w:id="1673"/>
    <w:bookmarkStart w:name="z1536" w:id="1674"/>
    <w:p>
      <w:pPr>
        <w:spacing w:after="0"/>
        <w:ind w:left="0"/>
        <w:jc w:val="both"/>
      </w:pPr>
      <w:r>
        <w:rPr>
          <w:rFonts w:ascii="Times New Roman"/>
          <w:b w:val="false"/>
          <w:i w:val="false"/>
          <w:color w:val="000000"/>
          <w:sz w:val="28"/>
        </w:rPr>
        <w:t>
      67. Поставщики могут выбрать один из следующих видов обеспечения исполнения договора:</w:t>
      </w:r>
    </w:p>
    <w:bookmarkEnd w:id="1674"/>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p>
      <w:pPr>
        <w:spacing w:after="0"/>
        <w:ind w:left="0"/>
        <w:jc w:val="both"/>
      </w:pPr>
      <w:r>
        <w:rPr>
          <w:rFonts w:ascii="Times New Roman"/>
          <w:b w:val="false"/>
          <w:i w:val="false"/>
          <w:color w:val="000000"/>
          <w:sz w:val="28"/>
        </w:rPr>
        <w:t xml:space="preserve">
      2) банковскую гарантию на бумажном носителе либо в форме электронного документа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 случае внесения потенциальным поставщиком обеспечения исполнения договора в виде банковской гарантии на бумажном носителе, ее оригинал представляется заказчику, в установленные сроки.</w:t>
      </w:r>
    </w:p>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233 Правил.</w:t>
      </w:r>
    </w:p>
    <w:p>
      <w:pPr>
        <w:spacing w:after="0"/>
        <w:ind w:left="0"/>
        <w:jc w:val="both"/>
      </w:pPr>
      <w:r>
        <w:rPr>
          <w:rFonts w:ascii="Times New Roman"/>
          <w:b w:val="false"/>
          <w:i w:val="false"/>
          <w:color w:val="000000"/>
          <w:sz w:val="28"/>
        </w:rPr>
        <w:t>
      Заказчик возвращает поставщику обеспечение исполнения договора, сумму возврата аванса (при наличии), а также суммы в соответствии с пунктом 363-1 Правил в течение пяти рабочих дней со дня полного и надлежащего исполнения поставщиком своих обязательств по договору.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67 -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41" w:id="1675"/>
    <w:p>
      <w:pPr>
        <w:spacing w:after="0"/>
        <w:ind w:left="0"/>
        <w:jc w:val="both"/>
      </w:pPr>
      <w:r>
        <w:rPr>
          <w:rFonts w:ascii="Times New Roman"/>
          <w:b w:val="false"/>
          <w:i w:val="false"/>
          <w:color w:val="000000"/>
          <w:sz w:val="28"/>
        </w:rPr>
        <w:t>
      68.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1675"/>
    <w:bookmarkStart w:name="z1542" w:id="1676"/>
    <w:p>
      <w:pPr>
        <w:spacing w:after="0"/>
        <w:ind w:left="0"/>
        <w:jc w:val="both"/>
      </w:pPr>
      <w:r>
        <w:rPr>
          <w:rFonts w:ascii="Times New Roman"/>
          <w:b w:val="false"/>
          <w:i w:val="false"/>
          <w:color w:val="000000"/>
          <w:sz w:val="28"/>
        </w:rPr>
        <w:t>
      69. Обеспечение исполнения договора, а также сумма обеспечения в случае принятия антидемпинговых мер (при наличии), не возвращается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p>
    <w:bookmarkEnd w:id="1676"/>
    <w:bookmarkStart w:name="z1543" w:id="1677"/>
    <w:p>
      <w:pPr>
        <w:spacing w:after="0"/>
        <w:ind w:left="0"/>
        <w:jc w:val="both"/>
      </w:pPr>
      <w:r>
        <w:rPr>
          <w:rFonts w:ascii="Times New Roman"/>
          <w:b w:val="false"/>
          <w:i w:val="false"/>
          <w:color w:val="000000"/>
          <w:sz w:val="28"/>
        </w:rPr>
        <w:t xml:space="preserve">
      70. Минимальный срок поставки товаров, выполнения работ, оказания услуг по договору в соответствии с </w:t>
      </w:r>
      <w:r>
        <w:rPr>
          <w:rFonts w:ascii="Times New Roman"/>
          <w:b w:val="false"/>
          <w:i w:val="false"/>
          <w:color w:val="000000"/>
          <w:sz w:val="28"/>
        </w:rPr>
        <w:t>пунктом 249</w:t>
      </w:r>
      <w:r>
        <w:rPr>
          <w:rFonts w:ascii="Times New Roman"/>
          <w:b w:val="false"/>
          <w:i w:val="false"/>
          <w:color w:val="000000"/>
          <w:sz w:val="28"/>
        </w:rPr>
        <w:t xml:space="preserve"> Правил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1677"/>
    <w:bookmarkStart w:name="z1544" w:id="1678"/>
    <w:p>
      <w:pPr>
        <w:spacing w:after="0"/>
        <w:ind w:left="0"/>
        <w:jc w:val="both"/>
      </w:pPr>
      <w:r>
        <w:rPr>
          <w:rFonts w:ascii="Times New Roman"/>
          <w:b w:val="false"/>
          <w:i w:val="false"/>
          <w:color w:val="000000"/>
          <w:sz w:val="28"/>
        </w:rPr>
        <w:t>
      71. В случае если потенциальный поставщик, признанный победителем, в сроки, установленные Законом, не представил заказчику подписанный договор или, заключив договор, не внес обеспечение исполнения возврата аванса, то такой потенциальный поставщик признается уклонившимся от заключения договора.</w:t>
      </w:r>
    </w:p>
    <w:bookmarkEnd w:id="1678"/>
    <w:bookmarkStart w:name="z1545" w:id="1679"/>
    <w:p>
      <w:pPr>
        <w:spacing w:after="0"/>
        <w:ind w:left="0"/>
        <w:jc w:val="both"/>
      </w:pPr>
      <w:r>
        <w:rPr>
          <w:rFonts w:ascii="Times New Roman"/>
          <w:b w:val="false"/>
          <w:i w:val="false"/>
          <w:color w:val="000000"/>
          <w:sz w:val="28"/>
        </w:rPr>
        <w:t>
      72.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тендере.</w:t>
      </w:r>
    </w:p>
    <w:bookmarkEnd w:id="1679"/>
    <w:bookmarkStart w:name="z1546" w:id="1680"/>
    <w:p>
      <w:pPr>
        <w:spacing w:after="0"/>
        <w:ind w:left="0"/>
        <w:jc w:val="both"/>
      </w:pPr>
      <w:r>
        <w:rPr>
          <w:rFonts w:ascii="Times New Roman"/>
          <w:b w:val="false"/>
          <w:i w:val="false"/>
          <w:color w:val="000000"/>
          <w:sz w:val="28"/>
        </w:rPr>
        <w:t xml:space="preserve">
      </w:t>
      </w:r>
      <w:r>
        <w:rPr>
          <w:rFonts w:ascii="Times New Roman"/>
          <w:b/>
          <w:i w:val="false"/>
          <w:color w:val="000000"/>
          <w:sz w:val="28"/>
        </w:rPr>
        <w:t>11. Требование к потенциальным поставщикам в части наличия опыта работы</w:t>
      </w:r>
    </w:p>
    <w:bookmarkEnd w:id="1680"/>
    <w:bookmarkStart w:name="z1547" w:id="1681"/>
    <w:p>
      <w:pPr>
        <w:spacing w:after="0"/>
        <w:ind w:left="0"/>
        <w:jc w:val="both"/>
      </w:pPr>
      <w:r>
        <w:rPr>
          <w:rFonts w:ascii="Times New Roman"/>
          <w:b w:val="false"/>
          <w:i w:val="false"/>
          <w:color w:val="000000"/>
          <w:sz w:val="28"/>
        </w:rPr>
        <w:t>
      73. Квалификационные требования к потенциальным поставщикам в части наличия опыта работы на рынке закупаемых товаров, работ, услуг устанавливаются в случаях, предусмотренных Правилами.</w:t>
      </w:r>
    </w:p>
    <w:bookmarkEnd w:id="1681"/>
    <w:bookmarkStart w:name="z1548" w:id="1682"/>
    <w:p>
      <w:pPr>
        <w:spacing w:after="0"/>
        <w:ind w:left="0"/>
        <w:jc w:val="both"/>
      </w:pPr>
      <w:r>
        <w:rPr>
          <w:rFonts w:ascii="Times New Roman"/>
          <w:b w:val="false"/>
          <w:i w:val="false"/>
          <w:color w:val="000000"/>
          <w:sz w:val="28"/>
        </w:rPr>
        <w:t>
      Расшифровка аббревиатур:</w:t>
      </w:r>
    </w:p>
    <w:bookmarkEnd w:id="1682"/>
    <w:bookmarkStart w:name="z1549" w:id="1683"/>
    <w:p>
      <w:pPr>
        <w:spacing w:after="0"/>
        <w:ind w:left="0"/>
        <w:jc w:val="both"/>
      </w:pPr>
      <w:r>
        <w:rPr>
          <w:rFonts w:ascii="Times New Roman"/>
          <w:b w:val="false"/>
          <w:i w:val="false"/>
          <w:color w:val="000000"/>
          <w:sz w:val="28"/>
        </w:rPr>
        <w:t>
      БИН – бизнес-идентификационный номер;</w:t>
      </w:r>
    </w:p>
    <w:bookmarkEnd w:id="1683"/>
    <w:bookmarkStart w:name="z1550" w:id="1684"/>
    <w:p>
      <w:pPr>
        <w:spacing w:after="0"/>
        <w:ind w:left="0"/>
        <w:jc w:val="both"/>
      </w:pPr>
      <w:r>
        <w:rPr>
          <w:rFonts w:ascii="Times New Roman"/>
          <w:b w:val="false"/>
          <w:i w:val="false"/>
          <w:color w:val="000000"/>
          <w:sz w:val="28"/>
        </w:rPr>
        <w:t>
      ИИН – индивидуальный идентификационный номер.</w:t>
      </w:r>
    </w:p>
    <w:bookmarkEnd w:id="1684"/>
    <w:p>
      <w:pPr>
        <w:spacing w:after="0"/>
        <w:ind w:left="0"/>
        <w:jc w:val="both"/>
      </w:pPr>
      <w:bookmarkStart w:name="z1551" w:id="1685"/>
      <w:r>
        <w:rPr>
          <w:rFonts w:ascii="Times New Roman"/>
          <w:b w:val="false"/>
          <w:i w:val="false"/>
          <w:color w:val="000000"/>
          <w:sz w:val="28"/>
        </w:rPr>
        <w:t>
       Приложение 1</w:t>
      </w:r>
    </w:p>
    <w:bookmarkEnd w:id="1685"/>
    <w:p>
      <w:pPr>
        <w:spacing w:after="0"/>
        <w:ind w:left="0"/>
        <w:jc w:val="both"/>
      </w:pPr>
      <w:r>
        <w:rPr>
          <w:rFonts w:ascii="Times New Roman"/>
          <w:b w:val="false"/>
          <w:i w:val="false"/>
          <w:color w:val="000000"/>
          <w:sz w:val="28"/>
        </w:rPr>
        <w:t>к тендерной документации</w:t>
      </w:r>
    </w:p>
    <w:bookmarkStart w:name="z1552" w:id="1686"/>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лотов (формируется на основе утвержденного годового плана)</w:t>
      </w:r>
    </w:p>
    <w:bookmarkEnd w:id="1686"/>
    <w:bookmarkStart w:name="z1553" w:id="1687"/>
    <w:p>
      <w:pPr>
        <w:spacing w:after="0"/>
        <w:ind w:left="0"/>
        <w:jc w:val="both"/>
      </w:pPr>
      <w:r>
        <w:rPr>
          <w:rFonts w:ascii="Times New Roman"/>
          <w:b w:val="false"/>
          <w:i w:val="false"/>
          <w:color w:val="000000"/>
          <w:sz w:val="28"/>
        </w:rPr>
        <w:t>
      № тендера ___________________________________________</w:t>
      </w:r>
    </w:p>
    <w:bookmarkEnd w:id="1687"/>
    <w:bookmarkStart w:name="z1554" w:id="1688"/>
    <w:p>
      <w:pPr>
        <w:spacing w:after="0"/>
        <w:ind w:left="0"/>
        <w:jc w:val="both"/>
      </w:pPr>
      <w:r>
        <w:rPr>
          <w:rFonts w:ascii="Times New Roman"/>
          <w:b w:val="false"/>
          <w:i w:val="false"/>
          <w:color w:val="000000"/>
          <w:sz w:val="28"/>
        </w:rPr>
        <w:t>
      Наименование тендера ________________________________________</w:t>
      </w:r>
    </w:p>
    <w:bookmarkEnd w:id="1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49"/>
        <w:gridCol w:w="1412"/>
        <w:gridCol w:w="549"/>
        <w:gridCol w:w="549"/>
        <w:gridCol w:w="2629"/>
        <w:gridCol w:w="1465"/>
        <w:gridCol w:w="2074"/>
        <w:gridCol w:w="1363"/>
        <w:gridCol w:w="1161"/>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ИНКОТЕРМС2010)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5" w:id="1689"/>
    <w:p>
      <w:pPr>
        <w:spacing w:after="0"/>
        <w:ind w:left="0"/>
        <w:jc w:val="both"/>
      </w:pPr>
      <w:r>
        <w:rPr>
          <w:rFonts w:ascii="Times New Roman"/>
          <w:b w:val="false"/>
          <w:i w:val="false"/>
          <w:color w:val="000000"/>
          <w:sz w:val="28"/>
        </w:rPr>
        <w:t>
      Продолжение таблицы</w:t>
      </w:r>
    </w:p>
    <w:bookmarkEnd w:id="1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2790"/>
        <w:gridCol w:w="2982"/>
        <w:gridCol w:w="3172"/>
        <w:gridCol w:w="2537"/>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6" w:id="1690"/>
    <w:p>
      <w:pPr>
        <w:spacing w:after="0"/>
        <w:ind w:left="0"/>
        <w:jc w:val="both"/>
      </w:pPr>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1690"/>
    <w:bookmarkStart w:name="z1557" w:id="1691"/>
    <w:p>
      <w:pPr>
        <w:spacing w:after="0"/>
        <w:ind w:left="0"/>
        <w:jc w:val="both"/>
      </w:pPr>
      <w:r>
        <w:rPr>
          <w:rFonts w:ascii="Times New Roman"/>
          <w:b w:val="false"/>
          <w:i w:val="false"/>
          <w:color w:val="000000"/>
          <w:sz w:val="28"/>
        </w:rPr>
        <w:t xml:space="preserve">
      ** Указывается заказчиком в соответствии с </w:t>
      </w:r>
      <w:r>
        <w:rPr>
          <w:rFonts w:ascii="Times New Roman"/>
          <w:b w:val="false"/>
          <w:i w:val="false"/>
          <w:color w:val="000000"/>
          <w:sz w:val="28"/>
        </w:rPr>
        <w:t>пунктом 70</w:t>
      </w:r>
      <w:r>
        <w:rPr>
          <w:rFonts w:ascii="Times New Roman"/>
          <w:b w:val="false"/>
          <w:i w:val="false"/>
          <w:color w:val="000000"/>
          <w:sz w:val="28"/>
        </w:rPr>
        <w:t xml:space="preserve"> настоящей ТД;</w:t>
      </w:r>
    </w:p>
    <w:bookmarkEnd w:id="1691"/>
    <w:bookmarkStart w:name="z1558" w:id="1692"/>
    <w:p>
      <w:pPr>
        <w:spacing w:after="0"/>
        <w:ind w:left="0"/>
        <w:jc w:val="both"/>
      </w:pPr>
      <w:r>
        <w:rPr>
          <w:rFonts w:ascii="Times New Roman"/>
          <w:b w:val="false"/>
          <w:i w:val="false"/>
          <w:color w:val="000000"/>
          <w:sz w:val="28"/>
        </w:rPr>
        <w:t>
      *** Указанные признаки отображаются при осуществлении закупок работ в сфере строительства (строительно-монтажные работы и проектирование).</w:t>
      </w:r>
    </w:p>
    <w:bookmarkEnd w:id="1692"/>
    <w:p>
      <w:pPr>
        <w:spacing w:after="0"/>
        <w:ind w:left="0"/>
        <w:jc w:val="both"/>
      </w:pPr>
      <w:bookmarkStart w:name="z1559" w:id="1693"/>
      <w:r>
        <w:rPr>
          <w:rFonts w:ascii="Times New Roman"/>
          <w:b w:val="false"/>
          <w:i w:val="false"/>
          <w:color w:val="000000"/>
          <w:sz w:val="28"/>
        </w:rPr>
        <w:t xml:space="preserve">
      Приложение 2 </w:t>
      </w:r>
    </w:p>
    <w:bookmarkEnd w:id="1693"/>
    <w:p>
      <w:pPr>
        <w:spacing w:after="0"/>
        <w:ind w:left="0"/>
        <w:jc w:val="both"/>
      </w:pPr>
      <w:r>
        <w:rPr>
          <w:rFonts w:ascii="Times New Roman"/>
          <w:b w:val="false"/>
          <w:i w:val="false"/>
          <w:color w:val="000000"/>
          <w:sz w:val="28"/>
        </w:rPr>
        <w:t>к тендерной документации</w:t>
      </w:r>
    </w:p>
    <w:bookmarkStart w:name="z4291" w:id="1694"/>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Квалификационные требования, предъявляемые к потенциальному поставщику при осуществлении закупок товаров (заполняется заказчиком)</w:t>
      </w:r>
    </w:p>
    <w:bookmarkEnd w:id="16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2 -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292" w:id="1695"/>
    <w:p>
      <w:pPr>
        <w:spacing w:after="0"/>
        <w:ind w:left="0"/>
        <w:jc w:val="both"/>
      </w:pPr>
      <w:r>
        <w:rPr>
          <w:rFonts w:ascii="Times New Roman"/>
          <w:b w:val="false"/>
          <w:i w:val="false"/>
          <w:color w:val="000000"/>
          <w:sz w:val="28"/>
        </w:rPr>
        <w:t>
      Наименование заказчика __________________________________________</w:t>
      </w:r>
    </w:p>
    <w:bookmarkEnd w:id="1695"/>
    <w:bookmarkStart w:name="z4293" w:id="1696"/>
    <w:p>
      <w:pPr>
        <w:spacing w:after="0"/>
        <w:ind w:left="0"/>
        <w:jc w:val="both"/>
      </w:pPr>
      <w:r>
        <w:rPr>
          <w:rFonts w:ascii="Times New Roman"/>
          <w:b w:val="false"/>
          <w:i w:val="false"/>
          <w:color w:val="000000"/>
          <w:sz w:val="28"/>
        </w:rPr>
        <w:t>
      Наименование организатора _______________________________________</w:t>
      </w:r>
    </w:p>
    <w:bookmarkEnd w:id="1696"/>
    <w:bookmarkStart w:name="z4294" w:id="1697"/>
    <w:p>
      <w:pPr>
        <w:spacing w:after="0"/>
        <w:ind w:left="0"/>
        <w:jc w:val="both"/>
      </w:pPr>
      <w:r>
        <w:rPr>
          <w:rFonts w:ascii="Times New Roman"/>
          <w:b w:val="false"/>
          <w:i w:val="false"/>
          <w:color w:val="000000"/>
          <w:sz w:val="28"/>
        </w:rPr>
        <w:t>
      № тендера ______________________________________________________</w:t>
      </w:r>
    </w:p>
    <w:bookmarkEnd w:id="1697"/>
    <w:bookmarkStart w:name="z4295" w:id="1698"/>
    <w:p>
      <w:pPr>
        <w:spacing w:after="0"/>
        <w:ind w:left="0"/>
        <w:jc w:val="both"/>
      </w:pPr>
      <w:r>
        <w:rPr>
          <w:rFonts w:ascii="Times New Roman"/>
          <w:b w:val="false"/>
          <w:i w:val="false"/>
          <w:color w:val="000000"/>
          <w:sz w:val="28"/>
        </w:rPr>
        <w:t>
      Наименование тендера ___________________________________________</w:t>
      </w:r>
    </w:p>
    <w:bookmarkEnd w:id="1698"/>
    <w:bookmarkStart w:name="z4296" w:id="1699"/>
    <w:p>
      <w:pPr>
        <w:spacing w:after="0"/>
        <w:ind w:left="0"/>
        <w:jc w:val="both"/>
      </w:pPr>
      <w:r>
        <w:rPr>
          <w:rFonts w:ascii="Times New Roman"/>
          <w:b w:val="false"/>
          <w:i w:val="false"/>
          <w:color w:val="000000"/>
          <w:sz w:val="28"/>
        </w:rPr>
        <w:t>
      № лота _________________________________________________________</w:t>
      </w:r>
    </w:p>
    <w:bookmarkEnd w:id="1699"/>
    <w:bookmarkStart w:name="z4297" w:id="1700"/>
    <w:p>
      <w:pPr>
        <w:spacing w:after="0"/>
        <w:ind w:left="0"/>
        <w:jc w:val="both"/>
      </w:pPr>
      <w:r>
        <w:rPr>
          <w:rFonts w:ascii="Times New Roman"/>
          <w:b w:val="false"/>
          <w:i w:val="false"/>
          <w:color w:val="000000"/>
          <w:sz w:val="28"/>
        </w:rPr>
        <w:t>
      Наименование лота ______________________________________________</w:t>
      </w:r>
    </w:p>
    <w:bookmarkEnd w:id="1700"/>
    <w:bookmarkStart w:name="z4298" w:id="1701"/>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701"/>
    <w:bookmarkStart w:name="z4299" w:id="1702"/>
    <w:p>
      <w:pPr>
        <w:spacing w:after="0"/>
        <w:ind w:left="0"/>
        <w:jc w:val="both"/>
      </w:pPr>
      <w:r>
        <w:rPr>
          <w:rFonts w:ascii="Times New Roman"/>
          <w:b w:val="false"/>
          <w:i w:val="false"/>
          <w:color w:val="000000"/>
          <w:sz w:val="28"/>
        </w:rPr>
        <w:t>
      1. Наличие разрешения (уведомления) на поставку товара в соответствии с законодательством Республики Казахстан о разрешениях и уведомлениях.</w:t>
      </w:r>
    </w:p>
    <w:bookmarkEnd w:id="1702"/>
    <w:bookmarkStart w:name="z4300" w:id="1703"/>
    <w:p>
      <w:pPr>
        <w:spacing w:after="0"/>
        <w:ind w:left="0"/>
        <w:jc w:val="both"/>
      </w:pPr>
      <w:r>
        <w:rPr>
          <w:rFonts w:ascii="Times New Roman"/>
          <w:b w:val="false"/>
          <w:i w:val="false"/>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bookmarkEnd w:id="1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1704"/>
          <w:p>
            <w:pPr>
              <w:spacing w:after="20"/>
              <w:ind w:left="20"/>
              <w:jc w:val="both"/>
            </w:pPr>
            <w:r>
              <w:rPr>
                <w:rFonts w:ascii="Times New Roman"/>
                <w:b w:val="false"/>
                <w:i w:val="false"/>
                <w:color w:val="000000"/>
                <w:sz w:val="20"/>
              </w:rPr>
              <w:t>
№</w:t>
            </w:r>
          </w:p>
          <w:bookmarkEnd w:id="1704"/>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1705"/>
          <w:p>
            <w:pPr>
              <w:spacing w:after="20"/>
              <w:ind w:left="20"/>
              <w:jc w:val="both"/>
            </w:pPr>
            <w:r>
              <w:rPr>
                <w:rFonts w:ascii="Times New Roman"/>
                <w:b w:val="false"/>
                <w:i w:val="false"/>
                <w:color w:val="000000"/>
                <w:sz w:val="20"/>
              </w:rPr>
              <w:t>
1</w:t>
            </w:r>
          </w:p>
          <w:bookmarkEnd w:id="1705"/>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7" w:id="1706"/>
    <w:p>
      <w:pPr>
        <w:spacing w:after="0"/>
        <w:ind w:left="0"/>
        <w:jc w:val="both"/>
      </w:pPr>
      <w:r>
        <w:rPr>
          <w:rFonts w:ascii="Times New Roman"/>
          <w:b w:val="false"/>
          <w:i w:val="false"/>
          <w:color w:val="000000"/>
          <w:sz w:val="28"/>
        </w:rPr>
        <w:t xml:space="preserve">
      Если поставка товара не требует получения соответствующего разрешения, направления уведомления, то данные сведения не заполняются. </w:t>
      </w:r>
    </w:p>
    <w:bookmarkEnd w:id="1706"/>
    <w:bookmarkStart w:name="z4308" w:id="1707"/>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на основании сведений органов государственных доходов).</w:t>
      </w:r>
    </w:p>
    <w:bookmarkEnd w:id="1707"/>
    <w:bookmarkStart w:name="z4309" w:id="1708"/>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708"/>
    <w:bookmarkStart w:name="z4310" w:id="1709"/>
    <w:p>
      <w:pPr>
        <w:spacing w:after="0"/>
        <w:ind w:left="0"/>
        <w:jc w:val="both"/>
      </w:pPr>
      <w:r>
        <w:rPr>
          <w:rFonts w:ascii="Times New Roman"/>
          <w:b w:val="false"/>
          <w:i w:val="false"/>
          <w:color w:val="000000"/>
          <w:sz w:val="28"/>
        </w:rPr>
        <w:t xml:space="preserve">
      4. Наличие необходимых материальных и трудовых ресурсов </w:t>
      </w:r>
    </w:p>
    <w:bookmarkEnd w:id="1709"/>
    <w:bookmarkStart w:name="z4311" w:id="1710"/>
    <w:p>
      <w:pPr>
        <w:spacing w:after="0"/>
        <w:ind w:left="0"/>
        <w:jc w:val="both"/>
      </w:pPr>
      <w:r>
        <w:rPr>
          <w:rFonts w:ascii="Times New Roman"/>
          <w:b w:val="false"/>
          <w:i w:val="false"/>
          <w:color w:val="000000"/>
          <w:sz w:val="28"/>
        </w:rPr>
        <w:t>
      Материальные ресурсы:</w:t>
      </w:r>
    </w:p>
    <w:bookmarkEnd w:id="1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6379"/>
        <w:gridCol w:w="182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1711"/>
          <w:p>
            <w:pPr>
              <w:spacing w:after="20"/>
              <w:ind w:left="20"/>
              <w:jc w:val="both"/>
            </w:pPr>
            <w:r>
              <w:rPr>
                <w:rFonts w:ascii="Times New Roman"/>
                <w:b w:val="false"/>
                <w:i w:val="false"/>
                <w:color w:val="000000"/>
                <w:sz w:val="20"/>
              </w:rPr>
              <w:t>
№</w:t>
            </w:r>
          </w:p>
          <w:bookmarkEnd w:id="1711"/>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характеристика материальных ресурсов</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1712"/>
          <w:p>
            <w:pPr>
              <w:spacing w:after="20"/>
              <w:ind w:left="20"/>
              <w:jc w:val="both"/>
            </w:pPr>
            <w:r>
              <w:rPr>
                <w:rFonts w:ascii="Times New Roman"/>
                <w:b w:val="false"/>
                <w:i w:val="false"/>
                <w:color w:val="000000"/>
                <w:sz w:val="20"/>
              </w:rPr>
              <w:t>
1</w:t>
            </w:r>
          </w:p>
          <w:bookmarkEnd w:id="1712"/>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0" w:id="1713"/>
    <w:p>
      <w:pPr>
        <w:spacing w:after="0"/>
        <w:ind w:left="0"/>
        <w:jc w:val="both"/>
      </w:pPr>
      <w:r>
        <w:rPr>
          <w:rFonts w:ascii="Times New Roman"/>
          <w:b w:val="false"/>
          <w:i w:val="false"/>
          <w:color w:val="000000"/>
          <w:sz w:val="28"/>
        </w:rPr>
        <w:t>
      Трудовые ресурсы:</w:t>
      </w:r>
    </w:p>
    <w:bookmarkEnd w:id="1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2625"/>
        <w:gridCol w:w="453"/>
        <w:gridCol w:w="8202"/>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1714"/>
          <w:p>
            <w:pPr>
              <w:spacing w:after="20"/>
              <w:ind w:left="20"/>
              <w:jc w:val="both"/>
            </w:pPr>
            <w:r>
              <w:rPr>
                <w:rFonts w:ascii="Times New Roman"/>
                <w:b w:val="false"/>
                <w:i w:val="false"/>
                <w:color w:val="000000"/>
                <w:sz w:val="20"/>
              </w:rPr>
              <w:t>
№</w:t>
            </w:r>
          </w:p>
          <w:bookmarkEnd w:id="1714"/>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 квалификация)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необходимости)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1715"/>
          <w:p>
            <w:pPr>
              <w:spacing w:after="20"/>
              <w:ind w:left="20"/>
              <w:jc w:val="both"/>
            </w:pPr>
            <w:r>
              <w:rPr>
                <w:rFonts w:ascii="Times New Roman"/>
                <w:b w:val="false"/>
                <w:i w:val="false"/>
                <w:color w:val="000000"/>
                <w:sz w:val="20"/>
              </w:rPr>
              <w:t>
1</w:t>
            </w:r>
          </w:p>
          <w:bookmarkEnd w:id="1715"/>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1" w:id="1716"/>
    <w:p>
      <w:pPr>
        <w:spacing w:after="0"/>
        <w:ind w:left="0"/>
        <w:jc w:val="both"/>
      </w:pPr>
      <w:r>
        <w:rPr>
          <w:rFonts w:ascii="Times New Roman"/>
          <w:b w:val="false"/>
          <w:i w:val="false"/>
          <w:color w:val="000000"/>
          <w:sz w:val="28"/>
        </w:rPr>
        <w:t xml:space="preserve">
      5. Наличие опыта работы, соответствующего предмету закупаемых товаров </w:t>
      </w:r>
    </w:p>
    <w:bookmarkEnd w:id="1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7368"/>
        <w:gridCol w:w="2068"/>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1717"/>
          <w:p>
            <w:pPr>
              <w:spacing w:after="20"/>
              <w:ind w:left="20"/>
              <w:jc w:val="both"/>
            </w:pPr>
            <w:r>
              <w:rPr>
                <w:rFonts w:ascii="Times New Roman"/>
                <w:b w:val="false"/>
                <w:i w:val="false"/>
                <w:color w:val="000000"/>
                <w:sz w:val="20"/>
              </w:rPr>
              <w:t>
№</w:t>
            </w:r>
          </w:p>
          <w:bookmarkEnd w:id="1717"/>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закупаемого товара (наименование лота)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9" w:id="1718"/>
          <w:p>
            <w:pPr>
              <w:spacing w:after="20"/>
              <w:ind w:left="20"/>
              <w:jc w:val="both"/>
            </w:pPr>
            <w:r>
              <w:rPr>
                <w:rFonts w:ascii="Times New Roman"/>
                <w:b w:val="false"/>
                <w:i w:val="false"/>
                <w:color w:val="000000"/>
                <w:sz w:val="20"/>
              </w:rPr>
              <w:t>
1</w:t>
            </w:r>
          </w:p>
          <w:bookmarkEnd w:id="1718"/>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0" w:id="1719"/>
    <w:p>
      <w:pPr>
        <w:spacing w:after="0"/>
        <w:ind w:left="0"/>
        <w:jc w:val="both"/>
      </w:pPr>
      <w:r>
        <w:rPr>
          <w:rFonts w:ascii="Times New Roman"/>
          <w:b w:val="false"/>
          <w:i w:val="false"/>
          <w:color w:val="000000"/>
          <w:sz w:val="28"/>
        </w:rPr>
        <w:t xml:space="preserve">
      Примечание. </w:t>
      </w:r>
    </w:p>
    <w:bookmarkEnd w:id="1719"/>
    <w:bookmarkStart w:name="z4341" w:id="1720"/>
    <w:p>
      <w:pPr>
        <w:spacing w:after="0"/>
        <w:ind w:left="0"/>
        <w:jc w:val="both"/>
      </w:pPr>
      <w:r>
        <w:rPr>
          <w:rFonts w:ascii="Times New Roman"/>
          <w:b w:val="false"/>
          <w:i w:val="false"/>
          <w:color w:val="000000"/>
          <w:sz w:val="28"/>
        </w:rPr>
        <w:t xml:space="preserve">
      1. Каждая единица требуемых материальных и трудовых ресурсов указывается отдельной строкой. </w:t>
      </w:r>
    </w:p>
    <w:bookmarkEnd w:id="1720"/>
    <w:bookmarkStart w:name="z4342" w:id="1721"/>
    <w:p>
      <w:pPr>
        <w:spacing w:after="0"/>
        <w:ind w:left="0"/>
        <w:jc w:val="both"/>
      </w:pPr>
      <w:r>
        <w:rPr>
          <w:rFonts w:ascii="Times New Roman"/>
          <w:b w:val="false"/>
          <w:i w:val="false"/>
          <w:color w:val="000000"/>
          <w:sz w:val="28"/>
        </w:rPr>
        <w:t>
      2. Установление квалификационных требований, предъявляемых потенциальным поставщикам в иных документах, не допускается.</w:t>
      </w:r>
    </w:p>
    <w:bookmarkEnd w:id="1721"/>
    <w:p>
      <w:pPr>
        <w:spacing w:after="0"/>
        <w:ind w:left="0"/>
        <w:jc w:val="both"/>
      </w:pPr>
      <w:bookmarkStart w:name="z1580" w:id="1722"/>
      <w:r>
        <w:rPr>
          <w:rFonts w:ascii="Times New Roman"/>
          <w:b w:val="false"/>
          <w:i w:val="false"/>
          <w:color w:val="000000"/>
          <w:sz w:val="28"/>
        </w:rPr>
        <w:t xml:space="preserve">
      Приложение 2–1 </w:t>
      </w:r>
    </w:p>
    <w:bookmarkEnd w:id="1722"/>
    <w:p>
      <w:pPr>
        <w:spacing w:after="0"/>
        <w:ind w:left="0"/>
        <w:jc w:val="both"/>
      </w:pPr>
      <w:r>
        <w:rPr>
          <w:rFonts w:ascii="Times New Roman"/>
          <w:b w:val="false"/>
          <w:i w:val="false"/>
          <w:color w:val="000000"/>
          <w:sz w:val="28"/>
        </w:rPr>
        <w:t>к Тендерной документации</w:t>
      </w:r>
    </w:p>
    <w:bookmarkStart w:name="z4344" w:id="1723"/>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квалификации (заполняется потенциальным поставщиком (соисполнителем при наличии) при закупках товаров)</w:t>
      </w:r>
    </w:p>
    <w:bookmarkEnd w:id="17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2-1 -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345" w:id="1724"/>
    <w:p>
      <w:pPr>
        <w:spacing w:after="0"/>
        <w:ind w:left="0"/>
        <w:jc w:val="both"/>
      </w:pPr>
      <w:r>
        <w:rPr>
          <w:rFonts w:ascii="Times New Roman"/>
          <w:b w:val="false"/>
          <w:i w:val="false"/>
          <w:color w:val="000000"/>
          <w:sz w:val="28"/>
        </w:rPr>
        <w:t>
      Наименование заказчика __________________________________________</w:t>
      </w:r>
    </w:p>
    <w:bookmarkEnd w:id="1724"/>
    <w:bookmarkStart w:name="z4346" w:id="1725"/>
    <w:p>
      <w:pPr>
        <w:spacing w:after="0"/>
        <w:ind w:left="0"/>
        <w:jc w:val="both"/>
      </w:pPr>
      <w:r>
        <w:rPr>
          <w:rFonts w:ascii="Times New Roman"/>
          <w:b w:val="false"/>
          <w:i w:val="false"/>
          <w:color w:val="000000"/>
          <w:sz w:val="28"/>
        </w:rPr>
        <w:t>
      Наименование организатора _______________________________________</w:t>
      </w:r>
    </w:p>
    <w:bookmarkEnd w:id="1725"/>
    <w:bookmarkStart w:name="z4347" w:id="1726"/>
    <w:p>
      <w:pPr>
        <w:spacing w:after="0"/>
        <w:ind w:left="0"/>
        <w:jc w:val="both"/>
      </w:pPr>
      <w:r>
        <w:rPr>
          <w:rFonts w:ascii="Times New Roman"/>
          <w:b w:val="false"/>
          <w:i w:val="false"/>
          <w:color w:val="000000"/>
          <w:sz w:val="28"/>
        </w:rPr>
        <w:t>
      № тендера ______________________________________________________</w:t>
      </w:r>
    </w:p>
    <w:bookmarkEnd w:id="1726"/>
    <w:bookmarkStart w:name="z4348" w:id="1727"/>
    <w:p>
      <w:pPr>
        <w:spacing w:after="0"/>
        <w:ind w:left="0"/>
        <w:jc w:val="both"/>
      </w:pPr>
      <w:r>
        <w:rPr>
          <w:rFonts w:ascii="Times New Roman"/>
          <w:b w:val="false"/>
          <w:i w:val="false"/>
          <w:color w:val="000000"/>
          <w:sz w:val="28"/>
        </w:rPr>
        <w:t>
      Наименование тендера ___________________________________________</w:t>
      </w:r>
    </w:p>
    <w:bookmarkEnd w:id="1727"/>
    <w:bookmarkStart w:name="z4349" w:id="1728"/>
    <w:p>
      <w:pPr>
        <w:spacing w:after="0"/>
        <w:ind w:left="0"/>
        <w:jc w:val="both"/>
      </w:pPr>
      <w:r>
        <w:rPr>
          <w:rFonts w:ascii="Times New Roman"/>
          <w:b w:val="false"/>
          <w:i w:val="false"/>
          <w:color w:val="000000"/>
          <w:sz w:val="28"/>
        </w:rPr>
        <w:t>
      № лота _________________________________________________________</w:t>
      </w:r>
    </w:p>
    <w:bookmarkEnd w:id="1728"/>
    <w:bookmarkStart w:name="z4350" w:id="1729"/>
    <w:p>
      <w:pPr>
        <w:spacing w:after="0"/>
        <w:ind w:left="0"/>
        <w:jc w:val="both"/>
      </w:pPr>
      <w:r>
        <w:rPr>
          <w:rFonts w:ascii="Times New Roman"/>
          <w:b w:val="false"/>
          <w:i w:val="false"/>
          <w:color w:val="000000"/>
          <w:sz w:val="28"/>
        </w:rPr>
        <w:t>
      Наименование лота ______________________________________________</w:t>
      </w:r>
    </w:p>
    <w:bookmarkEnd w:id="1729"/>
    <w:bookmarkStart w:name="z4351" w:id="1730"/>
    <w:p>
      <w:pPr>
        <w:spacing w:after="0"/>
        <w:ind w:left="0"/>
        <w:jc w:val="both"/>
      </w:pPr>
      <w:r>
        <w:rPr>
          <w:rFonts w:ascii="Times New Roman"/>
          <w:b w:val="false"/>
          <w:i w:val="false"/>
          <w:color w:val="000000"/>
          <w:sz w:val="28"/>
        </w:rPr>
        <w:t>
      БИН/ИИН/ИНН/УНП и наименование потенциального поставщика _____</w:t>
      </w:r>
    </w:p>
    <w:bookmarkEnd w:id="1730"/>
    <w:bookmarkStart w:name="z4352" w:id="1731"/>
    <w:p>
      <w:pPr>
        <w:spacing w:after="0"/>
        <w:ind w:left="0"/>
        <w:jc w:val="both"/>
      </w:pPr>
      <w:r>
        <w:rPr>
          <w:rFonts w:ascii="Times New Roman"/>
          <w:b w:val="false"/>
          <w:i w:val="false"/>
          <w:color w:val="000000"/>
          <w:sz w:val="28"/>
        </w:rPr>
        <w:t>
      1. Сведения о наличии соответствующего разрешения (лицензии),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(лицензий) в случаях отсутствия сведений о них в информационных системах органов.</w:t>
      </w:r>
    </w:p>
    <w:bookmarkEnd w:id="1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2362"/>
        <w:gridCol w:w="981"/>
        <w:gridCol w:w="2363"/>
        <w:gridCol w:w="2115"/>
        <w:gridCol w:w="2742"/>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1732"/>
          <w:p>
            <w:pPr>
              <w:spacing w:after="20"/>
              <w:ind w:left="20"/>
              <w:jc w:val="both"/>
            </w:pPr>
            <w:r>
              <w:rPr>
                <w:rFonts w:ascii="Times New Roman"/>
                <w:b w:val="false"/>
                <w:i w:val="false"/>
                <w:color w:val="000000"/>
                <w:sz w:val="20"/>
              </w:rPr>
              <w:t>
№</w:t>
            </w:r>
          </w:p>
          <w:bookmarkEnd w:id="1732"/>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(лицензия)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6" w:id="1733"/>
          <w:p>
            <w:pPr>
              <w:spacing w:after="20"/>
              <w:ind w:left="20"/>
              <w:jc w:val="both"/>
            </w:pPr>
            <w:r>
              <w:rPr>
                <w:rFonts w:ascii="Times New Roman"/>
                <w:b w:val="false"/>
                <w:i w:val="false"/>
                <w:color w:val="000000"/>
                <w:sz w:val="20"/>
              </w:rPr>
              <w:t>
1.</w:t>
            </w:r>
          </w:p>
          <w:bookmarkEnd w:id="1733"/>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7" w:id="1734"/>
    <w:p>
      <w:pPr>
        <w:spacing w:after="0"/>
        <w:ind w:left="0"/>
        <w:jc w:val="both"/>
      </w:pPr>
      <w:r>
        <w:rPr>
          <w:rFonts w:ascii="Times New Roman"/>
          <w:b w:val="false"/>
          <w:i w:val="false"/>
          <w:color w:val="000000"/>
          <w:sz w:val="28"/>
        </w:rPr>
        <w:t>
      * Данный пункт заполняется в случае, если поставка товара требует получения соответствующего разрешения, направления уведомления.</w:t>
      </w:r>
    </w:p>
    <w:bookmarkEnd w:id="1734"/>
    <w:bookmarkStart w:name="z4368" w:id="1735"/>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на основании сведений органов государственных доходов.</w:t>
      </w:r>
    </w:p>
    <w:bookmarkEnd w:id="1735"/>
    <w:bookmarkStart w:name="z4369" w:id="1736"/>
    <w:p>
      <w:pPr>
        <w:spacing w:after="0"/>
        <w:ind w:left="0"/>
        <w:jc w:val="both"/>
      </w:pPr>
      <w:r>
        <w:rPr>
          <w:rFonts w:ascii="Times New Roman"/>
          <w:b w:val="false"/>
          <w:i w:val="false"/>
          <w:color w:val="000000"/>
          <w:sz w:val="28"/>
        </w:rPr>
        <w:t>
      3. Подтверждаем, что не подлежим процедуре банкротства и (или) ликвидации.</w:t>
      </w:r>
    </w:p>
    <w:bookmarkEnd w:id="1736"/>
    <w:bookmarkStart w:name="z4370" w:id="1737"/>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1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096"/>
        <w:gridCol w:w="704"/>
        <w:gridCol w:w="1812"/>
        <w:gridCol w:w="4879"/>
        <w:gridCol w:w="1488"/>
        <w:gridCol w:w="1617"/>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1738"/>
          <w:p>
            <w:pPr>
              <w:spacing w:after="20"/>
              <w:ind w:left="20"/>
              <w:jc w:val="both"/>
            </w:pPr>
            <w:r>
              <w:rPr>
                <w:rFonts w:ascii="Times New Roman"/>
                <w:b w:val="false"/>
                <w:i w:val="false"/>
                <w:color w:val="000000"/>
                <w:sz w:val="20"/>
              </w:rPr>
              <w:t>
№</w:t>
            </w:r>
          </w:p>
          <w:bookmarkEnd w:id="1738"/>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характеристика материальных ресурсов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1739"/>
          <w:p>
            <w:pPr>
              <w:spacing w:after="20"/>
              <w:ind w:left="20"/>
              <w:jc w:val="both"/>
            </w:pPr>
            <w:r>
              <w:rPr>
                <w:rFonts w:ascii="Times New Roman"/>
                <w:b w:val="false"/>
                <w:i w:val="false"/>
                <w:color w:val="000000"/>
                <w:sz w:val="20"/>
              </w:rPr>
              <w:t>
1</w:t>
            </w:r>
          </w:p>
          <w:bookmarkEnd w:id="1739"/>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7" w:id="1740"/>
    <w:p>
      <w:pPr>
        <w:spacing w:after="0"/>
        <w:ind w:left="0"/>
        <w:jc w:val="both"/>
      </w:pPr>
      <w:r>
        <w:rPr>
          <w:rFonts w:ascii="Times New Roman"/>
          <w:b w:val="false"/>
          <w:i w:val="false"/>
          <w:color w:val="000000"/>
          <w:sz w:val="28"/>
        </w:rPr>
        <w:t>
      5. Сведения о требуемых трудовых ресурсах, необходимых для поставки товаров с приложением электронных копий подтверждающих документов.</w:t>
      </w:r>
    </w:p>
    <w:bookmarkEnd w:id="1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041"/>
        <w:gridCol w:w="3815"/>
        <w:gridCol w:w="4539"/>
        <w:gridCol w:w="932"/>
        <w:gridCol w:w="1375"/>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1741"/>
          <w:p>
            <w:pPr>
              <w:spacing w:after="20"/>
              <w:ind w:left="20"/>
              <w:jc w:val="both"/>
            </w:pPr>
            <w:r>
              <w:rPr>
                <w:rFonts w:ascii="Times New Roman"/>
                <w:b w:val="false"/>
                <w:i w:val="false"/>
                <w:color w:val="000000"/>
                <w:sz w:val="20"/>
              </w:rPr>
              <w:t>
№</w:t>
            </w:r>
          </w:p>
          <w:bookmarkEnd w:id="174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(при его наличии) работников (приложить электронную копию документа, удостоверяющего личность)</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и т.д., приложить их электронные копии)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и подтверждающие документы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1742"/>
          <w:p>
            <w:pPr>
              <w:spacing w:after="20"/>
              <w:ind w:left="20"/>
              <w:jc w:val="both"/>
            </w:pPr>
            <w:r>
              <w:rPr>
                <w:rFonts w:ascii="Times New Roman"/>
                <w:b w:val="false"/>
                <w:i w:val="false"/>
                <w:color w:val="000000"/>
                <w:sz w:val="20"/>
              </w:rPr>
              <w:t>
1</w:t>
            </w:r>
          </w:p>
          <w:bookmarkEnd w:id="174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02" w:id="1743"/>
    <w:p>
      <w:pPr>
        <w:spacing w:after="0"/>
        <w:ind w:left="0"/>
        <w:jc w:val="both"/>
      </w:pPr>
      <w:r>
        <w:rPr>
          <w:rFonts w:ascii="Times New Roman"/>
          <w:b w:val="false"/>
          <w:i w:val="false"/>
          <w:color w:val="000000"/>
          <w:sz w:val="28"/>
        </w:rPr>
        <w:t>
      6. Сведения о наличии опыта поставки товаров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bookmarkEnd w:id="1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003"/>
        <w:gridCol w:w="1003"/>
        <w:gridCol w:w="1389"/>
        <w:gridCol w:w="1390"/>
        <w:gridCol w:w="2936"/>
        <w:gridCol w:w="3190"/>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0" w:id="1744"/>
          <w:p>
            <w:pPr>
              <w:spacing w:after="20"/>
              <w:ind w:left="20"/>
              <w:jc w:val="both"/>
            </w:pPr>
            <w:r>
              <w:rPr>
                <w:rFonts w:ascii="Times New Roman"/>
                <w:b w:val="false"/>
                <w:i w:val="false"/>
                <w:color w:val="000000"/>
                <w:sz w:val="20"/>
              </w:rPr>
              <w:t>
№</w:t>
            </w:r>
          </w:p>
          <w:bookmarkEnd w:id="1744"/>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1745"/>
          <w:p>
            <w:pPr>
              <w:spacing w:after="20"/>
              <w:ind w:left="20"/>
              <w:jc w:val="both"/>
            </w:pPr>
            <w:r>
              <w:rPr>
                <w:rFonts w:ascii="Times New Roman"/>
                <w:b w:val="false"/>
                <w:i w:val="false"/>
                <w:color w:val="000000"/>
                <w:sz w:val="20"/>
              </w:rPr>
              <w:t>
1</w:t>
            </w:r>
          </w:p>
          <w:bookmarkEnd w:id="1745"/>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19" w:id="1746"/>
    <w:p>
      <w:pPr>
        <w:spacing w:after="0"/>
        <w:ind w:left="0"/>
        <w:jc w:val="both"/>
      </w:pPr>
      <w:r>
        <w:rPr>
          <w:rFonts w:ascii="Times New Roman"/>
          <w:b w:val="false"/>
          <w:i w:val="false"/>
          <w:color w:val="000000"/>
          <w:sz w:val="28"/>
        </w:rPr>
        <w:t>
      _______________________________________</w:t>
      </w:r>
    </w:p>
    <w:bookmarkEnd w:id="1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9"/>
        <w:gridCol w:w="4651"/>
      </w:tblGrid>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1747"/>
          <w:p>
            <w:pPr>
              <w:spacing w:after="20"/>
              <w:ind w:left="20"/>
              <w:jc w:val="both"/>
            </w:pPr>
          </w:p>
          <w:bookmarkEnd w:id="1747"/>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4424" w:id="1748"/>
    <w:p>
      <w:pPr>
        <w:spacing w:after="0"/>
        <w:ind w:left="0"/>
        <w:jc w:val="both"/>
      </w:pPr>
      <w:r>
        <w:rPr>
          <w:rFonts w:ascii="Times New Roman"/>
          <w:b w:val="false"/>
          <w:i w:val="false"/>
          <w:color w:val="000000"/>
          <w:sz w:val="28"/>
        </w:rPr>
        <w:t>
      Примечание:</w:t>
      </w:r>
    </w:p>
    <w:bookmarkEnd w:id="1748"/>
    <w:bookmarkStart w:name="z4425" w:id="1749"/>
    <w:p>
      <w:pPr>
        <w:spacing w:after="0"/>
        <w:ind w:left="0"/>
        <w:jc w:val="both"/>
      </w:pPr>
      <w:r>
        <w:rPr>
          <w:rFonts w:ascii="Times New Roman"/>
          <w:b w:val="false"/>
          <w:i w:val="false"/>
          <w:color w:val="000000"/>
          <w:sz w:val="28"/>
        </w:rPr>
        <w:t>
      Расшифровка аббревиатур:</w:t>
      </w:r>
    </w:p>
    <w:bookmarkEnd w:id="1749"/>
    <w:bookmarkStart w:name="z4426" w:id="1750"/>
    <w:p>
      <w:pPr>
        <w:spacing w:after="0"/>
        <w:ind w:left="0"/>
        <w:jc w:val="both"/>
      </w:pPr>
      <w:r>
        <w:rPr>
          <w:rFonts w:ascii="Times New Roman"/>
          <w:b w:val="false"/>
          <w:i w:val="false"/>
          <w:color w:val="000000"/>
          <w:sz w:val="28"/>
        </w:rPr>
        <w:t>
      БИН – бизнес-идентификационный номер;</w:t>
      </w:r>
    </w:p>
    <w:bookmarkEnd w:id="1750"/>
    <w:bookmarkStart w:name="z4427" w:id="1751"/>
    <w:p>
      <w:pPr>
        <w:spacing w:after="0"/>
        <w:ind w:left="0"/>
        <w:jc w:val="both"/>
      </w:pPr>
      <w:r>
        <w:rPr>
          <w:rFonts w:ascii="Times New Roman"/>
          <w:b w:val="false"/>
          <w:i w:val="false"/>
          <w:color w:val="000000"/>
          <w:sz w:val="28"/>
        </w:rPr>
        <w:t>
      ИИН – индивидуальный идентификационный номер;</w:t>
      </w:r>
    </w:p>
    <w:bookmarkEnd w:id="1751"/>
    <w:bookmarkStart w:name="z4428" w:id="1752"/>
    <w:p>
      <w:pPr>
        <w:spacing w:after="0"/>
        <w:ind w:left="0"/>
        <w:jc w:val="both"/>
      </w:pPr>
      <w:r>
        <w:rPr>
          <w:rFonts w:ascii="Times New Roman"/>
          <w:b w:val="false"/>
          <w:i w:val="false"/>
          <w:color w:val="000000"/>
          <w:sz w:val="28"/>
        </w:rPr>
        <w:t>
      ИНН – идентификационный номер налогоплательщика;</w:t>
      </w:r>
    </w:p>
    <w:bookmarkEnd w:id="1752"/>
    <w:bookmarkStart w:name="z4429" w:id="1753"/>
    <w:p>
      <w:pPr>
        <w:spacing w:after="0"/>
        <w:ind w:left="0"/>
        <w:jc w:val="both"/>
      </w:pPr>
      <w:r>
        <w:rPr>
          <w:rFonts w:ascii="Times New Roman"/>
          <w:b w:val="false"/>
          <w:i w:val="false"/>
          <w:color w:val="000000"/>
          <w:sz w:val="28"/>
        </w:rPr>
        <w:t>
      УНП – учетный номер плательщика;</w:t>
      </w:r>
    </w:p>
    <w:bookmarkEnd w:id="1753"/>
    <w:bookmarkStart w:name="z4430" w:id="1754"/>
    <w:p>
      <w:pPr>
        <w:spacing w:after="0"/>
        <w:ind w:left="0"/>
        <w:jc w:val="both"/>
      </w:pPr>
      <w:r>
        <w:rPr>
          <w:rFonts w:ascii="Times New Roman"/>
          <w:b w:val="false"/>
          <w:i w:val="false"/>
          <w:color w:val="000000"/>
          <w:sz w:val="28"/>
        </w:rPr>
        <w:t>
      Ф.И.О. – фамилия, имя, отчество (при его наличии).</w:t>
      </w:r>
    </w:p>
    <w:bookmarkEnd w:id="1754"/>
    <w:p>
      <w:pPr>
        <w:spacing w:after="0"/>
        <w:ind w:left="0"/>
        <w:jc w:val="both"/>
      </w:pPr>
      <w:bookmarkStart w:name="z1605" w:id="1755"/>
      <w:r>
        <w:rPr>
          <w:rFonts w:ascii="Times New Roman"/>
          <w:b w:val="false"/>
          <w:i w:val="false"/>
          <w:color w:val="000000"/>
          <w:sz w:val="28"/>
        </w:rPr>
        <w:t xml:space="preserve">
      Приложение 3 </w:t>
      </w:r>
    </w:p>
    <w:bookmarkEnd w:id="1755"/>
    <w:p>
      <w:pPr>
        <w:spacing w:after="0"/>
        <w:ind w:left="0"/>
        <w:jc w:val="both"/>
      </w:pPr>
      <w:r>
        <w:rPr>
          <w:rFonts w:ascii="Times New Roman"/>
          <w:b w:val="false"/>
          <w:i w:val="false"/>
          <w:color w:val="000000"/>
          <w:sz w:val="28"/>
        </w:rPr>
        <w:t>к тендерной документации</w:t>
      </w:r>
    </w:p>
    <w:bookmarkStart w:name="z4432" w:id="1756"/>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Квалификационные требования, предъявляемые к потенциальному поставщику (заполняется заказчиком при осуществлении закупок работ в сфере строительства (строительно-монтажные работы и работы по проектированию)</w:t>
      </w:r>
    </w:p>
    <w:bookmarkEnd w:id="17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3 -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433" w:id="1757"/>
    <w:p>
      <w:pPr>
        <w:spacing w:after="0"/>
        <w:ind w:left="0"/>
        <w:jc w:val="both"/>
      </w:pPr>
      <w:r>
        <w:rPr>
          <w:rFonts w:ascii="Times New Roman"/>
          <w:b w:val="false"/>
          <w:i w:val="false"/>
          <w:color w:val="000000"/>
          <w:sz w:val="28"/>
        </w:rPr>
        <w:t>
      Наименование заказчика __________________________________________</w:t>
      </w:r>
    </w:p>
    <w:bookmarkEnd w:id="1757"/>
    <w:bookmarkStart w:name="z4434" w:id="1758"/>
    <w:p>
      <w:pPr>
        <w:spacing w:after="0"/>
        <w:ind w:left="0"/>
        <w:jc w:val="both"/>
      </w:pPr>
      <w:r>
        <w:rPr>
          <w:rFonts w:ascii="Times New Roman"/>
          <w:b w:val="false"/>
          <w:i w:val="false"/>
          <w:color w:val="000000"/>
          <w:sz w:val="28"/>
        </w:rPr>
        <w:t>
      Наименование организатора _______________________________________</w:t>
      </w:r>
    </w:p>
    <w:bookmarkEnd w:id="1758"/>
    <w:bookmarkStart w:name="z4435" w:id="1759"/>
    <w:p>
      <w:pPr>
        <w:spacing w:after="0"/>
        <w:ind w:left="0"/>
        <w:jc w:val="both"/>
      </w:pPr>
      <w:r>
        <w:rPr>
          <w:rFonts w:ascii="Times New Roman"/>
          <w:b w:val="false"/>
          <w:i w:val="false"/>
          <w:color w:val="000000"/>
          <w:sz w:val="28"/>
        </w:rPr>
        <w:t>
      № тендера ______________________________________________________</w:t>
      </w:r>
    </w:p>
    <w:bookmarkEnd w:id="1759"/>
    <w:bookmarkStart w:name="z4436" w:id="1760"/>
    <w:p>
      <w:pPr>
        <w:spacing w:after="0"/>
        <w:ind w:left="0"/>
        <w:jc w:val="both"/>
      </w:pPr>
      <w:r>
        <w:rPr>
          <w:rFonts w:ascii="Times New Roman"/>
          <w:b w:val="false"/>
          <w:i w:val="false"/>
          <w:color w:val="000000"/>
          <w:sz w:val="28"/>
        </w:rPr>
        <w:t>
      Наименование тендера ___________________________________________</w:t>
      </w:r>
    </w:p>
    <w:bookmarkEnd w:id="1760"/>
    <w:bookmarkStart w:name="z4437" w:id="1761"/>
    <w:p>
      <w:pPr>
        <w:spacing w:after="0"/>
        <w:ind w:left="0"/>
        <w:jc w:val="both"/>
      </w:pPr>
      <w:r>
        <w:rPr>
          <w:rFonts w:ascii="Times New Roman"/>
          <w:b w:val="false"/>
          <w:i w:val="false"/>
          <w:color w:val="000000"/>
          <w:sz w:val="28"/>
        </w:rPr>
        <w:t>
      № лота _________________________________________________________</w:t>
      </w:r>
    </w:p>
    <w:bookmarkEnd w:id="1761"/>
    <w:bookmarkStart w:name="z4438" w:id="1762"/>
    <w:p>
      <w:pPr>
        <w:spacing w:after="0"/>
        <w:ind w:left="0"/>
        <w:jc w:val="both"/>
      </w:pPr>
      <w:r>
        <w:rPr>
          <w:rFonts w:ascii="Times New Roman"/>
          <w:b w:val="false"/>
          <w:i w:val="false"/>
          <w:color w:val="000000"/>
          <w:sz w:val="28"/>
        </w:rPr>
        <w:t>
      Наименование лота ______________________________________________</w:t>
      </w:r>
    </w:p>
    <w:bookmarkEnd w:id="1762"/>
    <w:bookmarkStart w:name="z4439" w:id="1763"/>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763"/>
    <w:bookmarkStart w:name="z4440" w:id="1764"/>
    <w:p>
      <w:pPr>
        <w:spacing w:after="0"/>
        <w:ind w:left="0"/>
        <w:jc w:val="both"/>
      </w:pPr>
      <w:r>
        <w:rPr>
          <w:rFonts w:ascii="Times New Roman"/>
          <w:b w:val="false"/>
          <w:i w:val="false"/>
          <w:color w:val="000000"/>
          <w:sz w:val="28"/>
        </w:rPr>
        <w:t>
      1. Наличие разрешения (уведомления) на выполнение работ в сфере строительства (строительно-монтажные работы и работы по проектированию) в соответствии с законодательством Республики Казахстан о разрешениях и уведомлениях.</w:t>
      </w:r>
    </w:p>
    <w:bookmarkEnd w:id="1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3" w:id="1765"/>
          <w:p>
            <w:pPr>
              <w:spacing w:after="20"/>
              <w:ind w:left="20"/>
              <w:jc w:val="both"/>
            </w:pPr>
            <w:r>
              <w:rPr>
                <w:rFonts w:ascii="Times New Roman"/>
                <w:b w:val="false"/>
                <w:i w:val="false"/>
                <w:color w:val="000000"/>
                <w:sz w:val="20"/>
              </w:rPr>
              <w:t>
№</w:t>
            </w:r>
          </w:p>
          <w:bookmarkEnd w:id="1765"/>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1766"/>
          <w:p>
            <w:pPr>
              <w:spacing w:after="20"/>
              <w:ind w:left="20"/>
              <w:jc w:val="both"/>
            </w:pPr>
            <w:r>
              <w:rPr>
                <w:rFonts w:ascii="Times New Roman"/>
                <w:b w:val="false"/>
                <w:i w:val="false"/>
                <w:color w:val="000000"/>
                <w:sz w:val="20"/>
              </w:rPr>
              <w:t>
1</w:t>
            </w:r>
          </w:p>
          <w:bookmarkEnd w:id="1766"/>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47" w:id="1767"/>
    <w:p>
      <w:pPr>
        <w:spacing w:after="0"/>
        <w:ind w:left="0"/>
        <w:jc w:val="both"/>
      </w:pPr>
      <w:r>
        <w:rPr>
          <w:rFonts w:ascii="Times New Roman"/>
          <w:b w:val="false"/>
          <w:i w:val="false"/>
          <w:color w:val="000000"/>
          <w:sz w:val="28"/>
        </w:rPr>
        <w:t>
      2.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на основании сведений органов государственных доходов).</w:t>
      </w:r>
    </w:p>
    <w:bookmarkEnd w:id="1767"/>
    <w:bookmarkStart w:name="z4448" w:id="1768"/>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768"/>
    <w:bookmarkStart w:name="z4449" w:id="1769"/>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соответствующей лицензией, выданной в соответствии с законодательством Республики Казахстан о разрешениях и уведомлениях.</w:t>
      </w:r>
    </w:p>
    <w:bookmarkEnd w:id="1769"/>
    <w:bookmarkStart w:name="z4450" w:id="1770"/>
    <w:p>
      <w:pPr>
        <w:spacing w:after="0"/>
        <w:ind w:left="0"/>
        <w:jc w:val="both"/>
      </w:pPr>
      <w:r>
        <w:rPr>
          <w:rFonts w:ascii="Times New Roman"/>
          <w:b w:val="false"/>
          <w:i w:val="false"/>
          <w:color w:val="000000"/>
          <w:sz w:val="28"/>
        </w:rPr>
        <w:t xml:space="preserve">
      5. Наличие опыта выполненных работ в течение последних десяти лет, предшествующих текущему году, аналогичных (схожих) закупаемым на тендере </w:t>
      </w:r>
    </w:p>
    <w:bookmarkEnd w:id="1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969"/>
        <w:gridCol w:w="864"/>
        <w:gridCol w:w="2435"/>
        <w:gridCol w:w="2645"/>
        <w:gridCol w:w="2854"/>
        <w:gridCol w:w="2157"/>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1771"/>
          <w:p>
            <w:pPr>
              <w:spacing w:after="20"/>
              <w:ind w:left="20"/>
              <w:jc w:val="both"/>
            </w:pPr>
            <w:r>
              <w:rPr>
                <w:rFonts w:ascii="Times New Roman"/>
                <w:b w:val="false"/>
                <w:i w:val="false"/>
                <w:color w:val="000000"/>
                <w:sz w:val="20"/>
              </w:rPr>
              <w:t>
№</w:t>
            </w:r>
          </w:p>
          <w:bookmarkEnd w:id="1771"/>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опыт работы (количество лет)</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1772"/>
          <w:p>
            <w:pPr>
              <w:spacing w:after="20"/>
              <w:ind w:left="20"/>
              <w:jc w:val="both"/>
            </w:pPr>
            <w:r>
              <w:rPr>
                <w:rFonts w:ascii="Times New Roman"/>
                <w:b w:val="false"/>
                <w:i w:val="false"/>
                <w:color w:val="000000"/>
                <w:sz w:val="20"/>
              </w:rPr>
              <w:t>
1</w:t>
            </w:r>
          </w:p>
          <w:bookmarkEnd w:id="1772"/>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7" w:id="1773"/>
    <w:p>
      <w:pPr>
        <w:spacing w:after="0"/>
        <w:ind w:left="0"/>
        <w:jc w:val="both"/>
      </w:pPr>
      <w:r>
        <w:rPr>
          <w:rFonts w:ascii="Times New Roman"/>
          <w:b w:val="false"/>
          <w:i w:val="false"/>
          <w:color w:val="000000"/>
          <w:sz w:val="28"/>
        </w:rPr>
        <w:t xml:space="preserve">
      Примечание. </w:t>
      </w:r>
    </w:p>
    <w:bookmarkEnd w:id="1773"/>
    <w:bookmarkStart w:name="z4468" w:id="1774"/>
    <w:p>
      <w:pPr>
        <w:spacing w:after="0"/>
        <w:ind w:left="0"/>
        <w:jc w:val="both"/>
      </w:pPr>
      <w:r>
        <w:rPr>
          <w:rFonts w:ascii="Times New Roman"/>
          <w:b w:val="false"/>
          <w:i w:val="false"/>
          <w:color w:val="000000"/>
          <w:sz w:val="28"/>
        </w:rPr>
        <w:t>
      Установление квалификационных требований, предъявляемых потенциальным поставщикам в иных документах, не допускается.</w:t>
      </w:r>
    </w:p>
    <w:bookmarkEnd w:id="1774"/>
    <w:p>
      <w:pPr>
        <w:spacing w:after="0"/>
        <w:ind w:left="0"/>
        <w:jc w:val="both"/>
      </w:pPr>
      <w:bookmarkStart w:name="z1621" w:id="1775"/>
      <w:r>
        <w:rPr>
          <w:rFonts w:ascii="Times New Roman"/>
          <w:b w:val="false"/>
          <w:i w:val="false"/>
          <w:color w:val="000000"/>
          <w:sz w:val="28"/>
        </w:rPr>
        <w:t xml:space="preserve">
      Приложение 3-1 </w:t>
      </w:r>
    </w:p>
    <w:bookmarkEnd w:id="1775"/>
    <w:p>
      <w:pPr>
        <w:spacing w:after="0"/>
        <w:ind w:left="0"/>
        <w:jc w:val="both"/>
      </w:pPr>
      <w:r>
        <w:rPr>
          <w:rFonts w:ascii="Times New Roman"/>
          <w:b w:val="false"/>
          <w:i w:val="false"/>
          <w:color w:val="000000"/>
          <w:sz w:val="28"/>
        </w:rPr>
        <w:t>к Тендерной документации</w:t>
      </w:r>
    </w:p>
    <w:bookmarkStart w:name="z4470" w:id="1776"/>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квалификации (заполняется потенциальным поставщиком (соисполнителем или субподрядчиком при наличии) при закупках работ в сфере строительства (строительно-монтажные работы и работы по проектированию)</w:t>
      </w:r>
    </w:p>
    <w:bookmarkEnd w:id="17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3-1 -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471" w:id="1777"/>
    <w:p>
      <w:pPr>
        <w:spacing w:after="0"/>
        <w:ind w:left="0"/>
        <w:jc w:val="both"/>
      </w:pPr>
      <w:r>
        <w:rPr>
          <w:rFonts w:ascii="Times New Roman"/>
          <w:b w:val="false"/>
          <w:i w:val="false"/>
          <w:color w:val="000000"/>
          <w:sz w:val="28"/>
        </w:rPr>
        <w:t>
      Наименование заказчика __________________________________________</w:t>
      </w:r>
    </w:p>
    <w:bookmarkEnd w:id="1777"/>
    <w:bookmarkStart w:name="z4472" w:id="1778"/>
    <w:p>
      <w:pPr>
        <w:spacing w:after="0"/>
        <w:ind w:left="0"/>
        <w:jc w:val="both"/>
      </w:pPr>
      <w:r>
        <w:rPr>
          <w:rFonts w:ascii="Times New Roman"/>
          <w:b w:val="false"/>
          <w:i w:val="false"/>
          <w:color w:val="000000"/>
          <w:sz w:val="28"/>
        </w:rPr>
        <w:t>
      Наименование организатора _______________________________________</w:t>
      </w:r>
    </w:p>
    <w:bookmarkEnd w:id="1778"/>
    <w:bookmarkStart w:name="z4473" w:id="1779"/>
    <w:p>
      <w:pPr>
        <w:spacing w:after="0"/>
        <w:ind w:left="0"/>
        <w:jc w:val="both"/>
      </w:pPr>
      <w:r>
        <w:rPr>
          <w:rFonts w:ascii="Times New Roman"/>
          <w:b w:val="false"/>
          <w:i w:val="false"/>
          <w:color w:val="000000"/>
          <w:sz w:val="28"/>
        </w:rPr>
        <w:t>
      № тендера ______________________________________________________</w:t>
      </w:r>
    </w:p>
    <w:bookmarkEnd w:id="1779"/>
    <w:bookmarkStart w:name="z4474" w:id="1780"/>
    <w:p>
      <w:pPr>
        <w:spacing w:after="0"/>
        <w:ind w:left="0"/>
        <w:jc w:val="both"/>
      </w:pPr>
      <w:r>
        <w:rPr>
          <w:rFonts w:ascii="Times New Roman"/>
          <w:b w:val="false"/>
          <w:i w:val="false"/>
          <w:color w:val="000000"/>
          <w:sz w:val="28"/>
        </w:rPr>
        <w:t>
      Наименование тендера ___________________________________________</w:t>
      </w:r>
    </w:p>
    <w:bookmarkEnd w:id="1780"/>
    <w:bookmarkStart w:name="z4475" w:id="1781"/>
    <w:p>
      <w:pPr>
        <w:spacing w:after="0"/>
        <w:ind w:left="0"/>
        <w:jc w:val="both"/>
      </w:pPr>
      <w:r>
        <w:rPr>
          <w:rFonts w:ascii="Times New Roman"/>
          <w:b w:val="false"/>
          <w:i w:val="false"/>
          <w:color w:val="000000"/>
          <w:sz w:val="28"/>
        </w:rPr>
        <w:t>
      № лота _________________________________________________________</w:t>
      </w:r>
    </w:p>
    <w:bookmarkEnd w:id="1781"/>
    <w:bookmarkStart w:name="z4476" w:id="1782"/>
    <w:p>
      <w:pPr>
        <w:spacing w:after="0"/>
        <w:ind w:left="0"/>
        <w:jc w:val="both"/>
      </w:pPr>
      <w:r>
        <w:rPr>
          <w:rFonts w:ascii="Times New Roman"/>
          <w:b w:val="false"/>
          <w:i w:val="false"/>
          <w:color w:val="000000"/>
          <w:sz w:val="28"/>
        </w:rPr>
        <w:t>
      Наименование лота ______________________________________________</w:t>
      </w:r>
    </w:p>
    <w:bookmarkEnd w:id="1782"/>
    <w:bookmarkStart w:name="z4477" w:id="1783"/>
    <w:p>
      <w:pPr>
        <w:spacing w:after="0"/>
        <w:ind w:left="0"/>
        <w:jc w:val="both"/>
      </w:pPr>
      <w:r>
        <w:rPr>
          <w:rFonts w:ascii="Times New Roman"/>
          <w:b w:val="false"/>
          <w:i w:val="false"/>
          <w:color w:val="000000"/>
          <w:sz w:val="28"/>
        </w:rPr>
        <w:t>
      БИН/ИИН/ИНН/УНП и наименование потенциального поставщика______</w:t>
      </w:r>
    </w:p>
    <w:bookmarkEnd w:id="1783"/>
    <w:bookmarkStart w:name="z4478" w:id="1784"/>
    <w:p>
      <w:pPr>
        <w:spacing w:after="0"/>
        <w:ind w:left="0"/>
        <w:jc w:val="both"/>
      </w:pPr>
      <w:r>
        <w:rPr>
          <w:rFonts w:ascii="Times New Roman"/>
          <w:b w:val="false"/>
          <w:i w:val="false"/>
          <w:color w:val="000000"/>
          <w:sz w:val="28"/>
        </w:rPr>
        <w:t>
      1. Сведения о наличии соответствующего разрешения (лицензии), выданного в соответствии с законодательством Республики Казахстан о разрешениях и уведомлениях, с приложением электронных копий разрешений (лицензий) в случаях отсутствия сведений о них в информационных системах государственных органов.</w:t>
      </w:r>
    </w:p>
    <w:bookmarkEnd w:id="1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2362"/>
        <w:gridCol w:w="981"/>
        <w:gridCol w:w="2363"/>
        <w:gridCol w:w="2115"/>
        <w:gridCol w:w="2742"/>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1785"/>
          <w:p>
            <w:pPr>
              <w:spacing w:after="20"/>
              <w:ind w:left="20"/>
              <w:jc w:val="both"/>
            </w:pPr>
            <w:r>
              <w:rPr>
                <w:rFonts w:ascii="Times New Roman"/>
                <w:b w:val="false"/>
                <w:i w:val="false"/>
                <w:color w:val="000000"/>
                <w:sz w:val="20"/>
              </w:rPr>
              <w:t>
№</w:t>
            </w:r>
          </w:p>
          <w:bookmarkEnd w:id="1785"/>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(лицензия)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1786"/>
          <w:p>
            <w:pPr>
              <w:spacing w:after="20"/>
              <w:ind w:left="20"/>
              <w:jc w:val="both"/>
            </w:pPr>
            <w:r>
              <w:rPr>
                <w:rFonts w:ascii="Times New Roman"/>
                <w:b w:val="false"/>
                <w:i w:val="false"/>
                <w:color w:val="000000"/>
                <w:sz w:val="20"/>
              </w:rPr>
              <w:t>
1.</w:t>
            </w:r>
          </w:p>
          <w:bookmarkEnd w:id="1786"/>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3" w:id="1787"/>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определяются на основании сведений органов государственных доходов.</w:t>
      </w:r>
    </w:p>
    <w:bookmarkEnd w:id="1787"/>
    <w:bookmarkStart w:name="z4494" w:id="1788"/>
    <w:p>
      <w:pPr>
        <w:spacing w:after="0"/>
        <w:ind w:left="0"/>
        <w:jc w:val="both"/>
      </w:pPr>
      <w:r>
        <w:rPr>
          <w:rFonts w:ascii="Times New Roman"/>
          <w:b w:val="false"/>
          <w:i w:val="false"/>
          <w:color w:val="000000"/>
          <w:sz w:val="28"/>
        </w:rPr>
        <w:t>
      3. Подтверждаем, что не подлежим процедуре банкротства и (или) ликвидации.</w:t>
      </w:r>
    </w:p>
    <w:bookmarkEnd w:id="1788"/>
    <w:bookmarkStart w:name="z4495" w:id="1789"/>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соответствующей лицензией, выданной в соответствии с законодательством Республики Казахстан о разрешениях и уведомлениях.</w:t>
      </w:r>
    </w:p>
    <w:bookmarkEnd w:id="1789"/>
    <w:bookmarkStart w:name="z4496" w:id="1790"/>
    <w:p>
      <w:pPr>
        <w:spacing w:after="0"/>
        <w:ind w:left="0"/>
        <w:jc w:val="both"/>
      </w:pPr>
      <w:r>
        <w:rPr>
          <w:rFonts w:ascii="Times New Roman"/>
          <w:b w:val="false"/>
          <w:i w:val="false"/>
          <w:color w:val="000000"/>
          <w:sz w:val="28"/>
        </w:rPr>
        <w:t>
      5. Сведения о наличии опыта выполненных работ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bookmarkEnd w:id="1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
        <w:gridCol w:w="220"/>
        <w:gridCol w:w="1308"/>
        <w:gridCol w:w="1979"/>
        <w:gridCol w:w="2149"/>
        <w:gridCol w:w="2319"/>
        <w:gridCol w:w="1751"/>
        <w:gridCol w:w="702"/>
        <w:gridCol w:w="221"/>
        <w:gridCol w:w="476"/>
        <w:gridCol w:w="647"/>
        <w:gridCol w:w="393"/>
      </w:tblGrid>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1791"/>
          <w:p>
            <w:pPr>
              <w:spacing w:after="20"/>
              <w:ind w:left="20"/>
              <w:jc w:val="both"/>
            </w:pPr>
            <w:r>
              <w:rPr>
                <w:rFonts w:ascii="Times New Roman"/>
                <w:b w:val="false"/>
                <w:i w:val="false"/>
                <w:color w:val="000000"/>
                <w:sz w:val="20"/>
              </w:rPr>
              <w:t>
№</w:t>
            </w:r>
          </w:p>
          <w:bookmarkEnd w:id="1791"/>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потенциального поставщика по объекту строительства (генеральный подрядчик, генеральный проектировщик/субподрядчик)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завершения работ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w:t>
            </w:r>
          </w:p>
        </w:tc>
      </w:tr>
    </w:tbl>
    <w:bookmarkStart w:name="z4510" w:id="1792"/>
    <w:p>
      <w:pPr>
        <w:spacing w:after="0"/>
        <w:ind w:left="0"/>
        <w:jc w:val="both"/>
      </w:pPr>
      <w:r>
        <w:rPr>
          <w:rFonts w:ascii="Times New Roman"/>
          <w:b w:val="false"/>
          <w:i w:val="false"/>
          <w:color w:val="000000"/>
          <w:sz w:val="28"/>
        </w:rPr>
        <w:t>
      _______________________________________</w:t>
      </w:r>
    </w:p>
    <w:bookmarkEnd w:id="1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9"/>
        <w:gridCol w:w="4651"/>
      </w:tblGrid>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4" w:id="1793"/>
          <w:p>
            <w:pPr>
              <w:spacing w:after="20"/>
              <w:ind w:left="20"/>
              <w:jc w:val="both"/>
            </w:pPr>
          </w:p>
          <w:bookmarkEnd w:id="1793"/>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4515" w:id="1794"/>
    <w:p>
      <w:pPr>
        <w:spacing w:after="0"/>
        <w:ind w:left="0"/>
        <w:jc w:val="both"/>
      </w:pPr>
      <w:r>
        <w:rPr>
          <w:rFonts w:ascii="Times New Roman"/>
          <w:b w:val="false"/>
          <w:i w:val="false"/>
          <w:color w:val="000000"/>
          <w:sz w:val="28"/>
        </w:rPr>
        <w:t>
      Примечание:</w:t>
      </w:r>
    </w:p>
    <w:bookmarkEnd w:id="1794"/>
    <w:bookmarkStart w:name="z4516" w:id="1795"/>
    <w:p>
      <w:pPr>
        <w:spacing w:after="0"/>
        <w:ind w:left="0"/>
        <w:jc w:val="both"/>
      </w:pPr>
      <w:r>
        <w:rPr>
          <w:rFonts w:ascii="Times New Roman"/>
          <w:b w:val="false"/>
          <w:i w:val="false"/>
          <w:color w:val="000000"/>
          <w:sz w:val="28"/>
        </w:rPr>
        <w:t xml:space="preserve">
      Расшифровка аббревиатур: </w:t>
      </w:r>
    </w:p>
    <w:bookmarkEnd w:id="1795"/>
    <w:bookmarkStart w:name="z4517" w:id="1796"/>
    <w:p>
      <w:pPr>
        <w:spacing w:after="0"/>
        <w:ind w:left="0"/>
        <w:jc w:val="both"/>
      </w:pPr>
      <w:r>
        <w:rPr>
          <w:rFonts w:ascii="Times New Roman"/>
          <w:b w:val="false"/>
          <w:i w:val="false"/>
          <w:color w:val="000000"/>
          <w:sz w:val="28"/>
        </w:rPr>
        <w:t xml:space="preserve">
      БИН – бизнес-идентификационный номер; </w:t>
      </w:r>
    </w:p>
    <w:bookmarkEnd w:id="1796"/>
    <w:bookmarkStart w:name="z4518" w:id="1797"/>
    <w:p>
      <w:pPr>
        <w:spacing w:after="0"/>
        <w:ind w:left="0"/>
        <w:jc w:val="both"/>
      </w:pPr>
      <w:r>
        <w:rPr>
          <w:rFonts w:ascii="Times New Roman"/>
          <w:b w:val="false"/>
          <w:i w:val="false"/>
          <w:color w:val="000000"/>
          <w:sz w:val="28"/>
        </w:rPr>
        <w:t xml:space="preserve">
      ИИН – индивидуальный идентификационный номер; </w:t>
      </w:r>
    </w:p>
    <w:bookmarkEnd w:id="1797"/>
    <w:bookmarkStart w:name="z4519" w:id="1798"/>
    <w:p>
      <w:pPr>
        <w:spacing w:after="0"/>
        <w:ind w:left="0"/>
        <w:jc w:val="both"/>
      </w:pPr>
      <w:r>
        <w:rPr>
          <w:rFonts w:ascii="Times New Roman"/>
          <w:b w:val="false"/>
          <w:i w:val="false"/>
          <w:color w:val="000000"/>
          <w:sz w:val="28"/>
        </w:rPr>
        <w:t xml:space="preserve">
      ИНН – идентификационный номер налогоплательщика; </w:t>
      </w:r>
    </w:p>
    <w:bookmarkEnd w:id="1798"/>
    <w:bookmarkStart w:name="z4520" w:id="1799"/>
    <w:p>
      <w:pPr>
        <w:spacing w:after="0"/>
        <w:ind w:left="0"/>
        <w:jc w:val="both"/>
      </w:pPr>
      <w:r>
        <w:rPr>
          <w:rFonts w:ascii="Times New Roman"/>
          <w:b w:val="false"/>
          <w:i w:val="false"/>
          <w:color w:val="000000"/>
          <w:sz w:val="28"/>
        </w:rPr>
        <w:t>
      УНП – учетный номер плательщика.</w:t>
      </w:r>
    </w:p>
    <w:bookmarkEnd w:id="1799"/>
    <w:p>
      <w:pPr>
        <w:spacing w:after="0"/>
        <w:ind w:left="0"/>
        <w:jc w:val="both"/>
      </w:pPr>
      <w:bookmarkStart w:name="z1642" w:id="1800"/>
      <w:r>
        <w:rPr>
          <w:rFonts w:ascii="Times New Roman"/>
          <w:b w:val="false"/>
          <w:i w:val="false"/>
          <w:color w:val="000000"/>
          <w:sz w:val="28"/>
        </w:rPr>
        <w:t xml:space="preserve">
      Приложение 4 </w:t>
      </w:r>
    </w:p>
    <w:bookmarkEnd w:id="1800"/>
    <w:p>
      <w:pPr>
        <w:spacing w:after="0"/>
        <w:ind w:left="0"/>
        <w:jc w:val="both"/>
      </w:pPr>
      <w:r>
        <w:rPr>
          <w:rFonts w:ascii="Times New Roman"/>
          <w:b w:val="false"/>
          <w:i w:val="false"/>
          <w:color w:val="000000"/>
          <w:sz w:val="28"/>
        </w:rPr>
        <w:t>к Тендерной документации</w:t>
      </w:r>
    </w:p>
    <w:bookmarkStart w:name="z4522" w:id="1801"/>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Квалификационные требования, предъявляемые к потенциальному поставщику при осуществлении закупок работ (заполняется заказчиком)</w:t>
      </w:r>
    </w:p>
    <w:bookmarkEnd w:id="18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4 -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523" w:id="1802"/>
    <w:p>
      <w:pPr>
        <w:spacing w:after="0"/>
        <w:ind w:left="0"/>
        <w:jc w:val="both"/>
      </w:pPr>
      <w:r>
        <w:rPr>
          <w:rFonts w:ascii="Times New Roman"/>
          <w:b w:val="false"/>
          <w:i w:val="false"/>
          <w:color w:val="000000"/>
          <w:sz w:val="28"/>
        </w:rPr>
        <w:t>
      Наименование заказчика _______________________________________</w:t>
      </w:r>
    </w:p>
    <w:bookmarkEnd w:id="1802"/>
    <w:bookmarkStart w:name="z4524" w:id="1803"/>
    <w:p>
      <w:pPr>
        <w:spacing w:after="0"/>
        <w:ind w:left="0"/>
        <w:jc w:val="both"/>
      </w:pPr>
      <w:r>
        <w:rPr>
          <w:rFonts w:ascii="Times New Roman"/>
          <w:b w:val="false"/>
          <w:i w:val="false"/>
          <w:color w:val="000000"/>
          <w:sz w:val="28"/>
        </w:rPr>
        <w:t>
      Наименование организатора ____________________________________</w:t>
      </w:r>
    </w:p>
    <w:bookmarkEnd w:id="1803"/>
    <w:bookmarkStart w:name="z4525" w:id="1804"/>
    <w:p>
      <w:pPr>
        <w:spacing w:after="0"/>
        <w:ind w:left="0"/>
        <w:jc w:val="both"/>
      </w:pPr>
      <w:r>
        <w:rPr>
          <w:rFonts w:ascii="Times New Roman"/>
          <w:b w:val="false"/>
          <w:i w:val="false"/>
          <w:color w:val="000000"/>
          <w:sz w:val="28"/>
        </w:rPr>
        <w:t>
      № тендера ___________________________________________________</w:t>
      </w:r>
    </w:p>
    <w:bookmarkEnd w:id="1804"/>
    <w:bookmarkStart w:name="z4526" w:id="1805"/>
    <w:p>
      <w:pPr>
        <w:spacing w:after="0"/>
        <w:ind w:left="0"/>
        <w:jc w:val="both"/>
      </w:pPr>
      <w:r>
        <w:rPr>
          <w:rFonts w:ascii="Times New Roman"/>
          <w:b w:val="false"/>
          <w:i w:val="false"/>
          <w:color w:val="000000"/>
          <w:sz w:val="28"/>
        </w:rPr>
        <w:t>
      Наименование тендера ________________________________________</w:t>
      </w:r>
    </w:p>
    <w:bookmarkEnd w:id="1805"/>
    <w:bookmarkStart w:name="z4527" w:id="1806"/>
    <w:p>
      <w:pPr>
        <w:spacing w:after="0"/>
        <w:ind w:left="0"/>
        <w:jc w:val="both"/>
      </w:pPr>
      <w:r>
        <w:rPr>
          <w:rFonts w:ascii="Times New Roman"/>
          <w:b w:val="false"/>
          <w:i w:val="false"/>
          <w:color w:val="000000"/>
          <w:sz w:val="28"/>
        </w:rPr>
        <w:t>
      № лота ______________________________________________________</w:t>
      </w:r>
    </w:p>
    <w:bookmarkEnd w:id="1806"/>
    <w:bookmarkStart w:name="z4528" w:id="1807"/>
    <w:p>
      <w:pPr>
        <w:spacing w:after="0"/>
        <w:ind w:left="0"/>
        <w:jc w:val="both"/>
      </w:pPr>
      <w:r>
        <w:rPr>
          <w:rFonts w:ascii="Times New Roman"/>
          <w:b w:val="false"/>
          <w:i w:val="false"/>
          <w:color w:val="000000"/>
          <w:sz w:val="28"/>
        </w:rPr>
        <w:t>
      Наименование лота ___________________________________________</w:t>
      </w:r>
    </w:p>
    <w:bookmarkEnd w:id="1807"/>
    <w:bookmarkStart w:name="z4529" w:id="1808"/>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808"/>
    <w:bookmarkStart w:name="z4530" w:id="1809"/>
    <w:p>
      <w:pPr>
        <w:spacing w:after="0"/>
        <w:ind w:left="0"/>
        <w:jc w:val="both"/>
      </w:pPr>
      <w:r>
        <w:rPr>
          <w:rFonts w:ascii="Times New Roman"/>
          <w:b w:val="false"/>
          <w:i w:val="false"/>
          <w:color w:val="000000"/>
          <w:sz w:val="28"/>
        </w:rPr>
        <w:t>
      1. Наличие разрешения (уведомления) на выполнение работ в соответствии с законодательством Республики Казахстан о разрешениях и уведомлениях.</w:t>
      </w:r>
    </w:p>
    <w:bookmarkEnd w:id="1809"/>
    <w:bookmarkStart w:name="z4531" w:id="1810"/>
    <w:p>
      <w:pPr>
        <w:spacing w:after="0"/>
        <w:ind w:left="0"/>
        <w:jc w:val="both"/>
      </w:pPr>
      <w:r>
        <w:rPr>
          <w:rFonts w:ascii="Times New Roman"/>
          <w:b w:val="false"/>
          <w:i w:val="false"/>
          <w:color w:val="000000"/>
          <w:sz w:val="28"/>
        </w:rPr>
        <w:t>
      В случае если выполнение работ требует получения соответствующего разрешения, направления уведомления необходимо заполнить следующие сведения.</w:t>
      </w:r>
    </w:p>
    <w:bookmarkEnd w:id="1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4" w:id="1811"/>
          <w:p>
            <w:pPr>
              <w:spacing w:after="20"/>
              <w:ind w:left="20"/>
              <w:jc w:val="both"/>
            </w:pPr>
            <w:r>
              <w:rPr>
                <w:rFonts w:ascii="Times New Roman"/>
                <w:b w:val="false"/>
                <w:i w:val="false"/>
                <w:color w:val="000000"/>
                <w:sz w:val="20"/>
              </w:rPr>
              <w:t>
№</w:t>
            </w:r>
          </w:p>
          <w:bookmarkEnd w:id="1811"/>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1812"/>
          <w:p>
            <w:pPr>
              <w:spacing w:after="20"/>
              <w:ind w:left="20"/>
              <w:jc w:val="both"/>
            </w:pPr>
            <w:r>
              <w:rPr>
                <w:rFonts w:ascii="Times New Roman"/>
                <w:b w:val="false"/>
                <w:i w:val="false"/>
                <w:color w:val="000000"/>
                <w:sz w:val="20"/>
              </w:rPr>
              <w:t>
1</w:t>
            </w:r>
          </w:p>
          <w:bookmarkEnd w:id="1812"/>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8" w:id="1813"/>
    <w:p>
      <w:pPr>
        <w:spacing w:after="0"/>
        <w:ind w:left="0"/>
        <w:jc w:val="both"/>
      </w:pPr>
      <w:r>
        <w:rPr>
          <w:rFonts w:ascii="Times New Roman"/>
          <w:b w:val="false"/>
          <w:i w:val="false"/>
          <w:color w:val="000000"/>
          <w:sz w:val="28"/>
        </w:rPr>
        <w:t xml:space="preserve">
      * Если выполнение работ не требует получения соответствующего разрешения, направления уведомления, то данные сведения не заполняются. </w:t>
      </w:r>
    </w:p>
    <w:bookmarkEnd w:id="1813"/>
    <w:bookmarkStart w:name="z4539" w:id="1814"/>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на основании сведений органов государственных доходов).</w:t>
      </w:r>
    </w:p>
    <w:bookmarkEnd w:id="1814"/>
    <w:bookmarkStart w:name="z4540" w:id="1815"/>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815"/>
    <w:bookmarkStart w:name="z4541" w:id="1816"/>
    <w:p>
      <w:pPr>
        <w:spacing w:after="0"/>
        <w:ind w:left="0"/>
        <w:jc w:val="both"/>
      </w:pPr>
      <w:r>
        <w:rPr>
          <w:rFonts w:ascii="Times New Roman"/>
          <w:b w:val="false"/>
          <w:i w:val="false"/>
          <w:color w:val="000000"/>
          <w:sz w:val="28"/>
        </w:rPr>
        <w:t xml:space="preserve">
      4. Наличие необходимых материальных и трудовых ресурсов </w:t>
      </w:r>
    </w:p>
    <w:bookmarkEnd w:id="1816"/>
    <w:bookmarkStart w:name="z4542" w:id="1817"/>
    <w:p>
      <w:pPr>
        <w:spacing w:after="0"/>
        <w:ind w:left="0"/>
        <w:jc w:val="both"/>
      </w:pPr>
      <w:r>
        <w:rPr>
          <w:rFonts w:ascii="Times New Roman"/>
          <w:b w:val="false"/>
          <w:i w:val="false"/>
          <w:color w:val="000000"/>
          <w:sz w:val="28"/>
        </w:rPr>
        <w:t>
      Материальные ресурсы:</w:t>
      </w:r>
    </w:p>
    <w:bookmarkEnd w:id="1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6379"/>
        <w:gridCol w:w="182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1818"/>
          <w:p>
            <w:pPr>
              <w:spacing w:after="20"/>
              <w:ind w:left="20"/>
              <w:jc w:val="both"/>
            </w:pPr>
            <w:r>
              <w:rPr>
                <w:rFonts w:ascii="Times New Roman"/>
                <w:b w:val="false"/>
                <w:i w:val="false"/>
                <w:color w:val="000000"/>
                <w:sz w:val="20"/>
              </w:rPr>
              <w:t>
№</w:t>
            </w:r>
          </w:p>
          <w:bookmarkEnd w:id="1818"/>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характеристика материальных ресурсов</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1819"/>
          <w:p>
            <w:pPr>
              <w:spacing w:after="20"/>
              <w:ind w:left="20"/>
              <w:jc w:val="both"/>
            </w:pPr>
            <w:r>
              <w:rPr>
                <w:rFonts w:ascii="Times New Roman"/>
                <w:b w:val="false"/>
                <w:i w:val="false"/>
                <w:color w:val="000000"/>
                <w:sz w:val="20"/>
              </w:rPr>
              <w:t>
1</w:t>
            </w:r>
          </w:p>
          <w:bookmarkEnd w:id="1819"/>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1" w:id="1820"/>
    <w:p>
      <w:pPr>
        <w:spacing w:after="0"/>
        <w:ind w:left="0"/>
        <w:jc w:val="both"/>
      </w:pPr>
      <w:r>
        <w:rPr>
          <w:rFonts w:ascii="Times New Roman"/>
          <w:b w:val="false"/>
          <w:i w:val="false"/>
          <w:color w:val="000000"/>
          <w:sz w:val="28"/>
        </w:rPr>
        <w:t>
      Трудовые ресурсы:</w:t>
      </w:r>
    </w:p>
    <w:bookmarkEnd w:id="1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2625"/>
        <w:gridCol w:w="453"/>
        <w:gridCol w:w="8202"/>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1821"/>
          <w:p>
            <w:pPr>
              <w:spacing w:after="20"/>
              <w:ind w:left="20"/>
              <w:jc w:val="both"/>
            </w:pPr>
            <w:r>
              <w:rPr>
                <w:rFonts w:ascii="Times New Roman"/>
                <w:b w:val="false"/>
                <w:i w:val="false"/>
                <w:color w:val="000000"/>
                <w:sz w:val="20"/>
              </w:rPr>
              <w:t>
№</w:t>
            </w:r>
          </w:p>
          <w:bookmarkEnd w:id="1821"/>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 квалификация)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необходимости)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1822"/>
          <w:p>
            <w:pPr>
              <w:spacing w:after="20"/>
              <w:ind w:left="20"/>
              <w:jc w:val="both"/>
            </w:pPr>
            <w:r>
              <w:rPr>
                <w:rFonts w:ascii="Times New Roman"/>
                <w:b w:val="false"/>
                <w:i w:val="false"/>
                <w:color w:val="000000"/>
                <w:sz w:val="20"/>
              </w:rPr>
              <w:t>
1</w:t>
            </w:r>
          </w:p>
          <w:bookmarkEnd w:id="1822"/>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2" w:id="1823"/>
    <w:p>
      <w:pPr>
        <w:spacing w:after="0"/>
        <w:ind w:left="0"/>
        <w:jc w:val="both"/>
      </w:pPr>
      <w:r>
        <w:rPr>
          <w:rFonts w:ascii="Times New Roman"/>
          <w:b w:val="false"/>
          <w:i w:val="false"/>
          <w:color w:val="000000"/>
          <w:sz w:val="28"/>
        </w:rPr>
        <w:t xml:space="preserve">
      5. Наличие опыта работы в течение последних десяти лет, предшествующих текущему году, аналогичных (схожих) закупаемым на тендере </w:t>
      </w:r>
    </w:p>
    <w:bookmarkEnd w:id="1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4"/>
        <w:gridCol w:w="5645"/>
        <w:gridCol w:w="2791"/>
      </w:tblGrid>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7" w:id="1824"/>
          <w:p>
            <w:pPr>
              <w:spacing w:after="20"/>
              <w:ind w:left="20"/>
              <w:jc w:val="both"/>
            </w:pPr>
            <w:r>
              <w:rPr>
                <w:rFonts w:ascii="Times New Roman"/>
                <w:b w:val="false"/>
                <w:i w:val="false"/>
                <w:color w:val="000000"/>
                <w:sz w:val="20"/>
              </w:rPr>
              <w:t>
№</w:t>
            </w:r>
          </w:p>
          <w:bookmarkEnd w:id="1824"/>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4" w:id="1825"/>
          <w:p>
            <w:pPr>
              <w:spacing w:after="20"/>
              <w:ind w:left="20"/>
              <w:jc w:val="both"/>
            </w:pPr>
            <w:r>
              <w:rPr>
                <w:rFonts w:ascii="Times New Roman"/>
                <w:b w:val="false"/>
                <w:i w:val="false"/>
                <w:color w:val="000000"/>
                <w:sz w:val="20"/>
              </w:rPr>
              <w:t>
Наименование предмета закупаемых работ</w:t>
            </w:r>
          </w:p>
          <w:bookmarkEnd w:id="1825"/>
          <w:p>
            <w:pPr>
              <w:spacing w:after="20"/>
              <w:ind w:left="20"/>
              <w:jc w:val="both"/>
            </w:pPr>
            <w:r>
              <w:rPr>
                <w:rFonts w:ascii="Times New Roman"/>
                <w:b w:val="false"/>
                <w:i w:val="false"/>
                <w:color w:val="000000"/>
                <w:sz w:val="20"/>
              </w:rPr>
              <w:t>
(наименование лота)</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1826"/>
          <w:p>
            <w:pPr>
              <w:spacing w:after="20"/>
              <w:ind w:left="20"/>
              <w:jc w:val="both"/>
            </w:pPr>
            <w:r>
              <w:rPr>
                <w:rFonts w:ascii="Times New Roman"/>
                <w:b w:val="false"/>
                <w:i w:val="false"/>
                <w:color w:val="000000"/>
                <w:sz w:val="20"/>
              </w:rPr>
              <w:t>
1</w:t>
            </w:r>
          </w:p>
          <w:bookmarkEnd w:id="1826"/>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2" w:id="1827"/>
    <w:p>
      <w:pPr>
        <w:spacing w:after="0"/>
        <w:ind w:left="0"/>
        <w:jc w:val="both"/>
      </w:pPr>
      <w:r>
        <w:rPr>
          <w:rFonts w:ascii="Times New Roman"/>
          <w:b w:val="false"/>
          <w:i w:val="false"/>
          <w:color w:val="000000"/>
          <w:sz w:val="28"/>
        </w:rPr>
        <w:t xml:space="preserve">
      Примечание. </w:t>
      </w:r>
    </w:p>
    <w:bookmarkEnd w:id="1827"/>
    <w:bookmarkStart w:name="z4573" w:id="1828"/>
    <w:p>
      <w:pPr>
        <w:spacing w:after="0"/>
        <w:ind w:left="0"/>
        <w:jc w:val="both"/>
      </w:pPr>
      <w:r>
        <w:rPr>
          <w:rFonts w:ascii="Times New Roman"/>
          <w:b w:val="false"/>
          <w:i w:val="false"/>
          <w:color w:val="000000"/>
          <w:sz w:val="28"/>
        </w:rPr>
        <w:t xml:space="preserve">
      1. Каждая единица требуемых материальных и трудовых ресурсов указывается отдельной строкой. </w:t>
      </w:r>
    </w:p>
    <w:bookmarkEnd w:id="1828"/>
    <w:bookmarkStart w:name="z4574" w:id="1829"/>
    <w:p>
      <w:pPr>
        <w:spacing w:after="0"/>
        <w:ind w:left="0"/>
        <w:jc w:val="both"/>
      </w:pPr>
      <w:r>
        <w:rPr>
          <w:rFonts w:ascii="Times New Roman"/>
          <w:b w:val="false"/>
          <w:i w:val="false"/>
          <w:color w:val="000000"/>
          <w:sz w:val="28"/>
        </w:rPr>
        <w:t>
      2. Установление квалификационных требований, предъявляемых потенциальным поставщикам в иных документах, не допускается.</w:t>
      </w:r>
    </w:p>
    <w:bookmarkEnd w:id="1829"/>
    <w:p>
      <w:pPr>
        <w:spacing w:after="0"/>
        <w:ind w:left="0"/>
        <w:jc w:val="both"/>
      </w:pPr>
      <w:bookmarkStart w:name="z1663" w:id="1830"/>
      <w:r>
        <w:rPr>
          <w:rFonts w:ascii="Times New Roman"/>
          <w:b w:val="false"/>
          <w:i w:val="false"/>
          <w:color w:val="000000"/>
          <w:sz w:val="28"/>
        </w:rPr>
        <w:t xml:space="preserve">
      Приложение 4-1 </w:t>
      </w:r>
    </w:p>
    <w:bookmarkEnd w:id="1830"/>
    <w:p>
      <w:pPr>
        <w:spacing w:after="0"/>
        <w:ind w:left="0"/>
        <w:jc w:val="both"/>
      </w:pPr>
      <w:r>
        <w:rPr>
          <w:rFonts w:ascii="Times New Roman"/>
          <w:b w:val="false"/>
          <w:i w:val="false"/>
          <w:color w:val="000000"/>
          <w:sz w:val="28"/>
        </w:rPr>
        <w:t>к Тендерной документации</w:t>
      </w:r>
    </w:p>
    <w:bookmarkStart w:name="z4576" w:id="1831"/>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квалификации (заполняется потенциальным поставщиком (соисполнителем при наличии) при закупках работ)</w:t>
      </w:r>
    </w:p>
    <w:bookmarkEnd w:id="18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4-1 -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577" w:id="1832"/>
    <w:p>
      <w:pPr>
        <w:spacing w:after="0"/>
        <w:ind w:left="0"/>
        <w:jc w:val="both"/>
      </w:pPr>
      <w:r>
        <w:rPr>
          <w:rFonts w:ascii="Times New Roman"/>
          <w:b w:val="false"/>
          <w:i w:val="false"/>
          <w:color w:val="000000"/>
          <w:sz w:val="28"/>
        </w:rPr>
        <w:t>
      Наименование заказчика _______________________________________</w:t>
      </w:r>
    </w:p>
    <w:bookmarkEnd w:id="1832"/>
    <w:bookmarkStart w:name="z4578" w:id="1833"/>
    <w:p>
      <w:pPr>
        <w:spacing w:after="0"/>
        <w:ind w:left="0"/>
        <w:jc w:val="both"/>
      </w:pPr>
      <w:r>
        <w:rPr>
          <w:rFonts w:ascii="Times New Roman"/>
          <w:b w:val="false"/>
          <w:i w:val="false"/>
          <w:color w:val="000000"/>
          <w:sz w:val="28"/>
        </w:rPr>
        <w:t>
      Наименование организатора ____________________________________</w:t>
      </w:r>
    </w:p>
    <w:bookmarkEnd w:id="1833"/>
    <w:bookmarkStart w:name="z4579" w:id="1834"/>
    <w:p>
      <w:pPr>
        <w:spacing w:after="0"/>
        <w:ind w:left="0"/>
        <w:jc w:val="both"/>
      </w:pPr>
      <w:r>
        <w:rPr>
          <w:rFonts w:ascii="Times New Roman"/>
          <w:b w:val="false"/>
          <w:i w:val="false"/>
          <w:color w:val="000000"/>
          <w:sz w:val="28"/>
        </w:rPr>
        <w:t>
      № тендера ___________________________________________________</w:t>
      </w:r>
    </w:p>
    <w:bookmarkEnd w:id="1834"/>
    <w:bookmarkStart w:name="z4580" w:id="1835"/>
    <w:p>
      <w:pPr>
        <w:spacing w:after="0"/>
        <w:ind w:left="0"/>
        <w:jc w:val="both"/>
      </w:pPr>
      <w:r>
        <w:rPr>
          <w:rFonts w:ascii="Times New Roman"/>
          <w:b w:val="false"/>
          <w:i w:val="false"/>
          <w:color w:val="000000"/>
          <w:sz w:val="28"/>
        </w:rPr>
        <w:t>
      Наименование тендера ________________________________________</w:t>
      </w:r>
    </w:p>
    <w:bookmarkEnd w:id="1835"/>
    <w:bookmarkStart w:name="z4581" w:id="1836"/>
    <w:p>
      <w:pPr>
        <w:spacing w:after="0"/>
        <w:ind w:left="0"/>
        <w:jc w:val="both"/>
      </w:pPr>
      <w:r>
        <w:rPr>
          <w:rFonts w:ascii="Times New Roman"/>
          <w:b w:val="false"/>
          <w:i w:val="false"/>
          <w:color w:val="000000"/>
          <w:sz w:val="28"/>
        </w:rPr>
        <w:t>
      № лота ______________________________________________________</w:t>
      </w:r>
    </w:p>
    <w:bookmarkEnd w:id="1836"/>
    <w:bookmarkStart w:name="z4582" w:id="1837"/>
    <w:p>
      <w:pPr>
        <w:spacing w:after="0"/>
        <w:ind w:left="0"/>
        <w:jc w:val="both"/>
      </w:pPr>
      <w:r>
        <w:rPr>
          <w:rFonts w:ascii="Times New Roman"/>
          <w:b w:val="false"/>
          <w:i w:val="false"/>
          <w:color w:val="000000"/>
          <w:sz w:val="28"/>
        </w:rPr>
        <w:t>
      Наименование лота ___________________________________________</w:t>
      </w:r>
    </w:p>
    <w:bookmarkEnd w:id="1837"/>
    <w:bookmarkStart w:name="z4583" w:id="1838"/>
    <w:p>
      <w:pPr>
        <w:spacing w:after="0"/>
        <w:ind w:left="0"/>
        <w:jc w:val="both"/>
      </w:pPr>
      <w:r>
        <w:rPr>
          <w:rFonts w:ascii="Times New Roman"/>
          <w:b w:val="false"/>
          <w:i w:val="false"/>
          <w:color w:val="000000"/>
          <w:sz w:val="28"/>
        </w:rPr>
        <w:t>
      БИН/ИИН/ИНН/УНП и наименование потенциального поставщика ____</w:t>
      </w:r>
    </w:p>
    <w:bookmarkEnd w:id="1838"/>
    <w:bookmarkStart w:name="z4584" w:id="1839"/>
    <w:p>
      <w:pPr>
        <w:spacing w:after="0"/>
        <w:ind w:left="0"/>
        <w:jc w:val="both"/>
      </w:pPr>
      <w:r>
        <w:rPr>
          <w:rFonts w:ascii="Times New Roman"/>
          <w:b w:val="false"/>
          <w:i w:val="false"/>
          <w:color w:val="000000"/>
          <w:sz w:val="28"/>
        </w:rPr>
        <w:t>
      1. Сведения о наличии соответствующего разрешения (лицензии), выданного в соответствии с законодательством Республики Казахстан о разрешениях и уведомлениях, с приложением электронных копий разрешений (лицензий) в случаях отсутствия сведений о них в информационных системах органов.</w:t>
      </w:r>
    </w:p>
    <w:bookmarkEnd w:id="1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2362"/>
        <w:gridCol w:w="981"/>
        <w:gridCol w:w="2363"/>
        <w:gridCol w:w="2115"/>
        <w:gridCol w:w="2742"/>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1840"/>
          <w:p>
            <w:pPr>
              <w:spacing w:after="20"/>
              <w:ind w:left="20"/>
              <w:jc w:val="both"/>
            </w:pPr>
            <w:r>
              <w:rPr>
                <w:rFonts w:ascii="Times New Roman"/>
                <w:b w:val="false"/>
                <w:i w:val="false"/>
                <w:color w:val="000000"/>
                <w:sz w:val="20"/>
              </w:rPr>
              <w:t>
№</w:t>
            </w:r>
          </w:p>
          <w:bookmarkEnd w:id="1840"/>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(лицензия)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1841"/>
          <w:p>
            <w:pPr>
              <w:spacing w:after="20"/>
              <w:ind w:left="20"/>
              <w:jc w:val="both"/>
            </w:pPr>
            <w:r>
              <w:rPr>
                <w:rFonts w:ascii="Times New Roman"/>
                <w:b w:val="false"/>
                <w:i w:val="false"/>
                <w:color w:val="000000"/>
                <w:sz w:val="20"/>
              </w:rPr>
              <w:t>
1.</w:t>
            </w:r>
          </w:p>
          <w:bookmarkEnd w:id="1841"/>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9" w:id="1842"/>
    <w:p>
      <w:pPr>
        <w:spacing w:after="0"/>
        <w:ind w:left="0"/>
        <w:jc w:val="both"/>
      </w:pPr>
      <w:r>
        <w:rPr>
          <w:rFonts w:ascii="Times New Roman"/>
          <w:b w:val="false"/>
          <w:i w:val="false"/>
          <w:color w:val="000000"/>
          <w:sz w:val="28"/>
        </w:rPr>
        <w:t>
      * Данный пункт заполняется в случае, если выполнения работ требует получения соответствующего разрешения, направления уведомления.</w:t>
      </w:r>
    </w:p>
    <w:bookmarkEnd w:id="1842"/>
    <w:bookmarkStart w:name="z4600" w:id="1843"/>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на основании сведений органов государственных доходов.</w:t>
      </w:r>
    </w:p>
    <w:bookmarkEnd w:id="1843"/>
    <w:bookmarkStart w:name="z4601" w:id="1844"/>
    <w:p>
      <w:pPr>
        <w:spacing w:after="0"/>
        <w:ind w:left="0"/>
        <w:jc w:val="both"/>
      </w:pPr>
      <w:r>
        <w:rPr>
          <w:rFonts w:ascii="Times New Roman"/>
          <w:b w:val="false"/>
          <w:i w:val="false"/>
          <w:color w:val="000000"/>
          <w:sz w:val="28"/>
        </w:rPr>
        <w:t>
      3. Подтверждаем, что не подлежим процедуре банкротства и (или) ликвидации.</w:t>
      </w:r>
    </w:p>
    <w:bookmarkEnd w:id="1844"/>
    <w:bookmarkStart w:name="z4602" w:id="1845"/>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выполнения работ с приложением электронных копий подтверждающих документов.</w:t>
      </w:r>
    </w:p>
    <w:bookmarkEnd w:id="1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096"/>
        <w:gridCol w:w="704"/>
        <w:gridCol w:w="1812"/>
        <w:gridCol w:w="4879"/>
        <w:gridCol w:w="1488"/>
        <w:gridCol w:w="1617"/>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1846"/>
          <w:p>
            <w:pPr>
              <w:spacing w:after="20"/>
              <w:ind w:left="20"/>
              <w:jc w:val="both"/>
            </w:pPr>
            <w:r>
              <w:rPr>
                <w:rFonts w:ascii="Times New Roman"/>
                <w:b w:val="false"/>
                <w:i w:val="false"/>
                <w:color w:val="000000"/>
                <w:sz w:val="20"/>
              </w:rPr>
              <w:t>
№</w:t>
            </w:r>
          </w:p>
          <w:bookmarkEnd w:id="1846"/>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характеристика материальных ресурсов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1847"/>
          <w:p>
            <w:pPr>
              <w:spacing w:after="20"/>
              <w:ind w:left="20"/>
              <w:jc w:val="both"/>
            </w:pPr>
            <w:r>
              <w:rPr>
                <w:rFonts w:ascii="Times New Roman"/>
                <w:b w:val="false"/>
                <w:i w:val="false"/>
                <w:color w:val="000000"/>
                <w:sz w:val="20"/>
              </w:rPr>
              <w:t>
1</w:t>
            </w:r>
          </w:p>
          <w:bookmarkEnd w:id="1847"/>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9" w:id="1848"/>
    <w:p>
      <w:pPr>
        <w:spacing w:after="0"/>
        <w:ind w:left="0"/>
        <w:jc w:val="both"/>
      </w:pPr>
      <w:r>
        <w:rPr>
          <w:rFonts w:ascii="Times New Roman"/>
          <w:b w:val="false"/>
          <w:i w:val="false"/>
          <w:color w:val="000000"/>
          <w:sz w:val="28"/>
        </w:rPr>
        <w:t>
      5. Сведения о требуемых трудовых ресурсах, необходимых для выполнения работ с приложением электронных копий подтверждающих документов.</w:t>
      </w:r>
    </w:p>
    <w:bookmarkEnd w:id="1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041"/>
        <w:gridCol w:w="3815"/>
        <w:gridCol w:w="4539"/>
        <w:gridCol w:w="932"/>
        <w:gridCol w:w="1375"/>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1849"/>
          <w:p>
            <w:pPr>
              <w:spacing w:after="20"/>
              <w:ind w:left="20"/>
              <w:jc w:val="both"/>
            </w:pPr>
            <w:r>
              <w:rPr>
                <w:rFonts w:ascii="Times New Roman"/>
                <w:b w:val="false"/>
                <w:i w:val="false"/>
                <w:color w:val="000000"/>
                <w:sz w:val="20"/>
              </w:rPr>
              <w:t>
№</w:t>
            </w:r>
          </w:p>
          <w:bookmarkEnd w:id="184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(при его наличии) работников (приложить электронную копию документа, удостоверяющего личность)</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и т.д., приложить их электронные копии)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и подтверждающие документы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1850"/>
          <w:p>
            <w:pPr>
              <w:spacing w:after="20"/>
              <w:ind w:left="20"/>
              <w:jc w:val="both"/>
            </w:pPr>
            <w:r>
              <w:rPr>
                <w:rFonts w:ascii="Times New Roman"/>
                <w:b w:val="false"/>
                <w:i w:val="false"/>
                <w:color w:val="000000"/>
                <w:sz w:val="20"/>
              </w:rPr>
              <w:t>
1</w:t>
            </w:r>
          </w:p>
          <w:bookmarkEnd w:id="185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34" w:id="1851"/>
    <w:p>
      <w:pPr>
        <w:spacing w:after="0"/>
        <w:ind w:left="0"/>
        <w:jc w:val="both"/>
      </w:pPr>
      <w:r>
        <w:rPr>
          <w:rFonts w:ascii="Times New Roman"/>
          <w:b w:val="false"/>
          <w:i w:val="false"/>
          <w:color w:val="000000"/>
          <w:sz w:val="28"/>
        </w:rPr>
        <w:t>
      6. Сведения о наличии опыта выполненных работ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bookmarkEnd w:id="1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829"/>
        <w:gridCol w:w="2637"/>
        <w:gridCol w:w="830"/>
        <w:gridCol w:w="1788"/>
        <w:gridCol w:w="2428"/>
        <w:gridCol w:w="2639"/>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1852"/>
          <w:p>
            <w:pPr>
              <w:spacing w:after="20"/>
              <w:ind w:left="20"/>
              <w:jc w:val="both"/>
            </w:pPr>
            <w:r>
              <w:rPr>
                <w:rFonts w:ascii="Times New Roman"/>
                <w:b w:val="false"/>
                <w:i w:val="false"/>
                <w:color w:val="000000"/>
                <w:sz w:val="20"/>
              </w:rPr>
              <w:t>
№</w:t>
            </w:r>
          </w:p>
          <w:bookmarkEnd w:id="1852"/>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завершения работ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 w:id="1853"/>
          <w:p>
            <w:pPr>
              <w:spacing w:after="20"/>
              <w:ind w:left="20"/>
              <w:jc w:val="both"/>
            </w:pPr>
            <w:r>
              <w:rPr>
                <w:rFonts w:ascii="Times New Roman"/>
                <w:b w:val="false"/>
                <w:i w:val="false"/>
                <w:color w:val="000000"/>
                <w:sz w:val="20"/>
              </w:rPr>
              <w:t>
1</w:t>
            </w:r>
          </w:p>
          <w:bookmarkEnd w:id="1853"/>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1" w:id="1854"/>
    <w:p>
      <w:pPr>
        <w:spacing w:after="0"/>
        <w:ind w:left="0"/>
        <w:jc w:val="both"/>
      </w:pPr>
      <w:r>
        <w:rPr>
          <w:rFonts w:ascii="Times New Roman"/>
          <w:b w:val="false"/>
          <w:i w:val="false"/>
          <w:color w:val="000000"/>
          <w:sz w:val="28"/>
        </w:rPr>
        <w:t>
      _______________________________________</w:t>
      </w:r>
    </w:p>
    <w:bookmarkEnd w:id="1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9"/>
        <w:gridCol w:w="4651"/>
      </w:tblGrid>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1855"/>
          <w:p>
            <w:pPr>
              <w:spacing w:after="20"/>
              <w:ind w:left="20"/>
              <w:jc w:val="both"/>
            </w:pPr>
          </w:p>
          <w:bookmarkEnd w:id="1855"/>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4656" w:id="1856"/>
    <w:p>
      <w:pPr>
        <w:spacing w:after="0"/>
        <w:ind w:left="0"/>
        <w:jc w:val="both"/>
      </w:pPr>
      <w:r>
        <w:rPr>
          <w:rFonts w:ascii="Times New Roman"/>
          <w:b w:val="false"/>
          <w:i w:val="false"/>
          <w:color w:val="000000"/>
          <w:sz w:val="28"/>
        </w:rPr>
        <w:t>
      Примечание:</w:t>
      </w:r>
    </w:p>
    <w:bookmarkEnd w:id="1856"/>
    <w:bookmarkStart w:name="z4657" w:id="1857"/>
    <w:p>
      <w:pPr>
        <w:spacing w:after="0"/>
        <w:ind w:left="0"/>
        <w:jc w:val="both"/>
      </w:pPr>
      <w:r>
        <w:rPr>
          <w:rFonts w:ascii="Times New Roman"/>
          <w:b w:val="false"/>
          <w:i w:val="false"/>
          <w:color w:val="000000"/>
          <w:sz w:val="28"/>
        </w:rPr>
        <w:t>
      Расшифровка аббревиатур:</w:t>
      </w:r>
    </w:p>
    <w:bookmarkEnd w:id="1857"/>
    <w:bookmarkStart w:name="z4658" w:id="1858"/>
    <w:p>
      <w:pPr>
        <w:spacing w:after="0"/>
        <w:ind w:left="0"/>
        <w:jc w:val="both"/>
      </w:pPr>
      <w:r>
        <w:rPr>
          <w:rFonts w:ascii="Times New Roman"/>
          <w:b w:val="false"/>
          <w:i w:val="false"/>
          <w:color w:val="000000"/>
          <w:sz w:val="28"/>
        </w:rPr>
        <w:t>
      БИН – бизнес-идентификационный номер;</w:t>
      </w:r>
    </w:p>
    <w:bookmarkEnd w:id="1858"/>
    <w:bookmarkStart w:name="z4659" w:id="1859"/>
    <w:p>
      <w:pPr>
        <w:spacing w:after="0"/>
        <w:ind w:left="0"/>
        <w:jc w:val="both"/>
      </w:pPr>
      <w:r>
        <w:rPr>
          <w:rFonts w:ascii="Times New Roman"/>
          <w:b w:val="false"/>
          <w:i w:val="false"/>
          <w:color w:val="000000"/>
          <w:sz w:val="28"/>
        </w:rPr>
        <w:t>
      ИИН – индивидуальный идентификационный номер;</w:t>
      </w:r>
    </w:p>
    <w:bookmarkEnd w:id="1859"/>
    <w:bookmarkStart w:name="z4660" w:id="1860"/>
    <w:p>
      <w:pPr>
        <w:spacing w:after="0"/>
        <w:ind w:left="0"/>
        <w:jc w:val="both"/>
      </w:pPr>
      <w:r>
        <w:rPr>
          <w:rFonts w:ascii="Times New Roman"/>
          <w:b w:val="false"/>
          <w:i w:val="false"/>
          <w:color w:val="000000"/>
          <w:sz w:val="28"/>
        </w:rPr>
        <w:t>
      ИНН – идентификационный номер налогоплательщика;</w:t>
      </w:r>
    </w:p>
    <w:bookmarkEnd w:id="1860"/>
    <w:bookmarkStart w:name="z4661" w:id="1861"/>
    <w:p>
      <w:pPr>
        <w:spacing w:after="0"/>
        <w:ind w:left="0"/>
        <w:jc w:val="both"/>
      </w:pPr>
      <w:r>
        <w:rPr>
          <w:rFonts w:ascii="Times New Roman"/>
          <w:b w:val="false"/>
          <w:i w:val="false"/>
          <w:color w:val="000000"/>
          <w:sz w:val="28"/>
        </w:rPr>
        <w:t>
      УНП – учетный номер плательщика;</w:t>
      </w:r>
    </w:p>
    <w:bookmarkEnd w:id="1861"/>
    <w:bookmarkStart w:name="z4662" w:id="1862"/>
    <w:p>
      <w:pPr>
        <w:spacing w:after="0"/>
        <w:ind w:left="0"/>
        <w:jc w:val="both"/>
      </w:pPr>
      <w:r>
        <w:rPr>
          <w:rFonts w:ascii="Times New Roman"/>
          <w:b w:val="false"/>
          <w:i w:val="false"/>
          <w:color w:val="000000"/>
          <w:sz w:val="28"/>
        </w:rPr>
        <w:t>
      Ф.И.О. – фамилия, имя, отчество (при его наличии).</w:t>
      </w:r>
    </w:p>
    <w:bookmarkEnd w:id="1862"/>
    <w:p>
      <w:pPr>
        <w:spacing w:after="0"/>
        <w:ind w:left="0"/>
        <w:jc w:val="both"/>
      </w:pPr>
      <w:bookmarkStart w:name="z1687" w:id="1863"/>
      <w:r>
        <w:rPr>
          <w:rFonts w:ascii="Times New Roman"/>
          <w:b w:val="false"/>
          <w:i w:val="false"/>
          <w:color w:val="000000"/>
          <w:sz w:val="28"/>
        </w:rPr>
        <w:t xml:space="preserve">
      Приложение 5 </w:t>
      </w:r>
    </w:p>
    <w:bookmarkEnd w:id="1863"/>
    <w:p>
      <w:pPr>
        <w:spacing w:after="0"/>
        <w:ind w:left="0"/>
        <w:jc w:val="both"/>
      </w:pPr>
      <w:r>
        <w:rPr>
          <w:rFonts w:ascii="Times New Roman"/>
          <w:b w:val="false"/>
          <w:i w:val="false"/>
          <w:color w:val="000000"/>
          <w:sz w:val="28"/>
        </w:rPr>
        <w:t>к Тендерной документации</w:t>
      </w:r>
    </w:p>
    <w:bookmarkStart w:name="z4664" w:id="1864"/>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Квалификационные требования, предъявляемые к потенциальному поставщику при осуществлении закупок услуг (заполняется заказчиком)</w:t>
      </w:r>
    </w:p>
    <w:bookmarkEnd w:id="18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5 -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665" w:id="1865"/>
    <w:p>
      <w:pPr>
        <w:spacing w:after="0"/>
        <w:ind w:left="0"/>
        <w:jc w:val="both"/>
      </w:pPr>
      <w:r>
        <w:rPr>
          <w:rFonts w:ascii="Times New Roman"/>
          <w:b w:val="false"/>
          <w:i w:val="false"/>
          <w:color w:val="000000"/>
          <w:sz w:val="28"/>
        </w:rPr>
        <w:t>
      Наименование заказчика _______________________________________</w:t>
      </w:r>
    </w:p>
    <w:bookmarkEnd w:id="1865"/>
    <w:bookmarkStart w:name="z4666" w:id="1866"/>
    <w:p>
      <w:pPr>
        <w:spacing w:after="0"/>
        <w:ind w:left="0"/>
        <w:jc w:val="both"/>
      </w:pPr>
      <w:r>
        <w:rPr>
          <w:rFonts w:ascii="Times New Roman"/>
          <w:b w:val="false"/>
          <w:i w:val="false"/>
          <w:color w:val="000000"/>
          <w:sz w:val="28"/>
        </w:rPr>
        <w:t>
      Наименование организатора ____________________________________</w:t>
      </w:r>
    </w:p>
    <w:bookmarkEnd w:id="1866"/>
    <w:bookmarkStart w:name="z4667" w:id="1867"/>
    <w:p>
      <w:pPr>
        <w:spacing w:after="0"/>
        <w:ind w:left="0"/>
        <w:jc w:val="both"/>
      </w:pPr>
      <w:r>
        <w:rPr>
          <w:rFonts w:ascii="Times New Roman"/>
          <w:b w:val="false"/>
          <w:i w:val="false"/>
          <w:color w:val="000000"/>
          <w:sz w:val="28"/>
        </w:rPr>
        <w:t>
      № тендера ___________________________________________________</w:t>
      </w:r>
    </w:p>
    <w:bookmarkEnd w:id="1867"/>
    <w:bookmarkStart w:name="z4668" w:id="1868"/>
    <w:p>
      <w:pPr>
        <w:spacing w:after="0"/>
        <w:ind w:left="0"/>
        <w:jc w:val="both"/>
      </w:pPr>
      <w:r>
        <w:rPr>
          <w:rFonts w:ascii="Times New Roman"/>
          <w:b w:val="false"/>
          <w:i w:val="false"/>
          <w:color w:val="000000"/>
          <w:sz w:val="28"/>
        </w:rPr>
        <w:t>
      Наименование тендера ________________________________________</w:t>
      </w:r>
    </w:p>
    <w:bookmarkEnd w:id="1868"/>
    <w:bookmarkStart w:name="z4669" w:id="1869"/>
    <w:p>
      <w:pPr>
        <w:spacing w:after="0"/>
        <w:ind w:left="0"/>
        <w:jc w:val="both"/>
      </w:pPr>
      <w:r>
        <w:rPr>
          <w:rFonts w:ascii="Times New Roman"/>
          <w:b w:val="false"/>
          <w:i w:val="false"/>
          <w:color w:val="000000"/>
          <w:sz w:val="28"/>
        </w:rPr>
        <w:t>
      № лота ______________________________________________________</w:t>
      </w:r>
    </w:p>
    <w:bookmarkEnd w:id="1869"/>
    <w:bookmarkStart w:name="z4670" w:id="1870"/>
    <w:p>
      <w:pPr>
        <w:spacing w:after="0"/>
        <w:ind w:left="0"/>
        <w:jc w:val="both"/>
      </w:pPr>
      <w:r>
        <w:rPr>
          <w:rFonts w:ascii="Times New Roman"/>
          <w:b w:val="false"/>
          <w:i w:val="false"/>
          <w:color w:val="000000"/>
          <w:sz w:val="28"/>
        </w:rPr>
        <w:t>
      Наименование лота ___________________________________________</w:t>
      </w:r>
    </w:p>
    <w:bookmarkEnd w:id="1870"/>
    <w:bookmarkStart w:name="z4671" w:id="1871"/>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871"/>
    <w:bookmarkStart w:name="z4672" w:id="1872"/>
    <w:p>
      <w:pPr>
        <w:spacing w:after="0"/>
        <w:ind w:left="0"/>
        <w:jc w:val="both"/>
      </w:pPr>
      <w:r>
        <w:rPr>
          <w:rFonts w:ascii="Times New Roman"/>
          <w:b w:val="false"/>
          <w:i w:val="false"/>
          <w:color w:val="000000"/>
          <w:sz w:val="28"/>
        </w:rPr>
        <w:t>
      1. Наличие разрешения (уведомления) на оказание услуг в соответствии с законодательством Республики Казахстан о разрешениях и уведомлениях.</w:t>
      </w:r>
    </w:p>
    <w:bookmarkEnd w:id="1872"/>
    <w:bookmarkStart w:name="z4673" w:id="1873"/>
    <w:p>
      <w:pPr>
        <w:spacing w:after="0"/>
        <w:ind w:left="0"/>
        <w:jc w:val="both"/>
      </w:pPr>
      <w:r>
        <w:rPr>
          <w:rFonts w:ascii="Times New Roman"/>
          <w:b w:val="false"/>
          <w:i w:val="false"/>
          <w:color w:val="000000"/>
          <w:sz w:val="28"/>
        </w:rPr>
        <w:t>
      В случае если оказание услуг требует получения соответствующего разрешения, направления уведомления необходимо заполнить следующие сведения.</w:t>
      </w:r>
    </w:p>
    <w:bookmarkEnd w:id="1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1874"/>
          <w:p>
            <w:pPr>
              <w:spacing w:after="20"/>
              <w:ind w:left="20"/>
              <w:jc w:val="both"/>
            </w:pPr>
            <w:r>
              <w:rPr>
                <w:rFonts w:ascii="Times New Roman"/>
                <w:b w:val="false"/>
                <w:i w:val="false"/>
                <w:color w:val="000000"/>
                <w:sz w:val="20"/>
              </w:rPr>
              <w:t>
№</w:t>
            </w:r>
          </w:p>
          <w:bookmarkEnd w:id="1874"/>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1875"/>
          <w:p>
            <w:pPr>
              <w:spacing w:after="20"/>
              <w:ind w:left="20"/>
              <w:jc w:val="both"/>
            </w:pPr>
            <w:r>
              <w:rPr>
                <w:rFonts w:ascii="Times New Roman"/>
                <w:b w:val="false"/>
                <w:i w:val="false"/>
                <w:color w:val="000000"/>
                <w:sz w:val="20"/>
              </w:rPr>
              <w:t>
1</w:t>
            </w:r>
          </w:p>
          <w:bookmarkEnd w:id="1875"/>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0" w:id="1876"/>
    <w:p>
      <w:pPr>
        <w:spacing w:after="0"/>
        <w:ind w:left="0"/>
        <w:jc w:val="both"/>
      </w:pPr>
      <w:r>
        <w:rPr>
          <w:rFonts w:ascii="Times New Roman"/>
          <w:b w:val="false"/>
          <w:i w:val="false"/>
          <w:color w:val="000000"/>
          <w:sz w:val="28"/>
        </w:rPr>
        <w:t xml:space="preserve">
      Если оказание услуг не требует получения соответствующего разрешения, направления уведомления, то данные сведения не заполняются. </w:t>
      </w:r>
    </w:p>
    <w:bookmarkEnd w:id="1876"/>
    <w:bookmarkStart w:name="z4681" w:id="1877"/>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на основании сведений органов государственных доходов).</w:t>
      </w:r>
    </w:p>
    <w:bookmarkEnd w:id="1877"/>
    <w:bookmarkStart w:name="z4682" w:id="1878"/>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878"/>
    <w:bookmarkStart w:name="z4683" w:id="1879"/>
    <w:p>
      <w:pPr>
        <w:spacing w:after="0"/>
        <w:ind w:left="0"/>
        <w:jc w:val="both"/>
      </w:pPr>
      <w:r>
        <w:rPr>
          <w:rFonts w:ascii="Times New Roman"/>
          <w:b w:val="false"/>
          <w:i w:val="false"/>
          <w:color w:val="000000"/>
          <w:sz w:val="28"/>
        </w:rPr>
        <w:t xml:space="preserve">
      4. Наличие необходимых материальных и трудовых ресурсов </w:t>
      </w:r>
    </w:p>
    <w:bookmarkEnd w:id="1879"/>
    <w:bookmarkStart w:name="z4684" w:id="1880"/>
    <w:p>
      <w:pPr>
        <w:spacing w:after="0"/>
        <w:ind w:left="0"/>
        <w:jc w:val="both"/>
      </w:pPr>
      <w:r>
        <w:rPr>
          <w:rFonts w:ascii="Times New Roman"/>
          <w:b w:val="false"/>
          <w:i w:val="false"/>
          <w:color w:val="000000"/>
          <w:sz w:val="28"/>
        </w:rPr>
        <w:t>
      Материальные ресурсы:</w:t>
      </w:r>
    </w:p>
    <w:bookmarkEnd w:id="1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6379"/>
        <w:gridCol w:w="182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8" w:id="1881"/>
          <w:p>
            <w:pPr>
              <w:spacing w:after="20"/>
              <w:ind w:left="20"/>
              <w:jc w:val="both"/>
            </w:pPr>
            <w:r>
              <w:rPr>
                <w:rFonts w:ascii="Times New Roman"/>
                <w:b w:val="false"/>
                <w:i w:val="false"/>
                <w:color w:val="000000"/>
                <w:sz w:val="20"/>
              </w:rPr>
              <w:t>
№</w:t>
            </w:r>
          </w:p>
          <w:bookmarkEnd w:id="1881"/>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характеристика материальных ресурсов</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1882"/>
          <w:p>
            <w:pPr>
              <w:spacing w:after="20"/>
              <w:ind w:left="20"/>
              <w:jc w:val="both"/>
            </w:pPr>
            <w:r>
              <w:rPr>
                <w:rFonts w:ascii="Times New Roman"/>
                <w:b w:val="false"/>
                <w:i w:val="false"/>
                <w:color w:val="000000"/>
                <w:sz w:val="20"/>
              </w:rPr>
              <w:t>
1</w:t>
            </w:r>
          </w:p>
          <w:bookmarkEnd w:id="1882"/>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3" w:id="1883"/>
    <w:p>
      <w:pPr>
        <w:spacing w:after="0"/>
        <w:ind w:left="0"/>
        <w:jc w:val="both"/>
      </w:pPr>
      <w:r>
        <w:rPr>
          <w:rFonts w:ascii="Times New Roman"/>
          <w:b w:val="false"/>
          <w:i w:val="false"/>
          <w:color w:val="000000"/>
          <w:sz w:val="28"/>
        </w:rPr>
        <w:t>
      Трудовые ресурсы:</w:t>
      </w:r>
    </w:p>
    <w:bookmarkEnd w:id="1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2625"/>
        <w:gridCol w:w="453"/>
        <w:gridCol w:w="8202"/>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1884"/>
          <w:p>
            <w:pPr>
              <w:spacing w:after="20"/>
              <w:ind w:left="20"/>
              <w:jc w:val="both"/>
            </w:pPr>
            <w:r>
              <w:rPr>
                <w:rFonts w:ascii="Times New Roman"/>
                <w:b w:val="false"/>
                <w:i w:val="false"/>
                <w:color w:val="000000"/>
                <w:sz w:val="20"/>
              </w:rPr>
              <w:t>
№</w:t>
            </w:r>
          </w:p>
          <w:bookmarkEnd w:id="1884"/>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 квалификация)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необходимости)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1885"/>
          <w:p>
            <w:pPr>
              <w:spacing w:after="20"/>
              <w:ind w:left="20"/>
              <w:jc w:val="both"/>
            </w:pPr>
            <w:r>
              <w:rPr>
                <w:rFonts w:ascii="Times New Roman"/>
                <w:b w:val="false"/>
                <w:i w:val="false"/>
                <w:color w:val="000000"/>
                <w:sz w:val="20"/>
              </w:rPr>
              <w:t>
1</w:t>
            </w:r>
          </w:p>
          <w:bookmarkEnd w:id="1885"/>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4" w:id="1886"/>
    <w:p>
      <w:pPr>
        <w:spacing w:after="0"/>
        <w:ind w:left="0"/>
        <w:jc w:val="both"/>
      </w:pPr>
      <w:r>
        <w:rPr>
          <w:rFonts w:ascii="Times New Roman"/>
          <w:b w:val="false"/>
          <w:i w:val="false"/>
          <w:color w:val="000000"/>
          <w:sz w:val="28"/>
        </w:rPr>
        <w:t xml:space="preserve">
      5. Наличие опыта работы, предшествующих текущему году, соответствующего предмету закупаемых услуг </w:t>
      </w:r>
    </w:p>
    <w:bookmarkEnd w:id="1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4"/>
        <w:gridCol w:w="5645"/>
        <w:gridCol w:w="2791"/>
      </w:tblGrid>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1887"/>
          <w:p>
            <w:pPr>
              <w:spacing w:after="20"/>
              <w:ind w:left="20"/>
              <w:jc w:val="both"/>
            </w:pPr>
            <w:r>
              <w:rPr>
                <w:rFonts w:ascii="Times New Roman"/>
                <w:b w:val="false"/>
                <w:i w:val="false"/>
                <w:color w:val="000000"/>
                <w:sz w:val="20"/>
              </w:rPr>
              <w:t>
№</w:t>
            </w:r>
          </w:p>
          <w:bookmarkEnd w:id="1887"/>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1888"/>
          <w:p>
            <w:pPr>
              <w:spacing w:after="20"/>
              <w:ind w:left="20"/>
              <w:jc w:val="both"/>
            </w:pPr>
            <w:r>
              <w:rPr>
                <w:rFonts w:ascii="Times New Roman"/>
                <w:b w:val="false"/>
                <w:i w:val="false"/>
                <w:color w:val="000000"/>
                <w:sz w:val="20"/>
              </w:rPr>
              <w:t>
Наименование предмета закупаемых услуг</w:t>
            </w:r>
          </w:p>
          <w:bookmarkEnd w:id="1888"/>
          <w:p>
            <w:pPr>
              <w:spacing w:after="20"/>
              <w:ind w:left="20"/>
              <w:jc w:val="both"/>
            </w:pPr>
            <w:r>
              <w:rPr>
                <w:rFonts w:ascii="Times New Roman"/>
                <w:b w:val="false"/>
                <w:i w:val="false"/>
                <w:color w:val="000000"/>
                <w:sz w:val="20"/>
              </w:rPr>
              <w:t>
(наименование лота)</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1889"/>
          <w:p>
            <w:pPr>
              <w:spacing w:after="20"/>
              <w:ind w:left="20"/>
              <w:jc w:val="both"/>
            </w:pPr>
            <w:r>
              <w:rPr>
                <w:rFonts w:ascii="Times New Roman"/>
                <w:b w:val="false"/>
                <w:i w:val="false"/>
                <w:color w:val="000000"/>
                <w:sz w:val="20"/>
              </w:rPr>
              <w:t>
1</w:t>
            </w:r>
          </w:p>
          <w:bookmarkEnd w:id="1889"/>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4" w:id="1890"/>
    <w:p>
      <w:pPr>
        <w:spacing w:after="0"/>
        <w:ind w:left="0"/>
        <w:jc w:val="both"/>
      </w:pPr>
      <w:r>
        <w:rPr>
          <w:rFonts w:ascii="Times New Roman"/>
          <w:b w:val="false"/>
          <w:i w:val="false"/>
          <w:color w:val="000000"/>
          <w:sz w:val="28"/>
        </w:rPr>
        <w:t xml:space="preserve">
      Примечание. </w:t>
      </w:r>
    </w:p>
    <w:bookmarkEnd w:id="1890"/>
    <w:bookmarkStart w:name="z4715" w:id="1891"/>
    <w:p>
      <w:pPr>
        <w:spacing w:after="0"/>
        <w:ind w:left="0"/>
        <w:jc w:val="both"/>
      </w:pPr>
      <w:r>
        <w:rPr>
          <w:rFonts w:ascii="Times New Roman"/>
          <w:b w:val="false"/>
          <w:i w:val="false"/>
          <w:color w:val="000000"/>
          <w:sz w:val="28"/>
        </w:rPr>
        <w:t xml:space="preserve">
      1. Каждая единица требуемых материальных и трудовых ресурсов указывается отдельной строкой. </w:t>
      </w:r>
    </w:p>
    <w:bookmarkEnd w:id="1891"/>
    <w:bookmarkStart w:name="z4716" w:id="1892"/>
    <w:p>
      <w:pPr>
        <w:spacing w:after="0"/>
        <w:ind w:left="0"/>
        <w:jc w:val="both"/>
      </w:pPr>
      <w:r>
        <w:rPr>
          <w:rFonts w:ascii="Times New Roman"/>
          <w:b w:val="false"/>
          <w:i w:val="false"/>
          <w:color w:val="000000"/>
          <w:sz w:val="28"/>
        </w:rPr>
        <w:t>
      2. Установление квалификационных требований, предъявляемых потенциальным поставщикам в иных документах, не допускается.</w:t>
      </w:r>
    </w:p>
    <w:bookmarkEnd w:id="1892"/>
    <w:p>
      <w:pPr>
        <w:spacing w:after="0"/>
        <w:ind w:left="0"/>
        <w:jc w:val="both"/>
      </w:pPr>
      <w:bookmarkStart w:name="z1708" w:id="1893"/>
      <w:r>
        <w:rPr>
          <w:rFonts w:ascii="Times New Roman"/>
          <w:b w:val="false"/>
          <w:i w:val="false"/>
          <w:color w:val="000000"/>
          <w:sz w:val="28"/>
        </w:rPr>
        <w:t xml:space="preserve">
      Приложение 5-1 </w:t>
      </w:r>
    </w:p>
    <w:bookmarkEnd w:id="1893"/>
    <w:p>
      <w:pPr>
        <w:spacing w:after="0"/>
        <w:ind w:left="0"/>
        <w:jc w:val="both"/>
      </w:pPr>
      <w:r>
        <w:rPr>
          <w:rFonts w:ascii="Times New Roman"/>
          <w:b w:val="false"/>
          <w:i w:val="false"/>
          <w:color w:val="000000"/>
          <w:sz w:val="28"/>
        </w:rPr>
        <w:t>к Тендерной документации</w:t>
      </w:r>
    </w:p>
    <w:bookmarkStart w:name="z4718" w:id="1894"/>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квалификации (заполняется потенциальным поставщиком (соисполнителем при наличии) при закупках услуг)</w:t>
      </w:r>
    </w:p>
    <w:bookmarkEnd w:id="18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5-1 - в редакции приказа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719" w:id="1895"/>
    <w:p>
      <w:pPr>
        <w:spacing w:after="0"/>
        <w:ind w:left="0"/>
        <w:jc w:val="both"/>
      </w:pPr>
      <w:r>
        <w:rPr>
          <w:rFonts w:ascii="Times New Roman"/>
          <w:b w:val="false"/>
          <w:i w:val="false"/>
          <w:color w:val="000000"/>
          <w:sz w:val="28"/>
        </w:rPr>
        <w:t>
      Наименование заказчика _______________________________________</w:t>
      </w:r>
    </w:p>
    <w:bookmarkEnd w:id="1895"/>
    <w:bookmarkStart w:name="z4720" w:id="1896"/>
    <w:p>
      <w:pPr>
        <w:spacing w:after="0"/>
        <w:ind w:left="0"/>
        <w:jc w:val="both"/>
      </w:pPr>
      <w:r>
        <w:rPr>
          <w:rFonts w:ascii="Times New Roman"/>
          <w:b w:val="false"/>
          <w:i w:val="false"/>
          <w:color w:val="000000"/>
          <w:sz w:val="28"/>
        </w:rPr>
        <w:t>
      Наименование организатора ____________________________________</w:t>
      </w:r>
    </w:p>
    <w:bookmarkEnd w:id="1896"/>
    <w:bookmarkStart w:name="z4721" w:id="1897"/>
    <w:p>
      <w:pPr>
        <w:spacing w:after="0"/>
        <w:ind w:left="0"/>
        <w:jc w:val="both"/>
      </w:pPr>
      <w:r>
        <w:rPr>
          <w:rFonts w:ascii="Times New Roman"/>
          <w:b w:val="false"/>
          <w:i w:val="false"/>
          <w:color w:val="000000"/>
          <w:sz w:val="28"/>
        </w:rPr>
        <w:t>
      № тендера ___________________________________________________</w:t>
      </w:r>
    </w:p>
    <w:bookmarkEnd w:id="1897"/>
    <w:bookmarkStart w:name="z4722" w:id="1898"/>
    <w:p>
      <w:pPr>
        <w:spacing w:after="0"/>
        <w:ind w:left="0"/>
        <w:jc w:val="both"/>
      </w:pPr>
      <w:r>
        <w:rPr>
          <w:rFonts w:ascii="Times New Roman"/>
          <w:b w:val="false"/>
          <w:i w:val="false"/>
          <w:color w:val="000000"/>
          <w:sz w:val="28"/>
        </w:rPr>
        <w:t>
      Наименование тендера ________________________________________</w:t>
      </w:r>
    </w:p>
    <w:bookmarkEnd w:id="1898"/>
    <w:bookmarkStart w:name="z4723" w:id="1899"/>
    <w:p>
      <w:pPr>
        <w:spacing w:after="0"/>
        <w:ind w:left="0"/>
        <w:jc w:val="both"/>
      </w:pPr>
      <w:r>
        <w:rPr>
          <w:rFonts w:ascii="Times New Roman"/>
          <w:b w:val="false"/>
          <w:i w:val="false"/>
          <w:color w:val="000000"/>
          <w:sz w:val="28"/>
        </w:rPr>
        <w:t>
      № лота ______________________________________________________</w:t>
      </w:r>
    </w:p>
    <w:bookmarkEnd w:id="1899"/>
    <w:bookmarkStart w:name="z4724" w:id="1900"/>
    <w:p>
      <w:pPr>
        <w:spacing w:after="0"/>
        <w:ind w:left="0"/>
        <w:jc w:val="both"/>
      </w:pPr>
      <w:r>
        <w:rPr>
          <w:rFonts w:ascii="Times New Roman"/>
          <w:b w:val="false"/>
          <w:i w:val="false"/>
          <w:color w:val="000000"/>
          <w:sz w:val="28"/>
        </w:rPr>
        <w:t>
      Наименование лота ___________________________________________</w:t>
      </w:r>
    </w:p>
    <w:bookmarkEnd w:id="1900"/>
    <w:bookmarkStart w:name="z4725" w:id="1901"/>
    <w:p>
      <w:pPr>
        <w:spacing w:after="0"/>
        <w:ind w:left="0"/>
        <w:jc w:val="both"/>
      </w:pPr>
      <w:r>
        <w:rPr>
          <w:rFonts w:ascii="Times New Roman"/>
          <w:b w:val="false"/>
          <w:i w:val="false"/>
          <w:color w:val="000000"/>
          <w:sz w:val="28"/>
        </w:rPr>
        <w:t>
      БИН/ИИН/ИНН/УНП и наименование потенциального поставщика ____</w:t>
      </w:r>
    </w:p>
    <w:bookmarkEnd w:id="1901"/>
    <w:bookmarkStart w:name="z4726" w:id="1902"/>
    <w:p>
      <w:pPr>
        <w:spacing w:after="0"/>
        <w:ind w:left="0"/>
        <w:jc w:val="both"/>
      </w:pPr>
      <w:r>
        <w:rPr>
          <w:rFonts w:ascii="Times New Roman"/>
          <w:b w:val="false"/>
          <w:i w:val="false"/>
          <w:color w:val="000000"/>
          <w:sz w:val="28"/>
        </w:rPr>
        <w:t>
      1. Сведения о наличии соответствующего разрешения (лицензии),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(лицензий) в случаях отсутствия сведений о них в информационных системах органов.</w:t>
      </w:r>
    </w:p>
    <w:bookmarkEnd w:id="1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2362"/>
        <w:gridCol w:w="981"/>
        <w:gridCol w:w="2363"/>
        <w:gridCol w:w="2115"/>
        <w:gridCol w:w="2742"/>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1903"/>
          <w:p>
            <w:pPr>
              <w:spacing w:after="20"/>
              <w:ind w:left="20"/>
              <w:jc w:val="both"/>
            </w:pPr>
            <w:r>
              <w:rPr>
                <w:rFonts w:ascii="Times New Roman"/>
                <w:b w:val="false"/>
                <w:i w:val="false"/>
                <w:color w:val="000000"/>
                <w:sz w:val="20"/>
              </w:rPr>
              <w:t>
№</w:t>
            </w:r>
          </w:p>
          <w:bookmarkEnd w:id="1903"/>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(лицензия)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1904"/>
          <w:p>
            <w:pPr>
              <w:spacing w:after="20"/>
              <w:ind w:left="20"/>
              <w:jc w:val="both"/>
            </w:pPr>
            <w:r>
              <w:rPr>
                <w:rFonts w:ascii="Times New Roman"/>
                <w:b w:val="false"/>
                <w:i w:val="false"/>
                <w:color w:val="000000"/>
                <w:sz w:val="20"/>
              </w:rPr>
              <w:t>
1.</w:t>
            </w:r>
          </w:p>
          <w:bookmarkEnd w:id="1904"/>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41" w:id="1905"/>
    <w:p>
      <w:pPr>
        <w:spacing w:after="0"/>
        <w:ind w:left="0"/>
        <w:jc w:val="both"/>
      </w:pPr>
      <w:r>
        <w:rPr>
          <w:rFonts w:ascii="Times New Roman"/>
          <w:b w:val="false"/>
          <w:i w:val="false"/>
          <w:color w:val="000000"/>
          <w:sz w:val="28"/>
        </w:rPr>
        <w:t>
      * Данный пункт заполняется в случае, если оказание услуг требует получения соответствующего разрешения, направления уведомления.</w:t>
      </w:r>
    </w:p>
    <w:bookmarkEnd w:id="1905"/>
    <w:bookmarkStart w:name="z4742" w:id="1906"/>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на основании сведений органов государственных доходов.</w:t>
      </w:r>
    </w:p>
    <w:bookmarkEnd w:id="1906"/>
    <w:bookmarkStart w:name="z4743" w:id="1907"/>
    <w:p>
      <w:pPr>
        <w:spacing w:after="0"/>
        <w:ind w:left="0"/>
        <w:jc w:val="both"/>
      </w:pPr>
      <w:r>
        <w:rPr>
          <w:rFonts w:ascii="Times New Roman"/>
          <w:b w:val="false"/>
          <w:i w:val="false"/>
          <w:color w:val="000000"/>
          <w:sz w:val="28"/>
        </w:rPr>
        <w:t>
      3. Подтверждаем, что не подлежим процедуре банкротства и (или) ликвидации.</w:t>
      </w:r>
    </w:p>
    <w:bookmarkEnd w:id="1907"/>
    <w:bookmarkStart w:name="z4744" w:id="1908"/>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оказания услуг с приложением электронных копий подтверждающих документов.</w:t>
      </w:r>
    </w:p>
    <w:bookmarkEnd w:id="1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096"/>
        <w:gridCol w:w="704"/>
        <w:gridCol w:w="1812"/>
        <w:gridCol w:w="4879"/>
        <w:gridCol w:w="1488"/>
        <w:gridCol w:w="1617"/>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1909"/>
          <w:p>
            <w:pPr>
              <w:spacing w:after="20"/>
              <w:ind w:left="20"/>
              <w:jc w:val="both"/>
            </w:pPr>
            <w:r>
              <w:rPr>
                <w:rFonts w:ascii="Times New Roman"/>
                <w:b w:val="false"/>
                <w:i w:val="false"/>
                <w:color w:val="000000"/>
                <w:sz w:val="20"/>
              </w:rPr>
              <w:t>
№</w:t>
            </w:r>
          </w:p>
          <w:bookmarkEnd w:id="1909"/>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характеристика материальных ресурсов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1910"/>
          <w:p>
            <w:pPr>
              <w:spacing w:after="20"/>
              <w:ind w:left="20"/>
              <w:jc w:val="both"/>
            </w:pPr>
            <w:r>
              <w:rPr>
                <w:rFonts w:ascii="Times New Roman"/>
                <w:b w:val="false"/>
                <w:i w:val="false"/>
                <w:color w:val="000000"/>
                <w:sz w:val="20"/>
              </w:rPr>
              <w:t>
1</w:t>
            </w:r>
          </w:p>
          <w:bookmarkEnd w:id="1910"/>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1" w:id="1911"/>
    <w:p>
      <w:pPr>
        <w:spacing w:after="0"/>
        <w:ind w:left="0"/>
        <w:jc w:val="both"/>
      </w:pPr>
      <w:r>
        <w:rPr>
          <w:rFonts w:ascii="Times New Roman"/>
          <w:b w:val="false"/>
          <w:i w:val="false"/>
          <w:color w:val="000000"/>
          <w:sz w:val="28"/>
        </w:rPr>
        <w:t>
      5. Сведения о требуемых трудовых ресурсах, необходимых для оказания услуг с приложением электронных копий подтверждающих документов.</w:t>
      </w:r>
    </w:p>
    <w:bookmarkEnd w:id="1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041"/>
        <w:gridCol w:w="3815"/>
        <w:gridCol w:w="4539"/>
        <w:gridCol w:w="932"/>
        <w:gridCol w:w="1375"/>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 w:id="1912"/>
          <w:p>
            <w:pPr>
              <w:spacing w:after="20"/>
              <w:ind w:left="20"/>
              <w:jc w:val="both"/>
            </w:pPr>
            <w:r>
              <w:rPr>
                <w:rFonts w:ascii="Times New Roman"/>
                <w:b w:val="false"/>
                <w:i w:val="false"/>
                <w:color w:val="000000"/>
                <w:sz w:val="20"/>
              </w:rPr>
              <w:t>
№</w:t>
            </w:r>
          </w:p>
          <w:bookmarkEnd w:id="191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(при его наличии) работников (приложить электронную копию документа, удостоверяющего личность)</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и т.д., приложить их электронные копии)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и подтверждающие документы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1913"/>
          <w:p>
            <w:pPr>
              <w:spacing w:after="20"/>
              <w:ind w:left="20"/>
              <w:jc w:val="both"/>
            </w:pPr>
            <w:r>
              <w:rPr>
                <w:rFonts w:ascii="Times New Roman"/>
                <w:b w:val="false"/>
                <w:i w:val="false"/>
                <w:color w:val="000000"/>
                <w:sz w:val="20"/>
              </w:rPr>
              <w:t>
1</w:t>
            </w:r>
          </w:p>
          <w:bookmarkEnd w:id="191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6" w:id="1914"/>
    <w:p>
      <w:pPr>
        <w:spacing w:after="0"/>
        <w:ind w:left="0"/>
        <w:jc w:val="both"/>
      </w:pPr>
      <w:r>
        <w:rPr>
          <w:rFonts w:ascii="Times New Roman"/>
          <w:b w:val="false"/>
          <w:i w:val="false"/>
          <w:color w:val="000000"/>
          <w:sz w:val="28"/>
        </w:rPr>
        <w:t>
      6. Сведения о наличии опыта оказанных услуг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bookmarkEnd w:id="1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9"/>
        <w:gridCol w:w="583"/>
        <w:gridCol w:w="808"/>
        <w:gridCol w:w="583"/>
        <w:gridCol w:w="4322"/>
        <w:gridCol w:w="1708"/>
        <w:gridCol w:w="1857"/>
      </w:tblGrid>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1915"/>
          <w:p>
            <w:pPr>
              <w:spacing w:after="20"/>
              <w:ind w:left="20"/>
              <w:jc w:val="both"/>
            </w:pPr>
            <w:r>
              <w:rPr>
                <w:rFonts w:ascii="Times New Roman"/>
                <w:b w:val="false"/>
                <w:i w:val="false"/>
                <w:color w:val="000000"/>
                <w:sz w:val="20"/>
              </w:rPr>
              <w:t>
№</w:t>
            </w:r>
          </w:p>
          <w:bookmarkEnd w:id="191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оказания услуги (с __ по__)</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1916"/>
          <w:p>
            <w:pPr>
              <w:spacing w:after="20"/>
              <w:ind w:left="20"/>
              <w:jc w:val="both"/>
            </w:pPr>
            <w:r>
              <w:rPr>
                <w:rFonts w:ascii="Times New Roman"/>
                <w:b w:val="false"/>
                <w:i w:val="false"/>
                <w:color w:val="000000"/>
                <w:sz w:val="20"/>
              </w:rPr>
              <w:t>
1</w:t>
            </w:r>
          </w:p>
          <w:bookmarkEnd w:id="191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1917"/>
          <w:p>
            <w:pPr>
              <w:spacing w:after="20"/>
              <w:ind w:left="20"/>
              <w:jc w:val="both"/>
            </w:pPr>
          </w:p>
          <w:bookmarkEnd w:id="1917"/>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4797" w:id="1918"/>
    <w:p>
      <w:pPr>
        <w:spacing w:after="0"/>
        <w:ind w:left="0"/>
        <w:jc w:val="both"/>
      </w:pPr>
      <w:r>
        <w:rPr>
          <w:rFonts w:ascii="Times New Roman"/>
          <w:b w:val="false"/>
          <w:i w:val="false"/>
          <w:color w:val="000000"/>
          <w:sz w:val="28"/>
        </w:rPr>
        <w:t>
      Примечание:</w:t>
      </w:r>
    </w:p>
    <w:bookmarkEnd w:id="1918"/>
    <w:bookmarkStart w:name="z4798" w:id="1919"/>
    <w:p>
      <w:pPr>
        <w:spacing w:after="0"/>
        <w:ind w:left="0"/>
        <w:jc w:val="both"/>
      </w:pPr>
      <w:r>
        <w:rPr>
          <w:rFonts w:ascii="Times New Roman"/>
          <w:b w:val="false"/>
          <w:i w:val="false"/>
          <w:color w:val="000000"/>
          <w:sz w:val="28"/>
        </w:rPr>
        <w:t>
      Расшифровка аббревиатур:</w:t>
      </w:r>
    </w:p>
    <w:bookmarkEnd w:id="1919"/>
    <w:bookmarkStart w:name="z4799" w:id="1920"/>
    <w:p>
      <w:pPr>
        <w:spacing w:after="0"/>
        <w:ind w:left="0"/>
        <w:jc w:val="both"/>
      </w:pPr>
      <w:r>
        <w:rPr>
          <w:rFonts w:ascii="Times New Roman"/>
          <w:b w:val="false"/>
          <w:i w:val="false"/>
          <w:color w:val="000000"/>
          <w:sz w:val="28"/>
        </w:rPr>
        <w:t>
      БИН – бизнес-идентификационный номер;</w:t>
      </w:r>
    </w:p>
    <w:bookmarkEnd w:id="1920"/>
    <w:bookmarkStart w:name="z4800" w:id="1921"/>
    <w:p>
      <w:pPr>
        <w:spacing w:after="0"/>
        <w:ind w:left="0"/>
        <w:jc w:val="both"/>
      </w:pPr>
      <w:r>
        <w:rPr>
          <w:rFonts w:ascii="Times New Roman"/>
          <w:b w:val="false"/>
          <w:i w:val="false"/>
          <w:color w:val="000000"/>
          <w:sz w:val="28"/>
        </w:rPr>
        <w:t>
      ИИН – индивидуальный идентификационный номер;</w:t>
      </w:r>
    </w:p>
    <w:bookmarkEnd w:id="1921"/>
    <w:bookmarkStart w:name="z4801" w:id="1922"/>
    <w:p>
      <w:pPr>
        <w:spacing w:after="0"/>
        <w:ind w:left="0"/>
        <w:jc w:val="both"/>
      </w:pPr>
      <w:r>
        <w:rPr>
          <w:rFonts w:ascii="Times New Roman"/>
          <w:b w:val="false"/>
          <w:i w:val="false"/>
          <w:color w:val="000000"/>
          <w:sz w:val="28"/>
        </w:rPr>
        <w:t>
      ИНН – идентификационный номер налогоплательщика;</w:t>
      </w:r>
    </w:p>
    <w:bookmarkEnd w:id="1922"/>
    <w:bookmarkStart w:name="z4802" w:id="1923"/>
    <w:p>
      <w:pPr>
        <w:spacing w:after="0"/>
        <w:ind w:left="0"/>
        <w:jc w:val="both"/>
      </w:pPr>
      <w:r>
        <w:rPr>
          <w:rFonts w:ascii="Times New Roman"/>
          <w:b w:val="false"/>
          <w:i w:val="false"/>
          <w:color w:val="000000"/>
          <w:sz w:val="28"/>
        </w:rPr>
        <w:t>
      УНП – учетный номер плательщика;</w:t>
      </w:r>
    </w:p>
    <w:bookmarkEnd w:id="1923"/>
    <w:bookmarkStart w:name="z4803" w:id="1924"/>
    <w:p>
      <w:pPr>
        <w:spacing w:after="0"/>
        <w:ind w:left="0"/>
        <w:jc w:val="both"/>
      </w:pPr>
      <w:r>
        <w:rPr>
          <w:rFonts w:ascii="Times New Roman"/>
          <w:b w:val="false"/>
          <w:i w:val="false"/>
          <w:color w:val="000000"/>
          <w:sz w:val="28"/>
        </w:rPr>
        <w:t>
      Ф.И.О. – фамилия, имя, отчество (при его наличии).</w:t>
      </w:r>
    </w:p>
    <w:bookmarkEnd w:id="1924"/>
    <w:p>
      <w:pPr>
        <w:spacing w:after="0"/>
        <w:ind w:left="0"/>
        <w:jc w:val="both"/>
      </w:pPr>
      <w:bookmarkStart w:name="z1731" w:id="1925"/>
      <w:r>
        <w:rPr>
          <w:rFonts w:ascii="Times New Roman"/>
          <w:b w:val="false"/>
          <w:i w:val="false"/>
          <w:color w:val="000000"/>
          <w:sz w:val="28"/>
        </w:rPr>
        <w:t xml:space="preserve">
      Приложение 6 </w:t>
      </w:r>
    </w:p>
    <w:bookmarkEnd w:id="1925"/>
    <w:p>
      <w:pPr>
        <w:spacing w:after="0"/>
        <w:ind w:left="0"/>
        <w:jc w:val="both"/>
      </w:pPr>
      <w:r>
        <w:rPr>
          <w:rFonts w:ascii="Times New Roman"/>
          <w:b w:val="false"/>
          <w:i w:val="false"/>
          <w:color w:val="000000"/>
          <w:sz w:val="28"/>
        </w:rPr>
        <w:t>к Тендерной документации</w:t>
      </w:r>
    </w:p>
    <w:bookmarkStart w:name="z1732" w:id="192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Техническая спецификация закупаемых товаров, работ и услуг к тендерной документации (для заказчика)</w:t>
      </w:r>
    </w:p>
    <w:bookmarkEnd w:id="1926"/>
    <w:bookmarkStart w:name="z1733" w:id="1927"/>
    <w:p>
      <w:pPr>
        <w:spacing w:after="0"/>
        <w:ind w:left="0"/>
        <w:jc w:val="both"/>
      </w:pPr>
      <w:r>
        <w:rPr>
          <w:rFonts w:ascii="Times New Roman"/>
          <w:b w:val="false"/>
          <w:i w:val="false"/>
          <w:color w:val="000000"/>
          <w:sz w:val="28"/>
        </w:rPr>
        <w:t>
      № Тендера ___________________________________________________</w:t>
      </w:r>
    </w:p>
    <w:bookmarkEnd w:id="1927"/>
    <w:bookmarkStart w:name="z1734" w:id="1928"/>
    <w:p>
      <w:pPr>
        <w:spacing w:after="0"/>
        <w:ind w:left="0"/>
        <w:jc w:val="both"/>
      </w:pPr>
      <w:r>
        <w:rPr>
          <w:rFonts w:ascii="Times New Roman"/>
          <w:b w:val="false"/>
          <w:i w:val="false"/>
          <w:color w:val="000000"/>
          <w:sz w:val="28"/>
        </w:rPr>
        <w:t>
      Наименование Тендера ________________________________________</w:t>
      </w:r>
    </w:p>
    <w:bookmarkEnd w:id="1928"/>
    <w:bookmarkStart w:name="z1735" w:id="1929"/>
    <w:p>
      <w:pPr>
        <w:spacing w:after="0"/>
        <w:ind w:left="0"/>
        <w:jc w:val="both"/>
      </w:pPr>
      <w:r>
        <w:rPr>
          <w:rFonts w:ascii="Times New Roman"/>
          <w:b w:val="false"/>
          <w:i w:val="false"/>
          <w:color w:val="000000"/>
          <w:sz w:val="28"/>
        </w:rPr>
        <w:t>
      № лота ______________________________________________________</w:t>
      </w:r>
    </w:p>
    <w:bookmarkEnd w:id="1929"/>
    <w:bookmarkStart w:name="z1736" w:id="1930"/>
    <w:p>
      <w:pPr>
        <w:spacing w:after="0"/>
        <w:ind w:left="0"/>
        <w:jc w:val="both"/>
      </w:pPr>
      <w:r>
        <w:rPr>
          <w:rFonts w:ascii="Times New Roman"/>
          <w:b w:val="false"/>
          <w:i w:val="false"/>
          <w:color w:val="000000"/>
          <w:sz w:val="28"/>
        </w:rPr>
        <w:t>
      Наименование лота ___________________________________________</w:t>
      </w:r>
    </w:p>
    <w:bookmarkEnd w:id="1930"/>
    <w:bookmarkStart w:name="z1737" w:id="1931"/>
    <w:p>
      <w:pPr>
        <w:spacing w:after="0"/>
        <w:ind w:left="0"/>
        <w:jc w:val="both"/>
      </w:pPr>
      <w:r>
        <w:rPr>
          <w:rFonts w:ascii="Times New Roman"/>
          <w:b w:val="false"/>
          <w:i w:val="false"/>
          <w:color w:val="000000"/>
          <w:sz w:val="28"/>
        </w:rPr>
        <w:t>
      В технической спецификации даются полное описание и требуемые функциональные, технические, качественные и эксплуатационные характеристики закупаемых товаров (работ, услуг), включая необходимые спецификации, планы, чертежи, эскизы.</w:t>
      </w:r>
    </w:p>
    <w:bookmarkEnd w:id="1931"/>
    <w:bookmarkStart w:name="z1738" w:id="1932"/>
    <w:p>
      <w:pPr>
        <w:spacing w:after="0"/>
        <w:ind w:left="0"/>
        <w:jc w:val="both"/>
      </w:pPr>
      <w:r>
        <w:rPr>
          <w:rFonts w:ascii="Times New Roman"/>
          <w:b w:val="false"/>
          <w:i w:val="false"/>
          <w:color w:val="000000"/>
          <w:sz w:val="28"/>
        </w:rPr>
        <w:t xml:space="preserve">
      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w:t>
      </w:r>
    </w:p>
    <w:bookmarkEnd w:id="1932"/>
    <w:bookmarkStart w:name="z1739" w:id="1933"/>
    <w:p>
      <w:pPr>
        <w:spacing w:after="0"/>
        <w:ind w:left="0"/>
        <w:jc w:val="both"/>
      </w:pPr>
      <w:r>
        <w:rPr>
          <w:rFonts w:ascii="Times New Roman"/>
          <w:b w:val="false"/>
          <w:i w:val="false"/>
          <w:color w:val="000000"/>
          <w:sz w:val="28"/>
        </w:rPr>
        <w:t>
      При этом техническая спецификация не должна противоречить требованиям, установленным законодательством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p>
    <w:bookmarkEnd w:id="1933"/>
    <w:bookmarkStart w:name="z1740" w:id="1934"/>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вместо технической спецификации Тендерная документация должна содержать утвержденную в установленном порядке проектно-сметную документацию.</w:t>
      </w:r>
    </w:p>
    <w:bookmarkEnd w:id="1934"/>
    <w:bookmarkStart w:name="z1741" w:id="1935"/>
    <w:p>
      <w:pPr>
        <w:spacing w:after="0"/>
        <w:ind w:left="0"/>
        <w:jc w:val="both"/>
      </w:pPr>
      <w:r>
        <w:rPr>
          <w:rFonts w:ascii="Times New Roman"/>
          <w:b w:val="false"/>
          <w:i w:val="false"/>
          <w:color w:val="000000"/>
          <w:sz w:val="28"/>
        </w:rPr>
        <w:t>
      При осуществлении закупок работ по разработке технико-экономического обоснования и разработке проектно-сметной (типовой проектно-сметной) документации в техническом задании об их разработке может быть указано требование о применении при расчетах и проектировании материалов и оборудования, соответствующих действующим национальным стандартам Республики Казахстан (при их наличии).</w:t>
      </w:r>
    </w:p>
    <w:bookmarkEnd w:id="1935"/>
    <w:bookmarkStart w:name="z1742" w:id="1936"/>
    <w:p>
      <w:pPr>
        <w:spacing w:after="0"/>
        <w:ind w:left="0"/>
        <w:jc w:val="both"/>
      </w:pPr>
      <w:r>
        <w:rPr>
          <w:rFonts w:ascii="Times New Roman"/>
          <w:b w:val="false"/>
          <w:i w:val="false"/>
          <w:color w:val="000000"/>
          <w:sz w:val="28"/>
        </w:rPr>
        <w:t>
      В технической спецификации на товары, услуги описание функциональных, технических, качественных и эксплуатационных характеристик должно быть распределено на соответствующие разделы, содержащие пределы функциональности, параметры технических характеристик, назначение товара и эксплуатационные условия товара, услуги.</w:t>
      </w:r>
    </w:p>
    <w:bookmarkEnd w:id="1936"/>
    <w:bookmarkStart w:name="z1743" w:id="1937"/>
    <w:p>
      <w:pPr>
        <w:spacing w:after="0"/>
        <w:ind w:left="0"/>
        <w:jc w:val="both"/>
      </w:pPr>
      <w:r>
        <w:rPr>
          <w:rFonts w:ascii="Times New Roman"/>
          <w:b w:val="false"/>
          <w:i w:val="false"/>
          <w:color w:val="000000"/>
          <w:sz w:val="28"/>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заказчику и где они должны проводиться, год выпуска товара, срок гарантии.</w:t>
      </w:r>
    </w:p>
    <w:bookmarkEnd w:id="1937"/>
    <w:p>
      <w:pPr>
        <w:spacing w:after="0"/>
        <w:ind w:left="0"/>
        <w:jc w:val="both"/>
      </w:pPr>
      <w:bookmarkStart w:name="z1744" w:id="1938"/>
      <w:r>
        <w:rPr>
          <w:rFonts w:ascii="Times New Roman"/>
          <w:b w:val="false"/>
          <w:i w:val="false"/>
          <w:color w:val="000000"/>
          <w:sz w:val="28"/>
        </w:rPr>
        <w:t xml:space="preserve">
      Приложение 7 </w:t>
      </w:r>
    </w:p>
    <w:bookmarkEnd w:id="1938"/>
    <w:p>
      <w:pPr>
        <w:spacing w:after="0"/>
        <w:ind w:left="0"/>
        <w:jc w:val="both"/>
      </w:pPr>
      <w:r>
        <w:rPr>
          <w:rFonts w:ascii="Times New Roman"/>
          <w:b w:val="false"/>
          <w:i w:val="false"/>
          <w:color w:val="000000"/>
          <w:sz w:val="28"/>
        </w:rPr>
        <w:t>к Тендерной документации</w:t>
      </w:r>
    </w:p>
    <w:bookmarkStart w:name="z1745" w:id="193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Техническая спецификация закупаемых товаров (представляется потенциальным поставщиком на каждый лот в отдельности)</w:t>
      </w:r>
    </w:p>
    <w:bookmarkEnd w:id="1939"/>
    <w:bookmarkStart w:name="z1746" w:id="1940"/>
    <w:p>
      <w:pPr>
        <w:spacing w:after="0"/>
        <w:ind w:left="0"/>
        <w:jc w:val="both"/>
      </w:pPr>
      <w:r>
        <w:rPr>
          <w:rFonts w:ascii="Times New Roman"/>
          <w:b w:val="false"/>
          <w:i w:val="false"/>
          <w:color w:val="000000"/>
          <w:sz w:val="28"/>
        </w:rPr>
        <w:t>
      Наименование заказчика __________________________________________</w:t>
      </w:r>
    </w:p>
    <w:bookmarkEnd w:id="1940"/>
    <w:bookmarkStart w:name="z1747" w:id="1941"/>
    <w:p>
      <w:pPr>
        <w:spacing w:after="0"/>
        <w:ind w:left="0"/>
        <w:jc w:val="both"/>
      </w:pPr>
      <w:r>
        <w:rPr>
          <w:rFonts w:ascii="Times New Roman"/>
          <w:b w:val="false"/>
          <w:i w:val="false"/>
          <w:color w:val="000000"/>
          <w:sz w:val="28"/>
        </w:rPr>
        <w:t>
      Наименование организатора _______________________________________</w:t>
      </w:r>
    </w:p>
    <w:bookmarkEnd w:id="1941"/>
    <w:bookmarkStart w:name="z1748" w:id="1942"/>
    <w:p>
      <w:pPr>
        <w:spacing w:after="0"/>
        <w:ind w:left="0"/>
        <w:jc w:val="both"/>
      </w:pPr>
      <w:r>
        <w:rPr>
          <w:rFonts w:ascii="Times New Roman"/>
          <w:b w:val="false"/>
          <w:i w:val="false"/>
          <w:color w:val="000000"/>
          <w:sz w:val="28"/>
        </w:rPr>
        <w:t>
      № тендера ______________________________________________________</w:t>
      </w:r>
    </w:p>
    <w:bookmarkEnd w:id="1942"/>
    <w:bookmarkStart w:name="z1749" w:id="1943"/>
    <w:p>
      <w:pPr>
        <w:spacing w:after="0"/>
        <w:ind w:left="0"/>
        <w:jc w:val="both"/>
      </w:pPr>
      <w:r>
        <w:rPr>
          <w:rFonts w:ascii="Times New Roman"/>
          <w:b w:val="false"/>
          <w:i w:val="false"/>
          <w:color w:val="000000"/>
          <w:sz w:val="28"/>
        </w:rPr>
        <w:t>
      Наименование тендера ___________________________________________</w:t>
      </w:r>
    </w:p>
    <w:bookmarkEnd w:id="1943"/>
    <w:bookmarkStart w:name="z1750" w:id="1944"/>
    <w:p>
      <w:pPr>
        <w:spacing w:after="0"/>
        <w:ind w:left="0"/>
        <w:jc w:val="both"/>
      </w:pPr>
      <w:r>
        <w:rPr>
          <w:rFonts w:ascii="Times New Roman"/>
          <w:b w:val="false"/>
          <w:i w:val="false"/>
          <w:color w:val="000000"/>
          <w:sz w:val="28"/>
        </w:rPr>
        <w:t>
      № лота _________________________________________________________</w:t>
      </w:r>
    </w:p>
    <w:bookmarkEnd w:id="1944"/>
    <w:bookmarkStart w:name="z1751" w:id="1945"/>
    <w:p>
      <w:pPr>
        <w:spacing w:after="0"/>
        <w:ind w:left="0"/>
        <w:jc w:val="both"/>
      </w:pPr>
      <w:r>
        <w:rPr>
          <w:rFonts w:ascii="Times New Roman"/>
          <w:b w:val="false"/>
          <w:i w:val="false"/>
          <w:color w:val="000000"/>
          <w:sz w:val="28"/>
        </w:rPr>
        <w:t>
      Наименование лота ______________________________________________</w:t>
      </w:r>
    </w:p>
    <w:bookmarkEnd w:id="1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4"/>
        <w:gridCol w:w="1916"/>
      </w:tblGrid>
      <w:tr>
        <w:trPr>
          <w:trHeight w:val="30" w:hRule="atLeast"/>
        </w:trPr>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и/или товарного знака либо знака обслуживания, модели, типа и т.д.</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p>
      <w:pPr>
        <w:spacing w:after="0"/>
        <w:ind w:left="0"/>
        <w:jc w:val="both"/>
      </w:pPr>
      <w:bookmarkStart w:name="z1752" w:id="1946"/>
      <w:r>
        <w:rPr>
          <w:rFonts w:ascii="Times New Roman"/>
          <w:b w:val="false"/>
          <w:i w:val="false"/>
          <w:color w:val="000000"/>
          <w:sz w:val="28"/>
        </w:rPr>
        <w:t>
      Приложение 8</w:t>
      </w:r>
    </w:p>
    <w:bookmarkEnd w:id="1946"/>
    <w:p>
      <w:pPr>
        <w:spacing w:after="0"/>
        <w:ind w:left="0"/>
        <w:jc w:val="both"/>
      </w:pPr>
      <w:r>
        <w:rPr>
          <w:rFonts w:ascii="Times New Roman"/>
          <w:b w:val="false"/>
          <w:i w:val="false"/>
          <w:color w:val="000000"/>
          <w:sz w:val="28"/>
        </w:rPr>
        <w:t>к тендерной документации</w:t>
      </w:r>
    </w:p>
    <w:bookmarkStart w:name="z1753" w:id="1947"/>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Соглашение об участии в тендере</w:t>
      </w:r>
    </w:p>
    <w:bookmarkEnd w:id="1947"/>
    <w:bookmarkStart w:name="z1754" w:id="1948"/>
    <w:p>
      <w:pPr>
        <w:spacing w:after="0"/>
        <w:ind w:left="0"/>
        <w:jc w:val="both"/>
      </w:pPr>
      <w:r>
        <w:rPr>
          <w:rFonts w:ascii="Times New Roman"/>
          <w:b w:val="false"/>
          <w:i w:val="false"/>
          <w:color w:val="000000"/>
          <w:sz w:val="28"/>
        </w:rPr>
        <w:t>
      Настоящим выражаем желание принять участие в данных закупках способом тендера в качестве потенциального поставщика и согласие осуществить (поставку товара (-ов), выполнение работ, оказание услуг) в соответствии с требованиями и условиями, предусмотренными ТД, а также согласие на получение сведений, подтверждающих наше соответствие квалификационным требованиям и ограничениям, установленным пунктом 19 настоящих Правил.</w:t>
      </w:r>
    </w:p>
    <w:bookmarkEnd w:id="1948"/>
    <w:bookmarkStart w:name="z1755" w:id="1949"/>
    <w:p>
      <w:pPr>
        <w:spacing w:after="0"/>
        <w:ind w:left="0"/>
        <w:jc w:val="both"/>
      </w:pPr>
      <w:r>
        <w:rPr>
          <w:rFonts w:ascii="Times New Roman"/>
          <w:b w:val="false"/>
          <w:i w:val="false"/>
          <w:color w:val="000000"/>
          <w:sz w:val="28"/>
        </w:rPr>
        <w:t>
      В случае, если ТД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bookmarkEnd w:id="1949"/>
    <w:bookmarkStart w:name="z1756" w:id="1950"/>
    <w:p>
      <w:pPr>
        <w:spacing w:after="0"/>
        <w:ind w:left="0"/>
        <w:jc w:val="both"/>
      </w:pPr>
      <w:r>
        <w:rPr>
          <w:rFonts w:ascii="Times New Roman"/>
          <w:b w:val="false"/>
          <w:i w:val="false"/>
          <w:color w:val="000000"/>
          <w:sz w:val="28"/>
        </w:rPr>
        <w:t>
      Настоящим подтверждаем отсутствие нарушений ограничений, предусмотренных пунктом 23 настоящих Правил, а также отсутствие между мной (потенциальным поставщиком) и заказчиком и (или) организатором закупок отношений, запрещенных настоящими Правилами и даем согласие на расторжение в порядке установленными законами Республики Казахстан, договор в случае выявления фактов, указанных в пункте 23 настоящих Правил.</w:t>
      </w:r>
    </w:p>
    <w:bookmarkEnd w:id="1950"/>
    <w:bookmarkStart w:name="z1757" w:id="1951"/>
    <w:p>
      <w:pPr>
        <w:spacing w:after="0"/>
        <w:ind w:left="0"/>
        <w:jc w:val="both"/>
      </w:pPr>
      <w:r>
        <w:rPr>
          <w:rFonts w:ascii="Times New Roman"/>
          <w:b w:val="false"/>
          <w:i w:val="false"/>
          <w:color w:val="000000"/>
          <w:sz w:val="28"/>
        </w:rPr>
        <w:t xml:space="preserve">
      Подтверждаем, что ознакомлены с тендерной документацией и осведомлены об ответственности за представление организатору и тендерной комиссии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 </w:t>
      </w:r>
    </w:p>
    <w:bookmarkEnd w:id="1951"/>
    <w:bookmarkStart w:name="z1758" w:id="1952"/>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тендере и прилагаемых к ней документах таких недостоверных сведений.</w:t>
      </w:r>
    </w:p>
    <w:bookmarkEnd w:id="1952"/>
    <w:bookmarkStart w:name="z1759" w:id="1953"/>
    <w:p>
      <w:pPr>
        <w:spacing w:after="0"/>
        <w:ind w:left="0"/>
        <w:jc w:val="both"/>
      </w:pPr>
      <w:r>
        <w:rPr>
          <w:rFonts w:ascii="Times New Roman"/>
          <w:b w:val="false"/>
          <w:i w:val="false"/>
          <w:color w:val="000000"/>
          <w:sz w:val="28"/>
        </w:rPr>
        <w:t>
      Наша заявка на участие в тендере будет действовать в течение срока, требуемого тендерной документацией.</w:t>
      </w:r>
    </w:p>
    <w:bookmarkEnd w:id="1953"/>
    <w:bookmarkStart w:name="z1760" w:id="1954"/>
    <w:p>
      <w:pPr>
        <w:spacing w:after="0"/>
        <w:ind w:left="0"/>
        <w:jc w:val="both"/>
      </w:pPr>
      <w:r>
        <w:rPr>
          <w:rFonts w:ascii="Times New Roman"/>
          <w:b w:val="false"/>
          <w:i w:val="false"/>
          <w:color w:val="000000"/>
          <w:sz w:val="28"/>
        </w:rPr>
        <w:t>
      В случае признания нашей заявки на участие в тендере выигравшей и заключения договор, мы внесем обеспечение исполнения договор, а также обеспечение возврата аванса, в размере, указанном в тендерной документации, и выражаем согласие на раскрытие информации, связанной с исполнением договор (накладная (акт) на поставку товара).</w:t>
      </w:r>
    </w:p>
    <w:bookmarkEnd w:id="1954"/>
    <w:p>
      <w:pPr>
        <w:spacing w:after="0"/>
        <w:ind w:left="0"/>
        <w:jc w:val="both"/>
      </w:pPr>
      <w:bookmarkStart w:name="z1761" w:id="1955"/>
      <w:r>
        <w:rPr>
          <w:rFonts w:ascii="Times New Roman"/>
          <w:b w:val="false"/>
          <w:i w:val="false"/>
          <w:color w:val="000000"/>
          <w:sz w:val="28"/>
        </w:rPr>
        <w:t>
      Приложение 9</w:t>
      </w:r>
    </w:p>
    <w:bookmarkEnd w:id="1955"/>
    <w:p>
      <w:pPr>
        <w:spacing w:after="0"/>
        <w:ind w:left="0"/>
        <w:jc w:val="both"/>
      </w:pPr>
      <w:r>
        <w:rPr>
          <w:rFonts w:ascii="Times New Roman"/>
          <w:b w:val="false"/>
          <w:i w:val="false"/>
          <w:color w:val="000000"/>
          <w:sz w:val="28"/>
        </w:rPr>
        <w:t>к тендерной документации</w:t>
      </w:r>
    </w:p>
    <w:bookmarkStart w:name="z1762" w:id="1956"/>
    <w:p>
      <w:pPr>
        <w:spacing w:after="0"/>
        <w:ind w:left="0"/>
        <w:jc w:val="both"/>
      </w:pPr>
      <w:r>
        <w:rPr>
          <w:rFonts w:ascii="Times New Roman"/>
          <w:b w:val="false"/>
          <w:i w:val="false"/>
          <w:color w:val="000000"/>
          <w:sz w:val="28"/>
        </w:rPr>
        <w:t xml:space="preserve">
      </w:t>
      </w:r>
      <w:r>
        <w:rPr>
          <w:rFonts w:ascii="Times New Roman"/>
          <w:b/>
          <w:i w:val="false"/>
          <w:color w:val="000000"/>
          <w:sz w:val="28"/>
        </w:rPr>
        <w:t>ДОГОВОР О СОВМЕСТНОЙ ДЕЯТЕЛЬНОСТИ (КОНСОРЦИАЛЬНОЕ СОГЛАШЕНИЕ)</w:t>
      </w:r>
    </w:p>
    <w:bookmarkEnd w:id="1956"/>
    <w:bookmarkStart w:name="z1763" w:id="1957"/>
    <w:p>
      <w:pPr>
        <w:spacing w:after="0"/>
        <w:ind w:left="0"/>
        <w:jc w:val="both"/>
      </w:pPr>
      <w:r>
        <w:rPr>
          <w:rFonts w:ascii="Times New Roman"/>
          <w:b w:val="false"/>
          <w:i w:val="false"/>
          <w:color w:val="000000"/>
          <w:sz w:val="28"/>
        </w:rPr>
        <w:t>
      " "_________ 20 __ года</w:t>
      </w:r>
    </w:p>
    <w:bookmarkEnd w:id="1957"/>
    <w:bookmarkStart w:name="z1764" w:id="1958"/>
    <w:p>
      <w:pPr>
        <w:spacing w:after="0"/>
        <w:ind w:left="0"/>
        <w:jc w:val="both"/>
      </w:pPr>
      <w:r>
        <w:rPr>
          <w:rFonts w:ascii="Times New Roman"/>
          <w:b w:val="false"/>
          <w:i w:val="false"/>
          <w:color w:val="000000"/>
          <w:sz w:val="28"/>
        </w:rPr>
        <w:t>
             (дата)</w:t>
      </w:r>
    </w:p>
    <w:bookmarkEnd w:id="1958"/>
    <w:bookmarkStart w:name="z1765" w:id="1959"/>
    <w:p>
      <w:pPr>
        <w:spacing w:after="0"/>
        <w:ind w:left="0"/>
        <w:jc w:val="both"/>
      </w:pPr>
      <w:r>
        <w:rPr>
          <w:rFonts w:ascii="Times New Roman"/>
          <w:b w:val="false"/>
          <w:i w:val="false"/>
          <w:color w:val="000000"/>
          <w:sz w:val="28"/>
        </w:rPr>
        <w:t>
      __________________________________, именуемое в дальнейшем "Основной участник", (наименование юридического лица, БИН, юридический адрес) в лице _____________, действующ___ на основании _____________________, (должность, Ф.И.О.(при его наличии), ИИН) (устав, свидетельство) ___________________________, именуемое в дальнейшем "Участник-2", (наименование юридического лица, БИН, юридический адрес) в лице ______________, действующ___ на основании ____________________, (должность, Ф.И.О. (при его наличии), ИИН) (устав, свидетельство) _______________________, именуемое в дальнейшем "Участник-3", (наименование юридического лица, БИН, юридический адрес) в лице ______________, действующ___ на основании ____________________, (должность, Ф.И.О. (при его наличии), ИИН ) (устав, свидетельство) совместно именуемые "Участники", заключили настоящее консорциальное соглашение (далее – Соглашение) о нижеследующем:</w:t>
      </w:r>
    </w:p>
    <w:bookmarkEnd w:id="1959"/>
    <w:bookmarkStart w:name="z1766" w:id="1960"/>
    <w:p>
      <w:pPr>
        <w:spacing w:after="0"/>
        <w:ind w:left="0"/>
        <w:jc w:val="both"/>
      </w:pPr>
      <w:r>
        <w:rPr>
          <w:rFonts w:ascii="Times New Roman"/>
          <w:b w:val="false"/>
          <w:i w:val="false"/>
          <w:color w:val="000000"/>
          <w:sz w:val="28"/>
        </w:rPr>
        <w:t xml:space="preserve">
      </w:t>
      </w:r>
      <w:r>
        <w:rPr>
          <w:rFonts w:ascii="Times New Roman"/>
          <w:b/>
          <w:i w:val="false"/>
          <w:color w:val="000000"/>
          <w:sz w:val="28"/>
        </w:rPr>
        <w:t>1. Термины, их определения и толкования</w:t>
      </w:r>
    </w:p>
    <w:bookmarkEnd w:id="1960"/>
    <w:bookmarkStart w:name="z1767" w:id="1961"/>
    <w:p>
      <w:pPr>
        <w:spacing w:after="0"/>
        <w:ind w:left="0"/>
        <w:jc w:val="both"/>
      </w:pPr>
      <w:r>
        <w:rPr>
          <w:rFonts w:ascii="Times New Roman"/>
          <w:b w:val="false"/>
          <w:i w:val="false"/>
          <w:color w:val="000000"/>
          <w:sz w:val="28"/>
        </w:rPr>
        <w:t>
      1.1. Участники согласились со следующим однозначным толкованием терминов и понятий, указанных в настоящем Соглашении:</w:t>
      </w:r>
    </w:p>
    <w:bookmarkEnd w:id="1961"/>
    <w:bookmarkStart w:name="z1768" w:id="1962"/>
    <w:p>
      <w:pPr>
        <w:spacing w:after="0"/>
        <w:ind w:left="0"/>
        <w:jc w:val="both"/>
      </w:pPr>
      <w:r>
        <w:rPr>
          <w:rFonts w:ascii="Times New Roman"/>
          <w:b w:val="false"/>
          <w:i w:val="false"/>
          <w:color w:val="000000"/>
          <w:sz w:val="28"/>
        </w:rPr>
        <w:t xml:space="preserve">
      "Заказчик" – __________________________________________________. </w:t>
      </w:r>
    </w:p>
    <w:bookmarkEnd w:id="1962"/>
    <w:bookmarkStart w:name="z1769" w:id="1963"/>
    <w:p>
      <w:pPr>
        <w:spacing w:after="0"/>
        <w:ind w:left="0"/>
        <w:jc w:val="both"/>
      </w:pPr>
      <w:r>
        <w:rPr>
          <w:rFonts w:ascii="Times New Roman"/>
          <w:b w:val="false"/>
          <w:i w:val="false"/>
          <w:color w:val="000000"/>
          <w:sz w:val="28"/>
        </w:rPr>
        <w:t>
                         (наименование заказчика)</w:t>
      </w:r>
    </w:p>
    <w:bookmarkEnd w:id="1963"/>
    <w:bookmarkStart w:name="z1770" w:id="1964"/>
    <w:p>
      <w:pPr>
        <w:spacing w:after="0"/>
        <w:ind w:left="0"/>
        <w:jc w:val="both"/>
      </w:pPr>
      <w:r>
        <w:rPr>
          <w:rFonts w:ascii="Times New Roman"/>
          <w:b w:val="false"/>
          <w:i w:val="false"/>
          <w:color w:val="000000"/>
          <w:sz w:val="28"/>
        </w:rPr>
        <w:t>
      "Организатор" – _____________________________________________.</w:t>
      </w:r>
    </w:p>
    <w:bookmarkEnd w:id="1964"/>
    <w:bookmarkStart w:name="z1771" w:id="1965"/>
    <w:p>
      <w:pPr>
        <w:spacing w:after="0"/>
        <w:ind w:left="0"/>
        <w:jc w:val="both"/>
      </w:pPr>
      <w:r>
        <w:rPr>
          <w:rFonts w:ascii="Times New Roman"/>
          <w:b w:val="false"/>
          <w:i w:val="false"/>
          <w:color w:val="000000"/>
          <w:sz w:val="28"/>
        </w:rPr>
        <w:t>
                         (наименование организатора)</w:t>
      </w:r>
    </w:p>
    <w:bookmarkEnd w:id="1965"/>
    <w:bookmarkStart w:name="z1772" w:id="1966"/>
    <w:p>
      <w:pPr>
        <w:spacing w:after="0"/>
        <w:ind w:left="0"/>
        <w:jc w:val="both"/>
      </w:pPr>
      <w:r>
        <w:rPr>
          <w:rFonts w:ascii="Times New Roman"/>
          <w:b w:val="false"/>
          <w:i w:val="false"/>
          <w:color w:val="000000"/>
          <w:sz w:val="28"/>
        </w:rPr>
        <w:t xml:space="preserve">
      "Тендер" – _______________________________________________. </w:t>
      </w:r>
    </w:p>
    <w:bookmarkEnd w:id="1966"/>
    <w:bookmarkStart w:name="z1773" w:id="1967"/>
    <w:p>
      <w:pPr>
        <w:spacing w:after="0"/>
        <w:ind w:left="0"/>
        <w:jc w:val="both"/>
      </w:pPr>
      <w:r>
        <w:rPr>
          <w:rFonts w:ascii="Times New Roman"/>
          <w:b w:val="false"/>
          <w:i w:val="false"/>
          <w:color w:val="000000"/>
          <w:sz w:val="28"/>
        </w:rPr>
        <w:t>
                         (номер и наименование тендера)</w:t>
      </w:r>
    </w:p>
    <w:bookmarkEnd w:id="1967"/>
    <w:bookmarkStart w:name="z1774" w:id="1968"/>
    <w:p>
      <w:pPr>
        <w:spacing w:after="0"/>
        <w:ind w:left="0"/>
        <w:jc w:val="both"/>
      </w:pPr>
      <w:r>
        <w:rPr>
          <w:rFonts w:ascii="Times New Roman"/>
          <w:b w:val="false"/>
          <w:i w:val="false"/>
          <w:color w:val="000000"/>
          <w:sz w:val="28"/>
        </w:rPr>
        <w:t>
      "Консорциум" – временный добровольный равноправный союз (объединение) Участников на основе настоящего Соглашения, в котором Участники объединяют те или иные ресурсы и координируют усилия для решения успешной реализации Проекта;</w:t>
      </w:r>
    </w:p>
    <w:bookmarkEnd w:id="1968"/>
    <w:bookmarkStart w:name="z1775" w:id="1969"/>
    <w:p>
      <w:pPr>
        <w:spacing w:after="0"/>
        <w:ind w:left="0"/>
        <w:jc w:val="both"/>
      </w:pPr>
      <w:r>
        <w:rPr>
          <w:rFonts w:ascii="Times New Roman"/>
          <w:b w:val="false"/>
          <w:i w:val="false"/>
          <w:color w:val="000000"/>
          <w:sz w:val="28"/>
        </w:rPr>
        <w:t>
      "Договор о закупках" – договор о закупках, заключаемый Заказчиком по итогам проведенного Тендера;</w:t>
      </w:r>
    </w:p>
    <w:bookmarkEnd w:id="1969"/>
    <w:bookmarkStart w:name="z1776" w:id="1970"/>
    <w:p>
      <w:pPr>
        <w:spacing w:after="0"/>
        <w:ind w:left="0"/>
        <w:jc w:val="both"/>
      </w:pPr>
      <w:r>
        <w:rPr>
          <w:rFonts w:ascii="Times New Roman"/>
          <w:b w:val="false"/>
          <w:i w:val="false"/>
          <w:color w:val="000000"/>
          <w:sz w:val="28"/>
        </w:rPr>
        <w:t xml:space="preserve">
      "Проект" – ____________________________________________________. </w:t>
      </w:r>
    </w:p>
    <w:bookmarkEnd w:id="1970"/>
    <w:bookmarkStart w:name="z1777" w:id="1971"/>
    <w:p>
      <w:pPr>
        <w:spacing w:after="0"/>
        <w:ind w:left="0"/>
        <w:jc w:val="both"/>
      </w:pPr>
      <w:r>
        <w:rPr>
          <w:rFonts w:ascii="Times New Roman"/>
          <w:b w:val="false"/>
          <w:i w:val="false"/>
          <w:color w:val="000000"/>
          <w:sz w:val="28"/>
        </w:rPr>
        <w:t>
                               (номер и наименование лота)</w:t>
      </w:r>
    </w:p>
    <w:bookmarkEnd w:id="1971"/>
    <w:bookmarkStart w:name="z1778" w:id="1972"/>
    <w:p>
      <w:pPr>
        <w:spacing w:after="0"/>
        <w:ind w:left="0"/>
        <w:jc w:val="both"/>
      </w:pPr>
      <w:r>
        <w:rPr>
          <w:rFonts w:ascii="Times New Roman"/>
          <w:b w:val="false"/>
          <w:i w:val="false"/>
          <w:color w:val="000000"/>
          <w:sz w:val="28"/>
        </w:rPr>
        <w:t>
      "Реализация проекта" – исполнение консорциумом своих обязательств по Договору о закупках;</w:t>
      </w:r>
    </w:p>
    <w:bookmarkEnd w:id="1972"/>
    <w:bookmarkStart w:name="z1779" w:id="1973"/>
    <w:p>
      <w:pPr>
        <w:spacing w:after="0"/>
        <w:ind w:left="0"/>
        <w:jc w:val="both"/>
      </w:pPr>
      <w:r>
        <w:rPr>
          <w:rFonts w:ascii="Times New Roman"/>
          <w:b w:val="false"/>
          <w:i w:val="false"/>
          <w:color w:val="000000"/>
          <w:sz w:val="28"/>
        </w:rPr>
        <w:t>
      "Конфиденциальная информация" – любая научно-техническая, технологическая, хозяйственная, финансово-экономическая или иная информация, включая документы, содержащие или иным образом отражающие информацию об Участниках, в том числе касающихся их финансово-хозяйственной деятельности, учредителей, дочерних компаний, сотрудников и агентов, информацию о контрагентов участников, иную информацию, которая имеет действительную или потенциальную коммерческую ценность в силу неизвестности ее третьим лицам независимо от того помечена ли такая информация как "конфиденциальная".</w:t>
      </w:r>
    </w:p>
    <w:bookmarkEnd w:id="1973"/>
    <w:bookmarkStart w:name="z1780" w:id="1974"/>
    <w:p>
      <w:pPr>
        <w:spacing w:after="0"/>
        <w:ind w:left="0"/>
        <w:jc w:val="both"/>
      </w:pPr>
      <w:r>
        <w:rPr>
          <w:rFonts w:ascii="Times New Roman"/>
          <w:b w:val="false"/>
          <w:i w:val="false"/>
          <w:color w:val="000000"/>
          <w:sz w:val="28"/>
        </w:rPr>
        <w:t>
      1.2. Понятия и определения, прямо не указанные в настоящем пункте Соглашения, применяются в значениях, установленных законодательством Республики Казахстан.</w:t>
      </w:r>
    </w:p>
    <w:bookmarkEnd w:id="1974"/>
    <w:bookmarkStart w:name="z1781" w:id="1975"/>
    <w:p>
      <w:pPr>
        <w:spacing w:after="0"/>
        <w:ind w:left="0"/>
        <w:jc w:val="both"/>
      </w:pPr>
      <w:r>
        <w:rPr>
          <w:rFonts w:ascii="Times New Roman"/>
          <w:b w:val="false"/>
          <w:i w:val="false"/>
          <w:color w:val="000000"/>
          <w:sz w:val="28"/>
        </w:rPr>
        <w:t xml:space="preserve">
      </w:t>
      </w:r>
      <w:r>
        <w:rPr>
          <w:rFonts w:ascii="Times New Roman"/>
          <w:b/>
          <w:i w:val="false"/>
          <w:color w:val="000000"/>
          <w:sz w:val="28"/>
        </w:rPr>
        <w:t>2. Предмет Соглашения</w:t>
      </w:r>
    </w:p>
    <w:bookmarkEnd w:id="1975"/>
    <w:bookmarkStart w:name="z1782" w:id="1976"/>
    <w:p>
      <w:pPr>
        <w:spacing w:after="0"/>
        <w:ind w:left="0"/>
        <w:jc w:val="both"/>
      </w:pPr>
      <w:r>
        <w:rPr>
          <w:rFonts w:ascii="Times New Roman"/>
          <w:b w:val="false"/>
          <w:i w:val="false"/>
          <w:color w:val="000000"/>
          <w:sz w:val="28"/>
        </w:rPr>
        <w:t xml:space="preserve">
      2.1. Участники настоящего Соглашения создают Консорциум, целью создания которого является участие в Тендере, и в случае признания Консорциума победителем Тендера и последующего заключения Договор – успешная Реализация проекта. </w:t>
      </w:r>
    </w:p>
    <w:bookmarkEnd w:id="1976"/>
    <w:bookmarkStart w:name="z1783" w:id="1977"/>
    <w:p>
      <w:pPr>
        <w:spacing w:after="0"/>
        <w:ind w:left="0"/>
        <w:jc w:val="both"/>
      </w:pPr>
      <w:r>
        <w:rPr>
          <w:rFonts w:ascii="Times New Roman"/>
          <w:b w:val="false"/>
          <w:i w:val="false"/>
          <w:color w:val="000000"/>
          <w:sz w:val="28"/>
        </w:rPr>
        <w:t>
      2.2.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предусмотренных условиями Тендера.</w:t>
      </w:r>
    </w:p>
    <w:bookmarkEnd w:id="1977"/>
    <w:bookmarkStart w:name="z1784" w:id="1978"/>
    <w:p>
      <w:pPr>
        <w:spacing w:after="0"/>
        <w:ind w:left="0"/>
        <w:jc w:val="both"/>
      </w:pPr>
      <w:r>
        <w:rPr>
          <w:rFonts w:ascii="Times New Roman"/>
          <w:b w:val="false"/>
          <w:i w:val="false"/>
          <w:color w:val="000000"/>
          <w:sz w:val="28"/>
        </w:rPr>
        <w:t>
      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bookmarkEnd w:id="1978"/>
    <w:bookmarkStart w:name="z1785" w:id="1979"/>
    <w:p>
      <w:pPr>
        <w:spacing w:after="0"/>
        <w:ind w:left="0"/>
        <w:jc w:val="both"/>
      </w:pPr>
      <w:r>
        <w:rPr>
          <w:rFonts w:ascii="Times New Roman"/>
          <w:b w:val="false"/>
          <w:i w:val="false"/>
          <w:color w:val="000000"/>
          <w:sz w:val="28"/>
        </w:rPr>
        <w:t xml:space="preserve">
      </w:t>
      </w:r>
      <w:r>
        <w:rPr>
          <w:rFonts w:ascii="Times New Roman"/>
          <w:b/>
          <w:i w:val="false"/>
          <w:color w:val="000000"/>
          <w:sz w:val="28"/>
        </w:rPr>
        <w:t>3. Права и обязанности Участников</w:t>
      </w:r>
    </w:p>
    <w:bookmarkEnd w:id="1979"/>
    <w:bookmarkStart w:name="z1786" w:id="1980"/>
    <w:p>
      <w:pPr>
        <w:spacing w:after="0"/>
        <w:ind w:left="0"/>
        <w:jc w:val="both"/>
      </w:pPr>
      <w:r>
        <w:rPr>
          <w:rFonts w:ascii="Times New Roman"/>
          <w:b w:val="false"/>
          <w:i w:val="false"/>
          <w:color w:val="000000"/>
          <w:sz w:val="28"/>
        </w:rPr>
        <w:t>
      3.1. Участники обязаны:</w:t>
      </w:r>
    </w:p>
    <w:bookmarkEnd w:id="1980"/>
    <w:bookmarkStart w:name="z1787" w:id="1981"/>
    <w:p>
      <w:pPr>
        <w:spacing w:after="0"/>
        <w:ind w:left="0"/>
        <w:jc w:val="both"/>
      </w:pPr>
      <w:r>
        <w:rPr>
          <w:rFonts w:ascii="Times New Roman"/>
          <w:b w:val="false"/>
          <w:i w:val="false"/>
          <w:color w:val="000000"/>
          <w:sz w:val="28"/>
        </w:rPr>
        <w:t>
      3.1.1. Добросовестно взаимодействовать друг с другом при исполнении настоящего Соглашения.</w:t>
      </w:r>
    </w:p>
    <w:bookmarkEnd w:id="1981"/>
    <w:bookmarkStart w:name="z1788" w:id="1982"/>
    <w:p>
      <w:pPr>
        <w:spacing w:after="0"/>
        <w:ind w:left="0"/>
        <w:jc w:val="both"/>
      </w:pPr>
      <w:r>
        <w:rPr>
          <w:rFonts w:ascii="Times New Roman"/>
          <w:b w:val="false"/>
          <w:i w:val="false"/>
          <w:color w:val="000000"/>
          <w:sz w:val="28"/>
        </w:rPr>
        <w:t>
      3.1.2. Участвовать в деятельности Консорциума в соответствии с условиями настоящего Соглашения.</w:t>
      </w:r>
    </w:p>
    <w:bookmarkEnd w:id="1982"/>
    <w:bookmarkStart w:name="z1789" w:id="1983"/>
    <w:p>
      <w:pPr>
        <w:spacing w:after="0"/>
        <w:ind w:left="0"/>
        <w:jc w:val="both"/>
      </w:pPr>
      <w:r>
        <w:rPr>
          <w:rFonts w:ascii="Times New Roman"/>
          <w:b w:val="false"/>
          <w:i w:val="false"/>
          <w:color w:val="000000"/>
          <w:sz w:val="28"/>
        </w:rPr>
        <w:t>
      3.1.3. Вносить вклады в порядке, установленные настоящим Соглашением.</w:t>
      </w:r>
    </w:p>
    <w:bookmarkEnd w:id="1983"/>
    <w:bookmarkStart w:name="z1790" w:id="1984"/>
    <w:p>
      <w:pPr>
        <w:spacing w:after="0"/>
        <w:ind w:left="0"/>
        <w:jc w:val="both"/>
      </w:pPr>
      <w:r>
        <w:rPr>
          <w:rFonts w:ascii="Times New Roman"/>
          <w:b w:val="false"/>
          <w:i w:val="false"/>
          <w:color w:val="000000"/>
          <w:sz w:val="28"/>
        </w:rPr>
        <w:t>
      3.1.4. Не разглашать конфиденциальную информацию Консорциума и каждого Участника в частности.</w:t>
      </w:r>
    </w:p>
    <w:bookmarkEnd w:id="1984"/>
    <w:bookmarkStart w:name="z1791" w:id="1985"/>
    <w:p>
      <w:pPr>
        <w:spacing w:after="0"/>
        <w:ind w:left="0"/>
        <w:jc w:val="both"/>
      </w:pPr>
      <w:r>
        <w:rPr>
          <w:rFonts w:ascii="Times New Roman"/>
          <w:b w:val="false"/>
          <w:i w:val="false"/>
          <w:color w:val="000000"/>
          <w:sz w:val="28"/>
        </w:rPr>
        <w:t>
      3.2. Участники вправе:</w:t>
      </w:r>
    </w:p>
    <w:bookmarkEnd w:id="1985"/>
    <w:bookmarkStart w:name="z1792" w:id="1986"/>
    <w:p>
      <w:pPr>
        <w:spacing w:after="0"/>
        <w:ind w:left="0"/>
        <w:jc w:val="both"/>
      </w:pPr>
      <w:r>
        <w:rPr>
          <w:rFonts w:ascii="Times New Roman"/>
          <w:b w:val="false"/>
          <w:i w:val="false"/>
          <w:color w:val="000000"/>
          <w:sz w:val="28"/>
        </w:rPr>
        <w:t>
      3.2.1. Участвовать в управлении делами Консорциума в порядке, определяемом настоящим Соглашением.</w:t>
      </w:r>
    </w:p>
    <w:bookmarkEnd w:id="1986"/>
    <w:bookmarkStart w:name="z1793" w:id="1987"/>
    <w:p>
      <w:pPr>
        <w:spacing w:after="0"/>
        <w:ind w:left="0"/>
        <w:jc w:val="both"/>
      </w:pPr>
      <w:r>
        <w:rPr>
          <w:rFonts w:ascii="Times New Roman"/>
          <w:b w:val="false"/>
          <w:i w:val="false"/>
          <w:color w:val="000000"/>
          <w:sz w:val="28"/>
        </w:rPr>
        <w:t>
      3.2.2. Получать информацию о деятельности Консорциума, в том числе знакомиться с любой документацией по ведению дел Консорциума.</w:t>
      </w:r>
    </w:p>
    <w:bookmarkEnd w:id="1987"/>
    <w:bookmarkStart w:name="z1794" w:id="1988"/>
    <w:p>
      <w:pPr>
        <w:spacing w:after="0"/>
        <w:ind w:left="0"/>
        <w:jc w:val="both"/>
      </w:pPr>
      <w:r>
        <w:rPr>
          <w:rFonts w:ascii="Times New Roman"/>
          <w:b w:val="false"/>
          <w:i w:val="false"/>
          <w:color w:val="000000"/>
          <w:sz w:val="28"/>
        </w:rPr>
        <w:t>
      3.2.3. Принимать участие в распределении прибыли от деятельности Консорциума.</w:t>
      </w:r>
    </w:p>
    <w:bookmarkEnd w:id="1988"/>
    <w:bookmarkStart w:name="z1795" w:id="1989"/>
    <w:p>
      <w:pPr>
        <w:spacing w:after="0"/>
        <w:ind w:left="0"/>
        <w:jc w:val="both"/>
      </w:pPr>
      <w:r>
        <w:rPr>
          <w:rFonts w:ascii="Times New Roman"/>
          <w:b w:val="false"/>
          <w:i w:val="false"/>
          <w:color w:val="000000"/>
          <w:sz w:val="28"/>
        </w:rPr>
        <w:t>
      3.2.4. Пользоваться общим имуществом Участников при наличии общего согласия всех Участников.</w:t>
      </w:r>
    </w:p>
    <w:bookmarkEnd w:id="1989"/>
    <w:bookmarkStart w:name="z1796" w:id="1990"/>
    <w:p>
      <w:pPr>
        <w:spacing w:after="0"/>
        <w:ind w:left="0"/>
        <w:jc w:val="both"/>
      </w:pPr>
      <w:r>
        <w:rPr>
          <w:rFonts w:ascii="Times New Roman"/>
          <w:b w:val="false"/>
          <w:i w:val="false"/>
          <w:color w:val="000000"/>
          <w:sz w:val="28"/>
        </w:rPr>
        <w:t xml:space="preserve">
      </w:t>
      </w:r>
      <w:r>
        <w:rPr>
          <w:rFonts w:ascii="Times New Roman"/>
          <w:b/>
          <w:i w:val="false"/>
          <w:color w:val="000000"/>
          <w:sz w:val="28"/>
        </w:rPr>
        <w:t>4. Вклады Участников</w:t>
      </w:r>
    </w:p>
    <w:bookmarkEnd w:id="1990"/>
    <w:bookmarkStart w:name="z1797" w:id="1991"/>
    <w:p>
      <w:pPr>
        <w:spacing w:after="0"/>
        <w:ind w:left="0"/>
        <w:jc w:val="both"/>
      </w:pPr>
      <w:r>
        <w:rPr>
          <w:rFonts w:ascii="Times New Roman"/>
          <w:b w:val="false"/>
          <w:i w:val="false"/>
          <w:color w:val="000000"/>
          <w:sz w:val="28"/>
        </w:rPr>
        <w:t>
      4.1. Вкладом Основного Участника являются:</w:t>
      </w:r>
    </w:p>
    <w:bookmarkEnd w:id="1991"/>
    <w:bookmarkStart w:name="z1798" w:id="1992"/>
    <w:p>
      <w:pPr>
        <w:spacing w:after="0"/>
        <w:ind w:left="0"/>
        <w:jc w:val="both"/>
      </w:pPr>
      <w:r>
        <w:rPr>
          <w:rFonts w:ascii="Times New Roman"/>
          <w:b w:val="false"/>
          <w:i w:val="false"/>
          <w:color w:val="000000"/>
          <w:sz w:val="28"/>
        </w:rPr>
        <w:t>
      4.1.1. ________________________</w:t>
      </w:r>
    </w:p>
    <w:bookmarkEnd w:id="1992"/>
    <w:bookmarkStart w:name="z1799" w:id="1993"/>
    <w:p>
      <w:pPr>
        <w:spacing w:after="0"/>
        <w:ind w:left="0"/>
        <w:jc w:val="both"/>
      </w:pPr>
      <w:r>
        <w:rPr>
          <w:rFonts w:ascii="Times New Roman"/>
          <w:b w:val="false"/>
          <w:i w:val="false"/>
          <w:color w:val="000000"/>
          <w:sz w:val="28"/>
        </w:rPr>
        <w:t>
      4.1.2. ________________________</w:t>
      </w:r>
    </w:p>
    <w:bookmarkEnd w:id="1993"/>
    <w:bookmarkStart w:name="z1800" w:id="1994"/>
    <w:p>
      <w:pPr>
        <w:spacing w:after="0"/>
        <w:ind w:left="0"/>
        <w:jc w:val="both"/>
      </w:pPr>
      <w:r>
        <w:rPr>
          <w:rFonts w:ascii="Times New Roman"/>
          <w:b w:val="false"/>
          <w:i w:val="false"/>
          <w:color w:val="000000"/>
          <w:sz w:val="28"/>
        </w:rPr>
        <w:t>
      4.1.3. ________________________</w:t>
      </w:r>
    </w:p>
    <w:bookmarkEnd w:id="1994"/>
    <w:bookmarkStart w:name="z1801" w:id="1995"/>
    <w:p>
      <w:pPr>
        <w:spacing w:after="0"/>
        <w:ind w:left="0"/>
        <w:jc w:val="both"/>
      </w:pPr>
      <w:r>
        <w:rPr>
          <w:rFonts w:ascii="Times New Roman"/>
          <w:b w:val="false"/>
          <w:i w:val="false"/>
          <w:color w:val="000000"/>
          <w:sz w:val="28"/>
        </w:rPr>
        <w:t>
      4.2. Вкладом "Участника-2" являются:</w:t>
      </w:r>
    </w:p>
    <w:bookmarkEnd w:id="1995"/>
    <w:bookmarkStart w:name="z1802" w:id="1996"/>
    <w:p>
      <w:pPr>
        <w:spacing w:after="0"/>
        <w:ind w:left="0"/>
        <w:jc w:val="both"/>
      </w:pPr>
      <w:r>
        <w:rPr>
          <w:rFonts w:ascii="Times New Roman"/>
          <w:b w:val="false"/>
          <w:i w:val="false"/>
          <w:color w:val="000000"/>
          <w:sz w:val="28"/>
        </w:rPr>
        <w:t>
      4.2.1. ________________________</w:t>
      </w:r>
    </w:p>
    <w:bookmarkEnd w:id="1996"/>
    <w:bookmarkStart w:name="z1803" w:id="1997"/>
    <w:p>
      <w:pPr>
        <w:spacing w:after="0"/>
        <w:ind w:left="0"/>
        <w:jc w:val="both"/>
      </w:pPr>
      <w:r>
        <w:rPr>
          <w:rFonts w:ascii="Times New Roman"/>
          <w:b w:val="false"/>
          <w:i w:val="false"/>
          <w:color w:val="000000"/>
          <w:sz w:val="28"/>
        </w:rPr>
        <w:t>
      4.2.2. ________________________</w:t>
      </w:r>
    </w:p>
    <w:bookmarkEnd w:id="1997"/>
    <w:bookmarkStart w:name="z1804" w:id="1998"/>
    <w:p>
      <w:pPr>
        <w:spacing w:after="0"/>
        <w:ind w:left="0"/>
        <w:jc w:val="both"/>
      </w:pPr>
      <w:r>
        <w:rPr>
          <w:rFonts w:ascii="Times New Roman"/>
          <w:b w:val="false"/>
          <w:i w:val="false"/>
          <w:color w:val="000000"/>
          <w:sz w:val="28"/>
        </w:rPr>
        <w:t>
      4.2.3. ________________________</w:t>
      </w:r>
    </w:p>
    <w:bookmarkEnd w:id="1998"/>
    <w:bookmarkStart w:name="z1805" w:id="1999"/>
    <w:p>
      <w:pPr>
        <w:spacing w:after="0"/>
        <w:ind w:left="0"/>
        <w:jc w:val="both"/>
      </w:pPr>
      <w:r>
        <w:rPr>
          <w:rFonts w:ascii="Times New Roman"/>
          <w:b w:val="false"/>
          <w:i w:val="false"/>
          <w:color w:val="000000"/>
          <w:sz w:val="28"/>
        </w:rPr>
        <w:t>
      4.3. Вкладом "Участника-3" являются:</w:t>
      </w:r>
    </w:p>
    <w:bookmarkEnd w:id="1999"/>
    <w:bookmarkStart w:name="z1806" w:id="2000"/>
    <w:p>
      <w:pPr>
        <w:spacing w:after="0"/>
        <w:ind w:left="0"/>
        <w:jc w:val="both"/>
      </w:pPr>
      <w:r>
        <w:rPr>
          <w:rFonts w:ascii="Times New Roman"/>
          <w:b w:val="false"/>
          <w:i w:val="false"/>
          <w:color w:val="000000"/>
          <w:sz w:val="28"/>
        </w:rPr>
        <w:t>
       4.3.1. ________________________</w:t>
      </w:r>
    </w:p>
    <w:bookmarkEnd w:id="2000"/>
    <w:bookmarkStart w:name="z1807" w:id="2001"/>
    <w:p>
      <w:pPr>
        <w:spacing w:after="0"/>
        <w:ind w:left="0"/>
        <w:jc w:val="both"/>
      </w:pPr>
      <w:r>
        <w:rPr>
          <w:rFonts w:ascii="Times New Roman"/>
          <w:b w:val="false"/>
          <w:i w:val="false"/>
          <w:color w:val="000000"/>
          <w:sz w:val="28"/>
        </w:rPr>
        <w:t>
      4.3.2. ________________________</w:t>
      </w:r>
    </w:p>
    <w:bookmarkEnd w:id="2001"/>
    <w:bookmarkStart w:name="z1808" w:id="2002"/>
    <w:p>
      <w:pPr>
        <w:spacing w:after="0"/>
        <w:ind w:left="0"/>
        <w:jc w:val="both"/>
      </w:pPr>
      <w:r>
        <w:rPr>
          <w:rFonts w:ascii="Times New Roman"/>
          <w:b w:val="false"/>
          <w:i w:val="false"/>
          <w:color w:val="000000"/>
          <w:sz w:val="28"/>
        </w:rPr>
        <w:t>
      4.3.3. ________________________</w:t>
      </w:r>
    </w:p>
    <w:bookmarkEnd w:id="2002"/>
    <w:bookmarkStart w:name="z1809" w:id="2003"/>
    <w:p>
      <w:pPr>
        <w:spacing w:after="0"/>
        <w:ind w:left="0"/>
        <w:jc w:val="both"/>
      </w:pPr>
      <w:r>
        <w:rPr>
          <w:rFonts w:ascii="Times New Roman"/>
          <w:b w:val="false"/>
          <w:i w:val="false"/>
          <w:color w:val="000000"/>
          <w:sz w:val="28"/>
        </w:rPr>
        <w:t>
      4.4. Обеспечение заявки на участие в Тендере, а также в случае признания Консорциума победителем и заключения с ним Договора обеспечение исполнения Договор и (или) обеспечение возврата аванса (при наличии), вносится Основным участником.</w:t>
      </w:r>
    </w:p>
    <w:bookmarkEnd w:id="2003"/>
    <w:bookmarkStart w:name="z1810" w:id="2004"/>
    <w:p>
      <w:pPr>
        <w:spacing w:after="0"/>
        <w:ind w:left="0"/>
        <w:jc w:val="both"/>
      </w:pPr>
      <w:r>
        <w:rPr>
          <w:rFonts w:ascii="Times New Roman"/>
          <w:b w:val="false"/>
          <w:i w:val="false"/>
          <w:color w:val="000000"/>
          <w:sz w:val="28"/>
        </w:rPr>
        <w:t xml:space="preserve">
      </w:t>
      </w:r>
      <w:r>
        <w:rPr>
          <w:rFonts w:ascii="Times New Roman"/>
          <w:b/>
          <w:i w:val="false"/>
          <w:color w:val="000000"/>
          <w:sz w:val="28"/>
        </w:rPr>
        <w:t>5. Порядок управления</w:t>
      </w:r>
    </w:p>
    <w:bookmarkEnd w:id="2004"/>
    <w:bookmarkStart w:name="z1811" w:id="2005"/>
    <w:p>
      <w:pPr>
        <w:spacing w:after="0"/>
        <w:ind w:left="0"/>
        <w:jc w:val="both"/>
      </w:pPr>
      <w:r>
        <w:rPr>
          <w:rFonts w:ascii="Times New Roman"/>
          <w:b w:val="false"/>
          <w:i w:val="false"/>
          <w:color w:val="000000"/>
          <w:sz w:val="28"/>
        </w:rPr>
        <w:t>
      5.1. Ведение общих дел Участников, подача заявки на участие в Тендере, и иные действия, связанные с деятельностью Консорциума осуществляются Основным участником на основании доверенностей Участников Консорциума по форме согласно приложению.</w:t>
      </w:r>
    </w:p>
    <w:bookmarkEnd w:id="2005"/>
    <w:bookmarkStart w:name="z1812" w:id="2006"/>
    <w:p>
      <w:pPr>
        <w:spacing w:after="0"/>
        <w:ind w:left="0"/>
        <w:jc w:val="both"/>
      </w:pPr>
      <w:r>
        <w:rPr>
          <w:rFonts w:ascii="Times New Roman"/>
          <w:b w:val="false"/>
          <w:i w:val="false"/>
          <w:color w:val="000000"/>
          <w:sz w:val="28"/>
        </w:rPr>
        <w:t>
      5.2. В случае признания Консорциума победителем в Тендере, Договор о закупках заключается с Основным участником.</w:t>
      </w:r>
    </w:p>
    <w:bookmarkEnd w:id="2006"/>
    <w:bookmarkStart w:name="z1813" w:id="2007"/>
    <w:p>
      <w:pPr>
        <w:spacing w:after="0"/>
        <w:ind w:left="0"/>
        <w:jc w:val="both"/>
      </w:pPr>
      <w:r>
        <w:rPr>
          <w:rFonts w:ascii="Times New Roman"/>
          <w:b w:val="false"/>
          <w:i w:val="false"/>
          <w:color w:val="000000"/>
          <w:sz w:val="28"/>
        </w:rPr>
        <w:t>
      5.3. В случае признания Консорциума победителем и заключения с ним Договор, настоящее Соглашение будет являться его неотъемлемой частью.</w:t>
      </w:r>
    </w:p>
    <w:bookmarkEnd w:id="2007"/>
    <w:bookmarkStart w:name="z1814" w:id="2008"/>
    <w:p>
      <w:pPr>
        <w:spacing w:after="0"/>
        <w:ind w:left="0"/>
        <w:jc w:val="both"/>
      </w:pPr>
      <w:r>
        <w:rPr>
          <w:rFonts w:ascii="Times New Roman"/>
          <w:b w:val="false"/>
          <w:i w:val="false"/>
          <w:color w:val="000000"/>
          <w:sz w:val="28"/>
        </w:rPr>
        <w:t xml:space="preserve">
      </w:t>
      </w:r>
      <w:r>
        <w:rPr>
          <w:rFonts w:ascii="Times New Roman"/>
          <w:b/>
          <w:i w:val="false"/>
          <w:color w:val="000000"/>
          <w:sz w:val="28"/>
        </w:rPr>
        <w:t>6. Ответственность Участников</w:t>
      </w:r>
    </w:p>
    <w:bookmarkEnd w:id="2008"/>
    <w:bookmarkStart w:name="z1815" w:id="2009"/>
    <w:p>
      <w:pPr>
        <w:spacing w:after="0"/>
        <w:ind w:left="0"/>
        <w:jc w:val="both"/>
      </w:pPr>
      <w:r>
        <w:rPr>
          <w:rFonts w:ascii="Times New Roman"/>
          <w:b w:val="false"/>
          <w:i w:val="false"/>
          <w:color w:val="000000"/>
          <w:sz w:val="28"/>
        </w:rPr>
        <w:t>
      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(или) документам, влияющим на тендерное ценовое предложение, Участники несут солидарную ответственность.</w:t>
      </w:r>
    </w:p>
    <w:bookmarkEnd w:id="2009"/>
    <w:bookmarkStart w:name="z1816" w:id="2010"/>
    <w:p>
      <w:pPr>
        <w:spacing w:after="0"/>
        <w:ind w:left="0"/>
        <w:jc w:val="both"/>
      </w:pPr>
      <w:r>
        <w:rPr>
          <w:rFonts w:ascii="Times New Roman"/>
          <w:b w:val="false"/>
          <w:i w:val="false"/>
          <w:color w:val="000000"/>
          <w:sz w:val="28"/>
        </w:rPr>
        <w:t>
      6.2. По личным обязательствам Участника, не связанным с деятельностью Консорциума в рамках настоящего Соглашения, иные Участники не несут ответственности.</w:t>
      </w:r>
    </w:p>
    <w:bookmarkEnd w:id="2010"/>
    <w:bookmarkStart w:name="z1817" w:id="2011"/>
    <w:p>
      <w:pPr>
        <w:spacing w:after="0"/>
        <w:ind w:left="0"/>
        <w:jc w:val="both"/>
      </w:pPr>
      <w:r>
        <w:rPr>
          <w:rFonts w:ascii="Times New Roman"/>
          <w:b w:val="false"/>
          <w:i w:val="false"/>
          <w:color w:val="000000"/>
          <w:sz w:val="28"/>
        </w:rPr>
        <w:t xml:space="preserve">
      </w:t>
      </w:r>
      <w:r>
        <w:rPr>
          <w:rFonts w:ascii="Times New Roman"/>
          <w:b/>
          <w:i w:val="false"/>
          <w:color w:val="000000"/>
          <w:sz w:val="28"/>
        </w:rPr>
        <w:t>7. Разрешение споров</w:t>
      </w:r>
    </w:p>
    <w:bookmarkEnd w:id="2011"/>
    <w:bookmarkStart w:name="z1818" w:id="2012"/>
    <w:p>
      <w:pPr>
        <w:spacing w:after="0"/>
        <w:ind w:left="0"/>
        <w:jc w:val="both"/>
      </w:pPr>
      <w:r>
        <w:rPr>
          <w:rFonts w:ascii="Times New Roman"/>
          <w:b w:val="false"/>
          <w:i w:val="false"/>
          <w:color w:val="000000"/>
          <w:sz w:val="28"/>
        </w:rPr>
        <w:t>
      7.1. Все споры и разногласия, которые могут возникнуть при исполнении условий настоящего Соглашения, Участники будут стремиться разрешать путем переговоров.</w:t>
      </w:r>
    </w:p>
    <w:bookmarkEnd w:id="2012"/>
    <w:bookmarkStart w:name="z1819" w:id="2013"/>
    <w:p>
      <w:pPr>
        <w:spacing w:after="0"/>
        <w:ind w:left="0"/>
        <w:jc w:val="both"/>
      </w:pPr>
      <w:r>
        <w:rPr>
          <w:rFonts w:ascii="Times New Roman"/>
          <w:b w:val="false"/>
          <w:i w:val="false"/>
          <w:color w:val="000000"/>
          <w:sz w:val="28"/>
        </w:rPr>
        <w:t>
      7.2. Споры, не урегулированные путем переговоров, разрешаются в судебном порядке, установленном гражданским законодательством Республики Казахстан.</w:t>
      </w:r>
    </w:p>
    <w:bookmarkEnd w:id="2013"/>
    <w:bookmarkStart w:name="z1820" w:id="2014"/>
    <w:p>
      <w:pPr>
        <w:spacing w:after="0"/>
        <w:ind w:left="0"/>
        <w:jc w:val="both"/>
      </w:pPr>
      <w:r>
        <w:rPr>
          <w:rFonts w:ascii="Times New Roman"/>
          <w:b w:val="false"/>
          <w:i w:val="false"/>
          <w:color w:val="000000"/>
          <w:sz w:val="28"/>
        </w:rPr>
        <w:t xml:space="preserve">
      </w:t>
      </w:r>
      <w:r>
        <w:rPr>
          <w:rFonts w:ascii="Times New Roman"/>
          <w:b/>
          <w:i w:val="false"/>
          <w:color w:val="000000"/>
          <w:sz w:val="28"/>
        </w:rPr>
        <w:t>8. Срок действия Соглашения</w:t>
      </w:r>
    </w:p>
    <w:bookmarkEnd w:id="2014"/>
    <w:bookmarkStart w:name="z1821" w:id="2015"/>
    <w:p>
      <w:pPr>
        <w:spacing w:after="0"/>
        <w:ind w:left="0"/>
        <w:jc w:val="both"/>
      </w:pPr>
      <w:r>
        <w:rPr>
          <w:rFonts w:ascii="Times New Roman"/>
          <w:b w:val="false"/>
          <w:i w:val="false"/>
          <w:color w:val="000000"/>
          <w:sz w:val="28"/>
        </w:rPr>
        <w:t>
      8.1. Настоящее Соглашение вступает в силу со дня подписания всеми Участниками.</w:t>
      </w:r>
    </w:p>
    <w:bookmarkEnd w:id="2015"/>
    <w:bookmarkStart w:name="z1822" w:id="2016"/>
    <w:p>
      <w:pPr>
        <w:spacing w:after="0"/>
        <w:ind w:left="0"/>
        <w:jc w:val="both"/>
      </w:pPr>
      <w:r>
        <w:rPr>
          <w:rFonts w:ascii="Times New Roman"/>
          <w:b w:val="false"/>
          <w:i w:val="false"/>
          <w:color w:val="000000"/>
          <w:sz w:val="28"/>
        </w:rPr>
        <w:t>
      8.2. В случае если Консорциум не будет признан победителем Тендера, Соглашение действует до заключения Договор.</w:t>
      </w:r>
    </w:p>
    <w:bookmarkEnd w:id="2016"/>
    <w:bookmarkStart w:name="z1823" w:id="2017"/>
    <w:p>
      <w:pPr>
        <w:spacing w:after="0"/>
        <w:ind w:left="0"/>
        <w:jc w:val="both"/>
      </w:pPr>
      <w:r>
        <w:rPr>
          <w:rFonts w:ascii="Times New Roman"/>
          <w:b w:val="false"/>
          <w:i w:val="false"/>
          <w:color w:val="000000"/>
          <w:sz w:val="28"/>
        </w:rPr>
        <w:t xml:space="preserve">
      8.3. В случае признания Консорциума победителем Тендера и заключения с ним Договор, Соглашение действует до полного исполнения обязательств по Договору о закупках. </w:t>
      </w:r>
    </w:p>
    <w:bookmarkEnd w:id="2017"/>
    <w:bookmarkStart w:name="z1824" w:id="2018"/>
    <w:p>
      <w:pPr>
        <w:spacing w:after="0"/>
        <w:ind w:left="0"/>
        <w:jc w:val="both"/>
      </w:pPr>
      <w:r>
        <w:rPr>
          <w:rFonts w:ascii="Times New Roman"/>
          <w:b w:val="false"/>
          <w:i w:val="false"/>
          <w:color w:val="000000"/>
          <w:sz w:val="28"/>
        </w:rPr>
        <w:t xml:space="preserve">
      </w:t>
      </w:r>
      <w:r>
        <w:rPr>
          <w:rFonts w:ascii="Times New Roman"/>
          <w:b/>
          <w:i w:val="false"/>
          <w:color w:val="000000"/>
          <w:sz w:val="28"/>
        </w:rPr>
        <w:t>9. Прочие условия</w:t>
      </w:r>
    </w:p>
    <w:bookmarkEnd w:id="2018"/>
    <w:bookmarkStart w:name="z1825" w:id="2019"/>
    <w:p>
      <w:pPr>
        <w:spacing w:after="0"/>
        <w:ind w:left="0"/>
        <w:jc w:val="both"/>
      </w:pPr>
      <w:r>
        <w:rPr>
          <w:rFonts w:ascii="Times New Roman"/>
          <w:b w:val="false"/>
          <w:i w:val="false"/>
          <w:color w:val="000000"/>
          <w:sz w:val="28"/>
        </w:rPr>
        <w:t>
      9.1. Настоящее Соглашение оформлено и заключено посредством веб-портала закупок, удостоверенное электронными цифровыми подписями Участниками Консорциума.</w:t>
      </w:r>
    </w:p>
    <w:bookmarkEnd w:id="2019"/>
    <w:bookmarkStart w:name="z1826" w:id="2020"/>
    <w:p>
      <w:pPr>
        <w:spacing w:after="0"/>
        <w:ind w:left="0"/>
        <w:jc w:val="both"/>
      </w:pPr>
      <w:r>
        <w:rPr>
          <w:rFonts w:ascii="Times New Roman"/>
          <w:b w:val="false"/>
          <w:i w:val="false"/>
          <w:color w:val="000000"/>
          <w:sz w:val="28"/>
        </w:rPr>
        <w:t>
      9.2. Настоящее Соглашение составлено на ____________________ языке.</w:t>
      </w:r>
    </w:p>
    <w:bookmarkEnd w:id="2020"/>
    <w:bookmarkStart w:name="z1827" w:id="2021"/>
    <w:p>
      <w:pPr>
        <w:spacing w:after="0"/>
        <w:ind w:left="0"/>
        <w:jc w:val="both"/>
      </w:pPr>
      <w:r>
        <w:rPr>
          <w:rFonts w:ascii="Times New Roman"/>
          <w:b w:val="false"/>
          <w:i w:val="false"/>
          <w:color w:val="000000"/>
          <w:sz w:val="28"/>
        </w:rPr>
        <w:t>
      9.3. Во всем остальном, что не урегулировано настоящим Соглашением, Участники руководствуются действующим законодательством Республики Казахстан.</w:t>
      </w:r>
    </w:p>
    <w:bookmarkEnd w:id="2021"/>
    <w:bookmarkStart w:name="z1828" w:id="2022"/>
    <w:p>
      <w:pPr>
        <w:spacing w:after="0"/>
        <w:ind w:left="0"/>
        <w:jc w:val="both"/>
      </w:pPr>
      <w:r>
        <w:rPr>
          <w:rFonts w:ascii="Times New Roman"/>
          <w:b w:val="false"/>
          <w:i w:val="false"/>
          <w:color w:val="000000"/>
          <w:sz w:val="28"/>
        </w:rPr>
        <w:t xml:space="preserve">
      </w:t>
      </w:r>
      <w:r>
        <w:rPr>
          <w:rFonts w:ascii="Times New Roman"/>
          <w:b/>
          <w:i w:val="false"/>
          <w:color w:val="000000"/>
          <w:sz w:val="28"/>
        </w:rPr>
        <w:t>10. Реквизиты и подписи Участников</w:t>
      </w:r>
    </w:p>
    <w:bookmarkEnd w:id="2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2023"/>
          <w:p>
            <w:pPr>
              <w:spacing w:after="20"/>
              <w:ind w:left="20"/>
              <w:jc w:val="both"/>
            </w:pPr>
            <w:r>
              <w:rPr>
                <w:rFonts w:ascii="Times New Roman"/>
                <w:b w:val="false"/>
                <w:i w:val="false"/>
                <w:color w:val="000000"/>
                <w:sz w:val="20"/>
              </w:rPr>
              <w:t>
"Основной Участник"</w:t>
            </w:r>
          </w:p>
          <w:bookmarkEnd w:id="2023"/>
          <w:bookmarkStart w:name="z1830" w:id="2024"/>
          <w:p>
            <w:pPr>
              <w:spacing w:after="20"/>
              <w:ind w:left="20"/>
              <w:jc w:val="both"/>
            </w:pPr>
            <w:r>
              <w:rPr>
                <w:rFonts w:ascii="Times New Roman"/>
                <w:b w:val="false"/>
                <w:i w:val="false"/>
                <w:color w:val="000000"/>
                <w:sz w:val="20"/>
              </w:rPr>
              <w:t>
Полное наименование</w:t>
            </w:r>
          </w:p>
          <w:bookmarkEnd w:id="2024"/>
          <w:bookmarkStart w:name="z1831" w:id="2025"/>
          <w:p>
            <w:pPr>
              <w:spacing w:after="20"/>
              <w:ind w:left="20"/>
              <w:jc w:val="both"/>
            </w:pPr>
            <w:r>
              <w:rPr>
                <w:rFonts w:ascii="Times New Roman"/>
                <w:b w:val="false"/>
                <w:i w:val="false"/>
                <w:color w:val="000000"/>
                <w:sz w:val="20"/>
              </w:rPr>
              <w:t xml:space="preserve">
Полный юридический адрес </w:t>
            </w:r>
          </w:p>
          <w:bookmarkEnd w:id="2025"/>
          <w:bookmarkStart w:name="z1832" w:id="2026"/>
          <w:p>
            <w:pPr>
              <w:spacing w:after="20"/>
              <w:ind w:left="20"/>
              <w:jc w:val="both"/>
            </w:pPr>
            <w:r>
              <w:rPr>
                <w:rFonts w:ascii="Times New Roman"/>
                <w:b w:val="false"/>
                <w:i w:val="false"/>
                <w:color w:val="000000"/>
                <w:sz w:val="20"/>
              </w:rPr>
              <w:t>
БИН, Банковские реквизиты</w:t>
            </w:r>
          </w:p>
          <w:bookmarkEnd w:id="2026"/>
          <w:bookmarkStart w:name="z1833" w:id="2027"/>
          <w:p>
            <w:pPr>
              <w:spacing w:after="20"/>
              <w:ind w:left="20"/>
              <w:jc w:val="both"/>
            </w:pPr>
            <w:r>
              <w:rPr>
                <w:rFonts w:ascii="Times New Roman"/>
                <w:b w:val="false"/>
                <w:i w:val="false"/>
                <w:color w:val="000000"/>
                <w:sz w:val="20"/>
              </w:rPr>
              <w:t>
Телефон</w:t>
            </w:r>
          </w:p>
          <w:bookmarkEnd w:id="2027"/>
          <w:p>
            <w:pPr>
              <w:spacing w:after="20"/>
              <w:ind w:left="20"/>
              <w:jc w:val="both"/>
            </w:pPr>
            <w:r>
              <w:rPr>
                <w:rFonts w:ascii="Times New Roman"/>
                <w:b w:val="false"/>
                <w:i w:val="false"/>
                <w:color w:val="000000"/>
                <w:sz w:val="20"/>
              </w:rPr>
              <w:t>
Должность,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2028"/>
          <w:p>
            <w:pPr>
              <w:spacing w:after="20"/>
              <w:ind w:left="20"/>
              <w:jc w:val="both"/>
            </w:pPr>
            <w:r>
              <w:rPr>
                <w:rFonts w:ascii="Times New Roman"/>
                <w:b w:val="false"/>
                <w:i w:val="false"/>
                <w:color w:val="000000"/>
                <w:sz w:val="20"/>
              </w:rPr>
              <w:t>
"Участник-2"</w:t>
            </w:r>
          </w:p>
          <w:bookmarkEnd w:id="2028"/>
          <w:bookmarkStart w:name="z1835" w:id="2029"/>
          <w:p>
            <w:pPr>
              <w:spacing w:after="20"/>
              <w:ind w:left="20"/>
              <w:jc w:val="both"/>
            </w:pPr>
            <w:r>
              <w:rPr>
                <w:rFonts w:ascii="Times New Roman"/>
                <w:b w:val="false"/>
                <w:i w:val="false"/>
                <w:color w:val="000000"/>
                <w:sz w:val="20"/>
              </w:rPr>
              <w:t>
Полное наименование</w:t>
            </w:r>
          </w:p>
          <w:bookmarkEnd w:id="2029"/>
          <w:bookmarkStart w:name="z1836" w:id="2030"/>
          <w:p>
            <w:pPr>
              <w:spacing w:after="20"/>
              <w:ind w:left="20"/>
              <w:jc w:val="both"/>
            </w:pPr>
            <w:r>
              <w:rPr>
                <w:rFonts w:ascii="Times New Roman"/>
                <w:b w:val="false"/>
                <w:i w:val="false"/>
                <w:color w:val="000000"/>
                <w:sz w:val="20"/>
              </w:rPr>
              <w:t xml:space="preserve">
Полный юридический адрес </w:t>
            </w:r>
          </w:p>
          <w:bookmarkEnd w:id="2030"/>
          <w:bookmarkStart w:name="z1837" w:id="2031"/>
          <w:p>
            <w:pPr>
              <w:spacing w:after="20"/>
              <w:ind w:left="20"/>
              <w:jc w:val="both"/>
            </w:pPr>
            <w:r>
              <w:rPr>
                <w:rFonts w:ascii="Times New Roman"/>
                <w:b w:val="false"/>
                <w:i w:val="false"/>
                <w:color w:val="000000"/>
                <w:sz w:val="20"/>
              </w:rPr>
              <w:t>
БИН, Банковские реквизиты</w:t>
            </w:r>
          </w:p>
          <w:bookmarkEnd w:id="2031"/>
          <w:bookmarkStart w:name="z1838" w:id="2032"/>
          <w:p>
            <w:pPr>
              <w:spacing w:after="20"/>
              <w:ind w:left="20"/>
              <w:jc w:val="both"/>
            </w:pPr>
            <w:r>
              <w:rPr>
                <w:rFonts w:ascii="Times New Roman"/>
                <w:b w:val="false"/>
                <w:i w:val="false"/>
                <w:color w:val="000000"/>
                <w:sz w:val="20"/>
              </w:rPr>
              <w:t>
Телефон</w:t>
            </w:r>
          </w:p>
          <w:bookmarkEnd w:id="2032"/>
          <w:p>
            <w:pPr>
              <w:spacing w:after="20"/>
              <w:ind w:left="20"/>
              <w:jc w:val="both"/>
            </w:pPr>
            <w:r>
              <w:rPr>
                <w:rFonts w:ascii="Times New Roman"/>
                <w:b w:val="false"/>
                <w:i w:val="false"/>
                <w:color w:val="000000"/>
                <w:sz w:val="20"/>
              </w:rPr>
              <w:t>
Должность, Ф.И.О.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2033"/>
          <w:p>
            <w:pPr>
              <w:spacing w:after="20"/>
              <w:ind w:left="20"/>
              <w:jc w:val="both"/>
            </w:pPr>
            <w:r>
              <w:rPr>
                <w:rFonts w:ascii="Times New Roman"/>
                <w:b w:val="false"/>
                <w:i w:val="false"/>
                <w:color w:val="000000"/>
                <w:sz w:val="20"/>
              </w:rPr>
              <w:t>
"Участник-3"</w:t>
            </w:r>
          </w:p>
          <w:bookmarkEnd w:id="2033"/>
          <w:bookmarkStart w:name="z1840" w:id="2034"/>
          <w:p>
            <w:pPr>
              <w:spacing w:after="20"/>
              <w:ind w:left="20"/>
              <w:jc w:val="both"/>
            </w:pPr>
            <w:r>
              <w:rPr>
                <w:rFonts w:ascii="Times New Roman"/>
                <w:b w:val="false"/>
                <w:i w:val="false"/>
                <w:color w:val="000000"/>
                <w:sz w:val="20"/>
              </w:rPr>
              <w:t>
Полное наименование</w:t>
            </w:r>
          </w:p>
          <w:bookmarkEnd w:id="2034"/>
          <w:bookmarkStart w:name="z1841" w:id="2035"/>
          <w:p>
            <w:pPr>
              <w:spacing w:after="20"/>
              <w:ind w:left="20"/>
              <w:jc w:val="both"/>
            </w:pPr>
            <w:r>
              <w:rPr>
                <w:rFonts w:ascii="Times New Roman"/>
                <w:b w:val="false"/>
                <w:i w:val="false"/>
                <w:color w:val="000000"/>
                <w:sz w:val="20"/>
              </w:rPr>
              <w:t xml:space="preserve">
Полный юридический адрес </w:t>
            </w:r>
          </w:p>
          <w:bookmarkEnd w:id="2035"/>
          <w:bookmarkStart w:name="z1842" w:id="2036"/>
          <w:p>
            <w:pPr>
              <w:spacing w:after="20"/>
              <w:ind w:left="20"/>
              <w:jc w:val="both"/>
            </w:pPr>
            <w:r>
              <w:rPr>
                <w:rFonts w:ascii="Times New Roman"/>
                <w:b w:val="false"/>
                <w:i w:val="false"/>
                <w:color w:val="000000"/>
                <w:sz w:val="20"/>
              </w:rPr>
              <w:t>
БИН, Банковские реквизиты</w:t>
            </w:r>
          </w:p>
          <w:bookmarkEnd w:id="2036"/>
          <w:bookmarkStart w:name="z1843" w:id="2037"/>
          <w:p>
            <w:pPr>
              <w:spacing w:after="20"/>
              <w:ind w:left="20"/>
              <w:jc w:val="both"/>
            </w:pPr>
            <w:r>
              <w:rPr>
                <w:rFonts w:ascii="Times New Roman"/>
                <w:b w:val="false"/>
                <w:i w:val="false"/>
                <w:color w:val="000000"/>
                <w:sz w:val="20"/>
              </w:rPr>
              <w:t>
Телефон</w:t>
            </w:r>
          </w:p>
          <w:bookmarkEnd w:id="2037"/>
          <w:p>
            <w:pPr>
              <w:spacing w:after="20"/>
              <w:ind w:left="20"/>
              <w:jc w:val="both"/>
            </w:pPr>
            <w:r>
              <w:rPr>
                <w:rFonts w:ascii="Times New Roman"/>
                <w:b w:val="false"/>
                <w:i w:val="false"/>
                <w:color w:val="000000"/>
                <w:sz w:val="20"/>
              </w:rPr>
              <w:t>
Должность,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4" w:id="2038"/>
    <w:p>
      <w:pPr>
        <w:spacing w:after="0"/>
        <w:ind w:left="0"/>
        <w:jc w:val="both"/>
      </w:pPr>
      <w:r>
        <w:rPr>
          <w:rFonts w:ascii="Times New Roman"/>
          <w:b w:val="false"/>
          <w:i w:val="false"/>
          <w:color w:val="000000"/>
          <w:sz w:val="28"/>
        </w:rPr>
        <w:t>
      Расшифровка аббревиатур:</w:t>
      </w:r>
    </w:p>
    <w:bookmarkEnd w:id="2038"/>
    <w:bookmarkStart w:name="z1845" w:id="2039"/>
    <w:p>
      <w:pPr>
        <w:spacing w:after="0"/>
        <w:ind w:left="0"/>
        <w:jc w:val="both"/>
      </w:pPr>
      <w:r>
        <w:rPr>
          <w:rFonts w:ascii="Times New Roman"/>
          <w:b w:val="false"/>
          <w:i w:val="false"/>
          <w:color w:val="000000"/>
          <w:sz w:val="28"/>
        </w:rPr>
        <w:t>
      БИН – бизнес-идентификационный номер;</w:t>
      </w:r>
    </w:p>
    <w:bookmarkEnd w:id="2039"/>
    <w:bookmarkStart w:name="z1846" w:id="2040"/>
    <w:p>
      <w:pPr>
        <w:spacing w:after="0"/>
        <w:ind w:left="0"/>
        <w:jc w:val="both"/>
      </w:pPr>
      <w:r>
        <w:rPr>
          <w:rFonts w:ascii="Times New Roman"/>
          <w:b w:val="false"/>
          <w:i w:val="false"/>
          <w:color w:val="000000"/>
          <w:sz w:val="28"/>
        </w:rPr>
        <w:t>
      ИИН – индивидуальный идентификационный номер;</w:t>
      </w:r>
    </w:p>
    <w:bookmarkEnd w:id="2040"/>
    <w:bookmarkStart w:name="z1847" w:id="2041"/>
    <w:p>
      <w:pPr>
        <w:spacing w:after="0"/>
        <w:ind w:left="0"/>
        <w:jc w:val="both"/>
      </w:pPr>
      <w:r>
        <w:rPr>
          <w:rFonts w:ascii="Times New Roman"/>
          <w:b w:val="false"/>
          <w:i w:val="false"/>
          <w:color w:val="000000"/>
          <w:sz w:val="28"/>
        </w:rPr>
        <w:t>
      Ф.И.О. – фамилия, имя, отчество (при его наличии).</w:t>
      </w:r>
    </w:p>
    <w:bookmarkEnd w:id="2041"/>
    <w:p>
      <w:pPr>
        <w:spacing w:after="0"/>
        <w:ind w:left="0"/>
        <w:jc w:val="both"/>
      </w:pPr>
      <w:bookmarkStart w:name="z1848" w:id="2042"/>
      <w:r>
        <w:rPr>
          <w:rFonts w:ascii="Times New Roman"/>
          <w:b w:val="false"/>
          <w:i w:val="false"/>
          <w:color w:val="000000"/>
          <w:sz w:val="28"/>
        </w:rPr>
        <w:t>
      Приложение</w:t>
      </w:r>
    </w:p>
    <w:bookmarkEnd w:id="2042"/>
    <w:p>
      <w:pPr>
        <w:spacing w:after="0"/>
        <w:ind w:left="0"/>
        <w:jc w:val="both"/>
      </w:pPr>
      <w:r>
        <w:rPr>
          <w:rFonts w:ascii="Times New Roman"/>
          <w:b w:val="false"/>
          <w:i w:val="false"/>
          <w:color w:val="000000"/>
          <w:sz w:val="28"/>
        </w:rPr>
        <w:t>к консорциальному соглашению</w:t>
      </w:r>
    </w:p>
    <w:bookmarkStart w:name="z1849" w:id="2043"/>
    <w:p>
      <w:pPr>
        <w:spacing w:after="0"/>
        <w:ind w:left="0"/>
        <w:jc w:val="both"/>
      </w:pPr>
      <w:r>
        <w:rPr>
          <w:rFonts w:ascii="Times New Roman"/>
          <w:b w:val="false"/>
          <w:i w:val="false"/>
          <w:color w:val="000000"/>
          <w:sz w:val="28"/>
        </w:rPr>
        <w:t xml:space="preserve">
      </w:t>
      </w:r>
      <w:r>
        <w:rPr>
          <w:rFonts w:ascii="Times New Roman"/>
          <w:b/>
          <w:i w:val="false"/>
          <w:color w:val="000000"/>
          <w:sz w:val="28"/>
        </w:rPr>
        <w:t>Доверенность</w:t>
      </w:r>
    </w:p>
    <w:bookmarkEnd w:id="2043"/>
    <w:bookmarkStart w:name="z1850" w:id="2044"/>
    <w:p>
      <w:pPr>
        <w:spacing w:after="0"/>
        <w:ind w:left="0"/>
        <w:jc w:val="both"/>
      </w:pPr>
      <w:r>
        <w:rPr>
          <w:rFonts w:ascii="Times New Roman"/>
          <w:b w:val="false"/>
          <w:i w:val="false"/>
          <w:color w:val="000000"/>
          <w:sz w:val="28"/>
        </w:rPr>
        <w:t>
      " " ________ 20 __ года _________________ настоящей доверенностью,  в лице _____________ доверяет (участник консорциума) (фамилия, имя,  отчество руководителя) ____________________ в лице ____________________  представлять интересы (Основной участник) (фамилия, имя, отчество (при его  наличии) руководителя) _____________________________________________,  в ________________________ (участник консорциума) (наименование  организатора, заказчика)</w:t>
      </w:r>
    </w:p>
    <w:bookmarkEnd w:id="2044"/>
    <w:bookmarkStart w:name="z1851" w:id="2045"/>
    <w:p>
      <w:pPr>
        <w:spacing w:after="0"/>
        <w:ind w:left="0"/>
        <w:jc w:val="both"/>
      </w:pPr>
      <w:r>
        <w:rPr>
          <w:rFonts w:ascii="Times New Roman"/>
          <w:b w:val="false"/>
          <w:i w:val="false"/>
          <w:color w:val="000000"/>
          <w:sz w:val="28"/>
        </w:rPr>
        <w:t>
      Для чего предоставляет право на подачу заявки и заключение Договор.</w:t>
      </w:r>
    </w:p>
    <w:bookmarkEnd w:id="2045"/>
    <w:bookmarkStart w:name="z1852" w:id="2046"/>
    <w:p>
      <w:pPr>
        <w:spacing w:after="0"/>
        <w:ind w:left="0"/>
        <w:jc w:val="both"/>
      </w:pPr>
      <w:r>
        <w:rPr>
          <w:rFonts w:ascii="Times New Roman"/>
          <w:b w:val="false"/>
          <w:i w:val="false"/>
          <w:color w:val="000000"/>
          <w:sz w:val="28"/>
        </w:rPr>
        <w:t>
      Тендер № ______________ Наименование тендера __________________  Лот № ______________________ Наименование лота _____________________  Доверенность выдана на срок действия Консорциального соглашения по  Тендеру № _________________________ (номер и наименование тендера)   Настоящая доверенность удостоверена мной _______________________ ______________________________________ фамилия, имя, отчество (при его  наличии) руководителя) посредством веб-портала закупок, с использованием  электронной цифровой подписи.</w:t>
      </w:r>
    </w:p>
    <w:bookmarkEnd w:id="20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2"/>
        <w:gridCol w:w="3704"/>
        <w:gridCol w:w="4044"/>
      </w:tblGrid>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2047"/>
          <w:p>
            <w:pPr>
              <w:spacing w:after="20"/>
              <w:ind w:left="20"/>
              <w:jc w:val="both"/>
            </w:pPr>
            <w:r>
              <w:rPr>
                <w:rFonts w:ascii="Times New Roman"/>
                <w:b w:val="false"/>
                <w:i w:val="false"/>
                <w:color w:val="000000"/>
                <w:sz w:val="20"/>
              </w:rPr>
              <w:t>
__________________________</w:t>
            </w:r>
          </w:p>
          <w:bookmarkEnd w:id="2047"/>
          <w:p>
            <w:pPr>
              <w:spacing w:after="20"/>
              <w:ind w:left="20"/>
              <w:jc w:val="both"/>
            </w:pPr>
            <w:r>
              <w:rPr>
                <w:rFonts w:ascii="Times New Roman"/>
                <w:b w:val="false"/>
                <w:i w:val="false"/>
                <w:color w:val="000000"/>
                <w:sz w:val="20"/>
              </w:rPr>
              <w:t>
(Участник)</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2048"/>
          <w:p>
            <w:pPr>
              <w:spacing w:after="20"/>
              <w:ind w:left="20"/>
              <w:jc w:val="both"/>
            </w:pPr>
            <w:r>
              <w:rPr>
                <w:rFonts w:ascii="Times New Roman"/>
                <w:b w:val="false"/>
                <w:i w:val="false"/>
                <w:color w:val="000000"/>
                <w:sz w:val="20"/>
              </w:rPr>
              <w:t>
_____________________</w:t>
            </w:r>
          </w:p>
          <w:bookmarkEnd w:id="2048"/>
          <w:p>
            <w:pPr>
              <w:spacing w:after="20"/>
              <w:ind w:left="20"/>
              <w:jc w:val="both"/>
            </w:pPr>
            <w:r>
              <w:rPr>
                <w:rFonts w:ascii="Times New Roman"/>
                <w:b w:val="false"/>
                <w:i w:val="false"/>
                <w:color w:val="000000"/>
                <w:sz w:val="20"/>
              </w:rPr>
              <w:t>
подпись</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2049"/>
          <w:p>
            <w:pPr>
              <w:spacing w:after="20"/>
              <w:ind w:left="20"/>
              <w:jc w:val="both"/>
            </w:pPr>
            <w:r>
              <w:rPr>
                <w:rFonts w:ascii="Times New Roman"/>
                <w:b w:val="false"/>
                <w:i w:val="false"/>
                <w:color w:val="000000"/>
                <w:sz w:val="20"/>
              </w:rPr>
              <w:t>
_______________________</w:t>
            </w:r>
          </w:p>
          <w:bookmarkEnd w:id="2049"/>
          <w:p>
            <w:pPr>
              <w:spacing w:after="20"/>
              <w:ind w:left="20"/>
              <w:jc w:val="both"/>
            </w:pPr>
            <w:r>
              <w:rPr>
                <w:rFonts w:ascii="Times New Roman"/>
                <w:b w:val="false"/>
                <w:i w:val="false"/>
                <w:color w:val="000000"/>
                <w:sz w:val="20"/>
              </w:rPr>
              <w:t>
Руководитель</w:t>
            </w:r>
          </w:p>
        </w:tc>
      </w:tr>
    </w:tbl>
    <w:p>
      <w:pPr>
        <w:spacing w:after="0"/>
        <w:ind w:left="0"/>
        <w:jc w:val="both"/>
      </w:pPr>
      <w:bookmarkStart w:name="z1856" w:id="2050"/>
      <w:r>
        <w:rPr>
          <w:rFonts w:ascii="Times New Roman"/>
          <w:b w:val="false"/>
          <w:i w:val="false"/>
          <w:color w:val="000000"/>
          <w:sz w:val="28"/>
        </w:rPr>
        <w:t xml:space="preserve">
      Приложение 10 </w:t>
      </w:r>
    </w:p>
    <w:bookmarkEnd w:id="2050"/>
    <w:p>
      <w:pPr>
        <w:spacing w:after="0"/>
        <w:ind w:left="0"/>
        <w:jc w:val="both"/>
      </w:pPr>
      <w:r>
        <w:rPr>
          <w:rFonts w:ascii="Times New Roman"/>
          <w:b w:val="false"/>
          <w:i w:val="false"/>
          <w:color w:val="000000"/>
          <w:sz w:val="28"/>
        </w:rPr>
        <w:t>к Тендерной документации</w:t>
      </w:r>
    </w:p>
    <w:bookmarkStart w:name="z1857" w:id="2051"/>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субподрядчиках по выполнению работ (соисполнителях при оказании услуг), а также виды работ и услуг, передаваемых потенциальным поставщиком субподрядчикам (соисполнителям) (заверяются на веб-портале посредством электронной цифровой подписи субподрядчика)</w:t>
      </w:r>
    </w:p>
    <w:bookmarkEnd w:id="2051"/>
    <w:bookmarkStart w:name="z1858" w:id="2052"/>
    <w:p>
      <w:pPr>
        <w:spacing w:after="0"/>
        <w:ind w:left="0"/>
        <w:jc w:val="both"/>
      </w:pPr>
      <w:r>
        <w:rPr>
          <w:rFonts w:ascii="Times New Roman"/>
          <w:b w:val="false"/>
          <w:i w:val="false"/>
          <w:color w:val="000000"/>
          <w:sz w:val="28"/>
        </w:rPr>
        <w:t>
      № тендера ______________________________________________________</w:t>
      </w:r>
    </w:p>
    <w:bookmarkEnd w:id="2052"/>
    <w:bookmarkStart w:name="z1859" w:id="2053"/>
    <w:p>
      <w:pPr>
        <w:spacing w:after="0"/>
        <w:ind w:left="0"/>
        <w:jc w:val="both"/>
      </w:pPr>
      <w:r>
        <w:rPr>
          <w:rFonts w:ascii="Times New Roman"/>
          <w:b w:val="false"/>
          <w:i w:val="false"/>
          <w:color w:val="000000"/>
          <w:sz w:val="28"/>
        </w:rPr>
        <w:t>
      Наименование тендера ___________________________________________</w:t>
      </w:r>
    </w:p>
    <w:bookmarkEnd w:id="2053"/>
    <w:bookmarkStart w:name="z1860" w:id="2054"/>
    <w:p>
      <w:pPr>
        <w:spacing w:after="0"/>
        <w:ind w:left="0"/>
        <w:jc w:val="both"/>
      </w:pPr>
      <w:r>
        <w:rPr>
          <w:rFonts w:ascii="Times New Roman"/>
          <w:b w:val="false"/>
          <w:i w:val="false"/>
          <w:color w:val="000000"/>
          <w:sz w:val="28"/>
        </w:rPr>
        <w:t>
      № лота _________________________________________________________</w:t>
      </w:r>
    </w:p>
    <w:bookmarkEnd w:id="2054"/>
    <w:bookmarkStart w:name="z1861" w:id="2055"/>
    <w:p>
      <w:pPr>
        <w:spacing w:after="0"/>
        <w:ind w:left="0"/>
        <w:jc w:val="both"/>
      </w:pPr>
      <w:r>
        <w:rPr>
          <w:rFonts w:ascii="Times New Roman"/>
          <w:b w:val="false"/>
          <w:i w:val="false"/>
          <w:color w:val="000000"/>
          <w:sz w:val="28"/>
        </w:rPr>
        <w:t>
      Наименование лота ______________________________________________</w:t>
      </w:r>
    </w:p>
    <w:bookmarkEnd w:id="2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3615"/>
        <w:gridCol w:w="2421"/>
        <w:gridCol w:w="1518"/>
        <w:gridCol w:w="2091"/>
        <w:gridCol w:w="2473"/>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(при его наличии) субподрядчик а (соисполнителя), являющегося физическим лицом</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БИН(ИИН)/ИНН/УНП субподрядчика (соисполнителя), его полный юридический и почтовый адрес, контактный телефон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 тенге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 %</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2" w:id="2056"/>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тендере (указать полное наименование тендера), выражают свою осведомленность об условиях участия в закупках и принимают на себя ответственность за нарушения требований, предусмотренных тендерной документацией в части, касающейся субподрядчиков (соисполнителей) потенциального поставщика.</w:t>
      </w:r>
    </w:p>
    <w:bookmarkEnd w:id="2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8"/>
        <w:gridCol w:w="4296"/>
        <w:gridCol w:w="1676"/>
      </w:tblGrid>
      <w:tr>
        <w:trPr>
          <w:trHeight w:val="30" w:hRule="atLeast"/>
        </w:trPr>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субподрядчика (соисполнителя), являющегося физическим лицом</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уполномоченного представителя субподрядчика (соисполнителя)</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 – цифровая подпись</w:t>
            </w:r>
          </w:p>
        </w:tc>
      </w:tr>
      <w:tr>
        <w:trPr>
          <w:trHeight w:val="30" w:hRule="atLeast"/>
        </w:trPr>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3" w:id="2057"/>
    <w:p>
      <w:pPr>
        <w:spacing w:after="0"/>
        <w:ind w:left="0"/>
        <w:jc w:val="both"/>
      </w:pPr>
      <w:r>
        <w:rPr>
          <w:rFonts w:ascii="Times New Roman"/>
          <w:b w:val="false"/>
          <w:i w:val="false"/>
          <w:color w:val="000000"/>
          <w:sz w:val="28"/>
        </w:rPr>
        <w:t>
      Объем работ и услуг, передаваемых потенциальным поставщиком субподрядчикам (соисполнителям), в соответствии с пунктом 6 статьи 9 Закона не превышает одной второй от общего объема работ и услуг.</w:t>
      </w:r>
    </w:p>
    <w:bookmarkEnd w:id="2057"/>
    <w:bookmarkStart w:name="z1864" w:id="2058"/>
    <w:p>
      <w:pPr>
        <w:spacing w:after="0"/>
        <w:ind w:left="0"/>
        <w:jc w:val="both"/>
      </w:pPr>
      <w:r>
        <w:rPr>
          <w:rFonts w:ascii="Times New Roman"/>
          <w:b w:val="false"/>
          <w:i w:val="false"/>
          <w:color w:val="000000"/>
          <w:sz w:val="28"/>
        </w:rPr>
        <w:t>
      Расшифровка аббревиатур:</w:t>
      </w:r>
    </w:p>
    <w:bookmarkEnd w:id="2058"/>
    <w:bookmarkStart w:name="z1865" w:id="2059"/>
    <w:p>
      <w:pPr>
        <w:spacing w:after="0"/>
        <w:ind w:left="0"/>
        <w:jc w:val="both"/>
      </w:pPr>
      <w:r>
        <w:rPr>
          <w:rFonts w:ascii="Times New Roman"/>
          <w:b w:val="false"/>
          <w:i w:val="false"/>
          <w:color w:val="000000"/>
          <w:sz w:val="28"/>
        </w:rPr>
        <w:t>
      БИН – бизнес-идентификационный номер;</w:t>
      </w:r>
    </w:p>
    <w:bookmarkEnd w:id="2059"/>
    <w:bookmarkStart w:name="z1866" w:id="2060"/>
    <w:p>
      <w:pPr>
        <w:spacing w:after="0"/>
        <w:ind w:left="0"/>
        <w:jc w:val="both"/>
      </w:pPr>
      <w:r>
        <w:rPr>
          <w:rFonts w:ascii="Times New Roman"/>
          <w:b w:val="false"/>
          <w:i w:val="false"/>
          <w:color w:val="000000"/>
          <w:sz w:val="28"/>
        </w:rPr>
        <w:t>
      ИИН – индивидуальный идентификационный номер;</w:t>
      </w:r>
    </w:p>
    <w:bookmarkEnd w:id="2060"/>
    <w:bookmarkStart w:name="z1867" w:id="2061"/>
    <w:p>
      <w:pPr>
        <w:spacing w:after="0"/>
        <w:ind w:left="0"/>
        <w:jc w:val="both"/>
      </w:pPr>
      <w:r>
        <w:rPr>
          <w:rFonts w:ascii="Times New Roman"/>
          <w:b w:val="false"/>
          <w:i w:val="false"/>
          <w:color w:val="000000"/>
          <w:sz w:val="28"/>
        </w:rPr>
        <w:t>
      ИНН – идентификационный номер налогоплательщика;</w:t>
      </w:r>
    </w:p>
    <w:bookmarkEnd w:id="2061"/>
    <w:bookmarkStart w:name="z1868" w:id="2062"/>
    <w:p>
      <w:pPr>
        <w:spacing w:after="0"/>
        <w:ind w:left="0"/>
        <w:jc w:val="both"/>
      </w:pPr>
      <w:r>
        <w:rPr>
          <w:rFonts w:ascii="Times New Roman"/>
          <w:b w:val="false"/>
          <w:i w:val="false"/>
          <w:color w:val="000000"/>
          <w:sz w:val="28"/>
        </w:rPr>
        <w:t>
      УНП – учетный номер плательщика;</w:t>
      </w:r>
    </w:p>
    <w:bookmarkEnd w:id="2062"/>
    <w:bookmarkStart w:name="z1869" w:id="2063"/>
    <w:p>
      <w:pPr>
        <w:spacing w:after="0"/>
        <w:ind w:left="0"/>
        <w:jc w:val="both"/>
      </w:pPr>
      <w:r>
        <w:rPr>
          <w:rFonts w:ascii="Times New Roman"/>
          <w:b w:val="false"/>
          <w:i w:val="false"/>
          <w:color w:val="000000"/>
          <w:sz w:val="28"/>
        </w:rPr>
        <w:t>
      Ф.И.О. – фамилия, имя, отчество (при его наличии).</w:t>
      </w:r>
    </w:p>
    <w:bookmarkEnd w:id="2063"/>
    <w:p>
      <w:pPr>
        <w:spacing w:after="0"/>
        <w:ind w:left="0"/>
        <w:jc w:val="both"/>
      </w:pPr>
      <w:bookmarkStart w:name="z1870" w:id="2064"/>
      <w:r>
        <w:rPr>
          <w:rFonts w:ascii="Times New Roman"/>
          <w:b w:val="false"/>
          <w:i w:val="false"/>
          <w:color w:val="000000"/>
          <w:sz w:val="28"/>
        </w:rPr>
        <w:t>
      Приложение 11</w:t>
      </w:r>
    </w:p>
    <w:bookmarkEnd w:id="2064"/>
    <w:p>
      <w:pPr>
        <w:spacing w:after="0"/>
        <w:ind w:left="0"/>
        <w:jc w:val="both"/>
      </w:pPr>
      <w:r>
        <w:rPr>
          <w:rFonts w:ascii="Times New Roman"/>
          <w:b w:val="false"/>
          <w:i w:val="false"/>
          <w:color w:val="000000"/>
          <w:sz w:val="28"/>
        </w:rPr>
        <w:t>к тендерной документации</w:t>
      </w:r>
    </w:p>
    <w:p>
      <w:pPr>
        <w:spacing w:after="0"/>
        <w:ind w:left="0"/>
        <w:jc w:val="both"/>
      </w:pPr>
      <w:r>
        <w:rPr>
          <w:rFonts w:ascii="Times New Roman"/>
          <w:b w:val="false"/>
          <w:i w:val="false"/>
          <w:color w:val="000000"/>
          <w:sz w:val="28"/>
        </w:rPr>
        <w:t>Банковская гарантия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11 -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банка _________________________________________________________________________________</w:t>
      </w:r>
    </w:p>
    <w:p>
      <w:pPr>
        <w:spacing w:after="0"/>
        <w:ind w:left="0"/>
        <w:jc w:val="both"/>
      </w:pPr>
      <w:r>
        <w:rPr>
          <w:rFonts w:ascii="Times New Roman"/>
          <w:b w:val="false"/>
          <w:i w:val="false"/>
          <w:color w:val="000000"/>
          <w:sz w:val="28"/>
        </w:rPr>
        <w:t>
      Реквизиты банка _____________________________________________________________________________________</w:t>
      </w:r>
    </w:p>
    <w:p>
      <w:pPr>
        <w:spacing w:after="0"/>
        <w:ind w:left="0"/>
        <w:jc w:val="both"/>
      </w:pPr>
      <w:r>
        <w:rPr>
          <w:rFonts w:ascii="Times New Roman"/>
          <w:b w:val="false"/>
          <w:i w:val="false"/>
          <w:color w:val="000000"/>
          <w:sz w:val="28"/>
        </w:rPr>
        <w:t>
      Кому: ______________________________________________________________________________________________</w:t>
      </w:r>
    </w:p>
    <w:p>
      <w:pPr>
        <w:spacing w:after="0"/>
        <w:ind w:left="0"/>
        <w:jc w:val="both"/>
      </w:pPr>
      <w:r>
        <w:rPr>
          <w:rFonts w:ascii="Times New Roman"/>
          <w:b w:val="false"/>
          <w:i w:val="false"/>
          <w:color w:val="000000"/>
          <w:sz w:val="28"/>
        </w:rPr>
        <w:t>
      Наименование организатора закупок ____________________________________________________________________</w:t>
      </w:r>
    </w:p>
    <w:p>
      <w:pPr>
        <w:spacing w:after="0"/>
        <w:ind w:left="0"/>
        <w:jc w:val="both"/>
      </w:pPr>
      <w:r>
        <w:rPr>
          <w:rFonts w:ascii="Times New Roman"/>
          <w:b w:val="false"/>
          <w:i w:val="false"/>
          <w:color w:val="000000"/>
          <w:sz w:val="28"/>
        </w:rPr>
        <w:t>
      Реквизиты организатора закупок _______________________________________________________________________</w:t>
      </w:r>
    </w:p>
    <w:p>
      <w:pPr>
        <w:spacing w:after="0"/>
        <w:ind w:left="0"/>
        <w:jc w:val="both"/>
      </w:pPr>
      <w:r>
        <w:rPr>
          <w:rFonts w:ascii="Times New Roman"/>
          <w:b w:val="false"/>
          <w:i w:val="false"/>
          <w:color w:val="000000"/>
          <w:sz w:val="28"/>
        </w:rPr>
        <w:t>
      Гарантийное обязательство № __________________________________________________________________________</w:t>
      </w:r>
    </w:p>
    <w:p>
      <w:pPr>
        <w:spacing w:after="0"/>
        <w:ind w:left="0"/>
        <w:jc w:val="both"/>
      </w:pPr>
      <w:r>
        <w:rPr>
          <w:rFonts w:ascii="Times New Roman"/>
          <w:b w:val="false"/>
          <w:i w:val="false"/>
          <w:color w:val="000000"/>
          <w:sz w:val="28"/>
        </w:rPr>
        <w:t>
                                                                                                                      год (местонахождение)</w:t>
      </w:r>
    </w:p>
    <w:p>
      <w:pPr>
        <w:spacing w:after="0"/>
        <w:ind w:left="0"/>
        <w:jc w:val="both"/>
      </w:pPr>
      <w:r>
        <w:rPr>
          <w:rFonts w:ascii="Times New Roman"/>
          <w:b w:val="false"/>
          <w:i w:val="false"/>
          <w:color w:val="000000"/>
          <w:sz w:val="28"/>
        </w:rPr>
        <w:t>
      Мы были проинформированы, что ______________________________________________________________________</w:t>
      </w:r>
    </w:p>
    <w:p>
      <w:pPr>
        <w:spacing w:after="0"/>
        <w:ind w:left="0"/>
        <w:jc w:val="both"/>
      </w:pPr>
      <w:r>
        <w:rPr>
          <w:rFonts w:ascii="Times New Roman"/>
          <w:b w:val="false"/>
          <w:i w:val="false"/>
          <w:color w:val="000000"/>
          <w:sz w:val="28"/>
        </w:rPr>
        <w:t>
                                                                         (наименование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
      принимает участие в тендере по закупке:</w:t>
      </w:r>
    </w:p>
    <w:p>
      <w:pPr>
        <w:spacing w:after="0"/>
        <w:ind w:left="0"/>
        <w:jc w:val="both"/>
      </w:pPr>
      <w:r>
        <w:rPr>
          <w:rFonts w:ascii="Times New Roman"/>
          <w:b w:val="false"/>
          <w:i w:val="false"/>
          <w:color w:val="000000"/>
          <w:sz w:val="28"/>
        </w:rPr>
        <w:t>
      Наименование тендера _________________________________________________________________________________</w:t>
      </w:r>
    </w:p>
    <w:p>
      <w:pPr>
        <w:spacing w:after="0"/>
        <w:ind w:left="0"/>
        <w:jc w:val="both"/>
      </w:pPr>
      <w:r>
        <w:rPr>
          <w:rFonts w:ascii="Times New Roman"/>
          <w:b w:val="false"/>
          <w:i w:val="false"/>
          <w:color w:val="000000"/>
          <w:sz w:val="28"/>
        </w:rPr>
        <w:t>
      № тендера ____________________________________________________________________________________________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____________________________________________________________________________________</w:t>
      </w:r>
    </w:p>
    <w:p>
      <w:pPr>
        <w:spacing w:after="0"/>
        <w:ind w:left="0"/>
        <w:jc w:val="both"/>
      </w:pPr>
      <w:r>
        <w:rPr>
          <w:rFonts w:ascii="Times New Roman"/>
          <w:b w:val="false"/>
          <w:i w:val="false"/>
          <w:color w:val="000000"/>
          <w:sz w:val="28"/>
        </w:rPr>
        <w:t>
      № лота ________________________________________________________________________, организованном _______</w:t>
      </w:r>
    </w:p>
    <w:p>
      <w:pPr>
        <w:spacing w:after="0"/>
        <w:ind w:left="0"/>
        <w:jc w:val="both"/>
      </w:pPr>
      <w:r>
        <w:rPr>
          <w:rFonts w:ascii="Times New Roman"/>
          <w:b w:val="false"/>
          <w:i w:val="false"/>
          <w:color w:val="000000"/>
          <w:sz w:val="28"/>
        </w:rPr>
        <w:t xml:space="preserve">
                          (наименование организатора закупок) и готов осуществить поставку </w:t>
      </w:r>
    </w:p>
    <w:p>
      <w:pPr>
        <w:spacing w:after="0"/>
        <w:ind w:left="0"/>
        <w:jc w:val="both"/>
      </w:pPr>
      <w:r>
        <w:rPr>
          <w:rFonts w:ascii="Times New Roman"/>
          <w:b w:val="false"/>
          <w:i w:val="false"/>
          <w:color w:val="000000"/>
          <w:sz w:val="28"/>
        </w:rPr>
        <w:t>
      (выполнить работу, оказать услугу) ______________________________________________________________________</w:t>
      </w:r>
    </w:p>
    <w:p>
      <w:pPr>
        <w:spacing w:after="0"/>
        <w:ind w:left="0"/>
        <w:jc w:val="both"/>
      </w:pPr>
      <w:r>
        <w:rPr>
          <w:rFonts w:ascii="Times New Roman"/>
          <w:b w:val="false"/>
          <w:i w:val="false"/>
          <w:color w:val="000000"/>
          <w:sz w:val="28"/>
        </w:rPr>
        <w:t>
                                                                                    (наименование товаров, работ, услуг по тендеру (лоту (-ам))</w:t>
      </w:r>
    </w:p>
    <w:p>
      <w:pPr>
        <w:spacing w:after="0"/>
        <w:ind w:left="0"/>
        <w:jc w:val="both"/>
      </w:pPr>
      <w:r>
        <w:rPr>
          <w:rFonts w:ascii="Times New Roman"/>
          <w:b w:val="false"/>
          <w:i w:val="false"/>
          <w:color w:val="000000"/>
          <w:sz w:val="28"/>
        </w:rPr>
        <w:t>
      Тендерной документацией от "__" __________ ___ года. по проведению вышеназванного тендера предусмотрено внесение</w:t>
      </w:r>
    </w:p>
    <w:p>
      <w:pPr>
        <w:spacing w:after="0"/>
        <w:ind w:left="0"/>
        <w:jc w:val="both"/>
      </w:pPr>
      <w:r>
        <w:rPr>
          <w:rFonts w:ascii="Times New Roman"/>
          <w:b w:val="false"/>
          <w:i w:val="false"/>
          <w:color w:val="000000"/>
          <w:sz w:val="28"/>
        </w:rPr>
        <w:t xml:space="preserve"> потенциальными поставщиками обеспечения тендерной заявки на участие в тендере в виде банковской гарантии.</w:t>
      </w:r>
    </w:p>
    <w:p>
      <w:pPr>
        <w:spacing w:after="0"/>
        <w:ind w:left="0"/>
        <w:jc w:val="both"/>
      </w:pPr>
      <w:r>
        <w:rPr>
          <w:rFonts w:ascii="Times New Roman"/>
          <w:b w:val="false"/>
          <w:i w:val="false"/>
          <w:color w:val="000000"/>
          <w:sz w:val="28"/>
        </w:rPr>
        <w:t>
      В связи с этим мы ______________________________ настоящим берем на себя безотзывное обязательство выплатить</w:t>
      </w:r>
    </w:p>
    <w:p>
      <w:pPr>
        <w:spacing w:after="0"/>
        <w:ind w:left="0"/>
        <w:jc w:val="both"/>
      </w:pPr>
      <w:r>
        <w:rPr>
          <w:rFonts w:ascii="Times New Roman"/>
          <w:b w:val="false"/>
          <w:i w:val="false"/>
          <w:color w:val="000000"/>
          <w:sz w:val="28"/>
        </w:rPr>
        <w:t xml:space="preserve">                                                       (наименование банка)</w:t>
      </w:r>
    </w:p>
    <w:p>
      <w:pPr>
        <w:spacing w:after="0"/>
        <w:ind w:left="0"/>
        <w:jc w:val="both"/>
      </w:pPr>
      <w:r>
        <w:rPr>
          <w:rFonts w:ascii="Times New Roman"/>
          <w:b w:val="false"/>
          <w:i w:val="false"/>
          <w:color w:val="000000"/>
          <w:sz w:val="28"/>
        </w:rPr>
        <w:t>
      Вам по Вашему требованию сумму, равную ______________________________</w:t>
      </w:r>
    </w:p>
    <w:p>
      <w:pPr>
        <w:spacing w:after="0"/>
        <w:ind w:left="0"/>
        <w:jc w:val="both"/>
      </w:pPr>
      <w:r>
        <w:rPr>
          <w:rFonts w:ascii="Times New Roman"/>
          <w:b w:val="false"/>
          <w:i w:val="false"/>
          <w:color w:val="000000"/>
          <w:sz w:val="28"/>
        </w:rPr>
        <w:t>
                                                                                      (сумма в цифрах и прописью)</w:t>
      </w:r>
    </w:p>
    <w:p>
      <w:pPr>
        <w:spacing w:after="0"/>
        <w:ind w:left="0"/>
        <w:jc w:val="both"/>
      </w:pPr>
      <w:r>
        <w:rPr>
          <w:rFonts w:ascii="Times New Roman"/>
          <w:b w:val="false"/>
          <w:i w:val="false"/>
          <w:color w:val="000000"/>
          <w:sz w:val="28"/>
        </w:rPr>
        <w:t xml:space="preserve">
      по получении Вашего письменного требования на оплату, а также письменного подтверждения того, что Поставщик, </w:t>
      </w:r>
    </w:p>
    <w:p>
      <w:pPr>
        <w:spacing w:after="0"/>
        <w:ind w:left="0"/>
        <w:jc w:val="both"/>
      </w:pPr>
      <w:r>
        <w:rPr>
          <w:rFonts w:ascii="Times New Roman"/>
          <w:b w:val="false"/>
          <w:i w:val="false"/>
          <w:color w:val="000000"/>
          <w:sz w:val="28"/>
        </w:rPr>
        <w:t xml:space="preserve">определенный победителем тендера: </w:t>
      </w:r>
    </w:p>
    <w:p>
      <w:pPr>
        <w:spacing w:after="0"/>
        <w:ind w:left="0"/>
        <w:jc w:val="both"/>
      </w:pPr>
      <w:r>
        <w:rPr>
          <w:rFonts w:ascii="Times New Roman"/>
          <w:b w:val="false"/>
          <w:i w:val="false"/>
          <w:color w:val="000000"/>
          <w:sz w:val="28"/>
        </w:rPr>
        <w:t xml:space="preserve">
      уклонился от заключения договора о закупках; </w:t>
      </w:r>
    </w:p>
    <w:p>
      <w:pPr>
        <w:spacing w:after="0"/>
        <w:ind w:left="0"/>
        <w:jc w:val="both"/>
      </w:pPr>
      <w:r>
        <w:rPr>
          <w:rFonts w:ascii="Times New Roman"/>
          <w:b w:val="false"/>
          <w:i w:val="false"/>
          <w:color w:val="000000"/>
          <w:sz w:val="28"/>
        </w:rPr>
        <w:t xml:space="preserve">
      заключив договор о закупках, не исполнил либо ненадлежащим образом исполнил, в том числе несвоевременно исполнил </w:t>
      </w:r>
    </w:p>
    <w:p>
      <w:pPr>
        <w:spacing w:after="0"/>
        <w:ind w:left="0"/>
        <w:jc w:val="both"/>
      </w:pPr>
      <w:r>
        <w:rPr>
          <w:rFonts w:ascii="Times New Roman"/>
          <w:b w:val="false"/>
          <w:i w:val="false"/>
          <w:color w:val="000000"/>
          <w:sz w:val="28"/>
        </w:rPr>
        <w:t xml:space="preserve">требования, установленные тендерной документацией, о внесении и (или) сроках внесения обеспечения исполнения договора о </w:t>
      </w:r>
    </w:p>
    <w:p>
      <w:pPr>
        <w:spacing w:after="0"/>
        <w:ind w:left="0"/>
        <w:jc w:val="both"/>
      </w:pPr>
      <w:r>
        <w:rPr>
          <w:rFonts w:ascii="Times New Roman"/>
          <w:b w:val="false"/>
          <w:i w:val="false"/>
          <w:color w:val="000000"/>
          <w:sz w:val="28"/>
        </w:rPr>
        <w:t xml:space="preserve">акупках и (или) суммы возврата аванса (при наличии), также суммы предусмотренную пунктом 363-1 Правил; </w:t>
      </w:r>
    </w:p>
    <w:p>
      <w:pPr>
        <w:spacing w:after="0"/>
        <w:ind w:left="0"/>
        <w:jc w:val="both"/>
      </w:pPr>
      <w:r>
        <w:rPr>
          <w:rFonts w:ascii="Times New Roman"/>
          <w:b w:val="false"/>
          <w:i w:val="false"/>
          <w:color w:val="000000"/>
          <w:sz w:val="28"/>
        </w:rPr>
        <w:t xml:space="preserve">
      предоставил недостоверную информацию. </w:t>
      </w:r>
    </w:p>
    <w:p>
      <w:pPr>
        <w:spacing w:after="0"/>
        <w:ind w:left="0"/>
        <w:jc w:val="both"/>
      </w:pPr>
      <w:r>
        <w:rPr>
          <w:rFonts w:ascii="Times New Roman"/>
          <w:b w:val="false"/>
          <w:i w:val="false"/>
          <w:color w:val="000000"/>
          <w:sz w:val="28"/>
        </w:rPr>
        <w:t xml:space="preserve">
      Данное гарантийное обязательство вступает в силу со дня вскрытия заявок на участие в тендере. </w:t>
      </w:r>
    </w:p>
    <w:p>
      <w:pPr>
        <w:spacing w:after="0"/>
        <w:ind w:left="0"/>
        <w:jc w:val="both"/>
      </w:pPr>
      <w:r>
        <w:rPr>
          <w:rFonts w:ascii="Times New Roman"/>
          <w:b w:val="false"/>
          <w:i w:val="false"/>
          <w:color w:val="000000"/>
          <w:sz w:val="28"/>
        </w:rPr>
        <w:t xml:space="preserve">
      Данное гарантийное обязательство действует до окончательного срока действия заявки на участие в тендере Поставщика и </w:t>
      </w:r>
    </w:p>
    <w:p>
      <w:pPr>
        <w:spacing w:after="0"/>
        <w:ind w:left="0"/>
        <w:jc w:val="both"/>
      </w:pPr>
      <w:r>
        <w:rPr>
          <w:rFonts w:ascii="Times New Roman"/>
          <w:b w:val="false"/>
          <w:i w:val="false"/>
          <w:color w:val="000000"/>
          <w:sz w:val="28"/>
        </w:rPr>
        <w:t xml:space="preserve">истекает полностью и автоматически, независимо от того, будет ли нам возвращен этот документ или нет, если Ваше письменное </w:t>
      </w:r>
    </w:p>
    <w:p>
      <w:pPr>
        <w:spacing w:after="0"/>
        <w:ind w:left="0"/>
        <w:jc w:val="both"/>
      </w:pPr>
      <w:r>
        <w:rPr>
          <w:rFonts w:ascii="Times New Roman"/>
          <w:b w:val="false"/>
          <w:i w:val="false"/>
          <w:color w:val="000000"/>
          <w:sz w:val="28"/>
        </w:rPr>
        <w:t>требование не будет получено нами к концу ____.</w:t>
      </w:r>
    </w:p>
    <w:p>
      <w:pPr>
        <w:spacing w:after="0"/>
        <w:ind w:left="0"/>
        <w:jc w:val="both"/>
      </w:pPr>
      <w:r>
        <w:rPr>
          <w:rFonts w:ascii="Times New Roman"/>
          <w:b w:val="false"/>
          <w:i w:val="false"/>
          <w:color w:val="000000"/>
          <w:sz w:val="28"/>
        </w:rPr>
        <w:t>
      Если срок действия заявки на участие в тендере продлен, то данное гарантийное обязательство продлевается на такой же срок.</w:t>
      </w:r>
    </w:p>
    <w:p>
      <w:pPr>
        <w:spacing w:after="0"/>
        <w:ind w:left="0"/>
        <w:jc w:val="both"/>
      </w:pPr>
      <w:r>
        <w:rPr>
          <w:rFonts w:ascii="Times New Roman"/>
          <w:b w:val="false"/>
          <w:i w:val="false"/>
          <w:color w:val="000000"/>
          <w:sz w:val="28"/>
        </w:rPr>
        <w:t xml:space="preserve">
      Все права и обязанности, возникающие в связи с настоящим гарантийным обязательством, регулируются законодательством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Подпись (электронно-цифровая подпись) и печать гаранта Дата и адрес</w:t>
      </w:r>
    </w:p>
    <w:p>
      <w:pPr>
        <w:spacing w:after="0"/>
        <w:ind w:left="0"/>
        <w:jc w:val="both"/>
      </w:pPr>
      <w:r>
        <w:rPr>
          <w:rFonts w:ascii="Times New Roman"/>
          <w:b w:val="false"/>
          <w:i w:val="false"/>
          <w:color w:val="000000"/>
          <w:sz w:val="28"/>
        </w:rPr>
        <w:t xml:space="preserve">
      *- наименование банка второго уровня, являющегося резидентом Республики Казахстан, в случае участия потенциального </w:t>
      </w:r>
    </w:p>
    <w:p>
      <w:pPr>
        <w:spacing w:after="0"/>
        <w:ind w:left="0"/>
        <w:jc w:val="both"/>
      </w:pPr>
      <w:r>
        <w:rPr>
          <w:rFonts w:ascii="Times New Roman"/>
          <w:b w:val="false"/>
          <w:i w:val="false"/>
          <w:color w:val="000000"/>
          <w:sz w:val="28"/>
        </w:rPr>
        <w:t>поставщика являющимся резидентом Республики Казахстан.</w:t>
      </w:r>
    </w:p>
    <w:p>
      <w:pPr>
        <w:spacing w:after="0"/>
        <w:ind w:left="0"/>
        <w:jc w:val="both"/>
      </w:pPr>
      <w:r>
        <w:rPr>
          <w:rFonts w:ascii="Times New Roman"/>
          <w:b w:val="false"/>
          <w:i w:val="false"/>
          <w:color w:val="000000"/>
          <w:sz w:val="28"/>
        </w:rPr>
        <w:t xml:space="preserve">
      Банковская гарантия, предоставляемая потенциальным поставщиком, должна соответствовать требованиям </w:t>
      </w:r>
      <w:r>
        <w:rPr>
          <w:rFonts w:ascii="Times New Roman"/>
          <w:b w:val="false"/>
          <w:i w:val="false"/>
          <w:color w:val="000000"/>
          <w:sz w:val="28"/>
        </w:rPr>
        <w:t>Гражданского кодекса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Республики Казахстан, Национального банка Республики Казахстан и внутренним нормативным документам заказчика в части регулирования </w:t>
      </w:r>
    </w:p>
    <w:p>
      <w:pPr>
        <w:spacing w:after="0"/>
        <w:ind w:left="0"/>
        <w:jc w:val="both"/>
      </w:pPr>
      <w:r>
        <w:rPr>
          <w:rFonts w:ascii="Times New Roman"/>
          <w:b w:val="false"/>
          <w:i w:val="false"/>
          <w:color w:val="000000"/>
          <w:sz w:val="28"/>
        </w:rPr>
        <w:t xml:space="preserve">лимитов на контрагентов. Рейтинг банка второго уровня, предоставивший гарантию, должен соответствовать долгосрочному рейтингу эмитента </w:t>
      </w:r>
    </w:p>
    <w:p>
      <w:pPr>
        <w:spacing w:after="0"/>
        <w:ind w:left="0"/>
        <w:jc w:val="both"/>
      </w:pPr>
      <w:r>
        <w:rPr>
          <w:rFonts w:ascii="Times New Roman"/>
          <w:b w:val="false"/>
          <w:i w:val="false"/>
          <w:color w:val="000000"/>
          <w:sz w:val="28"/>
        </w:rPr>
        <w:t>международных рейтинговых агентств Standard&amp;Poor’s/FitchRatings не ниже "BB-" и (или) Moody’s Investors Service не ниже Ba3.</w:t>
      </w:r>
    </w:p>
    <w:p>
      <w:pPr>
        <w:spacing w:after="0"/>
        <w:ind w:left="0"/>
        <w:jc w:val="both"/>
      </w:pPr>
      <w:bookmarkStart w:name="z1897" w:id="2065"/>
      <w:r>
        <w:rPr>
          <w:rFonts w:ascii="Times New Roman"/>
          <w:b w:val="false"/>
          <w:i w:val="false"/>
          <w:color w:val="000000"/>
          <w:sz w:val="28"/>
        </w:rPr>
        <w:t>
      Приложение 12</w:t>
      </w:r>
    </w:p>
    <w:bookmarkEnd w:id="2065"/>
    <w:p>
      <w:pPr>
        <w:spacing w:after="0"/>
        <w:ind w:left="0"/>
        <w:jc w:val="both"/>
      </w:pPr>
      <w:r>
        <w:rPr>
          <w:rFonts w:ascii="Times New Roman"/>
          <w:b w:val="false"/>
          <w:i w:val="false"/>
          <w:color w:val="000000"/>
          <w:sz w:val="28"/>
        </w:rPr>
        <w:t>к тендерной документации</w:t>
      </w:r>
    </w:p>
    <w:bookmarkStart w:name="z1898" w:id="2066"/>
    <w:p>
      <w:pPr>
        <w:spacing w:after="0"/>
        <w:ind w:left="0"/>
        <w:jc w:val="both"/>
      </w:pPr>
      <w:r>
        <w:rPr>
          <w:rFonts w:ascii="Times New Roman"/>
          <w:b w:val="false"/>
          <w:i w:val="false"/>
          <w:color w:val="000000"/>
          <w:sz w:val="28"/>
        </w:rPr>
        <w:t xml:space="preserve">
      </w:t>
      </w:r>
      <w:r>
        <w:rPr>
          <w:rFonts w:ascii="Times New Roman"/>
          <w:b/>
          <w:i w:val="false"/>
          <w:color w:val="000000"/>
          <w:sz w:val="28"/>
        </w:rPr>
        <w:t>Тендерное ценовое предложение потенциального поставщика (заполняется отдельно на каждый лот)</w:t>
      </w:r>
    </w:p>
    <w:bookmarkEnd w:id="2066"/>
    <w:bookmarkStart w:name="z1899" w:id="2067"/>
    <w:p>
      <w:pPr>
        <w:spacing w:after="0"/>
        <w:ind w:left="0"/>
        <w:jc w:val="both"/>
      </w:pPr>
      <w:r>
        <w:rPr>
          <w:rFonts w:ascii="Times New Roman"/>
          <w:b w:val="false"/>
          <w:i w:val="false"/>
          <w:color w:val="000000"/>
          <w:sz w:val="28"/>
        </w:rPr>
        <w:t>
      № тендера ___________________________________________________</w:t>
      </w:r>
    </w:p>
    <w:bookmarkEnd w:id="2067"/>
    <w:bookmarkStart w:name="z1900" w:id="2068"/>
    <w:p>
      <w:pPr>
        <w:spacing w:after="0"/>
        <w:ind w:left="0"/>
        <w:jc w:val="both"/>
      </w:pPr>
      <w:r>
        <w:rPr>
          <w:rFonts w:ascii="Times New Roman"/>
          <w:b w:val="false"/>
          <w:i w:val="false"/>
          <w:color w:val="000000"/>
          <w:sz w:val="28"/>
        </w:rPr>
        <w:t>
      Наименование тендера ________________________________________</w:t>
      </w:r>
    </w:p>
    <w:bookmarkEnd w:id="2068"/>
    <w:bookmarkStart w:name="z1901" w:id="2069"/>
    <w:p>
      <w:pPr>
        <w:spacing w:after="0"/>
        <w:ind w:left="0"/>
        <w:jc w:val="both"/>
      </w:pPr>
      <w:r>
        <w:rPr>
          <w:rFonts w:ascii="Times New Roman"/>
          <w:b w:val="false"/>
          <w:i w:val="false"/>
          <w:color w:val="000000"/>
          <w:sz w:val="28"/>
        </w:rPr>
        <w:t>
      № лота _____________________________________________________</w:t>
      </w:r>
    </w:p>
    <w:bookmarkEnd w:id="2069"/>
    <w:bookmarkStart w:name="z1902" w:id="2070"/>
    <w:p>
      <w:pPr>
        <w:spacing w:after="0"/>
        <w:ind w:left="0"/>
        <w:jc w:val="both"/>
      </w:pPr>
      <w:r>
        <w:rPr>
          <w:rFonts w:ascii="Times New Roman"/>
          <w:b w:val="false"/>
          <w:i w:val="false"/>
          <w:color w:val="000000"/>
          <w:sz w:val="28"/>
        </w:rPr>
        <w:t>
      Наименование лота ___________________________________________</w:t>
      </w:r>
    </w:p>
    <w:bookmarkEnd w:id="2070"/>
    <w:bookmarkStart w:name="z1903" w:id="2071"/>
    <w:p>
      <w:pPr>
        <w:spacing w:after="0"/>
        <w:ind w:left="0"/>
        <w:jc w:val="both"/>
      </w:pPr>
      <w:r>
        <w:rPr>
          <w:rFonts w:ascii="Times New Roman"/>
          <w:b w:val="false"/>
          <w:i w:val="false"/>
          <w:color w:val="000000"/>
          <w:sz w:val="28"/>
        </w:rPr>
        <w:t>
      Наименование поставщика _____________________________________</w:t>
      </w:r>
    </w:p>
    <w:bookmarkEnd w:id="2071"/>
    <w:bookmarkStart w:name="z1904" w:id="2072"/>
    <w:p>
      <w:pPr>
        <w:spacing w:after="0"/>
        <w:ind w:left="0"/>
        <w:jc w:val="both"/>
      </w:pPr>
      <w:r>
        <w:rPr>
          <w:rFonts w:ascii="Times New Roman"/>
          <w:b w:val="false"/>
          <w:i w:val="false"/>
          <w:color w:val="000000"/>
          <w:sz w:val="28"/>
        </w:rPr>
        <w:t>
      БИН/ИИН/ИНН/УНП _________________________________________</w:t>
      </w:r>
    </w:p>
    <w:bookmarkEnd w:id="2072"/>
    <w:bookmarkStart w:name="z1905" w:id="2073"/>
    <w:p>
      <w:pPr>
        <w:spacing w:after="0"/>
        <w:ind w:left="0"/>
        <w:jc w:val="both"/>
      </w:pPr>
      <w:r>
        <w:rPr>
          <w:rFonts w:ascii="Times New Roman"/>
          <w:b w:val="false"/>
          <w:i w:val="false"/>
          <w:color w:val="000000"/>
          <w:sz w:val="28"/>
        </w:rPr>
        <w:t>
      Банковские реквизиты поставщика _______________________________</w:t>
      </w:r>
    </w:p>
    <w:bookmarkEnd w:id="2073"/>
    <w:bookmarkStart w:name="z1906" w:id="2074"/>
    <w:p>
      <w:pPr>
        <w:spacing w:after="0"/>
        <w:ind w:left="0"/>
        <w:jc w:val="both"/>
      </w:pPr>
      <w:r>
        <w:rPr>
          <w:rFonts w:ascii="Times New Roman"/>
          <w:b w:val="false"/>
          <w:i w:val="false"/>
          <w:color w:val="000000"/>
          <w:sz w:val="28"/>
        </w:rPr>
        <w:t>
      Наименование валюты ценового предложения _____________________</w:t>
      </w:r>
    </w:p>
    <w:bookmarkEnd w:id="2074"/>
    <w:bookmarkStart w:name="z1907" w:id="2075"/>
    <w:p>
      <w:pPr>
        <w:spacing w:after="0"/>
        <w:ind w:left="0"/>
        <w:jc w:val="both"/>
      </w:pPr>
      <w:r>
        <w:rPr>
          <w:rFonts w:ascii="Times New Roman"/>
          <w:b w:val="false"/>
          <w:i w:val="false"/>
          <w:color w:val="000000"/>
          <w:sz w:val="28"/>
        </w:rPr>
        <w:t>
      Единица измерения ____________________________________________</w:t>
      </w:r>
    </w:p>
    <w:bookmarkEnd w:id="2075"/>
    <w:bookmarkStart w:name="z1908" w:id="2076"/>
    <w:p>
      <w:pPr>
        <w:spacing w:after="0"/>
        <w:ind w:left="0"/>
        <w:jc w:val="both"/>
      </w:pPr>
      <w:r>
        <w:rPr>
          <w:rFonts w:ascii="Times New Roman"/>
          <w:b w:val="false"/>
          <w:i w:val="false"/>
          <w:color w:val="000000"/>
          <w:sz w:val="28"/>
        </w:rPr>
        <w:t>
      Цена за единицу с учетом всех расходов и скидок __________________</w:t>
      </w:r>
    </w:p>
    <w:bookmarkEnd w:id="2076"/>
    <w:bookmarkStart w:name="z1909" w:id="2077"/>
    <w:p>
      <w:pPr>
        <w:spacing w:after="0"/>
        <w:ind w:left="0"/>
        <w:jc w:val="both"/>
      </w:pPr>
      <w:r>
        <w:rPr>
          <w:rFonts w:ascii="Times New Roman"/>
          <w:b w:val="false"/>
          <w:i w:val="false"/>
          <w:color w:val="000000"/>
          <w:sz w:val="28"/>
        </w:rPr>
        <w:t>
      Количество (объем) ___________________________________________</w:t>
      </w:r>
    </w:p>
    <w:bookmarkEnd w:id="2077"/>
    <w:bookmarkStart w:name="z1910" w:id="2078"/>
    <w:p>
      <w:pPr>
        <w:spacing w:after="0"/>
        <w:ind w:left="0"/>
        <w:jc w:val="both"/>
      </w:pPr>
      <w:r>
        <w:rPr>
          <w:rFonts w:ascii="Times New Roman"/>
          <w:b w:val="false"/>
          <w:i w:val="false"/>
          <w:color w:val="000000"/>
          <w:sz w:val="28"/>
        </w:rPr>
        <w:t xml:space="preserve">
      Условия поставки товара ИНКОТЕРМС 2010 ______________________ </w:t>
      </w:r>
    </w:p>
    <w:bookmarkEnd w:id="2078"/>
    <w:bookmarkStart w:name="z1911" w:id="2079"/>
    <w:p>
      <w:pPr>
        <w:spacing w:after="0"/>
        <w:ind w:left="0"/>
        <w:jc w:val="both"/>
      </w:pPr>
      <w:r>
        <w:rPr>
          <w:rFonts w:ascii="Times New Roman"/>
          <w:b w:val="false"/>
          <w:i w:val="false"/>
          <w:color w:val="000000"/>
          <w:sz w:val="28"/>
        </w:rPr>
        <w:t xml:space="preserve">
      Общая цена (количество умножить на цену за единицу) ______________ </w:t>
      </w:r>
    </w:p>
    <w:bookmarkEnd w:id="2079"/>
    <w:bookmarkStart w:name="z1912" w:id="2080"/>
    <w:p>
      <w:pPr>
        <w:spacing w:after="0"/>
        <w:ind w:left="0"/>
        <w:jc w:val="both"/>
      </w:pPr>
      <w:r>
        <w:rPr>
          <w:rFonts w:ascii="Times New Roman"/>
          <w:b w:val="false"/>
          <w:i w:val="false"/>
          <w:color w:val="000000"/>
          <w:sz w:val="28"/>
        </w:rPr>
        <w:t>
      Мы согласны с Вашими условиями платежа, оговоренными в тендерной документации.</w:t>
      </w:r>
    </w:p>
    <w:bookmarkEnd w:id="2080"/>
    <w:bookmarkStart w:name="z1913" w:id="2081"/>
    <w:p>
      <w:pPr>
        <w:spacing w:after="0"/>
        <w:ind w:left="0"/>
        <w:jc w:val="both"/>
      </w:pPr>
      <w:r>
        <w:rPr>
          <w:rFonts w:ascii="Times New Roman"/>
          <w:b w:val="false"/>
          <w:i w:val="false"/>
          <w:color w:val="000000"/>
          <w:sz w:val="28"/>
        </w:rPr>
        <w:t>
      Расшифровка аббревиатур:</w:t>
      </w:r>
    </w:p>
    <w:bookmarkEnd w:id="2081"/>
    <w:bookmarkStart w:name="z1914" w:id="2082"/>
    <w:p>
      <w:pPr>
        <w:spacing w:after="0"/>
        <w:ind w:left="0"/>
        <w:jc w:val="both"/>
      </w:pPr>
      <w:r>
        <w:rPr>
          <w:rFonts w:ascii="Times New Roman"/>
          <w:b w:val="false"/>
          <w:i w:val="false"/>
          <w:color w:val="000000"/>
          <w:sz w:val="28"/>
        </w:rPr>
        <w:t>
      БИН – бизнес-идентификационный номер;</w:t>
      </w:r>
    </w:p>
    <w:bookmarkEnd w:id="2082"/>
    <w:bookmarkStart w:name="z1915" w:id="2083"/>
    <w:p>
      <w:pPr>
        <w:spacing w:after="0"/>
        <w:ind w:left="0"/>
        <w:jc w:val="both"/>
      </w:pPr>
      <w:r>
        <w:rPr>
          <w:rFonts w:ascii="Times New Roman"/>
          <w:b w:val="false"/>
          <w:i w:val="false"/>
          <w:color w:val="000000"/>
          <w:sz w:val="28"/>
        </w:rPr>
        <w:t>
      ИИН – индивидуальный идентификационный номер;</w:t>
      </w:r>
    </w:p>
    <w:bookmarkEnd w:id="2083"/>
    <w:bookmarkStart w:name="z1916" w:id="2084"/>
    <w:p>
      <w:pPr>
        <w:spacing w:after="0"/>
        <w:ind w:left="0"/>
        <w:jc w:val="both"/>
      </w:pPr>
      <w:r>
        <w:rPr>
          <w:rFonts w:ascii="Times New Roman"/>
          <w:b w:val="false"/>
          <w:i w:val="false"/>
          <w:color w:val="000000"/>
          <w:sz w:val="28"/>
        </w:rPr>
        <w:t>
      ИНН – идентификационный номер налогоплательщика;</w:t>
      </w:r>
    </w:p>
    <w:bookmarkEnd w:id="2084"/>
    <w:bookmarkStart w:name="z1917" w:id="2085"/>
    <w:p>
      <w:pPr>
        <w:spacing w:after="0"/>
        <w:ind w:left="0"/>
        <w:jc w:val="both"/>
      </w:pPr>
      <w:r>
        <w:rPr>
          <w:rFonts w:ascii="Times New Roman"/>
          <w:b w:val="false"/>
          <w:i w:val="false"/>
          <w:color w:val="000000"/>
          <w:sz w:val="28"/>
        </w:rPr>
        <w:t>
      УНП – учетный номер плательщика.</w:t>
      </w:r>
    </w:p>
    <w:bookmarkEnd w:id="2085"/>
    <w:p>
      <w:pPr>
        <w:spacing w:after="0"/>
        <w:ind w:left="0"/>
        <w:jc w:val="both"/>
      </w:pPr>
      <w:bookmarkStart w:name="z1918" w:id="2086"/>
      <w:r>
        <w:rPr>
          <w:rFonts w:ascii="Times New Roman"/>
          <w:b w:val="false"/>
          <w:i w:val="false"/>
          <w:color w:val="000000"/>
          <w:sz w:val="28"/>
        </w:rPr>
        <w:t>
      Приложение 6</w:t>
      </w:r>
    </w:p>
    <w:bookmarkEnd w:id="2086"/>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1919" w:id="2087"/>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Протокол предварительного обсуждения проекта тендерной документации</w:t>
      </w:r>
    </w:p>
    <w:bookmarkEnd w:id="2087"/>
    <w:bookmarkStart w:name="z1920" w:id="2088"/>
    <w:p>
      <w:pPr>
        <w:spacing w:after="0"/>
        <w:ind w:left="0"/>
        <w:jc w:val="both"/>
      </w:pPr>
      <w:r>
        <w:rPr>
          <w:rFonts w:ascii="Times New Roman"/>
          <w:b w:val="false"/>
          <w:i w:val="false"/>
          <w:color w:val="000000"/>
          <w:sz w:val="28"/>
        </w:rPr>
        <w:t>
      №___</w:t>
      </w:r>
    </w:p>
    <w:bookmarkEnd w:id="2088"/>
    <w:bookmarkStart w:name="z1921" w:id="2089"/>
    <w:p>
      <w:pPr>
        <w:spacing w:after="0"/>
        <w:ind w:left="0"/>
        <w:jc w:val="both"/>
      </w:pPr>
      <w:r>
        <w:rPr>
          <w:rFonts w:ascii="Times New Roman"/>
          <w:b w:val="false"/>
          <w:i w:val="false"/>
          <w:color w:val="000000"/>
          <w:sz w:val="28"/>
        </w:rPr>
        <w:t>
      № тендера ______________________________________________________</w:t>
      </w:r>
    </w:p>
    <w:bookmarkEnd w:id="2089"/>
    <w:bookmarkStart w:name="z1922" w:id="2090"/>
    <w:p>
      <w:pPr>
        <w:spacing w:after="0"/>
        <w:ind w:left="0"/>
        <w:jc w:val="both"/>
      </w:pPr>
      <w:r>
        <w:rPr>
          <w:rFonts w:ascii="Times New Roman"/>
          <w:b w:val="false"/>
          <w:i w:val="false"/>
          <w:color w:val="000000"/>
          <w:sz w:val="28"/>
        </w:rPr>
        <w:t>
      Название тендера ________________________________________________</w:t>
      </w:r>
    </w:p>
    <w:bookmarkEnd w:id="2090"/>
    <w:bookmarkStart w:name="z1923" w:id="2091"/>
    <w:p>
      <w:pPr>
        <w:spacing w:after="0"/>
        <w:ind w:left="0"/>
        <w:jc w:val="both"/>
      </w:pPr>
      <w:r>
        <w:rPr>
          <w:rFonts w:ascii="Times New Roman"/>
          <w:b w:val="false"/>
          <w:i w:val="false"/>
          <w:color w:val="000000"/>
          <w:sz w:val="28"/>
        </w:rPr>
        <w:t>
      Срок приема замечаний к проекту тендерной документации, а также</w:t>
      </w:r>
    </w:p>
    <w:bookmarkEnd w:id="2091"/>
    <w:bookmarkStart w:name="z1924" w:id="2092"/>
    <w:p>
      <w:pPr>
        <w:spacing w:after="0"/>
        <w:ind w:left="0"/>
        <w:jc w:val="both"/>
      </w:pPr>
      <w:r>
        <w:rPr>
          <w:rFonts w:ascii="Times New Roman"/>
          <w:b w:val="false"/>
          <w:i w:val="false"/>
          <w:color w:val="000000"/>
          <w:sz w:val="28"/>
        </w:rPr>
        <w:t>
      запросов о разъяснении положений тендерной документации с _________</w:t>
      </w:r>
    </w:p>
    <w:bookmarkEnd w:id="2092"/>
    <w:bookmarkStart w:name="z1925" w:id="2093"/>
    <w:p>
      <w:pPr>
        <w:spacing w:after="0"/>
        <w:ind w:left="0"/>
        <w:jc w:val="both"/>
      </w:pPr>
      <w:r>
        <w:rPr>
          <w:rFonts w:ascii="Times New Roman"/>
          <w:b w:val="false"/>
          <w:i w:val="false"/>
          <w:color w:val="000000"/>
          <w:sz w:val="28"/>
        </w:rPr>
        <w:t>
      по ___________</w:t>
      </w:r>
    </w:p>
    <w:bookmarkEnd w:id="2093"/>
    <w:bookmarkStart w:name="z1926" w:id="2094"/>
    <w:p>
      <w:pPr>
        <w:spacing w:after="0"/>
        <w:ind w:left="0"/>
        <w:jc w:val="both"/>
      </w:pPr>
      <w:r>
        <w:rPr>
          <w:rFonts w:ascii="Times New Roman"/>
          <w:b w:val="false"/>
          <w:i w:val="false"/>
          <w:color w:val="000000"/>
          <w:sz w:val="28"/>
        </w:rPr>
        <w:t>
      Наименование организатора ______________________________________</w:t>
      </w:r>
    </w:p>
    <w:bookmarkEnd w:id="2094"/>
    <w:bookmarkStart w:name="z1927" w:id="2095"/>
    <w:p>
      <w:pPr>
        <w:spacing w:after="0"/>
        <w:ind w:left="0"/>
        <w:jc w:val="both"/>
      </w:pPr>
      <w:r>
        <w:rPr>
          <w:rFonts w:ascii="Times New Roman"/>
          <w:b w:val="false"/>
          <w:i w:val="false"/>
          <w:color w:val="000000"/>
          <w:sz w:val="28"/>
        </w:rPr>
        <w:t>
      Замечание(я) к проекту тендерной документации, а также запрос(ы) о разъяснении положений тендерной документации направлены следующим(и) потенциальным поставщиком (-ами), по которому (-ым) принято (-ы) следующее (-ие) решение (-я):</w:t>
      </w:r>
    </w:p>
    <w:bookmarkEnd w:id="2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3020"/>
        <w:gridCol w:w="2951"/>
        <w:gridCol w:w="747"/>
        <w:gridCol w:w="2763"/>
        <w:gridCol w:w="747"/>
        <w:gridCol w:w="1613"/>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 потенциального поставщика</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8" w:id="2096"/>
    <w:p>
      <w:pPr>
        <w:spacing w:after="0"/>
        <w:ind w:left="0"/>
        <w:jc w:val="both"/>
      </w:pPr>
      <w:r>
        <w:rPr>
          <w:rFonts w:ascii="Times New Roman"/>
          <w:b w:val="false"/>
          <w:i w:val="false"/>
          <w:color w:val="000000"/>
          <w:sz w:val="28"/>
        </w:rPr>
        <w:t>
      Заявки на участие в данном тендере принимаются не позднее пятнадцати календарных дней с момента размещения данного протокола и текста утвержденной тендерной документации на веб-портале закупок</w:t>
      </w:r>
    </w:p>
    <w:bookmarkEnd w:id="2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9"/>
        <w:gridCol w:w="5571"/>
      </w:tblGrid>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либо ответственный секретарь или иное осуществляющее полномочия ответственного секретаря должностное лицо</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w:t>
            </w:r>
          </w:p>
        </w:tc>
      </w:tr>
    </w:tbl>
    <w:bookmarkStart w:name="z1929" w:id="2097"/>
    <w:p>
      <w:pPr>
        <w:spacing w:after="0"/>
        <w:ind w:left="0"/>
        <w:jc w:val="both"/>
      </w:pPr>
      <w:r>
        <w:rPr>
          <w:rFonts w:ascii="Times New Roman"/>
          <w:b w:val="false"/>
          <w:i w:val="false"/>
          <w:color w:val="000000"/>
          <w:sz w:val="28"/>
        </w:rPr>
        <w:t>
      Расшифровка аббревиатур:</w:t>
      </w:r>
    </w:p>
    <w:bookmarkEnd w:id="2097"/>
    <w:bookmarkStart w:name="z1930" w:id="2098"/>
    <w:p>
      <w:pPr>
        <w:spacing w:after="0"/>
        <w:ind w:left="0"/>
        <w:jc w:val="both"/>
      </w:pPr>
      <w:r>
        <w:rPr>
          <w:rFonts w:ascii="Times New Roman"/>
          <w:b w:val="false"/>
          <w:i w:val="false"/>
          <w:color w:val="000000"/>
          <w:sz w:val="28"/>
        </w:rPr>
        <w:t>
      БИН – бизнес-идентификационный номер;</w:t>
      </w:r>
    </w:p>
    <w:bookmarkEnd w:id="2098"/>
    <w:bookmarkStart w:name="z1931" w:id="2099"/>
    <w:p>
      <w:pPr>
        <w:spacing w:after="0"/>
        <w:ind w:left="0"/>
        <w:jc w:val="both"/>
      </w:pPr>
      <w:r>
        <w:rPr>
          <w:rFonts w:ascii="Times New Roman"/>
          <w:b w:val="false"/>
          <w:i w:val="false"/>
          <w:color w:val="000000"/>
          <w:sz w:val="28"/>
        </w:rPr>
        <w:t>
      ИИН – индивидуальный идентификационный номер;</w:t>
      </w:r>
    </w:p>
    <w:bookmarkEnd w:id="2099"/>
    <w:bookmarkStart w:name="z1932" w:id="2100"/>
    <w:p>
      <w:pPr>
        <w:spacing w:after="0"/>
        <w:ind w:left="0"/>
        <w:jc w:val="both"/>
      </w:pPr>
      <w:r>
        <w:rPr>
          <w:rFonts w:ascii="Times New Roman"/>
          <w:b w:val="false"/>
          <w:i w:val="false"/>
          <w:color w:val="000000"/>
          <w:sz w:val="28"/>
        </w:rPr>
        <w:t>
      ИНН – идентификационный номер налогоплательщика;</w:t>
      </w:r>
    </w:p>
    <w:bookmarkEnd w:id="2100"/>
    <w:bookmarkStart w:name="z1933" w:id="2101"/>
    <w:p>
      <w:pPr>
        <w:spacing w:after="0"/>
        <w:ind w:left="0"/>
        <w:jc w:val="both"/>
      </w:pPr>
      <w:r>
        <w:rPr>
          <w:rFonts w:ascii="Times New Roman"/>
          <w:b w:val="false"/>
          <w:i w:val="false"/>
          <w:color w:val="000000"/>
          <w:sz w:val="28"/>
        </w:rPr>
        <w:t>
      УНП – учетный номер плательщика;</w:t>
      </w:r>
    </w:p>
    <w:bookmarkEnd w:id="2101"/>
    <w:bookmarkStart w:name="z1934" w:id="2102"/>
    <w:p>
      <w:pPr>
        <w:spacing w:after="0"/>
        <w:ind w:left="0"/>
        <w:jc w:val="both"/>
      </w:pPr>
      <w:r>
        <w:rPr>
          <w:rFonts w:ascii="Times New Roman"/>
          <w:b w:val="false"/>
          <w:i w:val="false"/>
          <w:color w:val="000000"/>
          <w:sz w:val="28"/>
        </w:rPr>
        <w:t>
      Ф.И.О. – фамилия, имя, отчество (при его наличии).</w:t>
      </w:r>
    </w:p>
    <w:bookmarkEnd w:id="2102"/>
    <w:p>
      <w:pPr>
        <w:spacing w:after="0"/>
        <w:ind w:left="0"/>
        <w:jc w:val="both"/>
      </w:pPr>
      <w:bookmarkStart w:name="z1935" w:id="2103"/>
      <w:r>
        <w:rPr>
          <w:rFonts w:ascii="Times New Roman"/>
          <w:b w:val="false"/>
          <w:i w:val="false"/>
          <w:color w:val="000000"/>
          <w:sz w:val="28"/>
        </w:rPr>
        <w:t>
      Приложение 7</w:t>
      </w:r>
    </w:p>
    <w:bookmarkEnd w:id="2103"/>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1936" w:id="2104"/>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Протокол вскрытия (номер открытого тендера) при этом номер должен быть привязан к способу и номеру закупки (формируется на каждый лот в отдельности)</w:t>
      </w:r>
    </w:p>
    <w:bookmarkEnd w:id="2104"/>
    <w:bookmarkStart w:name="z1937" w:id="2105"/>
    <w:p>
      <w:pPr>
        <w:spacing w:after="0"/>
        <w:ind w:left="0"/>
        <w:jc w:val="both"/>
      </w:pPr>
      <w:r>
        <w:rPr>
          <w:rFonts w:ascii="Times New Roman"/>
          <w:b w:val="false"/>
          <w:i w:val="false"/>
          <w:color w:val="000000"/>
          <w:sz w:val="28"/>
        </w:rPr>
        <w:t>
      Дата и время</w:t>
      </w:r>
    </w:p>
    <w:bookmarkEnd w:id="2105"/>
    <w:bookmarkStart w:name="z1938" w:id="2106"/>
    <w:p>
      <w:pPr>
        <w:spacing w:after="0"/>
        <w:ind w:left="0"/>
        <w:jc w:val="both"/>
      </w:pPr>
      <w:r>
        <w:rPr>
          <w:rFonts w:ascii="Times New Roman"/>
          <w:b w:val="false"/>
          <w:i w:val="false"/>
          <w:color w:val="000000"/>
          <w:sz w:val="28"/>
        </w:rPr>
        <w:t>
      Заказчик* _____________________________________________________</w:t>
      </w:r>
    </w:p>
    <w:bookmarkEnd w:id="2106"/>
    <w:bookmarkStart w:name="z1939" w:id="2107"/>
    <w:p>
      <w:pPr>
        <w:spacing w:after="0"/>
        <w:ind w:left="0"/>
        <w:jc w:val="both"/>
      </w:pPr>
      <w:r>
        <w:rPr>
          <w:rFonts w:ascii="Times New Roman"/>
          <w:b w:val="false"/>
          <w:i w:val="false"/>
          <w:color w:val="000000"/>
          <w:sz w:val="28"/>
        </w:rPr>
        <w:t>
      № тендера ______________________________________________________</w:t>
      </w:r>
    </w:p>
    <w:bookmarkEnd w:id="2107"/>
    <w:bookmarkStart w:name="z1940" w:id="2108"/>
    <w:p>
      <w:pPr>
        <w:spacing w:after="0"/>
        <w:ind w:left="0"/>
        <w:jc w:val="both"/>
      </w:pPr>
      <w:r>
        <w:rPr>
          <w:rFonts w:ascii="Times New Roman"/>
          <w:b w:val="false"/>
          <w:i w:val="false"/>
          <w:color w:val="000000"/>
          <w:sz w:val="28"/>
        </w:rPr>
        <w:t>
      Наименование тендера ___________________________________________</w:t>
      </w:r>
    </w:p>
    <w:bookmarkEnd w:id="2108"/>
    <w:bookmarkStart w:name="z1941" w:id="2109"/>
    <w:p>
      <w:pPr>
        <w:spacing w:after="0"/>
        <w:ind w:left="0"/>
        <w:jc w:val="both"/>
      </w:pPr>
      <w:r>
        <w:rPr>
          <w:rFonts w:ascii="Times New Roman"/>
          <w:b w:val="false"/>
          <w:i w:val="false"/>
          <w:color w:val="000000"/>
          <w:sz w:val="28"/>
        </w:rPr>
        <w:t>
      Наименование организатора _______________________________________</w:t>
      </w:r>
    </w:p>
    <w:bookmarkEnd w:id="2109"/>
    <w:bookmarkStart w:name="z1942" w:id="2110"/>
    <w:p>
      <w:pPr>
        <w:spacing w:after="0"/>
        <w:ind w:left="0"/>
        <w:jc w:val="both"/>
      </w:pPr>
      <w:r>
        <w:rPr>
          <w:rFonts w:ascii="Times New Roman"/>
          <w:b w:val="false"/>
          <w:i w:val="false"/>
          <w:color w:val="000000"/>
          <w:sz w:val="28"/>
        </w:rPr>
        <w:t>
      Адрес организатора ______________________________________________</w:t>
      </w:r>
    </w:p>
    <w:bookmarkEnd w:id="2110"/>
    <w:bookmarkStart w:name="z1943" w:id="2111"/>
    <w:p>
      <w:pPr>
        <w:spacing w:after="0"/>
        <w:ind w:left="0"/>
        <w:jc w:val="both"/>
      </w:pPr>
      <w:r>
        <w:rPr>
          <w:rFonts w:ascii="Times New Roman"/>
          <w:b w:val="false"/>
          <w:i w:val="false"/>
          <w:color w:val="000000"/>
          <w:sz w:val="28"/>
        </w:rPr>
        <w:t>
      Состав тендерной комиссии:</w:t>
      </w:r>
    </w:p>
    <w:bookmarkEnd w:id="2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162"/>
        <w:gridCol w:w="2102"/>
        <w:gridCol w:w="210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(при его наличии)</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4" w:id="2112"/>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___________</w:t>
      </w:r>
    </w:p>
    <w:bookmarkEnd w:id="2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1631"/>
        <w:gridCol w:w="1631"/>
        <w:gridCol w:w="1003"/>
        <w:gridCol w:w="2259"/>
        <w:gridCol w:w="4773"/>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5" w:id="2113"/>
    <w:p>
      <w:pPr>
        <w:spacing w:after="0"/>
        <w:ind w:left="0"/>
        <w:jc w:val="both"/>
      </w:pPr>
      <w:r>
        <w:rPr>
          <w:rFonts w:ascii="Times New Roman"/>
          <w:b w:val="false"/>
          <w:i w:val="false"/>
          <w:color w:val="000000"/>
          <w:sz w:val="28"/>
        </w:rPr>
        <w:t>
      № лота _______________________________________________________</w:t>
      </w:r>
    </w:p>
    <w:bookmarkEnd w:id="2113"/>
    <w:bookmarkStart w:name="z1946" w:id="2114"/>
    <w:p>
      <w:pPr>
        <w:spacing w:after="0"/>
        <w:ind w:left="0"/>
        <w:jc w:val="both"/>
      </w:pPr>
      <w:r>
        <w:rPr>
          <w:rFonts w:ascii="Times New Roman"/>
          <w:b w:val="false"/>
          <w:i w:val="false"/>
          <w:color w:val="000000"/>
          <w:sz w:val="28"/>
        </w:rPr>
        <w:t>
      Наименование лота ____________________________________________</w:t>
      </w:r>
    </w:p>
    <w:bookmarkEnd w:id="2114"/>
    <w:bookmarkStart w:name="z1947" w:id="2115"/>
    <w:p>
      <w:pPr>
        <w:spacing w:after="0"/>
        <w:ind w:left="0"/>
        <w:jc w:val="both"/>
      </w:pPr>
      <w:r>
        <w:rPr>
          <w:rFonts w:ascii="Times New Roman"/>
          <w:b w:val="false"/>
          <w:i w:val="false"/>
          <w:color w:val="000000"/>
          <w:sz w:val="28"/>
        </w:rPr>
        <w:t>
      Заявки на участие в тендере представлены следующими потенциальными поставщиками (количество заявок):</w:t>
      </w:r>
    </w:p>
    <w:bookmarkEnd w:id="2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048"/>
        <w:gridCol w:w="3350"/>
        <w:gridCol w:w="4447"/>
        <w:gridCol w:w="2990"/>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8" w:id="2116"/>
    <w:p>
      <w:pPr>
        <w:spacing w:after="0"/>
        <w:ind w:left="0"/>
        <w:jc w:val="both"/>
      </w:pPr>
      <w:r>
        <w:rPr>
          <w:rFonts w:ascii="Times New Roman"/>
          <w:b w:val="false"/>
          <w:i w:val="false"/>
          <w:color w:val="000000"/>
          <w:sz w:val="28"/>
        </w:rPr>
        <w:t>
      Информация о наличии (отсутствии) документов, предусмотренных тендерной документацией:</w:t>
      </w:r>
    </w:p>
    <w:bookmarkEnd w:id="2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4704"/>
        <w:gridCol w:w="47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9" w:id="2117"/>
    <w:p>
      <w:pPr>
        <w:spacing w:after="0"/>
        <w:ind w:left="0"/>
        <w:jc w:val="both"/>
      </w:pPr>
      <w:r>
        <w:rPr>
          <w:rFonts w:ascii="Times New Roman"/>
          <w:b w:val="false"/>
          <w:i w:val="false"/>
          <w:color w:val="000000"/>
          <w:sz w:val="28"/>
        </w:rPr>
        <w:t>
      Примечание:</w:t>
      </w:r>
    </w:p>
    <w:bookmarkEnd w:id="2117"/>
    <w:bookmarkStart w:name="z1950" w:id="2118"/>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2118"/>
    <w:bookmarkStart w:name="z1951" w:id="2119"/>
    <w:p>
      <w:pPr>
        <w:spacing w:after="0"/>
        <w:ind w:left="0"/>
        <w:jc w:val="both"/>
      </w:pPr>
      <w:r>
        <w:rPr>
          <w:rFonts w:ascii="Times New Roman"/>
          <w:b w:val="false"/>
          <w:i w:val="false"/>
          <w:color w:val="000000"/>
          <w:sz w:val="28"/>
        </w:rPr>
        <w:t>
      Расшифровка аббревиатур:</w:t>
      </w:r>
    </w:p>
    <w:bookmarkEnd w:id="2119"/>
    <w:bookmarkStart w:name="z1952" w:id="2120"/>
    <w:p>
      <w:pPr>
        <w:spacing w:after="0"/>
        <w:ind w:left="0"/>
        <w:jc w:val="both"/>
      </w:pPr>
      <w:r>
        <w:rPr>
          <w:rFonts w:ascii="Times New Roman"/>
          <w:b w:val="false"/>
          <w:i w:val="false"/>
          <w:color w:val="000000"/>
          <w:sz w:val="28"/>
        </w:rPr>
        <w:t>
      БИН – бизнес-идентификационный номер;</w:t>
      </w:r>
    </w:p>
    <w:bookmarkEnd w:id="2120"/>
    <w:bookmarkStart w:name="z1953" w:id="2121"/>
    <w:p>
      <w:pPr>
        <w:spacing w:after="0"/>
        <w:ind w:left="0"/>
        <w:jc w:val="both"/>
      </w:pPr>
      <w:r>
        <w:rPr>
          <w:rFonts w:ascii="Times New Roman"/>
          <w:b w:val="false"/>
          <w:i w:val="false"/>
          <w:color w:val="000000"/>
          <w:sz w:val="28"/>
        </w:rPr>
        <w:t>
      ИИН – индивидуальный идентификационный номер;</w:t>
      </w:r>
    </w:p>
    <w:bookmarkEnd w:id="2121"/>
    <w:bookmarkStart w:name="z1954" w:id="2122"/>
    <w:p>
      <w:pPr>
        <w:spacing w:after="0"/>
        <w:ind w:left="0"/>
        <w:jc w:val="both"/>
      </w:pPr>
      <w:r>
        <w:rPr>
          <w:rFonts w:ascii="Times New Roman"/>
          <w:b w:val="false"/>
          <w:i w:val="false"/>
          <w:color w:val="000000"/>
          <w:sz w:val="28"/>
        </w:rPr>
        <w:t>
      ИНН – идентификационный номер налогоплательщика;</w:t>
      </w:r>
    </w:p>
    <w:bookmarkEnd w:id="2122"/>
    <w:bookmarkStart w:name="z1955" w:id="2123"/>
    <w:p>
      <w:pPr>
        <w:spacing w:after="0"/>
        <w:ind w:left="0"/>
        <w:jc w:val="both"/>
      </w:pPr>
      <w:r>
        <w:rPr>
          <w:rFonts w:ascii="Times New Roman"/>
          <w:b w:val="false"/>
          <w:i w:val="false"/>
          <w:color w:val="000000"/>
          <w:sz w:val="28"/>
        </w:rPr>
        <w:t>
      УНП – учетный номер плательщика;</w:t>
      </w:r>
    </w:p>
    <w:bookmarkEnd w:id="2123"/>
    <w:bookmarkStart w:name="z1956" w:id="2124"/>
    <w:p>
      <w:pPr>
        <w:spacing w:after="0"/>
        <w:ind w:left="0"/>
        <w:jc w:val="both"/>
      </w:pPr>
      <w:r>
        <w:rPr>
          <w:rFonts w:ascii="Times New Roman"/>
          <w:b w:val="false"/>
          <w:i w:val="false"/>
          <w:color w:val="000000"/>
          <w:sz w:val="28"/>
        </w:rPr>
        <w:t>
      Ф.И.О. – фамилия, имя, отчество (при его наличии).</w:t>
      </w:r>
    </w:p>
    <w:bookmarkEnd w:id="2124"/>
    <w:p>
      <w:pPr>
        <w:spacing w:after="0"/>
        <w:ind w:left="0"/>
        <w:jc w:val="both"/>
      </w:pPr>
      <w:bookmarkStart w:name="z1957" w:id="2125"/>
      <w:r>
        <w:rPr>
          <w:rFonts w:ascii="Times New Roman"/>
          <w:b w:val="false"/>
          <w:i w:val="false"/>
          <w:color w:val="000000"/>
          <w:sz w:val="28"/>
        </w:rPr>
        <w:t>
      Приложение 8</w:t>
      </w:r>
    </w:p>
    <w:bookmarkEnd w:id="2125"/>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1958" w:id="2126"/>
    <w:p>
      <w:pPr>
        <w:spacing w:after="0"/>
        <w:ind w:left="0"/>
        <w:jc w:val="both"/>
      </w:pPr>
      <w:r>
        <w:rPr>
          <w:rFonts w:ascii="Times New Roman"/>
          <w:b w:val="false"/>
          <w:i w:val="false"/>
          <w:color w:val="000000"/>
          <w:sz w:val="28"/>
        </w:rPr>
        <w:t xml:space="preserve">
      </w:t>
      </w:r>
      <w:r>
        <w:rPr>
          <w:rFonts w:ascii="Times New Roman"/>
          <w:b/>
          <w:i w:val="false"/>
          <w:color w:val="000000"/>
          <w:sz w:val="28"/>
        </w:rPr>
        <w:t>Предварительный протокол допуска к участию в тендере по закупкам товаров, работ, услуг (номер открытого тендера) при этом номер должен быть привязан к способу и номеру закупки (формируется на каждый лот в отдельности)</w:t>
      </w:r>
    </w:p>
    <w:bookmarkEnd w:id="2126"/>
    <w:bookmarkStart w:name="z1959" w:id="2127"/>
    <w:p>
      <w:pPr>
        <w:spacing w:after="0"/>
        <w:ind w:left="0"/>
        <w:jc w:val="both"/>
      </w:pPr>
      <w:r>
        <w:rPr>
          <w:rFonts w:ascii="Times New Roman"/>
          <w:b w:val="false"/>
          <w:i w:val="false"/>
          <w:color w:val="000000"/>
          <w:sz w:val="28"/>
        </w:rPr>
        <w:t>
      Дата и время</w:t>
      </w:r>
    </w:p>
    <w:bookmarkEnd w:id="2127"/>
    <w:bookmarkStart w:name="z1960" w:id="2128"/>
    <w:p>
      <w:pPr>
        <w:spacing w:after="0"/>
        <w:ind w:left="0"/>
        <w:jc w:val="both"/>
      </w:pPr>
      <w:r>
        <w:rPr>
          <w:rFonts w:ascii="Times New Roman"/>
          <w:b w:val="false"/>
          <w:i w:val="false"/>
          <w:color w:val="000000"/>
          <w:sz w:val="28"/>
        </w:rPr>
        <w:t>
      Заказчик* ___________________________________________________</w:t>
      </w:r>
    </w:p>
    <w:bookmarkEnd w:id="2128"/>
    <w:bookmarkStart w:name="z1961" w:id="2129"/>
    <w:p>
      <w:pPr>
        <w:spacing w:after="0"/>
        <w:ind w:left="0"/>
        <w:jc w:val="both"/>
      </w:pPr>
      <w:r>
        <w:rPr>
          <w:rFonts w:ascii="Times New Roman"/>
          <w:b w:val="false"/>
          <w:i w:val="false"/>
          <w:color w:val="000000"/>
          <w:sz w:val="28"/>
        </w:rPr>
        <w:t>
      № тендера ___________________________________________________</w:t>
      </w:r>
    </w:p>
    <w:bookmarkEnd w:id="2129"/>
    <w:bookmarkStart w:name="z1962" w:id="2130"/>
    <w:p>
      <w:pPr>
        <w:spacing w:after="0"/>
        <w:ind w:left="0"/>
        <w:jc w:val="both"/>
      </w:pPr>
      <w:r>
        <w:rPr>
          <w:rFonts w:ascii="Times New Roman"/>
          <w:b w:val="false"/>
          <w:i w:val="false"/>
          <w:color w:val="000000"/>
          <w:sz w:val="28"/>
        </w:rPr>
        <w:t>
      Название тендера _____________________________________________</w:t>
      </w:r>
    </w:p>
    <w:bookmarkEnd w:id="2130"/>
    <w:bookmarkStart w:name="z1963" w:id="2131"/>
    <w:p>
      <w:pPr>
        <w:spacing w:after="0"/>
        <w:ind w:left="0"/>
        <w:jc w:val="both"/>
      </w:pPr>
      <w:r>
        <w:rPr>
          <w:rFonts w:ascii="Times New Roman"/>
          <w:b w:val="false"/>
          <w:i w:val="false"/>
          <w:color w:val="000000"/>
          <w:sz w:val="28"/>
        </w:rPr>
        <w:t>
      Наименование организатора ____________________________________</w:t>
      </w:r>
    </w:p>
    <w:bookmarkEnd w:id="2131"/>
    <w:bookmarkStart w:name="z1964" w:id="2132"/>
    <w:p>
      <w:pPr>
        <w:spacing w:after="0"/>
        <w:ind w:left="0"/>
        <w:jc w:val="both"/>
      </w:pPr>
      <w:r>
        <w:rPr>
          <w:rFonts w:ascii="Times New Roman"/>
          <w:b w:val="false"/>
          <w:i w:val="false"/>
          <w:color w:val="000000"/>
          <w:sz w:val="28"/>
        </w:rPr>
        <w:t>
      Адрес организатора ___________________________________________</w:t>
      </w:r>
    </w:p>
    <w:bookmarkEnd w:id="2132"/>
    <w:bookmarkStart w:name="z1965" w:id="2133"/>
    <w:p>
      <w:pPr>
        <w:spacing w:after="0"/>
        <w:ind w:left="0"/>
        <w:jc w:val="both"/>
      </w:pPr>
      <w:r>
        <w:rPr>
          <w:rFonts w:ascii="Times New Roman"/>
          <w:b w:val="false"/>
          <w:i w:val="false"/>
          <w:color w:val="000000"/>
          <w:sz w:val="28"/>
        </w:rPr>
        <w:t>
      Состав тендерной комиссии:</w:t>
      </w:r>
    </w:p>
    <w:bookmarkEnd w:id="2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162"/>
        <w:gridCol w:w="2102"/>
        <w:gridCol w:w="210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(при его наличии)</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6" w:id="2134"/>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___________</w:t>
      </w:r>
    </w:p>
    <w:bookmarkEnd w:id="2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1631"/>
        <w:gridCol w:w="1631"/>
        <w:gridCol w:w="1003"/>
        <w:gridCol w:w="2259"/>
        <w:gridCol w:w="4773"/>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7" w:id="2135"/>
    <w:p>
      <w:pPr>
        <w:spacing w:after="0"/>
        <w:ind w:left="0"/>
        <w:jc w:val="both"/>
      </w:pPr>
      <w:r>
        <w:rPr>
          <w:rFonts w:ascii="Times New Roman"/>
          <w:b w:val="false"/>
          <w:i w:val="false"/>
          <w:color w:val="000000"/>
          <w:sz w:val="28"/>
        </w:rPr>
        <w:t>
      № лота __________________________________________________________</w:t>
      </w:r>
    </w:p>
    <w:bookmarkEnd w:id="2135"/>
    <w:bookmarkStart w:name="z1968" w:id="2136"/>
    <w:p>
      <w:pPr>
        <w:spacing w:after="0"/>
        <w:ind w:left="0"/>
        <w:jc w:val="both"/>
      </w:pPr>
      <w:r>
        <w:rPr>
          <w:rFonts w:ascii="Times New Roman"/>
          <w:b w:val="false"/>
          <w:i w:val="false"/>
          <w:color w:val="000000"/>
          <w:sz w:val="28"/>
        </w:rPr>
        <w:t>
      Наименование лота ________________________________________________</w:t>
      </w:r>
    </w:p>
    <w:bookmarkEnd w:id="2136"/>
    <w:bookmarkStart w:name="z1969" w:id="2137"/>
    <w:p>
      <w:pPr>
        <w:spacing w:after="0"/>
        <w:ind w:left="0"/>
        <w:jc w:val="both"/>
      </w:pPr>
      <w:r>
        <w:rPr>
          <w:rFonts w:ascii="Times New Roman"/>
          <w:b w:val="false"/>
          <w:i w:val="false"/>
          <w:color w:val="000000"/>
          <w:sz w:val="28"/>
        </w:rPr>
        <w:t>
      Информация о представленных заявках на участие в тендере (лоте) (по хронологии): (количество заявок)</w:t>
      </w:r>
    </w:p>
    <w:bookmarkEnd w:id="2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642"/>
        <w:gridCol w:w="5247"/>
        <w:gridCol w:w="4682"/>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0" w:id="2138"/>
    <w:p>
      <w:pPr>
        <w:spacing w:after="0"/>
        <w:ind w:left="0"/>
        <w:jc w:val="both"/>
      </w:pPr>
      <w:r>
        <w:rPr>
          <w:rFonts w:ascii="Times New Roman"/>
          <w:b w:val="false"/>
          <w:i w:val="false"/>
          <w:color w:val="000000"/>
          <w:sz w:val="28"/>
        </w:rPr>
        <w:t>
      Результаты предварительного голосования членов тендерной комиссии:</w:t>
      </w:r>
    </w:p>
    <w:bookmarkEnd w:id="2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1544"/>
        <w:gridCol w:w="992"/>
        <w:gridCol w:w="3199"/>
        <w:gridCol w:w="992"/>
        <w:gridCol w:w="5133"/>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 соответствия квалификационным требованиям и требованиям тендерной документации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отклонения</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заявке потенциального поставщика которые необходимо привести в соответствие с квалификационными требованиями и требованиями тендерной документации</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1" w:id="2139"/>
    <w:p>
      <w:pPr>
        <w:spacing w:after="0"/>
        <w:ind w:left="0"/>
        <w:jc w:val="both"/>
      </w:pPr>
      <w:r>
        <w:rPr>
          <w:rFonts w:ascii="Times New Roman"/>
          <w:b w:val="false"/>
          <w:i w:val="false"/>
          <w:color w:val="000000"/>
          <w:sz w:val="28"/>
        </w:rPr>
        <w:t>
      Отклоненные заявки на участие в тендере: (количество заявок):</w:t>
      </w:r>
    </w:p>
    <w:bookmarkEnd w:id="2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2717"/>
        <w:gridCol w:w="6415"/>
        <w:gridCol w:w="1962"/>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2" w:id="2140"/>
    <w:p>
      <w:pPr>
        <w:spacing w:after="0"/>
        <w:ind w:left="0"/>
        <w:jc w:val="both"/>
      </w:pPr>
      <w:r>
        <w:rPr>
          <w:rFonts w:ascii="Times New Roman"/>
          <w:b w:val="false"/>
          <w:i w:val="false"/>
          <w:color w:val="000000"/>
          <w:sz w:val="28"/>
        </w:rPr>
        <w:t>
      Заявки на участие в тендере, соответствующие квалификационным требованиям и требованиям тендерной документации: (количество заявок)</w:t>
      </w:r>
    </w:p>
    <w:bookmarkEnd w:id="2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2651"/>
        <w:gridCol w:w="8472"/>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3" w:id="2141"/>
    <w:p>
      <w:pPr>
        <w:spacing w:after="0"/>
        <w:ind w:left="0"/>
        <w:jc w:val="both"/>
      </w:pPr>
      <w:r>
        <w:rPr>
          <w:rFonts w:ascii="Times New Roman"/>
          <w:b w:val="false"/>
          <w:i w:val="false"/>
          <w:color w:val="000000"/>
          <w:sz w:val="28"/>
        </w:rPr>
        <w:t>
      Окончательная дата и время представления заявок на участие в тендере, приведенных потенциальными поставщиками в соответствие с квалификационными требованиями и требованиями тендерной документации: не позднее 3-х рабочих дней с момента размещения данного протокола на веб-портале закупок.</w:t>
      </w:r>
    </w:p>
    <w:bookmarkEnd w:id="2141"/>
    <w:bookmarkStart w:name="z1974" w:id="2142"/>
    <w:p>
      <w:pPr>
        <w:spacing w:after="0"/>
        <w:ind w:left="0"/>
        <w:jc w:val="both"/>
      </w:pPr>
      <w:r>
        <w:rPr>
          <w:rFonts w:ascii="Times New Roman"/>
          <w:b w:val="false"/>
          <w:i w:val="false"/>
          <w:color w:val="000000"/>
          <w:sz w:val="28"/>
        </w:rPr>
        <w:t>
      Примечание:</w:t>
      </w:r>
    </w:p>
    <w:bookmarkEnd w:id="2142"/>
    <w:bookmarkStart w:name="z1975" w:id="2143"/>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2143"/>
    <w:bookmarkStart w:name="z1976" w:id="2144"/>
    <w:p>
      <w:pPr>
        <w:spacing w:after="0"/>
        <w:ind w:left="0"/>
        <w:jc w:val="both"/>
      </w:pPr>
      <w:r>
        <w:rPr>
          <w:rFonts w:ascii="Times New Roman"/>
          <w:b w:val="false"/>
          <w:i w:val="false"/>
          <w:color w:val="000000"/>
          <w:sz w:val="28"/>
        </w:rPr>
        <w:t>
      Расшифровка аббревиатур:</w:t>
      </w:r>
    </w:p>
    <w:bookmarkEnd w:id="2144"/>
    <w:bookmarkStart w:name="z1977" w:id="2145"/>
    <w:p>
      <w:pPr>
        <w:spacing w:after="0"/>
        <w:ind w:left="0"/>
        <w:jc w:val="both"/>
      </w:pPr>
      <w:r>
        <w:rPr>
          <w:rFonts w:ascii="Times New Roman"/>
          <w:b w:val="false"/>
          <w:i w:val="false"/>
          <w:color w:val="000000"/>
          <w:sz w:val="28"/>
        </w:rPr>
        <w:t>
      БИН – бизнес-идентификационный номер;</w:t>
      </w:r>
    </w:p>
    <w:bookmarkEnd w:id="2145"/>
    <w:bookmarkStart w:name="z1978" w:id="2146"/>
    <w:p>
      <w:pPr>
        <w:spacing w:after="0"/>
        <w:ind w:left="0"/>
        <w:jc w:val="both"/>
      </w:pPr>
      <w:r>
        <w:rPr>
          <w:rFonts w:ascii="Times New Roman"/>
          <w:b w:val="false"/>
          <w:i w:val="false"/>
          <w:color w:val="000000"/>
          <w:sz w:val="28"/>
        </w:rPr>
        <w:t>
      ИИН – индивидуальный идентификационный номер;</w:t>
      </w:r>
    </w:p>
    <w:bookmarkEnd w:id="2146"/>
    <w:bookmarkStart w:name="z1979" w:id="2147"/>
    <w:p>
      <w:pPr>
        <w:spacing w:after="0"/>
        <w:ind w:left="0"/>
        <w:jc w:val="both"/>
      </w:pPr>
      <w:r>
        <w:rPr>
          <w:rFonts w:ascii="Times New Roman"/>
          <w:b w:val="false"/>
          <w:i w:val="false"/>
          <w:color w:val="000000"/>
          <w:sz w:val="28"/>
        </w:rPr>
        <w:t>
      ИНН – идентификационный номер налогоплательщика;</w:t>
      </w:r>
    </w:p>
    <w:bookmarkEnd w:id="2147"/>
    <w:bookmarkStart w:name="z1980" w:id="2148"/>
    <w:p>
      <w:pPr>
        <w:spacing w:after="0"/>
        <w:ind w:left="0"/>
        <w:jc w:val="both"/>
      </w:pPr>
      <w:r>
        <w:rPr>
          <w:rFonts w:ascii="Times New Roman"/>
          <w:b w:val="false"/>
          <w:i w:val="false"/>
          <w:color w:val="000000"/>
          <w:sz w:val="28"/>
        </w:rPr>
        <w:t>
      УНП – учетный номер плательщика;</w:t>
      </w:r>
    </w:p>
    <w:bookmarkEnd w:id="2148"/>
    <w:bookmarkStart w:name="z1981" w:id="2149"/>
    <w:p>
      <w:pPr>
        <w:spacing w:after="0"/>
        <w:ind w:left="0"/>
        <w:jc w:val="both"/>
      </w:pPr>
      <w:r>
        <w:rPr>
          <w:rFonts w:ascii="Times New Roman"/>
          <w:b w:val="false"/>
          <w:i w:val="false"/>
          <w:color w:val="000000"/>
          <w:sz w:val="28"/>
        </w:rPr>
        <w:t>
      Ф.И.О. – фамилия, имя, отчество (при его наличии).</w:t>
      </w:r>
    </w:p>
    <w:bookmarkEnd w:id="2149"/>
    <w:p>
      <w:pPr>
        <w:spacing w:after="0"/>
        <w:ind w:left="0"/>
        <w:jc w:val="both"/>
      </w:pPr>
      <w:bookmarkStart w:name="z1982" w:id="2150"/>
      <w:r>
        <w:rPr>
          <w:rFonts w:ascii="Times New Roman"/>
          <w:b w:val="false"/>
          <w:i w:val="false"/>
          <w:color w:val="000000"/>
          <w:sz w:val="28"/>
        </w:rPr>
        <w:t>
      Приложение 9</w:t>
      </w:r>
    </w:p>
    <w:bookmarkEnd w:id="2150"/>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1983" w:id="2151"/>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Протокол об итогах (номер открытого тендера) при этом номер должен быть привязан к способу и номеру закупки (формируется на каждый лот в отдельности)</w:t>
      </w:r>
    </w:p>
    <w:bookmarkEnd w:id="2151"/>
    <w:bookmarkStart w:name="z1984" w:id="2152"/>
    <w:p>
      <w:pPr>
        <w:spacing w:after="0"/>
        <w:ind w:left="0"/>
        <w:jc w:val="both"/>
      </w:pPr>
      <w:r>
        <w:rPr>
          <w:rFonts w:ascii="Times New Roman"/>
          <w:b w:val="false"/>
          <w:i w:val="false"/>
          <w:color w:val="000000"/>
          <w:sz w:val="28"/>
        </w:rPr>
        <w:t>
      Дата и время</w:t>
      </w:r>
    </w:p>
    <w:bookmarkEnd w:id="2152"/>
    <w:bookmarkStart w:name="z1985" w:id="2153"/>
    <w:p>
      <w:pPr>
        <w:spacing w:after="0"/>
        <w:ind w:left="0"/>
        <w:jc w:val="both"/>
      </w:pPr>
      <w:r>
        <w:rPr>
          <w:rFonts w:ascii="Times New Roman"/>
          <w:b w:val="false"/>
          <w:i w:val="false"/>
          <w:color w:val="000000"/>
          <w:sz w:val="28"/>
        </w:rPr>
        <w:t>
      Заказчик* _____________________________________________________</w:t>
      </w:r>
    </w:p>
    <w:bookmarkEnd w:id="2153"/>
    <w:bookmarkStart w:name="z1986" w:id="2154"/>
    <w:p>
      <w:pPr>
        <w:spacing w:after="0"/>
        <w:ind w:left="0"/>
        <w:jc w:val="both"/>
      </w:pPr>
      <w:r>
        <w:rPr>
          <w:rFonts w:ascii="Times New Roman"/>
          <w:b w:val="false"/>
          <w:i w:val="false"/>
          <w:color w:val="000000"/>
          <w:sz w:val="28"/>
        </w:rPr>
        <w:t>
      № тендера ______________________________________________________</w:t>
      </w:r>
    </w:p>
    <w:bookmarkEnd w:id="2154"/>
    <w:bookmarkStart w:name="z1987" w:id="2155"/>
    <w:p>
      <w:pPr>
        <w:spacing w:after="0"/>
        <w:ind w:left="0"/>
        <w:jc w:val="both"/>
      </w:pPr>
      <w:r>
        <w:rPr>
          <w:rFonts w:ascii="Times New Roman"/>
          <w:b w:val="false"/>
          <w:i w:val="false"/>
          <w:color w:val="000000"/>
          <w:sz w:val="28"/>
        </w:rPr>
        <w:t>
      Название тендера ________________________________________________</w:t>
      </w:r>
    </w:p>
    <w:bookmarkEnd w:id="2155"/>
    <w:bookmarkStart w:name="z1988" w:id="2156"/>
    <w:p>
      <w:pPr>
        <w:spacing w:after="0"/>
        <w:ind w:left="0"/>
        <w:jc w:val="both"/>
      </w:pPr>
      <w:r>
        <w:rPr>
          <w:rFonts w:ascii="Times New Roman"/>
          <w:b w:val="false"/>
          <w:i w:val="false"/>
          <w:color w:val="000000"/>
          <w:sz w:val="28"/>
        </w:rPr>
        <w:t>
      Наименование организатора _______________________________________</w:t>
      </w:r>
    </w:p>
    <w:bookmarkEnd w:id="2156"/>
    <w:bookmarkStart w:name="z1989" w:id="2157"/>
    <w:p>
      <w:pPr>
        <w:spacing w:after="0"/>
        <w:ind w:left="0"/>
        <w:jc w:val="both"/>
      </w:pPr>
      <w:r>
        <w:rPr>
          <w:rFonts w:ascii="Times New Roman"/>
          <w:b w:val="false"/>
          <w:i w:val="false"/>
          <w:color w:val="000000"/>
          <w:sz w:val="28"/>
        </w:rPr>
        <w:t>
      Адрес организатора ____________________________________________</w:t>
      </w:r>
    </w:p>
    <w:bookmarkEnd w:id="2157"/>
    <w:bookmarkStart w:name="z1990" w:id="2158"/>
    <w:p>
      <w:pPr>
        <w:spacing w:after="0"/>
        <w:ind w:left="0"/>
        <w:jc w:val="both"/>
      </w:pPr>
      <w:r>
        <w:rPr>
          <w:rFonts w:ascii="Times New Roman"/>
          <w:b w:val="false"/>
          <w:i w:val="false"/>
          <w:color w:val="000000"/>
          <w:sz w:val="28"/>
        </w:rPr>
        <w:t>
      Состав тендерной комиссии:</w:t>
      </w:r>
    </w:p>
    <w:bookmarkEnd w:id="2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6622"/>
        <w:gridCol w:w="2323"/>
        <w:gridCol w:w="2324"/>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1" w:id="2159"/>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___________</w:t>
      </w:r>
    </w:p>
    <w:bookmarkEnd w:id="2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480"/>
        <w:gridCol w:w="1480"/>
        <w:gridCol w:w="910"/>
        <w:gridCol w:w="3190"/>
        <w:gridCol w:w="4330"/>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2" w:id="2160"/>
    <w:p>
      <w:pPr>
        <w:spacing w:after="0"/>
        <w:ind w:left="0"/>
        <w:jc w:val="both"/>
      </w:pPr>
      <w:r>
        <w:rPr>
          <w:rFonts w:ascii="Times New Roman"/>
          <w:b w:val="false"/>
          <w:i w:val="false"/>
          <w:color w:val="000000"/>
          <w:sz w:val="28"/>
        </w:rPr>
        <w:t>
      № лота _____________________________________________________</w:t>
      </w:r>
    </w:p>
    <w:bookmarkEnd w:id="2160"/>
    <w:bookmarkStart w:name="z1993" w:id="2161"/>
    <w:p>
      <w:pPr>
        <w:spacing w:after="0"/>
        <w:ind w:left="0"/>
        <w:jc w:val="both"/>
      </w:pPr>
      <w:r>
        <w:rPr>
          <w:rFonts w:ascii="Times New Roman"/>
          <w:b w:val="false"/>
          <w:i w:val="false"/>
          <w:color w:val="000000"/>
          <w:sz w:val="28"/>
        </w:rPr>
        <w:t>
      Наименование лота __________________________________________</w:t>
      </w:r>
    </w:p>
    <w:bookmarkEnd w:id="2161"/>
    <w:bookmarkStart w:name="z1994" w:id="2162"/>
    <w:p>
      <w:pPr>
        <w:spacing w:after="0"/>
        <w:ind w:left="0"/>
        <w:jc w:val="both"/>
      </w:pPr>
      <w:r>
        <w:rPr>
          <w:rFonts w:ascii="Times New Roman"/>
          <w:b w:val="false"/>
          <w:i w:val="false"/>
          <w:color w:val="000000"/>
          <w:sz w:val="28"/>
        </w:rPr>
        <w:t>
      Информация о представленных заявках на участие в тендере (лоте): (по хронологии) (количество заявок)</w:t>
      </w:r>
    </w:p>
    <w:bookmarkEnd w:id="2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848"/>
        <w:gridCol w:w="4363"/>
        <w:gridCol w:w="5269"/>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5" w:id="2163"/>
    <w:p>
      <w:pPr>
        <w:spacing w:after="0"/>
        <w:ind w:left="0"/>
        <w:jc w:val="both"/>
      </w:pPr>
      <w:r>
        <w:rPr>
          <w:rFonts w:ascii="Times New Roman"/>
          <w:b w:val="false"/>
          <w:i w:val="false"/>
          <w:color w:val="000000"/>
          <w:sz w:val="28"/>
        </w:rPr>
        <w:t>
      Информация о приведенных в соответствие с квалификационными требованиями и требованиями тендерной документации заявках на участие в тендере (данная информация размещается при наличии протокола предварительного допуска к участию в тендере) (количество заявок):</w:t>
      </w:r>
    </w:p>
    <w:bookmarkEnd w:id="2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774"/>
        <w:gridCol w:w="4188"/>
        <w:gridCol w:w="5551"/>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повторного представления заявки (по хронологии)</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6" w:id="2164"/>
    <w:p>
      <w:pPr>
        <w:spacing w:after="0"/>
        <w:ind w:left="0"/>
        <w:jc w:val="both"/>
      </w:pPr>
      <w:r>
        <w:rPr>
          <w:rFonts w:ascii="Times New Roman"/>
          <w:b w:val="false"/>
          <w:i w:val="false"/>
          <w:color w:val="000000"/>
          <w:sz w:val="28"/>
        </w:rPr>
        <w:t>
      При рассмотрении заявок на участие в тендере были запрошены следующие документы (заполняется в случае осуществления запросов в соответствии с подпунктами 3), 4) пункта 138 настоящих Правил):</w:t>
      </w:r>
    </w:p>
    <w:bookmarkEnd w:id="2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3914"/>
        <w:gridCol w:w="2096"/>
        <w:gridCol w:w="2097"/>
        <w:gridCol w:w="3263"/>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7" w:id="2165"/>
    <w:p>
      <w:pPr>
        <w:spacing w:after="0"/>
        <w:ind w:left="0"/>
        <w:jc w:val="both"/>
      </w:pPr>
      <w:r>
        <w:rPr>
          <w:rFonts w:ascii="Times New Roman"/>
          <w:b w:val="false"/>
          <w:i w:val="false"/>
          <w:color w:val="000000"/>
          <w:sz w:val="28"/>
        </w:rPr>
        <w:t>
      Результаты голосования членов тендерной комиссии:</w:t>
      </w:r>
    </w:p>
    <w:bookmarkEnd w:id="2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3037"/>
        <w:gridCol w:w="1869"/>
        <w:gridCol w:w="971"/>
        <w:gridCol w:w="701"/>
        <w:gridCol w:w="5291"/>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Ф.И.О.(при его наличии) члена комиссии</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скидка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тендерной документации</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8" w:id="2166"/>
    <w:p>
      <w:pPr>
        <w:spacing w:after="0"/>
        <w:ind w:left="0"/>
        <w:jc w:val="both"/>
      </w:pPr>
      <w:r>
        <w:rPr>
          <w:rFonts w:ascii="Times New Roman"/>
          <w:b w:val="false"/>
          <w:i w:val="false"/>
          <w:color w:val="000000"/>
          <w:sz w:val="28"/>
        </w:rPr>
        <w:t>
      Отклоненные заявки на участие в тендере (количество заявок):</w:t>
      </w:r>
    </w:p>
    <w:bookmarkEnd w:id="2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2294"/>
        <w:gridCol w:w="5417"/>
        <w:gridCol w:w="3571"/>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9" w:id="2167"/>
    <w:p>
      <w:pPr>
        <w:spacing w:after="0"/>
        <w:ind w:left="0"/>
        <w:jc w:val="both"/>
      </w:pPr>
      <w:r>
        <w:rPr>
          <w:rFonts w:ascii="Times New Roman"/>
          <w:b w:val="false"/>
          <w:i w:val="false"/>
          <w:color w:val="000000"/>
          <w:sz w:val="28"/>
        </w:rPr>
        <w:t>
      ____________________________________ справочник из трех текстовых значений: (несоответствие квалификационным требованиям, несоответствие требованиям тендерной документации, нарушение требований пункта 23 настоящих Правил)</w:t>
      </w:r>
    </w:p>
    <w:bookmarkEnd w:id="2167"/>
    <w:bookmarkStart w:name="z2000" w:id="2168"/>
    <w:p>
      <w:pPr>
        <w:spacing w:after="0"/>
        <w:ind w:left="0"/>
        <w:jc w:val="both"/>
      </w:pPr>
      <w:r>
        <w:rPr>
          <w:rFonts w:ascii="Times New Roman"/>
          <w:b w:val="false"/>
          <w:i w:val="false"/>
          <w:color w:val="000000"/>
          <w:sz w:val="28"/>
        </w:rPr>
        <w:t>
      Следующие заявки на участие в тендере были допущены (количество заявок):</w:t>
      </w:r>
    </w:p>
    <w:bookmarkEnd w:id="2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3491"/>
        <w:gridCol w:w="7259"/>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1" w:id="2169"/>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пунктом 157 настоящих Правил, ко всем заявкам на участие в тендере, представленным на участие в данном тендере:</w:t>
      </w:r>
    </w:p>
    <w:bookmarkEnd w:id="2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934"/>
        <w:gridCol w:w="4022"/>
        <w:gridCol w:w="1935"/>
        <w:gridCol w:w="3550"/>
      </w:tblGrid>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опыт работы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качестве генерального подрядчика</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2" w:id="2170"/>
    <w:p>
      <w:pPr>
        <w:spacing w:after="0"/>
        <w:ind w:left="0"/>
        <w:jc w:val="both"/>
      </w:pPr>
      <w:r>
        <w:rPr>
          <w:rFonts w:ascii="Times New Roman"/>
          <w:b w:val="false"/>
          <w:i w:val="false"/>
          <w:color w:val="000000"/>
          <w:sz w:val="28"/>
        </w:rPr>
        <w:t>
      Продолжение таблицы</w:t>
      </w:r>
    </w:p>
    <w:bookmarkEnd w:id="2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3" w:id="2171"/>
    <w:p>
      <w:pPr>
        <w:spacing w:after="0"/>
        <w:ind w:left="0"/>
        <w:jc w:val="both"/>
      </w:pPr>
      <w:r>
        <w:rPr>
          <w:rFonts w:ascii="Times New Roman"/>
          <w:b w:val="false"/>
          <w:i w:val="false"/>
          <w:color w:val="000000"/>
          <w:sz w:val="28"/>
        </w:rPr>
        <w:t>
      Расчет условных цен участников тендера:</w:t>
      </w:r>
    </w:p>
    <w:bookmarkEnd w:id="2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826"/>
        <w:gridCol w:w="1663"/>
        <w:gridCol w:w="577"/>
        <w:gridCol w:w="577"/>
        <w:gridCol w:w="1985"/>
        <w:gridCol w:w="1245"/>
        <w:gridCol w:w="1468"/>
        <w:gridCol w:w="2358"/>
        <w:gridCol w:w="1246"/>
      </w:tblGrid>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качестве генерального подрядчика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уплаченных налогов за четыре года, предшествующие предыдущему году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4" w:id="2172"/>
    <w:p>
      <w:pPr>
        <w:spacing w:after="0"/>
        <w:ind w:left="0"/>
        <w:jc w:val="both"/>
      </w:pPr>
      <w:r>
        <w:rPr>
          <w:rFonts w:ascii="Times New Roman"/>
          <w:b w:val="false"/>
          <w:i w:val="false"/>
          <w:color w:val="000000"/>
          <w:sz w:val="28"/>
        </w:rPr>
        <w:t>
      Решение тендерной комиссии:</w:t>
      </w:r>
    </w:p>
    <w:bookmarkEnd w:id="2172"/>
    <w:bookmarkStart w:name="z2005" w:id="2173"/>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173"/>
    <w:bookmarkStart w:name="z2006" w:id="2174"/>
    <w:p>
      <w:pPr>
        <w:spacing w:after="0"/>
        <w:ind w:left="0"/>
        <w:jc w:val="both"/>
      </w:pPr>
      <w:r>
        <w:rPr>
          <w:rFonts w:ascii="Times New Roman"/>
          <w:b w:val="false"/>
          <w:i w:val="false"/>
          <w:color w:val="000000"/>
          <w:sz w:val="28"/>
        </w:rPr>
        <w:t>
      2. Заказчику (наименование заказчика) в сроки, установленные Правилами, заключить договор о закупках с (БИН/ИИН наименование потенциального поставщика победителя).</w:t>
      </w:r>
    </w:p>
    <w:bookmarkEnd w:id="2174"/>
    <w:bookmarkStart w:name="z2007" w:id="2175"/>
    <w:p>
      <w:pPr>
        <w:spacing w:after="0"/>
        <w:ind w:left="0"/>
        <w:jc w:val="both"/>
      </w:pPr>
      <w:r>
        <w:rPr>
          <w:rFonts w:ascii="Times New Roman"/>
          <w:b w:val="false"/>
          <w:i w:val="false"/>
          <w:color w:val="000000"/>
          <w:sz w:val="28"/>
        </w:rPr>
        <w:t>
      Либо:</w:t>
      </w:r>
    </w:p>
    <w:bookmarkEnd w:id="2175"/>
    <w:bookmarkStart w:name="z2008" w:id="2176"/>
    <w:p>
      <w:pPr>
        <w:spacing w:after="0"/>
        <w:ind w:left="0"/>
        <w:jc w:val="both"/>
      </w:pPr>
      <w:r>
        <w:rPr>
          <w:rFonts w:ascii="Times New Roman"/>
          <w:b w:val="false"/>
          <w:i w:val="false"/>
          <w:color w:val="000000"/>
          <w:sz w:val="28"/>
        </w:rPr>
        <w:t>
      Признать закупку (наименование закупки) по лоту №___ несостоявшейся в связи с _____________________ *":</w:t>
      </w:r>
    </w:p>
    <w:bookmarkEnd w:id="2176"/>
    <w:bookmarkStart w:name="z2009" w:id="2177"/>
    <w:p>
      <w:pPr>
        <w:spacing w:after="0"/>
        <w:ind w:left="0"/>
        <w:jc w:val="both"/>
      </w:pPr>
      <w:r>
        <w:rPr>
          <w:rFonts w:ascii="Times New Roman"/>
          <w:b w:val="false"/>
          <w:i w:val="false"/>
          <w:color w:val="000000"/>
          <w:sz w:val="28"/>
        </w:rPr>
        <w:t>
      Примечание: *Одно из следующих значений: "отсутствие представленных заявок", "представление менее двух заявок", "к участию в тендере не допущен ни один потенциальный поставщик", "к участию в тендере допущен один потенциальный поставщик".</w:t>
      </w:r>
    </w:p>
    <w:bookmarkEnd w:id="2177"/>
    <w:bookmarkStart w:name="z2010" w:id="2178"/>
    <w:p>
      <w:pPr>
        <w:spacing w:after="0"/>
        <w:ind w:left="0"/>
        <w:jc w:val="both"/>
      </w:pPr>
      <w:r>
        <w:rPr>
          <w:rFonts w:ascii="Times New Roman"/>
          <w:b w:val="false"/>
          <w:i w:val="false"/>
          <w:color w:val="000000"/>
          <w:sz w:val="28"/>
        </w:rPr>
        <w:t>
      Либо:</w:t>
      </w:r>
    </w:p>
    <w:bookmarkEnd w:id="2178"/>
    <w:bookmarkStart w:name="z2011" w:id="2179"/>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органов (предписание, уведомление, представление, решение) № _________ от дд.мм.гггг.</w:t>
      </w:r>
    </w:p>
    <w:bookmarkEnd w:id="2179"/>
    <w:bookmarkStart w:name="z2012" w:id="2180"/>
    <w:p>
      <w:pPr>
        <w:spacing w:after="0"/>
        <w:ind w:left="0"/>
        <w:jc w:val="both"/>
      </w:pPr>
      <w:r>
        <w:rPr>
          <w:rFonts w:ascii="Times New Roman"/>
          <w:b w:val="false"/>
          <w:i w:val="false"/>
          <w:color w:val="000000"/>
          <w:sz w:val="28"/>
        </w:rPr>
        <w:t>
      Орган, принявший решение об отмене: (_______________________).</w:t>
      </w:r>
    </w:p>
    <w:bookmarkEnd w:id="2180"/>
    <w:bookmarkStart w:name="z2013" w:id="2181"/>
    <w:p>
      <w:pPr>
        <w:spacing w:after="0"/>
        <w:ind w:left="0"/>
        <w:jc w:val="both"/>
      </w:pPr>
      <w:r>
        <w:rPr>
          <w:rFonts w:ascii="Times New Roman"/>
          <w:b w:val="false"/>
          <w:i w:val="false"/>
          <w:color w:val="000000"/>
          <w:sz w:val="28"/>
        </w:rPr>
        <w:t>
      Либо:</w:t>
      </w:r>
    </w:p>
    <w:bookmarkEnd w:id="2181"/>
    <w:bookmarkStart w:name="z2014" w:id="2182"/>
    <w:p>
      <w:pPr>
        <w:spacing w:after="0"/>
        <w:ind w:left="0"/>
        <w:jc w:val="both"/>
      </w:pPr>
      <w:r>
        <w:rPr>
          <w:rFonts w:ascii="Times New Roman"/>
          <w:b w:val="false"/>
          <w:i w:val="false"/>
          <w:color w:val="000000"/>
          <w:sz w:val="28"/>
        </w:rPr>
        <w:t>
      Произведен отказ от закупки в соответствии с пунктом 19 настоящих Правил.</w:t>
      </w:r>
    </w:p>
    <w:bookmarkEnd w:id="2182"/>
    <w:bookmarkStart w:name="z2015" w:id="2183"/>
    <w:p>
      <w:pPr>
        <w:spacing w:after="0"/>
        <w:ind w:left="0"/>
        <w:jc w:val="both"/>
      </w:pPr>
      <w:r>
        <w:rPr>
          <w:rFonts w:ascii="Times New Roman"/>
          <w:b w:val="false"/>
          <w:i w:val="false"/>
          <w:color w:val="000000"/>
          <w:sz w:val="28"/>
        </w:rPr>
        <w:t>
      Примечание:</w:t>
      </w:r>
    </w:p>
    <w:bookmarkEnd w:id="2183"/>
    <w:bookmarkStart w:name="z2016" w:id="2184"/>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2184"/>
    <w:bookmarkStart w:name="z2017" w:id="2185"/>
    <w:p>
      <w:pPr>
        <w:spacing w:after="0"/>
        <w:ind w:left="0"/>
        <w:jc w:val="both"/>
      </w:pPr>
      <w:r>
        <w:rPr>
          <w:rFonts w:ascii="Times New Roman"/>
          <w:b w:val="false"/>
          <w:i w:val="false"/>
          <w:color w:val="000000"/>
          <w:sz w:val="28"/>
        </w:rPr>
        <w:t>
      Расшифровка аббревиатур:</w:t>
      </w:r>
    </w:p>
    <w:bookmarkEnd w:id="2185"/>
    <w:bookmarkStart w:name="z2018" w:id="2186"/>
    <w:p>
      <w:pPr>
        <w:spacing w:after="0"/>
        <w:ind w:left="0"/>
        <w:jc w:val="both"/>
      </w:pPr>
      <w:r>
        <w:rPr>
          <w:rFonts w:ascii="Times New Roman"/>
          <w:b w:val="false"/>
          <w:i w:val="false"/>
          <w:color w:val="000000"/>
          <w:sz w:val="28"/>
        </w:rPr>
        <w:t>
      БИН – бизнес-идентификационный номер;</w:t>
      </w:r>
    </w:p>
    <w:bookmarkEnd w:id="2186"/>
    <w:bookmarkStart w:name="z2019" w:id="2187"/>
    <w:p>
      <w:pPr>
        <w:spacing w:after="0"/>
        <w:ind w:left="0"/>
        <w:jc w:val="both"/>
      </w:pPr>
      <w:r>
        <w:rPr>
          <w:rFonts w:ascii="Times New Roman"/>
          <w:b w:val="false"/>
          <w:i w:val="false"/>
          <w:color w:val="000000"/>
          <w:sz w:val="28"/>
        </w:rPr>
        <w:t>
      ИИН – индивидуальный идентификационный номер;</w:t>
      </w:r>
    </w:p>
    <w:bookmarkEnd w:id="2187"/>
    <w:bookmarkStart w:name="z2020" w:id="2188"/>
    <w:p>
      <w:pPr>
        <w:spacing w:after="0"/>
        <w:ind w:left="0"/>
        <w:jc w:val="both"/>
      </w:pPr>
      <w:r>
        <w:rPr>
          <w:rFonts w:ascii="Times New Roman"/>
          <w:b w:val="false"/>
          <w:i w:val="false"/>
          <w:color w:val="000000"/>
          <w:sz w:val="28"/>
        </w:rPr>
        <w:t>
      ИНН – идентификационный номер налогоплательщика;</w:t>
      </w:r>
    </w:p>
    <w:bookmarkEnd w:id="2188"/>
    <w:bookmarkStart w:name="z2021" w:id="2189"/>
    <w:p>
      <w:pPr>
        <w:spacing w:after="0"/>
        <w:ind w:left="0"/>
        <w:jc w:val="both"/>
      </w:pPr>
      <w:r>
        <w:rPr>
          <w:rFonts w:ascii="Times New Roman"/>
          <w:b w:val="false"/>
          <w:i w:val="false"/>
          <w:color w:val="000000"/>
          <w:sz w:val="28"/>
        </w:rPr>
        <w:t>
      УНП – учетный номер плательщика;</w:t>
      </w:r>
    </w:p>
    <w:bookmarkEnd w:id="2189"/>
    <w:bookmarkStart w:name="z2022" w:id="2190"/>
    <w:p>
      <w:pPr>
        <w:spacing w:after="0"/>
        <w:ind w:left="0"/>
        <w:jc w:val="both"/>
      </w:pPr>
      <w:r>
        <w:rPr>
          <w:rFonts w:ascii="Times New Roman"/>
          <w:b w:val="false"/>
          <w:i w:val="false"/>
          <w:color w:val="000000"/>
          <w:sz w:val="28"/>
        </w:rPr>
        <w:t>
      Ф.И.О. – фамилия, имя, отчество (при его наличии);</w:t>
      </w:r>
    </w:p>
    <w:bookmarkEnd w:id="2190"/>
    <w:bookmarkStart w:name="z2023" w:id="2191"/>
    <w:p>
      <w:pPr>
        <w:spacing w:after="0"/>
        <w:ind w:left="0"/>
        <w:jc w:val="both"/>
      </w:pPr>
      <w:r>
        <w:rPr>
          <w:rFonts w:ascii="Times New Roman"/>
          <w:b w:val="false"/>
          <w:i w:val="false"/>
          <w:color w:val="000000"/>
          <w:sz w:val="28"/>
        </w:rPr>
        <w:t>
      дд.мм.гггг. – день, месяц, год.</w:t>
      </w:r>
    </w:p>
    <w:bookmarkEnd w:id="2191"/>
    <w:p>
      <w:pPr>
        <w:spacing w:after="0"/>
        <w:ind w:left="0"/>
        <w:jc w:val="both"/>
      </w:pPr>
      <w:bookmarkStart w:name="z2024" w:id="2192"/>
      <w:r>
        <w:rPr>
          <w:rFonts w:ascii="Times New Roman"/>
          <w:b w:val="false"/>
          <w:i w:val="false"/>
          <w:color w:val="000000"/>
          <w:sz w:val="28"/>
        </w:rPr>
        <w:t>
      Приложение 10</w:t>
      </w:r>
    </w:p>
    <w:bookmarkEnd w:id="2192"/>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2025" w:id="2193"/>
    <w:p>
      <w:pPr>
        <w:spacing w:after="0"/>
        <w:ind w:left="0"/>
        <w:jc w:val="both"/>
      </w:pPr>
      <w:r>
        <w:rPr>
          <w:rFonts w:ascii="Times New Roman"/>
          <w:b w:val="false"/>
          <w:i w:val="false"/>
          <w:color w:val="000000"/>
          <w:sz w:val="28"/>
        </w:rPr>
        <w:t xml:space="preserve">
      </w:t>
      </w:r>
      <w:r>
        <w:rPr>
          <w:rFonts w:ascii="Times New Roman"/>
          <w:b/>
          <w:i w:val="false"/>
          <w:color w:val="000000"/>
          <w:sz w:val="28"/>
        </w:rPr>
        <w:t>Приглашение на участие в закупках способом из одного источника</w:t>
      </w:r>
    </w:p>
    <w:bookmarkEnd w:id="2193"/>
    <w:bookmarkStart w:name="z2026" w:id="2194"/>
    <w:p>
      <w:pPr>
        <w:spacing w:after="0"/>
        <w:ind w:left="0"/>
        <w:jc w:val="both"/>
      </w:pPr>
      <w:r>
        <w:rPr>
          <w:rFonts w:ascii="Times New Roman"/>
          <w:b w:val="false"/>
          <w:i w:val="false"/>
          <w:color w:val="000000"/>
          <w:sz w:val="28"/>
        </w:rPr>
        <w:t>
      Уважаемый участник (наименование потенциального поставщика)!</w:t>
      </w:r>
    </w:p>
    <w:bookmarkEnd w:id="2194"/>
    <w:bookmarkStart w:name="z2027" w:id="2195"/>
    <w:p>
      <w:pPr>
        <w:spacing w:after="0"/>
        <w:ind w:left="0"/>
        <w:jc w:val="both"/>
      </w:pPr>
      <w:r>
        <w:rPr>
          <w:rFonts w:ascii="Times New Roman"/>
          <w:b w:val="false"/>
          <w:i w:val="false"/>
          <w:color w:val="000000"/>
          <w:sz w:val="28"/>
        </w:rPr>
        <w:t xml:space="preserve">
      Вы приглашены на участие в закупке (№ приглашения, наименование приглашения) способом из одного источника посредством веб-портала. </w:t>
      </w:r>
    </w:p>
    <w:bookmarkEnd w:id="2195"/>
    <w:bookmarkStart w:name="z2028" w:id="2196"/>
    <w:p>
      <w:pPr>
        <w:spacing w:after="0"/>
        <w:ind w:left="0"/>
        <w:jc w:val="both"/>
      </w:pPr>
      <w:r>
        <w:rPr>
          <w:rFonts w:ascii="Times New Roman"/>
          <w:b w:val="false"/>
          <w:i w:val="false"/>
          <w:color w:val="000000"/>
          <w:sz w:val="28"/>
        </w:rPr>
        <w:t>
      Для просмотра приглашения пройдите по ссылке (ссылка на приглашение).</w:t>
      </w:r>
    </w:p>
    <w:bookmarkEnd w:id="2196"/>
    <w:bookmarkStart w:name="z2029" w:id="2197"/>
    <w:p>
      <w:pPr>
        <w:spacing w:after="0"/>
        <w:ind w:left="0"/>
        <w:jc w:val="both"/>
      </w:pPr>
      <w:r>
        <w:rPr>
          <w:rFonts w:ascii="Times New Roman"/>
          <w:b w:val="false"/>
          <w:i w:val="false"/>
          <w:color w:val="000000"/>
          <w:sz w:val="28"/>
        </w:rPr>
        <w:t>
      Если указанная выше ссылка не открывается, скопируйте ее в буфер обмена, вставьте в адресную строку браузера и нажмите "Ввод".</w:t>
      </w:r>
    </w:p>
    <w:bookmarkEnd w:id="2197"/>
    <w:p>
      <w:pPr>
        <w:spacing w:after="0"/>
        <w:ind w:left="0"/>
        <w:jc w:val="both"/>
      </w:pPr>
      <w:bookmarkStart w:name="z2030" w:id="2198"/>
      <w:r>
        <w:rPr>
          <w:rFonts w:ascii="Times New Roman"/>
          <w:b w:val="false"/>
          <w:i w:val="false"/>
          <w:color w:val="000000"/>
          <w:sz w:val="28"/>
        </w:rPr>
        <w:t>
      Приложение</w:t>
      </w:r>
    </w:p>
    <w:bookmarkEnd w:id="2198"/>
    <w:p>
      <w:pPr>
        <w:spacing w:after="0"/>
        <w:ind w:left="0"/>
        <w:jc w:val="both"/>
      </w:pPr>
      <w:r>
        <w:rPr>
          <w:rFonts w:ascii="Times New Roman"/>
          <w:b w:val="false"/>
          <w:i w:val="false"/>
          <w:color w:val="000000"/>
          <w:sz w:val="28"/>
        </w:rPr>
        <w:t>к Приглашению на участие в</w:t>
      </w:r>
    </w:p>
    <w:p>
      <w:pPr>
        <w:spacing w:after="0"/>
        <w:ind w:left="0"/>
        <w:jc w:val="both"/>
      </w:pPr>
      <w:r>
        <w:rPr>
          <w:rFonts w:ascii="Times New Roman"/>
          <w:b w:val="false"/>
          <w:i w:val="false"/>
          <w:color w:val="000000"/>
          <w:sz w:val="28"/>
        </w:rPr>
        <w:t>закупках способом</w:t>
      </w:r>
    </w:p>
    <w:p>
      <w:pPr>
        <w:spacing w:after="0"/>
        <w:ind w:left="0"/>
        <w:jc w:val="both"/>
      </w:pPr>
      <w:r>
        <w:rPr>
          <w:rFonts w:ascii="Times New Roman"/>
          <w:b w:val="false"/>
          <w:i w:val="false"/>
          <w:color w:val="000000"/>
          <w:sz w:val="28"/>
        </w:rPr>
        <w:t>из одного источника</w:t>
      </w:r>
    </w:p>
    <w:bookmarkStart w:name="z2031" w:id="2199"/>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закупок (лотов) способом из одного источника посредством веб-портала закупок (формируется на основе утвержденного плана)</w:t>
      </w:r>
    </w:p>
    <w:bookmarkEnd w:id="2199"/>
    <w:bookmarkStart w:name="z2032" w:id="2200"/>
    <w:p>
      <w:pPr>
        <w:spacing w:after="0"/>
        <w:ind w:left="0"/>
        <w:jc w:val="both"/>
      </w:pPr>
      <w:r>
        <w:rPr>
          <w:rFonts w:ascii="Times New Roman"/>
          <w:b w:val="false"/>
          <w:i w:val="false"/>
          <w:color w:val="000000"/>
          <w:sz w:val="28"/>
        </w:rPr>
        <w:t xml:space="preserve">
      № приглашения ________________________________ </w:t>
      </w:r>
    </w:p>
    <w:bookmarkEnd w:id="2200"/>
    <w:bookmarkStart w:name="z2033" w:id="2201"/>
    <w:p>
      <w:pPr>
        <w:spacing w:after="0"/>
        <w:ind w:left="0"/>
        <w:jc w:val="both"/>
      </w:pPr>
      <w:r>
        <w:rPr>
          <w:rFonts w:ascii="Times New Roman"/>
          <w:b w:val="false"/>
          <w:i w:val="false"/>
          <w:color w:val="000000"/>
          <w:sz w:val="28"/>
        </w:rPr>
        <w:t>
      Наименование приглашения _____________________</w:t>
      </w:r>
    </w:p>
    <w:bookmarkEnd w:id="2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468"/>
        <w:gridCol w:w="1334"/>
        <w:gridCol w:w="468"/>
        <w:gridCol w:w="468"/>
        <w:gridCol w:w="4445"/>
        <w:gridCol w:w="1249"/>
        <w:gridCol w:w="1249"/>
        <w:gridCol w:w="1161"/>
        <w:gridCol w:w="990"/>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Incoterms 2010)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34" w:id="2202"/>
    <w:p>
      <w:pPr>
        <w:spacing w:after="0"/>
        <w:ind w:left="0"/>
        <w:jc w:val="both"/>
      </w:pPr>
      <w:r>
        <w:rPr>
          <w:rFonts w:ascii="Times New Roman"/>
          <w:b w:val="false"/>
          <w:i w:val="false"/>
          <w:color w:val="000000"/>
          <w:sz w:val="28"/>
        </w:rPr>
        <w:t>
      *Полное описание и характеристика товаров, работ, услуг указывается в технической спецификации</w:t>
      </w:r>
    </w:p>
    <w:bookmarkEnd w:id="2202"/>
    <w:p>
      <w:pPr>
        <w:spacing w:after="0"/>
        <w:ind w:left="0"/>
        <w:jc w:val="both"/>
      </w:pPr>
      <w:bookmarkStart w:name="z2035" w:id="2203"/>
      <w:r>
        <w:rPr>
          <w:rFonts w:ascii="Times New Roman"/>
          <w:b w:val="false"/>
          <w:i w:val="false"/>
          <w:color w:val="000000"/>
          <w:sz w:val="28"/>
        </w:rPr>
        <w:t>
      Приложение 11</w:t>
      </w:r>
    </w:p>
    <w:bookmarkEnd w:id="2203"/>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2036" w:id="2204"/>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Соглашение об участии в закупках способом из одного источника посредством веб-портала закупок</w:t>
      </w:r>
    </w:p>
    <w:bookmarkEnd w:id="2204"/>
    <w:bookmarkStart w:name="z2037" w:id="2205"/>
    <w:p>
      <w:pPr>
        <w:spacing w:after="0"/>
        <w:ind w:left="0"/>
        <w:jc w:val="both"/>
      </w:pPr>
      <w:r>
        <w:rPr>
          <w:rFonts w:ascii="Times New Roman"/>
          <w:b w:val="false"/>
          <w:i w:val="false"/>
          <w:color w:val="000000"/>
          <w:sz w:val="28"/>
        </w:rPr>
        <w:t>
      Настоящим выражаем желание принять участие в данных закупках способом из одного источника посредством электронных закупок в качестве потенциального поставщика и выражаем согласие осуществить (поставку товара (ов), выполнение работ, оказание услуг) в соответствии с требованиями и условиями, а также согласие на получение сведений, подтверждающих наше соответствие квалификационным требованиям и ограничениям, установленным пунктом 19 настоящих Правил.</w:t>
      </w:r>
    </w:p>
    <w:bookmarkEnd w:id="2205"/>
    <w:bookmarkStart w:name="z2038" w:id="2206"/>
    <w:p>
      <w:pPr>
        <w:spacing w:after="0"/>
        <w:ind w:left="0"/>
        <w:jc w:val="both"/>
      </w:pPr>
      <w:r>
        <w:rPr>
          <w:rFonts w:ascii="Times New Roman"/>
          <w:b w:val="false"/>
          <w:i w:val="false"/>
          <w:color w:val="000000"/>
          <w:sz w:val="28"/>
        </w:rPr>
        <w:t>
      В случае, если приглашение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bookmarkEnd w:id="2206"/>
    <w:bookmarkStart w:name="z2039" w:id="2207"/>
    <w:p>
      <w:pPr>
        <w:spacing w:after="0"/>
        <w:ind w:left="0"/>
        <w:jc w:val="both"/>
      </w:pPr>
      <w:r>
        <w:rPr>
          <w:rFonts w:ascii="Times New Roman"/>
          <w:b w:val="false"/>
          <w:i w:val="false"/>
          <w:color w:val="000000"/>
          <w:sz w:val="28"/>
        </w:rPr>
        <w:t>
      Настоящим подтверждаем отсутствие нарушений ограничений, предусмотренных пунктом 23 настоящих Правил, а также отсутствие между мной (потенциальным поставщиком) и заказчиком и (или) организатором закупок отношений, запрещенных настоящими Правилами и даем согласие на расторжение в порядке установленными законами Республики Казахстан, договор в случае выявления фактов, указанных в пункте 23 настоящих Правил.</w:t>
      </w:r>
    </w:p>
    <w:bookmarkEnd w:id="2207"/>
    <w:bookmarkStart w:name="z2040" w:id="2208"/>
    <w:p>
      <w:pPr>
        <w:spacing w:after="0"/>
        <w:ind w:left="0"/>
        <w:jc w:val="both"/>
      </w:pPr>
      <w:r>
        <w:rPr>
          <w:rFonts w:ascii="Times New Roman"/>
          <w:b w:val="false"/>
          <w:i w:val="false"/>
          <w:color w:val="000000"/>
          <w:sz w:val="28"/>
        </w:rPr>
        <w:t>
      Также выражаем согласие потенциального поставщика на расторжение в порядке, установленном законами Республики Казахстан, договор (товара (-ов), работ, услуг), и выражаем согласие на раскрытие информации, связанной с исполнением договор(накладная (акт) на поставку товара).</w:t>
      </w:r>
    </w:p>
    <w:bookmarkEnd w:id="2208"/>
    <w:bookmarkStart w:name="z2041" w:id="2209"/>
    <w:p>
      <w:pPr>
        <w:spacing w:after="0"/>
        <w:ind w:left="0"/>
        <w:jc w:val="both"/>
      </w:pPr>
      <w:r>
        <w:rPr>
          <w:rFonts w:ascii="Times New Roman"/>
          <w:b w:val="false"/>
          <w:i w:val="false"/>
          <w:color w:val="000000"/>
          <w:sz w:val="28"/>
        </w:rPr>
        <w:t xml:space="preserve">
      Подтверждаем, что ознакомлены со списком документов и осведомлены об ответственности за представление организатору закупок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 </w:t>
      </w:r>
    </w:p>
    <w:bookmarkEnd w:id="2209"/>
    <w:bookmarkStart w:name="z2042" w:id="2210"/>
    <w:p>
      <w:pPr>
        <w:spacing w:after="0"/>
        <w:ind w:left="0"/>
        <w:jc w:val="both"/>
      </w:pPr>
      <w:r>
        <w:rPr>
          <w:rFonts w:ascii="Times New Roman"/>
          <w:b w:val="false"/>
          <w:i w:val="false"/>
          <w:color w:val="000000"/>
          <w:sz w:val="28"/>
        </w:rPr>
        <w:t>
      Принимаем на себя полную ответственность за представление в ответе на участие в закупке и прилагаемых к ней документах таких недостоверных сведений.</w:t>
      </w:r>
    </w:p>
    <w:bookmarkEnd w:id="2210"/>
    <w:p>
      <w:pPr>
        <w:spacing w:after="0"/>
        <w:ind w:left="0"/>
        <w:jc w:val="both"/>
      </w:pPr>
      <w:bookmarkStart w:name="z2043" w:id="2211"/>
      <w:r>
        <w:rPr>
          <w:rFonts w:ascii="Times New Roman"/>
          <w:b w:val="false"/>
          <w:i w:val="false"/>
          <w:color w:val="000000"/>
          <w:sz w:val="28"/>
        </w:rPr>
        <w:t>
      Приложение</w:t>
      </w:r>
    </w:p>
    <w:bookmarkEnd w:id="2211"/>
    <w:p>
      <w:pPr>
        <w:spacing w:after="0"/>
        <w:ind w:left="0"/>
        <w:jc w:val="both"/>
      </w:pPr>
      <w:r>
        <w:rPr>
          <w:rFonts w:ascii="Times New Roman"/>
          <w:b w:val="false"/>
          <w:i w:val="false"/>
          <w:color w:val="000000"/>
          <w:sz w:val="28"/>
        </w:rPr>
        <w:t>к Соглашению об участии в</w:t>
      </w:r>
    </w:p>
    <w:p>
      <w:pPr>
        <w:spacing w:after="0"/>
        <w:ind w:left="0"/>
        <w:jc w:val="both"/>
      </w:pPr>
      <w:r>
        <w:rPr>
          <w:rFonts w:ascii="Times New Roman"/>
          <w:b w:val="false"/>
          <w:i w:val="false"/>
          <w:color w:val="000000"/>
          <w:sz w:val="28"/>
        </w:rPr>
        <w:t>закупках способом из одного</w:t>
      </w:r>
    </w:p>
    <w:p>
      <w:pPr>
        <w:spacing w:after="0"/>
        <w:ind w:left="0"/>
        <w:jc w:val="both"/>
      </w:pPr>
      <w:r>
        <w:rPr>
          <w:rFonts w:ascii="Times New Roman"/>
          <w:b w:val="false"/>
          <w:i w:val="false"/>
          <w:color w:val="000000"/>
          <w:sz w:val="28"/>
        </w:rPr>
        <w:t>источника посредством веб-</w:t>
      </w:r>
    </w:p>
    <w:p>
      <w:pPr>
        <w:spacing w:after="0"/>
        <w:ind w:left="0"/>
        <w:jc w:val="both"/>
      </w:pPr>
      <w:r>
        <w:rPr>
          <w:rFonts w:ascii="Times New Roman"/>
          <w:b w:val="false"/>
          <w:i w:val="false"/>
          <w:color w:val="000000"/>
          <w:sz w:val="28"/>
        </w:rPr>
        <w:t>портала закупок</w:t>
      </w:r>
    </w:p>
    <w:bookmarkStart w:name="z2044" w:id="2212"/>
    <w:p>
      <w:pPr>
        <w:spacing w:after="0"/>
        <w:ind w:left="0"/>
        <w:jc w:val="both"/>
      </w:pPr>
      <w:r>
        <w:rPr>
          <w:rFonts w:ascii="Times New Roman"/>
          <w:b w:val="false"/>
          <w:i w:val="false"/>
          <w:color w:val="000000"/>
          <w:sz w:val="28"/>
        </w:rPr>
        <w:t xml:space="preserve">
      </w:t>
      </w:r>
      <w:r>
        <w:rPr>
          <w:rFonts w:ascii="Times New Roman"/>
          <w:b/>
          <w:i w:val="false"/>
          <w:color w:val="000000"/>
          <w:sz w:val="28"/>
        </w:rPr>
        <w:t>Ценовое предложение потенциального поставщика по закупкам способом из одного источника (заполняется отдельно на каждую г закупку (лот)</w:t>
      </w:r>
    </w:p>
    <w:bookmarkEnd w:id="2212"/>
    <w:bookmarkStart w:name="z2045" w:id="2213"/>
    <w:p>
      <w:pPr>
        <w:spacing w:after="0"/>
        <w:ind w:left="0"/>
        <w:jc w:val="both"/>
      </w:pPr>
      <w:r>
        <w:rPr>
          <w:rFonts w:ascii="Times New Roman"/>
          <w:b w:val="false"/>
          <w:i w:val="false"/>
          <w:color w:val="000000"/>
          <w:sz w:val="28"/>
        </w:rPr>
        <w:t>
      № приглашения _________________________________________________</w:t>
      </w:r>
    </w:p>
    <w:bookmarkEnd w:id="2213"/>
    <w:bookmarkStart w:name="z2046" w:id="2214"/>
    <w:p>
      <w:pPr>
        <w:spacing w:after="0"/>
        <w:ind w:left="0"/>
        <w:jc w:val="both"/>
      </w:pPr>
      <w:r>
        <w:rPr>
          <w:rFonts w:ascii="Times New Roman"/>
          <w:b w:val="false"/>
          <w:i w:val="false"/>
          <w:color w:val="000000"/>
          <w:sz w:val="28"/>
        </w:rPr>
        <w:t>
      Наименование приглашения ______________________________________</w:t>
      </w:r>
    </w:p>
    <w:bookmarkEnd w:id="2214"/>
    <w:bookmarkStart w:name="z2047" w:id="2215"/>
    <w:p>
      <w:pPr>
        <w:spacing w:after="0"/>
        <w:ind w:left="0"/>
        <w:jc w:val="both"/>
      </w:pPr>
      <w:r>
        <w:rPr>
          <w:rFonts w:ascii="Times New Roman"/>
          <w:b w:val="false"/>
          <w:i w:val="false"/>
          <w:color w:val="000000"/>
          <w:sz w:val="28"/>
        </w:rPr>
        <w:t>
      № лота ________________________________________________________</w:t>
      </w:r>
    </w:p>
    <w:bookmarkEnd w:id="2215"/>
    <w:bookmarkStart w:name="z2048" w:id="2216"/>
    <w:p>
      <w:pPr>
        <w:spacing w:after="0"/>
        <w:ind w:left="0"/>
        <w:jc w:val="both"/>
      </w:pPr>
      <w:r>
        <w:rPr>
          <w:rFonts w:ascii="Times New Roman"/>
          <w:b w:val="false"/>
          <w:i w:val="false"/>
          <w:color w:val="000000"/>
          <w:sz w:val="28"/>
        </w:rPr>
        <w:t>
      Наименование лота _____________________________________________</w:t>
      </w:r>
    </w:p>
    <w:bookmarkEnd w:id="2216"/>
    <w:bookmarkStart w:name="z2049" w:id="2217"/>
    <w:p>
      <w:pPr>
        <w:spacing w:after="0"/>
        <w:ind w:left="0"/>
        <w:jc w:val="both"/>
      </w:pPr>
      <w:r>
        <w:rPr>
          <w:rFonts w:ascii="Times New Roman"/>
          <w:b w:val="false"/>
          <w:i w:val="false"/>
          <w:color w:val="000000"/>
          <w:sz w:val="28"/>
        </w:rPr>
        <w:t>
      Наименование поставщика _______________________________________</w:t>
      </w:r>
    </w:p>
    <w:bookmarkEnd w:id="2217"/>
    <w:bookmarkStart w:name="z2050" w:id="2218"/>
    <w:p>
      <w:pPr>
        <w:spacing w:after="0"/>
        <w:ind w:left="0"/>
        <w:jc w:val="both"/>
      </w:pPr>
      <w:r>
        <w:rPr>
          <w:rFonts w:ascii="Times New Roman"/>
          <w:b w:val="false"/>
          <w:i w:val="false"/>
          <w:color w:val="000000"/>
          <w:sz w:val="28"/>
        </w:rPr>
        <w:t>
      БИН/ИИН/ИНН/УНП ___________________________________________</w:t>
      </w:r>
    </w:p>
    <w:bookmarkEnd w:id="2218"/>
    <w:bookmarkStart w:name="z2051" w:id="2219"/>
    <w:p>
      <w:pPr>
        <w:spacing w:after="0"/>
        <w:ind w:left="0"/>
        <w:jc w:val="both"/>
      </w:pPr>
      <w:r>
        <w:rPr>
          <w:rFonts w:ascii="Times New Roman"/>
          <w:b w:val="false"/>
          <w:i w:val="false"/>
          <w:color w:val="000000"/>
          <w:sz w:val="28"/>
        </w:rPr>
        <w:t>
      Наименование товара, работы, услуги _____________________________</w:t>
      </w:r>
    </w:p>
    <w:bookmarkEnd w:id="2219"/>
    <w:bookmarkStart w:name="z2052" w:id="2220"/>
    <w:p>
      <w:pPr>
        <w:spacing w:after="0"/>
        <w:ind w:left="0"/>
        <w:jc w:val="both"/>
      </w:pPr>
      <w:r>
        <w:rPr>
          <w:rFonts w:ascii="Times New Roman"/>
          <w:b w:val="false"/>
          <w:i w:val="false"/>
          <w:color w:val="000000"/>
          <w:sz w:val="28"/>
        </w:rPr>
        <w:t>
      Код КТРУ _____________________________________________________</w:t>
      </w:r>
    </w:p>
    <w:bookmarkEnd w:id="2220"/>
    <w:bookmarkStart w:name="z2053" w:id="2221"/>
    <w:p>
      <w:pPr>
        <w:spacing w:after="0"/>
        <w:ind w:left="0"/>
        <w:jc w:val="both"/>
      </w:pPr>
      <w:r>
        <w:rPr>
          <w:rFonts w:ascii="Times New Roman"/>
          <w:b w:val="false"/>
          <w:i w:val="false"/>
          <w:color w:val="000000"/>
          <w:sz w:val="28"/>
        </w:rPr>
        <w:t>
      Валюта ценового предложения ___________________________________</w:t>
      </w:r>
    </w:p>
    <w:bookmarkEnd w:id="2221"/>
    <w:bookmarkStart w:name="z2054" w:id="2222"/>
    <w:p>
      <w:pPr>
        <w:spacing w:after="0"/>
        <w:ind w:left="0"/>
        <w:jc w:val="both"/>
      </w:pPr>
      <w:r>
        <w:rPr>
          <w:rFonts w:ascii="Times New Roman"/>
          <w:b w:val="false"/>
          <w:i w:val="false"/>
          <w:color w:val="000000"/>
          <w:sz w:val="28"/>
        </w:rPr>
        <w:t>
      Код валюты ценового предложения _______________________________</w:t>
      </w:r>
    </w:p>
    <w:bookmarkEnd w:id="2222"/>
    <w:bookmarkStart w:name="z2055" w:id="2223"/>
    <w:p>
      <w:pPr>
        <w:spacing w:after="0"/>
        <w:ind w:left="0"/>
        <w:jc w:val="both"/>
      </w:pPr>
      <w:r>
        <w:rPr>
          <w:rFonts w:ascii="Times New Roman"/>
          <w:b w:val="false"/>
          <w:i w:val="false"/>
          <w:color w:val="000000"/>
          <w:sz w:val="28"/>
        </w:rPr>
        <w:t>
      Единица измерения _____________________________________________</w:t>
      </w:r>
    </w:p>
    <w:bookmarkEnd w:id="2223"/>
    <w:bookmarkStart w:name="z2056" w:id="2224"/>
    <w:p>
      <w:pPr>
        <w:spacing w:after="0"/>
        <w:ind w:left="0"/>
        <w:jc w:val="both"/>
      </w:pPr>
      <w:r>
        <w:rPr>
          <w:rFonts w:ascii="Times New Roman"/>
          <w:b w:val="false"/>
          <w:i w:val="false"/>
          <w:color w:val="000000"/>
          <w:sz w:val="28"/>
        </w:rPr>
        <w:t>
      Цена за единицу с учетом всех расходов ___________________________</w:t>
      </w:r>
    </w:p>
    <w:bookmarkEnd w:id="2224"/>
    <w:bookmarkStart w:name="z2057" w:id="2225"/>
    <w:p>
      <w:pPr>
        <w:spacing w:after="0"/>
        <w:ind w:left="0"/>
        <w:jc w:val="both"/>
      </w:pPr>
      <w:r>
        <w:rPr>
          <w:rFonts w:ascii="Times New Roman"/>
          <w:b w:val="false"/>
          <w:i w:val="false"/>
          <w:color w:val="000000"/>
          <w:sz w:val="28"/>
        </w:rPr>
        <w:t>
      Количество (объем) ____________________________________________</w:t>
      </w:r>
    </w:p>
    <w:bookmarkEnd w:id="2225"/>
    <w:bookmarkStart w:name="z2058" w:id="2226"/>
    <w:p>
      <w:pPr>
        <w:spacing w:after="0"/>
        <w:ind w:left="0"/>
        <w:jc w:val="both"/>
      </w:pPr>
      <w:r>
        <w:rPr>
          <w:rFonts w:ascii="Times New Roman"/>
          <w:b w:val="false"/>
          <w:i w:val="false"/>
          <w:color w:val="000000"/>
          <w:sz w:val="28"/>
        </w:rPr>
        <w:t>
      Условия поставки товара ИНКОТЕРМС 2010 ______________________</w:t>
      </w:r>
    </w:p>
    <w:bookmarkEnd w:id="2226"/>
    <w:bookmarkStart w:name="z2059" w:id="2227"/>
    <w:p>
      <w:pPr>
        <w:spacing w:after="0"/>
        <w:ind w:left="0"/>
        <w:jc w:val="both"/>
      </w:pPr>
      <w:r>
        <w:rPr>
          <w:rFonts w:ascii="Times New Roman"/>
          <w:b w:val="false"/>
          <w:i w:val="false"/>
          <w:color w:val="000000"/>
          <w:sz w:val="28"/>
        </w:rPr>
        <w:t>
      Общая цена (количество * цена за единицу) ________________________</w:t>
      </w:r>
    </w:p>
    <w:bookmarkEnd w:id="2227"/>
    <w:bookmarkStart w:name="z2060" w:id="2228"/>
    <w:p>
      <w:pPr>
        <w:spacing w:after="0"/>
        <w:ind w:left="0"/>
        <w:jc w:val="both"/>
      </w:pPr>
      <w:r>
        <w:rPr>
          <w:rFonts w:ascii="Times New Roman"/>
          <w:b w:val="false"/>
          <w:i w:val="false"/>
          <w:color w:val="000000"/>
          <w:sz w:val="28"/>
        </w:rPr>
        <w:t>
      Мы согласны с Вашими условиями платежа.</w:t>
      </w:r>
    </w:p>
    <w:bookmarkEnd w:id="2228"/>
    <w:bookmarkStart w:name="z2061" w:id="2229"/>
    <w:p>
      <w:pPr>
        <w:spacing w:after="0"/>
        <w:ind w:left="0"/>
        <w:jc w:val="both"/>
      </w:pPr>
      <w:r>
        <w:rPr>
          <w:rFonts w:ascii="Times New Roman"/>
          <w:b w:val="false"/>
          <w:i w:val="false"/>
          <w:color w:val="000000"/>
          <w:sz w:val="28"/>
        </w:rPr>
        <w:t>
      Дата и время _________________________________________________</w:t>
      </w:r>
    </w:p>
    <w:bookmarkEnd w:id="2229"/>
    <w:bookmarkStart w:name="z2062" w:id="2230"/>
    <w:p>
      <w:pPr>
        <w:spacing w:after="0"/>
        <w:ind w:left="0"/>
        <w:jc w:val="both"/>
      </w:pPr>
      <w:r>
        <w:rPr>
          <w:rFonts w:ascii="Times New Roman"/>
          <w:b w:val="false"/>
          <w:i w:val="false"/>
          <w:color w:val="000000"/>
          <w:sz w:val="28"/>
        </w:rPr>
        <w:t>
      Расшифровка аббревиатур:</w:t>
      </w:r>
    </w:p>
    <w:bookmarkEnd w:id="2230"/>
    <w:bookmarkStart w:name="z2063" w:id="2231"/>
    <w:p>
      <w:pPr>
        <w:spacing w:after="0"/>
        <w:ind w:left="0"/>
        <w:jc w:val="both"/>
      </w:pPr>
      <w:r>
        <w:rPr>
          <w:rFonts w:ascii="Times New Roman"/>
          <w:b w:val="false"/>
          <w:i w:val="false"/>
          <w:color w:val="000000"/>
          <w:sz w:val="28"/>
        </w:rPr>
        <w:t>
      БИН – бизнес-идентификационный номер;</w:t>
      </w:r>
    </w:p>
    <w:bookmarkEnd w:id="2231"/>
    <w:bookmarkStart w:name="z2064" w:id="2232"/>
    <w:p>
      <w:pPr>
        <w:spacing w:after="0"/>
        <w:ind w:left="0"/>
        <w:jc w:val="both"/>
      </w:pPr>
      <w:r>
        <w:rPr>
          <w:rFonts w:ascii="Times New Roman"/>
          <w:b w:val="false"/>
          <w:i w:val="false"/>
          <w:color w:val="000000"/>
          <w:sz w:val="28"/>
        </w:rPr>
        <w:t>
      ИИН – индивидуальный идентификационный номер;</w:t>
      </w:r>
    </w:p>
    <w:bookmarkEnd w:id="2232"/>
    <w:bookmarkStart w:name="z2065" w:id="2233"/>
    <w:p>
      <w:pPr>
        <w:spacing w:after="0"/>
        <w:ind w:left="0"/>
        <w:jc w:val="both"/>
      </w:pPr>
      <w:r>
        <w:rPr>
          <w:rFonts w:ascii="Times New Roman"/>
          <w:b w:val="false"/>
          <w:i w:val="false"/>
          <w:color w:val="000000"/>
          <w:sz w:val="28"/>
        </w:rPr>
        <w:t>
      ИНН – идентификационный номер налогоплательщика;</w:t>
      </w:r>
    </w:p>
    <w:bookmarkEnd w:id="2233"/>
    <w:bookmarkStart w:name="z2066" w:id="2234"/>
    <w:p>
      <w:pPr>
        <w:spacing w:after="0"/>
        <w:ind w:left="0"/>
        <w:jc w:val="both"/>
      </w:pPr>
      <w:r>
        <w:rPr>
          <w:rFonts w:ascii="Times New Roman"/>
          <w:b w:val="false"/>
          <w:i w:val="false"/>
          <w:color w:val="000000"/>
          <w:sz w:val="28"/>
        </w:rPr>
        <w:t>
      УНП – учетный номер плательщика;</w:t>
      </w:r>
    </w:p>
    <w:bookmarkEnd w:id="2234"/>
    <w:bookmarkStart w:name="z2067" w:id="2235"/>
    <w:p>
      <w:pPr>
        <w:spacing w:after="0"/>
        <w:ind w:left="0"/>
        <w:jc w:val="both"/>
      </w:pPr>
      <w:r>
        <w:rPr>
          <w:rFonts w:ascii="Times New Roman"/>
          <w:b w:val="false"/>
          <w:i w:val="false"/>
          <w:color w:val="000000"/>
          <w:sz w:val="28"/>
        </w:rPr>
        <w:t>
      Код КТРУ – код Классификатора товаров, работ и услуг.</w:t>
      </w:r>
    </w:p>
    <w:bookmarkEnd w:id="2235"/>
    <w:p>
      <w:pPr>
        <w:spacing w:after="0"/>
        <w:ind w:left="0"/>
        <w:jc w:val="both"/>
      </w:pPr>
      <w:bookmarkStart w:name="z2068" w:id="2236"/>
      <w:r>
        <w:rPr>
          <w:rFonts w:ascii="Times New Roman"/>
          <w:b w:val="false"/>
          <w:i w:val="false"/>
          <w:color w:val="000000"/>
          <w:sz w:val="28"/>
        </w:rPr>
        <w:t>
      Приложение 12</w:t>
      </w:r>
    </w:p>
    <w:bookmarkEnd w:id="2236"/>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2069" w:id="2237"/>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итогах проведения закупок способом из одного источника/из одного источника путем прямого заключения договор</w:t>
      </w:r>
    </w:p>
    <w:bookmarkEnd w:id="2237"/>
    <w:bookmarkStart w:name="z2070" w:id="2238"/>
    <w:p>
      <w:pPr>
        <w:spacing w:after="0"/>
        <w:ind w:left="0"/>
        <w:jc w:val="both"/>
      </w:pPr>
      <w:r>
        <w:rPr>
          <w:rFonts w:ascii="Times New Roman"/>
          <w:b w:val="false"/>
          <w:i w:val="false"/>
          <w:color w:val="000000"/>
          <w:sz w:val="28"/>
        </w:rPr>
        <w:t>
      № лота/идентификационный код закупки ______________________</w:t>
      </w:r>
    </w:p>
    <w:bookmarkEnd w:id="2238"/>
    <w:bookmarkStart w:name="z2071" w:id="2239"/>
    <w:p>
      <w:pPr>
        <w:spacing w:after="0"/>
        <w:ind w:left="0"/>
        <w:jc w:val="both"/>
      </w:pPr>
      <w:r>
        <w:rPr>
          <w:rFonts w:ascii="Times New Roman"/>
          <w:b w:val="false"/>
          <w:i w:val="false"/>
          <w:color w:val="000000"/>
          <w:sz w:val="28"/>
        </w:rPr>
        <w:t>
      Наименование лота /закупки_________________________________</w:t>
      </w:r>
    </w:p>
    <w:bookmarkEnd w:id="2239"/>
    <w:bookmarkStart w:name="z2072" w:id="2240"/>
    <w:p>
      <w:pPr>
        <w:spacing w:after="0"/>
        <w:ind w:left="0"/>
        <w:jc w:val="both"/>
      </w:pPr>
      <w:r>
        <w:rPr>
          <w:rFonts w:ascii="Times New Roman"/>
          <w:b w:val="false"/>
          <w:i w:val="false"/>
          <w:color w:val="000000"/>
          <w:sz w:val="28"/>
        </w:rPr>
        <w:t>
      Закупаемые товары (работы, услуги):</w:t>
      </w:r>
    </w:p>
    <w:bookmarkEnd w:id="2240"/>
    <w:bookmarkStart w:name="z2073" w:id="2241"/>
    <w:p>
      <w:pPr>
        <w:spacing w:after="0"/>
        <w:ind w:left="0"/>
        <w:jc w:val="both"/>
      </w:pPr>
      <w:r>
        <w:rPr>
          <w:rFonts w:ascii="Times New Roman"/>
          <w:b w:val="false"/>
          <w:i w:val="false"/>
          <w:color w:val="000000"/>
          <w:sz w:val="28"/>
        </w:rPr>
        <w:t>
      1. Сведения о потенциальных поставщиках, которым направлены запросы о предоставлении коммерческого предложения*:</w:t>
      </w:r>
    </w:p>
    <w:bookmarkEnd w:id="2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4404"/>
        <w:gridCol w:w="5164"/>
        <w:gridCol w:w="2126"/>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потенциальных поставщиков, которым направлены запросы на предоставление коммерческого предложения</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о потенциальном поставщике, которым направлены запросы на представление коммерческого предложения</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исходящего запроса</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4" w:id="2242"/>
    <w:p>
      <w:pPr>
        <w:spacing w:after="0"/>
        <w:ind w:left="0"/>
        <w:jc w:val="both"/>
      </w:pPr>
      <w:r>
        <w:rPr>
          <w:rFonts w:ascii="Times New Roman"/>
          <w:b w:val="false"/>
          <w:i w:val="false"/>
          <w:color w:val="000000"/>
          <w:sz w:val="28"/>
        </w:rPr>
        <w:t>
      2. Сведения о потенциальных поставщиках, которые представили коммерческое предложение (прайс-листы и другие подтверждающие документы)*:</w:t>
      </w:r>
    </w:p>
    <w:bookmarkEnd w:id="2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918"/>
        <w:gridCol w:w="5368"/>
        <w:gridCol w:w="4611"/>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5" w:id="2243"/>
    <w:p>
      <w:pPr>
        <w:spacing w:after="0"/>
        <w:ind w:left="0"/>
        <w:jc w:val="both"/>
      </w:pPr>
      <w:r>
        <w:rPr>
          <w:rFonts w:ascii="Times New Roman"/>
          <w:b w:val="false"/>
          <w:i w:val="false"/>
          <w:color w:val="000000"/>
          <w:sz w:val="28"/>
        </w:rPr>
        <w:t>
      3. Сведения о потенциальном поставщике, приглашенного к участию в закупках способом из одного источника/определенного заказчиком для прямого заключения договор, и обоснование его приглашения/определения:</w:t>
      </w:r>
    </w:p>
    <w:bookmarkEnd w:id="2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5103"/>
        <w:gridCol w:w="858"/>
        <w:gridCol w:w="1934"/>
        <w:gridCol w:w="2472"/>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 УНП</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выбора поставщика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цены заключенного договора</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6" w:id="2244"/>
    <w:p>
      <w:pPr>
        <w:spacing w:after="0"/>
        <w:ind w:left="0"/>
        <w:jc w:val="both"/>
      </w:pPr>
      <w:r>
        <w:rPr>
          <w:rFonts w:ascii="Times New Roman"/>
          <w:b w:val="false"/>
          <w:i w:val="false"/>
          <w:color w:val="000000"/>
          <w:sz w:val="28"/>
        </w:rPr>
        <w:t>
      4. Условия заключения договор способом из одного источника путем прямого заключения/по несостоявшимся закупкам</w:t>
      </w:r>
    </w:p>
    <w:bookmarkEnd w:id="2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3172"/>
        <w:gridCol w:w="1729"/>
        <w:gridCol w:w="3653"/>
        <w:gridCol w:w="1248"/>
        <w:gridCol w:w="769"/>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применение способа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7" w:id="2245"/>
    <w:p>
      <w:pPr>
        <w:spacing w:after="0"/>
        <w:ind w:left="0"/>
        <w:jc w:val="both"/>
      </w:pPr>
      <w:r>
        <w:rPr>
          <w:rFonts w:ascii="Times New Roman"/>
          <w:b w:val="false"/>
          <w:i w:val="false"/>
          <w:color w:val="000000"/>
          <w:sz w:val="28"/>
        </w:rPr>
        <w:t>
      * данный текст отображается в случаях, указанных в подпункте 4) пункта 188 и пунктом 205 настоящих Правил.</w:t>
      </w:r>
    </w:p>
    <w:bookmarkEnd w:id="2245"/>
    <w:bookmarkStart w:name="z2078" w:id="2246"/>
    <w:p>
      <w:pPr>
        <w:spacing w:after="0"/>
        <w:ind w:left="0"/>
        <w:jc w:val="both"/>
      </w:pPr>
      <w:r>
        <w:rPr>
          <w:rFonts w:ascii="Times New Roman"/>
          <w:b w:val="false"/>
          <w:i w:val="false"/>
          <w:color w:val="000000"/>
          <w:sz w:val="28"/>
        </w:rPr>
        <w:t>
      Ф.И.О. (при его наличии) и должность представителя заказчика, Подпись</w:t>
      </w:r>
    </w:p>
    <w:bookmarkEnd w:id="2246"/>
    <w:bookmarkStart w:name="z2079" w:id="2247"/>
    <w:p>
      <w:pPr>
        <w:spacing w:after="0"/>
        <w:ind w:left="0"/>
        <w:jc w:val="both"/>
      </w:pPr>
      <w:r>
        <w:rPr>
          <w:rFonts w:ascii="Times New Roman"/>
          <w:b w:val="false"/>
          <w:i w:val="false"/>
          <w:color w:val="000000"/>
          <w:sz w:val="28"/>
        </w:rPr>
        <w:t>
      принявшего решение об определении потенциального поставщика для приглашения к участию в закупках из одного источника</w:t>
      </w:r>
    </w:p>
    <w:bookmarkEnd w:id="2247"/>
    <w:bookmarkStart w:name="z2080" w:id="2248"/>
    <w:p>
      <w:pPr>
        <w:spacing w:after="0"/>
        <w:ind w:left="0"/>
        <w:jc w:val="both"/>
      </w:pPr>
      <w:r>
        <w:rPr>
          <w:rFonts w:ascii="Times New Roman"/>
          <w:b w:val="false"/>
          <w:i w:val="false"/>
          <w:color w:val="000000"/>
          <w:sz w:val="28"/>
        </w:rPr>
        <w:t>
      Расшифровка аббревиатур:</w:t>
      </w:r>
    </w:p>
    <w:bookmarkEnd w:id="2248"/>
    <w:bookmarkStart w:name="z2081" w:id="2249"/>
    <w:p>
      <w:pPr>
        <w:spacing w:after="0"/>
        <w:ind w:left="0"/>
        <w:jc w:val="both"/>
      </w:pPr>
      <w:r>
        <w:rPr>
          <w:rFonts w:ascii="Times New Roman"/>
          <w:b w:val="false"/>
          <w:i w:val="false"/>
          <w:color w:val="000000"/>
          <w:sz w:val="28"/>
        </w:rPr>
        <w:t>
      БИН – бизнес-идентификационный номер;</w:t>
      </w:r>
    </w:p>
    <w:bookmarkEnd w:id="2249"/>
    <w:bookmarkStart w:name="z2082" w:id="2250"/>
    <w:p>
      <w:pPr>
        <w:spacing w:after="0"/>
        <w:ind w:left="0"/>
        <w:jc w:val="both"/>
      </w:pPr>
      <w:r>
        <w:rPr>
          <w:rFonts w:ascii="Times New Roman"/>
          <w:b w:val="false"/>
          <w:i w:val="false"/>
          <w:color w:val="000000"/>
          <w:sz w:val="28"/>
        </w:rPr>
        <w:t>
      ИИН – индивидуальный идентификационный номер;</w:t>
      </w:r>
    </w:p>
    <w:bookmarkEnd w:id="2250"/>
    <w:bookmarkStart w:name="z2083" w:id="2251"/>
    <w:p>
      <w:pPr>
        <w:spacing w:after="0"/>
        <w:ind w:left="0"/>
        <w:jc w:val="both"/>
      </w:pPr>
      <w:r>
        <w:rPr>
          <w:rFonts w:ascii="Times New Roman"/>
          <w:b w:val="false"/>
          <w:i w:val="false"/>
          <w:color w:val="000000"/>
          <w:sz w:val="28"/>
        </w:rPr>
        <w:t>
      ИНН – идентификационный номер налогоплательщика;</w:t>
      </w:r>
    </w:p>
    <w:bookmarkEnd w:id="2251"/>
    <w:bookmarkStart w:name="z2084" w:id="2252"/>
    <w:p>
      <w:pPr>
        <w:spacing w:after="0"/>
        <w:ind w:left="0"/>
        <w:jc w:val="both"/>
      </w:pPr>
      <w:r>
        <w:rPr>
          <w:rFonts w:ascii="Times New Roman"/>
          <w:b w:val="false"/>
          <w:i w:val="false"/>
          <w:color w:val="000000"/>
          <w:sz w:val="28"/>
        </w:rPr>
        <w:t>
      УНП – учетный номер плательщика;</w:t>
      </w:r>
    </w:p>
    <w:bookmarkEnd w:id="2252"/>
    <w:bookmarkStart w:name="z2085" w:id="2253"/>
    <w:p>
      <w:pPr>
        <w:spacing w:after="0"/>
        <w:ind w:left="0"/>
        <w:jc w:val="both"/>
      </w:pPr>
      <w:r>
        <w:rPr>
          <w:rFonts w:ascii="Times New Roman"/>
          <w:b w:val="false"/>
          <w:i w:val="false"/>
          <w:color w:val="000000"/>
          <w:sz w:val="28"/>
        </w:rPr>
        <w:t>
      Ф.И.О. – фамилия, имя, отчество (при его наличии).</w:t>
      </w:r>
    </w:p>
    <w:bookmarkEnd w:id="2253"/>
    <w:p>
      <w:pPr>
        <w:spacing w:after="0"/>
        <w:ind w:left="0"/>
        <w:jc w:val="both"/>
      </w:pPr>
      <w:bookmarkStart w:name="z2086" w:id="2254"/>
      <w:r>
        <w:rPr>
          <w:rFonts w:ascii="Times New Roman"/>
          <w:b w:val="false"/>
          <w:i w:val="false"/>
          <w:color w:val="000000"/>
          <w:sz w:val="28"/>
        </w:rPr>
        <w:t>
      Приложение 13</w:t>
      </w:r>
    </w:p>
    <w:bookmarkEnd w:id="2254"/>
    <w:p>
      <w:pPr>
        <w:spacing w:after="0"/>
        <w:ind w:left="0"/>
        <w:jc w:val="both"/>
      </w:pPr>
      <w:r>
        <w:rPr>
          <w:rFonts w:ascii="Times New Roman"/>
          <w:b w:val="false"/>
          <w:i w:val="false"/>
          <w:color w:val="000000"/>
          <w:sz w:val="28"/>
        </w:rPr>
        <w:t>к Правилам осуществления закупок</w:t>
      </w:r>
    </w:p>
    <w:bookmarkStart w:name="z2087" w:id="2255"/>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Протокол об итогах закупок способом из одного источника (формируется на каждую закупку (лот) отдельно)</w:t>
      </w:r>
    </w:p>
    <w:bookmarkEnd w:id="2255"/>
    <w:bookmarkStart w:name="z2088" w:id="2256"/>
    <w:p>
      <w:pPr>
        <w:spacing w:after="0"/>
        <w:ind w:left="0"/>
        <w:jc w:val="both"/>
      </w:pPr>
      <w:r>
        <w:rPr>
          <w:rFonts w:ascii="Times New Roman"/>
          <w:b w:val="false"/>
          <w:i w:val="false"/>
          <w:color w:val="000000"/>
          <w:sz w:val="28"/>
        </w:rPr>
        <w:t xml:space="preserve">
      № приглашения _______________________________________ </w:t>
      </w:r>
    </w:p>
    <w:bookmarkEnd w:id="2256"/>
    <w:bookmarkStart w:name="z2089" w:id="2257"/>
    <w:p>
      <w:pPr>
        <w:spacing w:after="0"/>
        <w:ind w:left="0"/>
        <w:jc w:val="both"/>
      </w:pPr>
      <w:r>
        <w:rPr>
          <w:rFonts w:ascii="Times New Roman"/>
          <w:b w:val="false"/>
          <w:i w:val="false"/>
          <w:color w:val="000000"/>
          <w:sz w:val="28"/>
        </w:rPr>
        <w:t xml:space="preserve">
      Наименование приглашения ____________________________ </w:t>
      </w:r>
    </w:p>
    <w:bookmarkEnd w:id="2257"/>
    <w:bookmarkStart w:name="z2090" w:id="2258"/>
    <w:p>
      <w:pPr>
        <w:spacing w:after="0"/>
        <w:ind w:left="0"/>
        <w:jc w:val="both"/>
      </w:pPr>
      <w:r>
        <w:rPr>
          <w:rFonts w:ascii="Times New Roman"/>
          <w:b w:val="false"/>
          <w:i w:val="false"/>
          <w:color w:val="000000"/>
          <w:sz w:val="28"/>
        </w:rPr>
        <w:t xml:space="preserve">
      № лота ______________________________________________ </w:t>
      </w:r>
    </w:p>
    <w:bookmarkEnd w:id="2258"/>
    <w:bookmarkStart w:name="z2091" w:id="2259"/>
    <w:p>
      <w:pPr>
        <w:spacing w:after="0"/>
        <w:ind w:left="0"/>
        <w:jc w:val="both"/>
      </w:pPr>
      <w:r>
        <w:rPr>
          <w:rFonts w:ascii="Times New Roman"/>
          <w:b w:val="false"/>
          <w:i w:val="false"/>
          <w:color w:val="000000"/>
          <w:sz w:val="28"/>
        </w:rPr>
        <w:t>
      Наименование лота ___________________________________</w:t>
      </w:r>
    </w:p>
    <w:bookmarkEnd w:id="2259"/>
    <w:bookmarkStart w:name="z2092" w:id="2260"/>
    <w:p>
      <w:pPr>
        <w:spacing w:after="0"/>
        <w:ind w:left="0"/>
        <w:jc w:val="both"/>
      </w:pPr>
      <w:r>
        <w:rPr>
          <w:rFonts w:ascii="Times New Roman"/>
          <w:b w:val="false"/>
          <w:i w:val="false"/>
          <w:color w:val="000000"/>
          <w:sz w:val="28"/>
        </w:rPr>
        <w:t>
      Информация о представителе заказчика и представителе организатора:</w:t>
      </w:r>
    </w:p>
    <w:bookmarkEnd w:id="2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1"/>
        <w:gridCol w:w="6989"/>
        <w:gridCol w:w="1089"/>
        <w:gridCol w:w="1771"/>
      </w:tblGrid>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заказчика</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организатора</w:t>
            </w:r>
          </w:p>
        </w:tc>
      </w:tr>
    </w:tbl>
    <w:bookmarkStart w:name="z2093" w:id="2261"/>
    <w:p>
      <w:pPr>
        <w:spacing w:after="0"/>
        <w:ind w:left="0"/>
        <w:jc w:val="both"/>
      </w:pPr>
      <w:r>
        <w:rPr>
          <w:rFonts w:ascii="Times New Roman"/>
          <w:b w:val="false"/>
          <w:i w:val="false"/>
          <w:color w:val="000000"/>
          <w:sz w:val="28"/>
        </w:rPr>
        <w:t>
      Закупаемые товары (работы, услуги):</w:t>
      </w:r>
    </w:p>
    <w:bookmarkEnd w:id="2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2648"/>
        <w:gridCol w:w="1042"/>
        <w:gridCol w:w="4518"/>
        <w:gridCol w:w="3050"/>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лота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применения</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закупки (товар, работа, услуга)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4" w:id="2262"/>
    <w:p>
      <w:pPr>
        <w:spacing w:after="0"/>
        <w:ind w:left="0"/>
        <w:jc w:val="both"/>
      </w:pPr>
      <w:r>
        <w:rPr>
          <w:rFonts w:ascii="Times New Roman"/>
          <w:b w:val="false"/>
          <w:i w:val="false"/>
          <w:color w:val="000000"/>
          <w:sz w:val="28"/>
        </w:rPr>
        <w:t>
      Информация о приглашенном потенциальном поставщике:</w:t>
      </w:r>
    </w:p>
    <w:bookmarkEnd w:id="2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7880"/>
        <w:gridCol w:w="1684"/>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5" w:id="2263"/>
    <w:p>
      <w:pPr>
        <w:spacing w:after="0"/>
        <w:ind w:left="0"/>
        <w:jc w:val="both"/>
      </w:pPr>
      <w:r>
        <w:rPr>
          <w:rFonts w:ascii="Times New Roman"/>
          <w:b w:val="false"/>
          <w:i w:val="false"/>
          <w:color w:val="000000"/>
          <w:sz w:val="28"/>
        </w:rPr>
        <w:t>
      Информация о ценовом предложении потенциального поставщика:</w:t>
      </w:r>
    </w:p>
    <w:bookmarkEnd w:id="2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2709"/>
        <w:gridCol w:w="6882"/>
      </w:tblGrid>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предоставления ценового предложения</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6" w:id="2264"/>
    <w:p>
      <w:pPr>
        <w:spacing w:after="0"/>
        <w:ind w:left="0"/>
        <w:jc w:val="both"/>
      </w:pPr>
      <w:r>
        <w:rPr>
          <w:rFonts w:ascii="Times New Roman"/>
          <w:b w:val="false"/>
          <w:i w:val="false"/>
          <w:color w:val="000000"/>
          <w:sz w:val="28"/>
        </w:rPr>
        <w:t>
      Результаты соответствия/несоответствия квалификационным требованиям:</w:t>
      </w:r>
    </w:p>
    <w:bookmarkEnd w:id="2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520"/>
        <w:gridCol w:w="5629"/>
        <w:gridCol w:w="4224"/>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приглашенного поставщика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организатора</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представителя организатора</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несоответствия</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представителя организатора, должность в организации)</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со справочником значений: соответствует/ не соответствует требованиям тех. спецификации; соответствует/ не соответствует квалификационным требованиям; соответствует/ не соответствует требованиям пункта 23 Правил)</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введенная представителем организатора, в случае несоответствия требованиям тех. спецификации; квалификационным требованиям; требованиям пункта 23 Правил)</w:t>
            </w:r>
          </w:p>
        </w:tc>
      </w:tr>
    </w:tbl>
    <w:bookmarkStart w:name="z2097" w:id="2265"/>
    <w:p>
      <w:pPr>
        <w:spacing w:after="0"/>
        <w:ind w:left="0"/>
        <w:jc w:val="both"/>
      </w:pPr>
      <w:r>
        <w:rPr>
          <w:rFonts w:ascii="Times New Roman"/>
          <w:b w:val="false"/>
          <w:i w:val="false"/>
          <w:color w:val="000000"/>
          <w:sz w:val="28"/>
        </w:rPr>
        <w:t>
      Решено заключить договор о закупках способом "Из одного источника посредством электронных закупок" с приглашенным потенциальным поставщиком (наименование потенциального поставщика).</w:t>
      </w:r>
    </w:p>
    <w:bookmarkEnd w:id="2265"/>
    <w:bookmarkStart w:name="z2098" w:id="2266"/>
    <w:p>
      <w:pPr>
        <w:spacing w:after="0"/>
        <w:ind w:left="0"/>
        <w:jc w:val="both"/>
      </w:pPr>
      <w:r>
        <w:rPr>
          <w:rFonts w:ascii="Times New Roman"/>
          <w:b w:val="false"/>
          <w:i w:val="false"/>
          <w:color w:val="000000"/>
          <w:sz w:val="28"/>
        </w:rPr>
        <w:t>
      Либо: закупка способом из одного источника посредством электронных закупок не состоялась в связи с тем, что приглашенный потенциальный поставщик (наименование потенциального поставщика) отказался от участия в закупке способом из одного источника.</w:t>
      </w:r>
    </w:p>
    <w:bookmarkEnd w:id="2266"/>
    <w:bookmarkStart w:name="z2099" w:id="2267"/>
    <w:p>
      <w:pPr>
        <w:spacing w:after="0"/>
        <w:ind w:left="0"/>
        <w:jc w:val="both"/>
      </w:pPr>
      <w:r>
        <w:rPr>
          <w:rFonts w:ascii="Times New Roman"/>
          <w:b w:val="false"/>
          <w:i w:val="false"/>
          <w:color w:val="000000"/>
          <w:sz w:val="28"/>
        </w:rPr>
        <w:t>
      Либо: закупка способом из одного источника посредством электронных закупок не состоялась в связи с тем, что приглашенный потенциальный поставщик (наименование потенциального поставщика) не предоставил в установленный срок ответ на участие в закупке способом из одного источника.</w:t>
      </w:r>
    </w:p>
    <w:bookmarkEnd w:id="2267"/>
    <w:bookmarkStart w:name="z2100" w:id="2268"/>
    <w:p>
      <w:pPr>
        <w:spacing w:after="0"/>
        <w:ind w:left="0"/>
        <w:jc w:val="both"/>
      </w:pPr>
      <w:r>
        <w:rPr>
          <w:rFonts w:ascii="Times New Roman"/>
          <w:b w:val="false"/>
          <w:i w:val="false"/>
          <w:color w:val="000000"/>
          <w:sz w:val="28"/>
        </w:rPr>
        <w:t>
      Либо: закупка способом из одного источника посредством электронных закупок не состоялась в связи с тем, что приглашенный потенциальный поставщик не соответствует квалификационным требованиям.</w:t>
      </w:r>
    </w:p>
    <w:bookmarkEnd w:id="2268"/>
    <w:bookmarkStart w:name="z2101" w:id="2269"/>
    <w:p>
      <w:pPr>
        <w:spacing w:after="0"/>
        <w:ind w:left="0"/>
        <w:jc w:val="both"/>
      </w:pPr>
      <w:r>
        <w:rPr>
          <w:rFonts w:ascii="Times New Roman"/>
          <w:b w:val="false"/>
          <w:i w:val="false"/>
          <w:color w:val="000000"/>
          <w:sz w:val="28"/>
        </w:rPr>
        <w:t>
      Либо: Произведена отмена закупки, основанием которой является: Акты уполномоченных органов (предписание, уведомление, представление, решение) № _________ от дд.мм.гггг.</w:t>
      </w:r>
    </w:p>
    <w:bookmarkEnd w:id="2269"/>
    <w:bookmarkStart w:name="z2102" w:id="2270"/>
    <w:p>
      <w:pPr>
        <w:spacing w:after="0"/>
        <w:ind w:left="0"/>
        <w:jc w:val="both"/>
      </w:pPr>
      <w:r>
        <w:rPr>
          <w:rFonts w:ascii="Times New Roman"/>
          <w:b w:val="false"/>
          <w:i w:val="false"/>
          <w:color w:val="000000"/>
          <w:sz w:val="28"/>
        </w:rPr>
        <w:t>
      Орган, принявший решение об отмене: (________________________)</w:t>
      </w:r>
    </w:p>
    <w:bookmarkEnd w:id="2270"/>
    <w:bookmarkStart w:name="z2103" w:id="2271"/>
    <w:p>
      <w:pPr>
        <w:spacing w:after="0"/>
        <w:ind w:left="0"/>
        <w:jc w:val="both"/>
      </w:pPr>
      <w:r>
        <w:rPr>
          <w:rFonts w:ascii="Times New Roman"/>
          <w:b w:val="false"/>
          <w:i w:val="false"/>
          <w:color w:val="000000"/>
          <w:sz w:val="28"/>
        </w:rPr>
        <w:t>
      Либо:</w:t>
      </w:r>
    </w:p>
    <w:bookmarkEnd w:id="2271"/>
    <w:bookmarkStart w:name="z2104" w:id="2272"/>
    <w:p>
      <w:pPr>
        <w:spacing w:after="0"/>
        <w:ind w:left="0"/>
        <w:jc w:val="both"/>
      </w:pPr>
      <w:r>
        <w:rPr>
          <w:rFonts w:ascii="Times New Roman"/>
          <w:b w:val="false"/>
          <w:i w:val="false"/>
          <w:color w:val="000000"/>
          <w:sz w:val="28"/>
        </w:rPr>
        <w:t>
      Произведен отказ от закупки в соответствии с пунктом 19 Правил.</w:t>
      </w:r>
    </w:p>
    <w:bookmarkEnd w:id="2272"/>
    <w:bookmarkStart w:name="z2105" w:id="2273"/>
    <w:p>
      <w:pPr>
        <w:spacing w:after="0"/>
        <w:ind w:left="0"/>
        <w:jc w:val="both"/>
      </w:pPr>
      <w:r>
        <w:rPr>
          <w:rFonts w:ascii="Times New Roman"/>
          <w:b w:val="false"/>
          <w:i w:val="false"/>
          <w:color w:val="000000"/>
          <w:sz w:val="28"/>
        </w:rPr>
        <w:t>
      Расшифровка аббревиатур:</w:t>
      </w:r>
    </w:p>
    <w:bookmarkEnd w:id="2273"/>
    <w:bookmarkStart w:name="z2106" w:id="2274"/>
    <w:p>
      <w:pPr>
        <w:spacing w:after="0"/>
        <w:ind w:left="0"/>
        <w:jc w:val="both"/>
      </w:pPr>
      <w:r>
        <w:rPr>
          <w:rFonts w:ascii="Times New Roman"/>
          <w:b w:val="false"/>
          <w:i w:val="false"/>
          <w:color w:val="000000"/>
          <w:sz w:val="28"/>
        </w:rPr>
        <w:t>
      БИН – бизнес-идентификационный номер;</w:t>
      </w:r>
    </w:p>
    <w:bookmarkEnd w:id="2274"/>
    <w:bookmarkStart w:name="z2107" w:id="2275"/>
    <w:p>
      <w:pPr>
        <w:spacing w:after="0"/>
        <w:ind w:left="0"/>
        <w:jc w:val="both"/>
      </w:pPr>
      <w:r>
        <w:rPr>
          <w:rFonts w:ascii="Times New Roman"/>
          <w:b w:val="false"/>
          <w:i w:val="false"/>
          <w:color w:val="000000"/>
          <w:sz w:val="28"/>
        </w:rPr>
        <w:t>
      ИИН – индивидуальный идентификационный номер;</w:t>
      </w:r>
    </w:p>
    <w:bookmarkEnd w:id="2275"/>
    <w:bookmarkStart w:name="z2108" w:id="2276"/>
    <w:p>
      <w:pPr>
        <w:spacing w:after="0"/>
        <w:ind w:left="0"/>
        <w:jc w:val="both"/>
      </w:pPr>
      <w:r>
        <w:rPr>
          <w:rFonts w:ascii="Times New Roman"/>
          <w:b w:val="false"/>
          <w:i w:val="false"/>
          <w:color w:val="000000"/>
          <w:sz w:val="28"/>
        </w:rPr>
        <w:t>
      ИНН – идентификационный номер налогоплательщика;</w:t>
      </w:r>
    </w:p>
    <w:bookmarkEnd w:id="2276"/>
    <w:bookmarkStart w:name="z2109" w:id="2277"/>
    <w:p>
      <w:pPr>
        <w:spacing w:after="0"/>
        <w:ind w:left="0"/>
        <w:jc w:val="both"/>
      </w:pPr>
      <w:r>
        <w:rPr>
          <w:rFonts w:ascii="Times New Roman"/>
          <w:b w:val="false"/>
          <w:i w:val="false"/>
          <w:color w:val="000000"/>
          <w:sz w:val="28"/>
        </w:rPr>
        <w:t>
      УНП – учетный номер плательщика;</w:t>
      </w:r>
    </w:p>
    <w:bookmarkEnd w:id="2277"/>
    <w:bookmarkStart w:name="z2110" w:id="2278"/>
    <w:p>
      <w:pPr>
        <w:spacing w:after="0"/>
        <w:ind w:left="0"/>
        <w:jc w:val="both"/>
      </w:pPr>
      <w:r>
        <w:rPr>
          <w:rFonts w:ascii="Times New Roman"/>
          <w:b w:val="false"/>
          <w:i w:val="false"/>
          <w:color w:val="000000"/>
          <w:sz w:val="28"/>
        </w:rPr>
        <w:t>
      Ф.И.О. – фамилия, имя, отчество (при его наличии);</w:t>
      </w:r>
    </w:p>
    <w:bookmarkEnd w:id="2278"/>
    <w:bookmarkStart w:name="z2111" w:id="2279"/>
    <w:p>
      <w:pPr>
        <w:spacing w:after="0"/>
        <w:ind w:left="0"/>
        <w:jc w:val="both"/>
      </w:pPr>
      <w:r>
        <w:rPr>
          <w:rFonts w:ascii="Times New Roman"/>
          <w:b w:val="false"/>
          <w:i w:val="false"/>
          <w:color w:val="000000"/>
          <w:sz w:val="28"/>
        </w:rPr>
        <w:t>
      дд.мм.гггг. – день, месяц, год.</w:t>
      </w:r>
    </w:p>
    <w:bookmarkEnd w:id="2279"/>
    <w:p>
      <w:pPr>
        <w:spacing w:after="0"/>
        <w:ind w:left="0"/>
        <w:jc w:val="both"/>
      </w:pPr>
      <w:bookmarkStart w:name="z2112" w:id="2280"/>
      <w:r>
        <w:rPr>
          <w:rFonts w:ascii="Times New Roman"/>
          <w:b w:val="false"/>
          <w:i w:val="false"/>
          <w:color w:val="000000"/>
          <w:sz w:val="28"/>
        </w:rPr>
        <w:t>
      Приложение 14</w:t>
      </w:r>
    </w:p>
    <w:bookmarkEnd w:id="2280"/>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2113" w:id="2281"/>
    <w:p>
      <w:pPr>
        <w:spacing w:after="0"/>
        <w:ind w:left="0"/>
        <w:jc w:val="both"/>
      </w:pPr>
      <w:r>
        <w:rPr>
          <w:rFonts w:ascii="Times New Roman"/>
          <w:b w:val="false"/>
          <w:i w:val="false"/>
          <w:color w:val="000000"/>
          <w:sz w:val="28"/>
        </w:rPr>
        <w:t>
      форма</w:t>
      </w:r>
    </w:p>
    <w:bookmarkEnd w:id="2281"/>
    <w:bookmarkStart w:name="z2114" w:id="2282"/>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 (наименование потенциального поставщика, адрес) № ______________ дата__________</w:t>
      </w:r>
    </w:p>
    <w:bookmarkEnd w:id="2282"/>
    <w:bookmarkStart w:name="z2115" w:id="2283"/>
    <w:p>
      <w:pPr>
        <w:spacing w:after="0"/>
        <w:ind w:left="0"/>
        <w:jc w:val="both"/>
      </w:pPr>
      <w:r>
        <w:rPr>
          <w:rFonts w:ascii="Times New Roman"/>
          <w:b w:val="false"/>
          <w:i w:val="false"/>
          <w:color w:val="000000"/>
          <w:sz w:val="28"/>
        </w:rPr>
        <w:t xml:space="preserve">
      </w:t>
      </w:r>
      <w:r>
        <w:rPr>
          <w:rFonts w:ascii="Times New Roman"/>
          <w:b/>
          <w:i w:val="false"/>
          <w:color w:val="000000"/>
          <w:sz w:val="28"/>
        </w:rPr>
        <w:t>Запрос о предоставлении коммерческого предложения ________________________ (наименование заказчика)</w:t>
      </w:r>
    </w:p>
    <w:bookmarkEnd w:id="2283"/>
    <w:bookmarkStart w:name="z2116" w:id="2284"/>
    <w:p>
      <w:pPr>
        <w:spacing w:after="0"/>
        <w:ind w:left="0"/>
        <w:jc w:val="both"/>
      </w:pPr>
      <w:r>
        <w:rPr>
          <w:rFonts w:ascii="Times New Roman"/>
          <w:b w:val="false"/>
          <w:i w:val="false"/>
          <w:color w:val="000000"/>
          <w:sz w:val="28"/>
        </w:rPr>
        <w:t>
      настоящим уведомляет о намерении осуществить закупки способом из одного источника путем прямого заключения договора следующих товаров, работ, услуг:</w:t>
      </w:r>
    </w:p>
    <w:bookmarkEnd w:id="2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8"/>
        <w:gridCol w:w="3665"/>
        <w:gridCol w:w="1405"/>
        <w:gridCol w:w="2410"/>
        <w:gridCol w:w="2662"/>
      </w:tblGrid>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закупаемых товаров, работ, услуг</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объем выполняемых работ, оказываемых услуг, являющихся предметом проводимых закупок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закупок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сроки поставки товара, выполнения работ, оказания услуг</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7" w:id="2285"/>
    <w:p>
      <w:pPr>
        <w:spacing w:after="0"/>
        <w:ind w:left="0"/>
        <w:jc w:val="both"/>
      </w:pPr>
      <w:r>
        <w:rPr>
          <w:rFonts w:ascii="Times New Roman"/>
          <w:b w:val="false"/>
          <w:i w:val="false"/>
          <w:color w:val="000000"/>
          <w:sz w:val="28"/>
        </w:rPr>
        <w:t>
      В этой связи, в целях определения потенциального поставщика просим направить Ваше коммерческое предложение с описанием характеристик поставляемого товара, (оказываемой услуги, выполняемой работы) в срок до "__"__________20__ года (должен быть не менее трех рабочих дней).</w:t>
      </w:r>
    </w:p>
    <w:bookmarkEnd w:id="2285"/>
    <w:bookmarkStart w:name="z2118" w:id="2286"/>
    <w:p>
      <w:pPr>
        <w:spacing w:after="0"/>
        <w:ind w:left="0"/>
        <w:jc w:val="both"/>
      </w:pPr>
      <w:r>
        <w:rPr>
          <w:rFonts w:ascii="Times New Roman"/>
          <w:b w:val="false"/>
          <w:i w:val="false"/>
          <w:color w:val="000000"/>
          <w:sz w:val="28"/>
        </w:rPr>
        <w:t>
      Отмечаем, что согласно требованиям законодательства о закупках при осуществлении закупок способом из одного источника путем прямого заключения договор, договор о закупках заключается посредством веб-портала закупок.</w:t>
      </w:r>
    </w:p>
    <w:bookmarkEnd w:id="2286"/>
    <w:bookmarkStart w:name="z2119" w:id="2287"/>
    <w:p>
      <w:pPr>
        <w:spacing w:after="0"/>
        <w:ind w:left="0"/>
        <w:jc w:val="both"/>
      </w:pPr>
      <w:r>
        <w:rPr>
          <w:rFonts w:ascii="Times New Roman"/>
          <w:b w:val="false"/>
          <w:i w:val="false"/>
          <w:color w:val="000000"/>
          <w:sz w:val="28"/>
        </w:rPr>
        <w:t>
      Приложение: проект договор с указанием технической спецификации.</w:t>
      </w:r>
    </w:p>
    <w:bookmarkEnd w:id="2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9"/>
        <w:gridCol w:w="2623"/>
        <w:gridCol w:w="4928"/>
      </w:tblGrid>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2288"/>
          <w:p>
            <w:pPr>
              <w:spacing w:after="20"/>
              <w:ind w:left="20"/>
              <w:jc w:val="both"/>
            </w:pPr>
            <w:r>
              <w:rPr>
                <w:rFonts w:ascii="Times New Roman"/>
                <w:b w:val="false"/>
                <w:i w:val="false"/>
                <w:color w:val="000000"/>
                <w:sz w:val="20"/>
              </w:rPr>
              <w:t>
__________________________</w:t>
            </w:r>
          </w:p>
          <w:bookmarkEnd w:id="2288"/>
          <w:p>
            <w:pPr>
              <w:spacing w:after="20"/>
              <w:ind w:left="20"/>
              <w:jc w:val="both"/>
            </w:pPr>
            <w:r>
              <w:rPr>
                <w:rFonts w:ascii="Times New Roman"/>
                <w:b w:val="false"/>
                <w:i w:val="false"/>
                <w:color w:val="000000"/>
                <w:sz w:val="20"/>
              </w:rPr>
              <w:t>
       (должность заказчика)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2289"/>
          <w:p>
            <w:pPr>
              <w:spacing w:after="20"/>
              <w:ind w:left="20"/>
              <w:jc w:val="both"/>
            </w:pPr>
            <w:r>
              <w:rPr>
                <w:rFonts w:ascii="Times New Roman"/>
                <w:b w:val="false"/>
                <w:i w:val="false"/>
                <w:color w:val="000000"/>
                <w:sz w:val="20"/>
              </w:rPr>
              <w:t>
______________</w:t>
            </w:r>
          </w:p>
          <w:bookmarkEnd w:id="2289"/>
          <w:p>
            <w:pPr>
              <w:spacing w:after="20"/>
              <w:ind w:left="20"/>
              <w:jc w:val="both"/>
            </w:pPr>
            <w:r>
              <w:rPr>
                <w:rFonts w:ascii="Times New Roman"/>
                <w:b w:val="false"/>
                <w:i w:val="false"/>
                <w:color w:val="000000"/>
                <w:sz w:val="20"/>
              </w:rPr>
              <w:t>
    (подпись)</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2290"/>
          <w:p>
            <w:pPr>
              <w:spacing w:after="20"/>
              <w:ind w:left="20"/>
              <w:jc w:val="both"/>
            </w:pPr>
            <w:r>
              <w:rPr>
                <w:rFonts w:ascii="Times New Roman"/>
                <w:b w:val="false"/>
                <w:i w:val="false"/>
                <w:color w:val="000000"/>
                <w:sz w:val="20"/>
              </w:rPr>
              <w:t>
___________________________</w:t>
            </w:r>
          </w:p>
          <w:bookmarkEnd w:id="2290"/>
          <w:p>
            <w:pPr>
              <w:spacing w:after="20"/>
              <w:ind w:left="20"/>
              <w:jc w:val="both"/>
            </w:pPr>
            <w:r>
              <w:rPr>
                <w:rFonts w:ascii="Times New Roman"/>
                <w:b w:val="false"/>
                <w:i w:val="false"/>
                <w:color w:val="000000"/>
                <w:sz w:val="20"/>
              </w:rPr>
              <w:t>
   фамилия, имя, отчество (при его наличии)</w:t>
            </w:r>
          </w:p>
        </w:tc>
      </w:tr>
    </w:tbl>
    <w:p>
      <w:pPr>
        <w:spacing w:after="0"/>
        <w:ind w:left="0"/>
        <w:jc w:val="both"/>
      </w:pPr>
      <w:bookmarkStart w:name="z2123" w:id="2291"/>
      <w:r>
        <w:rPr>
          <w:rFonts w:ascii="Times New Roman"/>
          <w:b w:val="false"/>
          <w:i w:val="false"/>
          <w:color w:val="000000"/>
          <w:sz w:val="28"/>
        </w:rPr>
        <w:t>
      Приложение 15</w:t>
      </w:r>
    </w:p>
    <w:bookmarkEnd w:id="2291"/>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2124" w:id="2292"/>
    <w:p>
      <w:pPr>
        <w:spacing w:after="0"/>
        <w:ind w:left="0"/>
        <w:jc w:val="both"/>
      </w:pPr>
      <w:r>
        <w:rPr>
          <w:rFonts w:ascii="Times New Roman"/>
          <w:b w:val="false"/>
          <w:i w:val="false"/>
          <w:color w:val="000000"/>
          <w:sz w:val="28"/>
        </w:rPr>
        <w:t>
      Типовой договор о закупках товаров</w:t>
      </w:r>
    </w:p>
    <w:bookmarkEnd w:id="2292"/>
    <w:bookmarkStart w:name="z2125" w:id="2293"/>
    <w:p>
      <w:pPr>
        <w:spacing w:after="0"/>
        <w:ind w:left="0"/>
        <w:jc w:val="both"/>
      </w:pPr>
      <w:r>
        <w:rPr>
          <w:rFonts w:ascii="Times New Roman"/>
          <w:b w:val="false"/>
          <w:i w:val="false"/>
          <w:color w:val="000000"/>
          <w:sz w:val="28"/>
        </w:rPr>
        <w:t>
      &lt;Идентификационный номер&gt;</w:t>
      </w:r>
    </w:p>
    <w:bookmarkEnd w:id="2293"/>
    <w:bookmarkStart w:name="z2126" w:id="2294"/>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294"/>
    <w:bookmarkStart w:name="z2127" w:id="2295"/>
    <w:p>
      <w:pPr>
        <w:spacing w:after="0"/>
        <w:ind w:left="0"/>
        <w:jc w:val="both"/>
      </w:pPr>
      <w:r>
        <w:rPr>
          <w:rFonts w:ascii="Times New Roman"/>
          <w:b w:val="false"/>
          <w:i w:val="false"/>
          <w:color w:val="000000"/>
          <w:sz w:val="28"/>
        </w:rPr>
        <w:t>
      &lt;полное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Правил и итогов закупок способом &lt;способ закупки&gt; от &lt;дата итогов&gt; года № &lt;номер итогов&gt;, заключили настоящий договор о закупках товаров (далее – Договор) и пришли к соглашению о нижеследующем:</w:t>
      </w:r>
    </w:p>
    <w:bookmarkEnd w:id="2295"/>
    <w:bookmarkStart w:name="z2128" w:id="2296"/>
    <w:p>
      <w:pPr>
        <w:spacing w:after="0"/>
        <w:ind w:left="0"/>
        <w:jc w:val="both"/>
      </w:pPr>
      <w:r>
        <w:rPr>
          <w:rFonts w:ascii="Times New Roman"/>
          <w:b w:val="false"/>
          <w:i w:val="false"/>
          <w:color w:val="000000"/>
          <w:sz w:val="28"/>
        </w:rPr>
        <w:t xml:space="preserve">
      </w:t>
      </w:r>
      <w:r>
        <w:rPr>
          <w:rFonts w:ascii="Times New Roman"/>
          <w:b/>
          <w:i w:val="false"/>
          <w:color w:val="000000"/>
          <w:sz w:val="28"/>
        </w:rPr>
        <w:t>1. Предмет Договора</w:t>
      </w:r>
    </w:p>
    <w:bookmarkEnd w:id="2296"/>
    <w:bookmarkStart w:name="z2129" w:id="2297"/>
    <w:p>
      <w:pPr>
        <w:spacing w:after="0"/>
        <w:ind w:left="0"/>
        <w:jc w:val="both"/>
      </w:pPr>
      <w:r>
        <w:rPr>
          <w:rFonts w:ascii="Times New Roman"/>
          <w:b w:val="false"/>
          <w:i w:val="false"/>
          <w:color w:val="000000"/>
          <w:sz w:val="28"/>
        </w:rPr>
        <w:t>
      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bookmarkEnd w:id="2297"/>
    <w:bookmarkStart w:name="z2130" w:id="2298"/>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2298"/>
    <w:bookmarkStart w:name="z2131" w:id="2299"/>
    <w:p>
      <w:pPr>
        <w:spacing w:after="0"/>
        <w:ind w:left="0"/>
        <w:jc w:val="both"/>
      </w:pPr>
      <w:r>
        <w:rPr>
          <w:rFonts w:ascii="Times New Roman"/>
          <w:b w:val="false"/>
          <w:i w:val="false"/>
          <w:color w:val="000000"/>
          <w:sz w:val="28"/>
        </w:rPr>
        <w:t>
      1) настоящий Договор;</w:t>
      </w:r>
    </w:p>
    <w:bookmarkEnd w:id="2299"/>
    <w:bookmarkStart w:name="z2132" w:id="2300"/>
    <w:p>
      <w:pPr>
        <w:spacing w:after="0"/>
        <w:ind w:left="0"/>
        <w:jc w:val="both"/>
      </w:pPr>
      <w:r>
        <w:rPr>
          <w:rFonts w:ascii="Times New Roman"/>
          <w:b w:val="false"/>
          <w:i w:val="false"/>
          <w:color w:val="000000"/>
          <w:sz w:val="28"/>
        </w:rPr>
        <w:t>
      2) техническая спецификация (приложение 1).</w:t>
      </w:r>
    </w:p>
    <w:bookmarkEnd w:id="2300"/>
    <w:bookmarkStart w:name="z2133" w:id="2301"/>
    <w:p>
      <w:pPr>
        <w:spacing w:after="0"/>
        <w:ind w:left="0"/>
        <w:jc w:val="both"/>
      </w:pPr>
      <w:r>
        <w:rPr>
          <w:rFonts w:ascii="Times New Roman"/>
          <w:b w:val="false"/>
          <w:i w:val="false"/>
          <w:color w:val="000000"/>
          <w:sz w:val="28"/>
        </w:rPr>
        <w:t xml:space="preserve">
      </w:t>
      </w:r>
      <w:r>
        <w:rPr>
          <w:rFonts w:ascii="Times New Roman"/>
          <w:b/>
          <w:i w:val="false"/>
          <w:color w:val="000000"/>
          <w:sz w:val="28"/>
        </w:rPr>
        <w:t>2. Сумма Договора и условия оплаты</w:t>
      </w:r>
    </w:p>
    <w:bookmarkEnd w:id="2301"/>
    <w:bookmarkStart w:name="z2134" w:id="2302"/>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поставкой Товаров (пуско-наладочные работы, обучение работников Заказчика (при необходимости),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bookmarkEnd w:id="23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2.1 -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135" w:id="2303"/>
    <w:p>
      <w:pPr>
        <w:spacing w:after="0"/>
        <w:ind w:left="0"/>
        <w:jc w:val="both"/>
      </w:pPr>
      <w:r>
        <w:rPr>
          <w:rFonts w:ascii="Times New Roman"/>
          <w:b w:val="false"/>
          <w:i w:val="false"/>
          <w:color w:val="000000"/>
          <w:sz w:val="28"/>
        </w:rPr>
        <w:t>
      2.2. Заказчик не позднее 30 (тридцати) календарных дней производит авансовый платеж в размере согласно приложению № 1 после внесения Поставщиком обеспечения исполнения Договора и обеспечения возврата аванса.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w:t>
      </w:r>
    </w:p>
    <w:bookmarkEnd w:id="2303"/>
    <w:bookmarkStart w:name="z2136" w:id="2304"/>
    <w:p>
      <w:pPr>
        <w:spacing w:after="0"/>
        <w:ind w:left="0"/>
        <w:jc w:val="both"/>
      </w:pPr>
      <w:r>
        <w:rPr>
          <w:rFonts w:ascii="Times New Roman"/>
          <w:b w:val="false"/>
          <w:i w:val="false"/>
          <w:color w:val="000000"/>
          <w:sz w:val="28"/>
        </w:rPr>
        <w:t>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bookmarkEnd w:id="2304"/>
    <w:bookmarkStart w:name="z2137" w:id="2305"/>
    <w:p>
      <w:pPr>
        <w:spacing w:after="0"/>
        <w:ind w:left="0"/>
        <w:jc w:val="both"/>
      </w:pPr>
      <w:r>
        <w:rPr>
          <w:rFonts w:ascii="Times New Roman"/>
          <w:b w:val="false"/>
          <w:i w:val="false"/>
          <w:color w:val="000000"/>
          <w:sz w:val="28"/>
        </w:rPr>
        <w:t>
      2.4. Объем поставляемых товаров в количественном и стоимостном выражении оговорен в Приложении 1 к Договору.</w:t>
      </w:r>
    </w:p>
    <w:bookmarkEnd w:id="2305"/>
    <w:bookmarkStart w:name="z2138" w:id="2306"/>
    <w:p>
      <w:pPr>
        <w:spacing w:after="0"/>
        <w:ind w:left="0"/>
        <w:jc w:val="both"/>
      </w:pPr>
      <w:r>
        <w:rPr>
          <w:rFonts w:ascii="Times New Roman"/>
          <w:b w:val="false"/>
          <w:i w:val="false"/>
          <w:color w:val="000000"/>
          <w:sz w:val="28"/>
        </w:rPr>
        <w:t>
      2.5. Необходимые документы, предшествующие оплате:</w:t>
      </w:r>
    </w:p>
    <w:bookmarkEnd w:id="2306"/>
    <w:bookmarkStart w:name="z2139" w:id="2307"/>
    <w:p>
      <w:pPr>
        <w:spacing w:after="0"/>
        <w:ind w:left="0"/>
        <w:jc w:val="both"/>
      </w:pPr>
      <w:r>
        <w:rPr>
          <w:rFonts w:ascii="Times New Roman"/>
          <w:b w:val="false"/>
          <w:i w:val="false"/>
          <w:color w:val="000000"/>
          <w:sz w:val="28"/>
        </w:rPr>
        <w:t>
      1) накладная;</w:t>
      </w:r>
    </w:p>
    <w:bookmarkEnd w:id="2307"/>
    <w:bookmarkStart w:name="z2140" w:id="2308"/>
    <w:p>
      <w:pPr>
        <w:spacing w:after="0"/>
        <w:ind w:left="0"/>
        <w:jc w:val="both"/>
      </w:pPr>
      <w:r>
        <w:rPr>
          <w:rFonts w:ascii="Times New Roman"/>
          <w:b w:val="false"/>
          <w:i w:val="false"/>
          <w:color w:val="000000"/>
          <w:sz w:val="28"/>
        </w:rPr>
        <w:t>
      2) акт(ы) приема-передачи товара(-ов);</w:t>
      </w:r>
    </w:p>
    <w:bookmarkEnd w:id="2308"/>
    <w:bookmarkStart w:name="z2141" w:id="2309"/>
    <w:p>
      <w:pPr>
        <w:spacing w:after="0"/>
        <w:ind w:left="0"/>
        <w:jc w:val="both"/>
      </w:pPr>
      <w:r>
        <w:rPr>
          <w:rFonts w:ascii="Times New Roman"/>
          <w:b w:val="false"/>
          <w:i w:val="false"/>
          <w:color w:val="000000"/>
          <w:sz w:val="28"/>
        </w:rPr>
        <w:t xml:space="preserve">
      3) отчет о местном содержании в товарах (представляется после полного исполнения договорных обязательств)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309"/>
    <w:bookmarkStart w:name="z2142" w:id="2310"/>
    <w:p>
      <w:pPr>
        <w:spacing w:after="0"/>
        <w:ind w:left="0"/>
        <w:jc w:val="both"/>
      </w:pPr>
      <w:r>
        <w:rPr>
          <w:rFonts w:ascii="Times New Roman"/>
          <w:b w:val="false"/>
          <w:i w:val="false"/>
          <w:color w:val="000000"/>
          <w:sz w:val="28"/>
        </w:rPr>
        <w:t>
      4) счет-фактура с описанием, указанием количества, цены единицы и общей суммы поставленных товаров, представленная Подрядчиком/Исполнителем Заказчику.</w:t>
      </w:r>
    </w:p>
    <w:bookmarkEnd w:id="2310"/>
    <w:bookmarkStart w:name="z2143" w:id="2311"/>
    <w:p>
      <w:pPr>
        <w:spacing w:after="0"/>
        <w:ind w:left="0"/>
        <w:jc w:val="both"/>
      </w:pPr>
      <w:r>
        <w:rPr>
          <w:rFonts w:ascii="Times New Roman"/>
          <w:b w:val="false"/>
          <w:i w:val="false"/>
          <w:color w:val="000000"/>
          <w:sz w:val="28"/>
        </w:rPr>
        <w:t>
      &lt;№. Новый подпункт&gt;</w:t>
      </w:r>
    </w:p>
    <w:bookmarkEnd w:id="2311"/>
    <w:bookmarkStart w:name="z2144" w:id="2312"/>
    <w:p>
      <w:pPr>
        <w:spacing w:after="0"/>
        <w:ind w:left="0"/>
        <w:jc w:val="both"/>
      </w:pPr>
      <w:r>
        <w:rPr>
          <w:rFonts w:ascii="Times New Roman"/>
          <w:b w:val="false"/>
          <w:i w:val="false"/>
          <w:color w:val="000000"/>
          <w:sz w:val="28"/>
        </w:rPr>
        <w:t xml:space="preserve">
      </w:t>
      </w:r>
      <w:r>
        <w:rPr>
          <w:rFonts w:ascii="Times New Roman"/>
          <w:b/>
          <w:i w:val="false"/>
          <w:color w:val="000000"/>
          <w:sz w:val="28"/>
        </w:rPr>
        <w:t>3. Обязательства Сторон</w:t>
      </w:r>
    </w:p>
    <w:bookmarkEnd w:id="2312"/>
    <w:bookmarkStart w:name="z2145" w:id="2313"/>
    <w:p>
      <w:pPr>
        <w:spacing w:after="0"/>
        <w:ind w:left="0"/>
        <w:jc w:val="both"/>
      </w:pPr>
      <w:r>
        <w:rPr>
          <w:rFonts w:ascii="Times New Roman"/>
          <w:b w:val="false"/>
          <w:i w:val="false"/>
          <w:color w:val="000000"/>
          <w:sz w:val="28"/>
        </w:rPr>
        <w:t>
      3.1. Поставщик обязуется:</w:t>
      </w:r>
    </w:p>
    <w:bookmarkEnd w:id="2313"/>
    <w:bookmarkStart w:name="z2146" w:id="2314"/>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314"/>
    <w:bookmarkStart w:name="z2147" w:id="2315"/>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3 процентов от общей суммы Договора равную &lt;сумма&gt; тенге и обеспечение возврата аванса (при наличии), предусмотренных по предметам Договора согласно Приложению 1 к Договору равную &lt;сумма&gt; тенге, что в общем составляет &lt;сумма обеспечения&gt; (&lt;сумма обеспечения прописью&gt;) тенге в виде:</w:t>
      </w:r>
    </w:p>
    <w:bookmarkEnd w:id="2315"/>
    <w:bookmarkStart w:name="z2148" w:id="2316"/>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bookmarkEnd w:id="2316"/>
    <w:bookmarkStart w:name="z2149" w:id="2317"/>
    <w:p>
      <w:pPr>
        <w:spacing w:after="0"/>
        <w:ind w:left="0"/>
        <w:jc w:val="both"/>
      </w:pPr>
      <w:r>
        <w:rPr>
          <w:rFonts w:ascii="Times New Roman"/>
          <w:b w:val="false"/>
          <w:i w:val="false"/>
          <w:color w:val="000000"/>
          <w:sz w:val="28"/>
        </w:rPr>
        <w:t>
      либо:</w:t>
      </w:r>
    </w:p>
    <w:bookmarkEnd w:id="2317"/>
    <w:bookmarkStart w:name="z2150" w:id="2318"/>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20 к Правилам.</w:t>
      </w:r>
    </w:p>
    <w:bookmarkEnd w:id="2318"/>
    <w:bookmarkStart w:name="z2151" w:id="2319"/>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2319"/>
    <w:bookmarkStart w:name="z2152" w:id="2320"/>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bookmarkEnd w:id="2320"/>
    <w:bookmarkStart w:name="z2153" w:id="2321"/>
    <w:p>
      <w:pPr>
        <w:spacing w:after="0"/>
        <w:ind w:left="0"/>
        <w:jc w:val="both"/>
      </w:pPr>
      <w:r>
        <w:rPr>
          <w:rFonts w:ascii="Times New Roman"/>
          <w:b w:val="false"/>
          <w:i w:val="false"/>
          <w:color w:val="000000"/>
          <w:sz w:val="28"/>
        </w:rPr>
        <w:t>
      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2321"/>
    <w:bookmarkStart w:name="z2154" w:id="2322"/>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2322"/>
    <w:bookmarkStart w:name="z2155" w:id="2323"/>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323"/>
    <w:bookmarkStart w:name="z2156" w:id="2324"/>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324"/>
    <w:bookmarkStart w:name="z2157" w:id="2325"/>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2325"/>
    <w:bookmarkStart w:name="z2158" w:id="2326"/>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2326"/>
    <w:bookmarkStart w:name="z2159" w:id="2327"/>
    <w:p>
      <w:pPr>
        <w:spacing w:after="0"/>
        <w:ind w:left="0"/>
        <w:jc w:val="both"/>
      </w:pPr>
      <w:r>
        <w:rPr>
          <w:rFonts w:ascii="Times New Roman"/>
          <w:b w:val="false"/>
          <w:i w:val="false"/>
          <w:color w:val="000000"/>
          <w:sz w:val="28"/>
        </w:rPr>
        <w:t>
      9) оформить и направить Заказчику посредством веб-портала утвержденный электронно-цифровой подписью акт приема-передачи товаров;</w:t>
      </w:r>
    </w:p>
    <w:bookmarkEnd w:id="2327"/>
    <w:bookmarkStart w:name="z2160" w:id="2328"/>
    <w:p>
      <w:pPr>
        <w:spacing w:after="0"/>
        <w:ind w:left="0"/>
        <w:jc w:val="both"/>
      </w:pPr>
      <w:r>
        <w:rPr>
          <w:rFonts w:ascii="Times New Roman"/>
          <w:b w:val="false"/>
          <w:i w:val="false"/>
          <w:color w:val="000000"/>
          <w:sz w:val="28"/>
        </w:rPr>
        <w:t>
      10)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328"/>
    <w:bookmarkStart w:name="z2161" w:id="2329"/>
    <w:p>
      <w:pPr>
        <w:spacing w:after="0"/>
        <w:ind w:left="0"/>
        <w:jc w:val="both"/>
      </w:pPr>
      <w:r>
        <w:rPr>
          <w:rFonts w:ascii="Times New Roman"/>
          <w:b w:val="false"/>
          <w:i w:val="false"/>
          <w:color w:val="000000"/>
          <w:sz w:val="28"/>
        </w:rPr>
        <w:t>
      &lt;n) новый подпункт&gt;</w:t>
      </w:r>
    </w:p>
    <w:bookmarkEnd w:id="2329"/>
    <w:bookmarkStart w:name="z2162" w:id="2330"/>
    <w:p>
      <w:pPr>
        <w:spacing w:after="0"/>
        <w:ind w:left="0"/>
        <w:jc w:val="both"/>
      </w:pPr>
      <w:r>
        <w:rPr>
          <w:rFonts w:ascii="Times New Roman"/>
          <w:b w:val="false"/>
          <w:i w:val="false"/>
          <w:color w:val="000000"/>
          <w:sz w:val="28"/>
        </w:rPr>
        <w:t>
      3.2. Поставщик вправе:</w:t>
      </w:r>
    </w:p>
    <w:bookmarkEnd w:id="2330"/>
    <w:bookmarkStart w:name="z2163" w:id="2331"/>
    <w:p>
      <w:pPr>
        <w:spacing w:after="0"/>
        <w:ind w:left="0"/>
        <w:jc w:val="both"/>
      </w:pPr>
      <w:r>
        <w:rPr>
          <w:rFonts w:ascii="Times New Roman"/>
          <w:b w:val="false"/>
          <w:i w:val="false"/>
          <w:color w:val="000000"/>
          <w:sz w:val="28"/>
        </w:rPr>
        <w:t>
      1) требовать от Заказчика оплату за поставленный Товар по Договору;</w:t>
      </w:r>
    </w:p>
    <w:bookmarkEnd w:id="2331"/>
    <w:bookmarkStart w:name="z2164" w:id="2332"/>
    <w:p>
      <w:pPr>
        <w:spacing w:after="0"/>
        <w:ind w:left="0"/>
        <w:jc w:val="both"/>
      </w:pPr>
      <w:r>
        <w:rPr>
          <w:rFonts w:ascii="Times New Roman"/>
          <w:b w:val="false"/>
          <w:i w:val="false"/>
          <w:color w:val="000000"/>
          <w:sz w:val="28"/>
        </w:rPr>
        <w:t>
      2) на досрочную поставку Товара, указанного в Приложении № 1 к Договору, заранее согласовав с Заказчиком сроки поставок.</w:t>
      </w:r>
    </w:p>
    <w:bookmarkEnd w:id="2332"/>
    <w:bookmarkStart w:name="z2165" w:id="2333"/>
    <w:p>
      <w:pPr>
        <w:spacing w:after="0"/>
        <w:ind w:left="0"/>
        <w:jc w:val="both"/>
      </w:pPr>
      <w:r>
        <w:rPr>
          <w:rFonts w:ascii="Times New Roman"/>
          <w:b w:val="false"/>
          <w:i w:val="false"/>
          <w:color w:val="000000"/>
          <w:sz w:val="28"/>
        </w:rPr>
        <w:t>
      3.3. Заказчик обязуется:</w:t>
      </w:r>
    </w:p>
    <w:bookmarkEnd w:id="2333"/>
    <w:bookmarkStart w:name="z2166" w:id="2334"/>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bookmarkEnd w:id="2334"/>
    <w:bookmarkStart w:name="z2167" w:id="2335"/>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bookmarkEnd w:id="2335"/>
    <w:bookmarkStart w:name="z2168" w:id="2336"/>
    <w:p>
      <w:pPr>
        <w:spacing w:after="0"/>
        <w:ind w:left="0"/>
        <w:jc w:val="both"/>
      </w:pPr>
      <w:r>
        <w:rPr>
          <w:rFonts w:ascii="Times New Roman"/>
          <w:b w:val="false"/>
          <w:i w:val="false"/>
          <w:color w:val="000000"/>
          <w:sz w:val="28"/>
        </w:rPr>
        <w:t>
      3) при приемке Товара утвердить посредством веб-портала акт приема-передачи Товара либо отказать в приемке Товара с указанием аргументированных обоснований его непринятия в сроки установленные пунктом 262 Правил осуществления закупок.</w:t>
      </w:r>
    </w:p>
    <w:bookmarkEnd w:id="2336"/>
    <w:bookmarkStart w:name="z2169" w:id="2337"/>
    <w:p>
      <w:pPr>
        <w:spacing w:after="0"/>
        <w:ind w:left="0"/>
        <w:jc w:val="both"/>
      </w:pPr>
      <w:r>
        <w:rPr>
          <w:rFonts w:ascii="Times New Roman"/>
          <w:b w:val="false"/>
          <w:i w:val="false"/>
          <w:color w:val="000000"/>
          <w:sz w:val="28"/>
        </w:rPr>
        <w:t>
      При этом, приемка товара осуществляется Заказчиком либо его представителем по доверенности;</w:t>
      </w:r>
    </w:p>
    <w:bookmarkEnd w:id="2337"/>
    <w:bookmarkStart w:name="z2170" w:id="2338"/>
    <w:p>
      <w:pPr>
        <w:spacing w:after="0"/>
        <w:ind w:left="0"/>
        <w:jc w:val="both"/>
      </w:pPr>
      <w:r>
        <w:rPr>
          <w:rFonts w:ascii="Times New Roman"/>
          <w:b w:val="false"/>
          <w:i w:val="false"/>
          <w:color w:val="000000"/>
          <w:sz w:val="28"/>
        </w:rPr>
        <w:t>
      3–1)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338"/>
    <w:bookmarkStart w:name="z2171" w:id="2339"/>
    <w:p>
      <w:pPr>
        <w:spacing w:after="0"/>
        <w:ind w:left="0"/>
        <w:jc w:val="both"/>
      </w:pPr>
      <w:r>
        <w:rPr>
          <w:rFonts w:ascii="Times New Roman"/>
          <w:b w:val="false"/>
          <w:i w:val="false"/>
          <w:color w:val="000000"/>
          <w:sz w:val="28"/>
        </w:rPr>
        <w:t>
      4) произвести оплату в порядке и сроки, установленные настоящим Договором.</w:t>
      </w:r>
    </w:p>
    <w:bookmarkEnd w:id="2339"/>
    <w:bookmarkStart w:name="z2172" w:id="2340"/>
    <w:p>
      <w:pPr>
        <w:spacing w:after="0"/>
        <w:ind w:left="0"/>
        <w:jc w:val="both"/>
      </w:pPr>
      <w:r>
        <w:rPr>
          <w:rFonts w:ascii="Times New Roman"/>
          <w:b w:val="false"/>
          <w:i w:val="false"/>
          <w:color w:val="000000"/>
          <w:sz w:val="28"/>
        </w:rPr>
        <w:t>
      &lt;n) новый подпункт&gt;</w:t>
      </w:r>
    </w:p>
    <w:bookmarkEnd w:id="2340"/>
    <w:bookmarkStart w:name="z2173" w:id="2341"/>
    <w:p>
      <w:pPr>
        <w:spacing w:after="0"/>
        <w:ind w:left="0"/>
        <w:jc w:val="both"/>
      </w:pPr>
      <w:r>
        <w:rPr>
          <w:rFonts w:ascii="Times New Roman"/>
          <w:b w:val="false"/>
          <w:i w:val="false"/>
          <w:color w:val="000000"/>
          <w:sz w:val="28"/>
        </w:rPr>
        <w:t>
      3.4. Заказчик вправе:</w:t>
      </w:r>
    </w:p>
    <w:bookmarkEnd w:id="2341"/>
    <w:bookmarkStart w:name="z2174" w:id="2342"/>
    <w:p>
      <w:pPr>
        <w:spacing w:after="0"/>
        <w:ind w:left="0"/>
        <w:jc w:val="both"/>
      </w:pPr>
      <w:r>
        <w:rPr>
          <w:rFonts w:ascii="Times New Roman"/>
          <w:b w:val="false"/>
          <w:i w:val="false"/>
          <w:color w:val="000000"/>
          <w:sz w:val="28"/>
        </w:rPr>
        <w:t>
      1) проверять качество поставленного Товара;</w:t>
      </w:r>
    </w:p>
    <w:bookmarkEnd w:id="2342"/>
    <w:bookmarkStart w:name="z2175" w:id="2343"/>
    <w:p>
      <w:pPr>
        <w:spacing w:after="0"/>
        <w:ind w:left="0"/>
        <w:jc w:val="both"/>
      </w:pPr>
      <w:r>
        <w:rPr>
          <w:rFonts w:ascii="Times New Roman"/>
          <w:b w:val="false"/>
          <w:i w:val="false"/>
          <w:color w:val="000000"/>
          <w:sz w:val="28"/>
        </w:rPr>
        <w:t>
      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w:t>
      </w:r>
    </w:p>
    <w:bookmarkEnd w:id="2343"/>
    <w:bookmarkStart w:name="z2176" w:id="2344"/>
    <w:p>
      <w:pPr>
        <w:spacing w:after="0"/>
        <w:ind w:left="0"/>
        <w:jc w:val="both"/>
      </w:pPr>
      <w:r>
        <w:rPr>
          <w:rFonts w:ascii="Times New Roman"/>
          <w:b w:val="false"/>
          <w:i w:val="false"/>
          <w:color w:val="000000"/>
          <w:sz w:val="28"/>
        </w:rPr>
        <w:t xml:space="preserve">
      </w:t>
      </w:r>
      <w:r>
        <w:rPr>
          <w:rFonts w:ascii="Times New Roman"/>
          <w:b/>
          <w:i w:val="false"/>
          <w:color w:val="000000"/>
          <w:sz w:val="28"/>
        </w:rPr>
        <w:t>4. Проверка товаров на соответствие технической спецификации</w:t>
      </w:r>
    </w:p>
    <w:bookmarkEnd w:id="2344"/>
    <w:bookmarkStart w:name="z2177" w:id="2345"/>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2345"/>
    <w:bookmarkStart w:name="z2178" w:id="2346"/>
    <w:p>
      <w:pPr>
        <w:spacing w:after="0"/>
        <w:ind w:left="0"/>
        <w:jc w:val="both"/>
      </w:pPr>
      <w:r>
        <w:rPr>
          <w:rFonts w:ascii="Times New Roman"/>
          <w:b w:val="false"/>
          <w:i w:val="false"/>
          <w:color w:val="000000"/>
          <w:sz w:val="28"/>
        </w:rPr>
        <w:t>
      4.2. Товары, поставляемые в рамках настоящего Договора, должны соответствовать или быть выше стандартов, указанных в технической спецификации.</w:t>
      </w:r>
    </w:p>
    <w:bookmarkEnd w:id="2346"/>
    <w:bookmarkStart w:name="z2179" w:id="2347"/>
    <w:p>
      <w:pPr>
        <w:spacing w:after="0"/>
        <w:ind w:left="0"/>
        <w:jc w:val="both"/>
      </w:pPr>
      <w:r>
        <w:rPr>
          <w:rFonts w:ascii="Times New Roman"/>
          <w:b w:val="false"/>
          <w:i w:val="false"/>
          <w:color w:val="000000"/>
          <w:sz w:val="28"/>
        </w:rPr>
        <w:t>
      4.3.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2347"/>
    <w:bookmarkStart w:name="z2180" w:id="2348"/>
    <w:p>
      <w:pPr>
        <w:spacing w:after="0"/>
        <w:ind w:left="0"/>
        <w:jc w:val="both"/>
      </w:pPr>
      <w:r>
        <w:rPr>
          <w:rFonts w:ascii="Times New Roman"/>
          <w:b w:val="false"/>
          <w:i w:val="false"/>
          <w:color w:val="000000"/>
          <w:sz w:val="28"/>
        </w:rPr>
        <w:t>
      4.4. Проверка товаров на соответствие технической спецификации может проводиться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348"/>
    <w:bookmarkStart w:name="z2181" w:id="2349"/>
    <w:p>
      <w:pPr>
        <w:spacing w:after="0"/>
        <w:ind w:left="0"/>
        <w:jc w:val="both"/>
      </w:pPr>
      <w:r>
        <w:rPr>
          <w:rFonts w:ascii="Times New Roman"/>
          <w:b w:val="false"/>
          <w:i w:val="false"/>
          <w:color w:val="000000"/>
          <w:sz w:val="28"/>
        </w:rPr>
        <w:t>
      4.5. Ни один вышеуказанный пункт не освобождает Поставщика от других обязательств по Договору.</w:t>
      </w:r>
    </w:p>
    <w:bookmarkEnd w:id="2349"/>
    <w:bookmarkStart w:name="z2182" w:id="2350"/>
    <w:p>
      <w:pPr>
        <w:spacing w:after="0"/>
        <w:ind w:left="0"/>
        <w:jc w:val="both"/>
      </w:pPr>
      <w:r>
        <w:rPr>
          <w:rFonts w:ascii="Times New Roman"/>
          <w:b w:val="false"/>
          <w:i w:val="false"/>
          <w:color w:val="000000"/>
          <w:sz w:val="28"/>
        </w:rPr>
        <w:t>
      &lt;N. Новый пункт&gt;</w:t>
      </w:r>
    </w:p>
    <w:bookmarkEnd w:id="2350"/>
    <w:bookmarkStart w:name="z2183" w:id="2351"/>
    <w:p>
      <w:pPr>
        <w:spacing w:after="0"/>
        <w:ind w:left="0"/>
        <w:jc w:val="both"/>
      </w:pPr>
      <w:r>
        <w:rPr>
          <w:rFonts w:ascii="Times New Roman"/>
          <w:b w:val="false"/>
          <w:i w:val="false"/>
          <w:color w:val="000000"/>
          <w:sz w:val="28"/>
        </w:rPr>
        <w:t xml:space="preserve">
      </w:t>
      </w:r>
      <w:r>
        <w:rPr>
          <w:rFonts w:ascii="Times New Roman"/>
          <w:b/>
          <w:i w:val="false"/>
          <w:color w:val="000000"/>
          <w:sz w:val="28"/>
        </w:rPr>
        <w:t>5. Поставка Товаров и документация</w:t>
      </w:r>
    </w:p>
    <w:bookmarkEnd w:id="2351"/>
    <w:bookmarkStart w:name="z2184" w:id="2352"/>
    <w:p>
      <w:pPr>
        <w:spacing w:after="0"/>
        <w:ind w:left="0"/>
        <w:jc w:val="both"/>
      </w:pPr>
      <w:r>
        <w:rPr>
          <w:rFonts w:ascii="Times New Roman"/>
          <w:b w:val="false"/>
          <w:i w:val="false"/>
          <w:color w:val="000000"/>
          <w:sz w:val="28"/>
        </w:rPr>
        <w:t>
      5.1. Поставщик обязан предоставить представителю Заказчика в пункте назначения Товара, следующие документы:</w:t>
      </w:r>
    </w:p>
    <w:bookmarkEnd w:id="2352"/>
    <w:bookmarkStart w:name="z2185" w:id="2353"/>
    <w:p>
      <w:pPr>
        <w:spacing w:after="0"/>
        <w:ind w:left="0"/>
        <w:jc w:val="both"/>
      </w:pPr>
      <w:r>
        <w:rPr>
          <w:rFonts w:ascii="Times New Roman"/>
          <w:b w:val="false"/>
          <w:i w:val="false"/>
          <w:color w:val="000000"/>
          <w:sz w:val="28"/>
        </w:rPr>
        <w:t>
      1) оригинал накладной &lt;указывается количество экземпляров&gt;</w:t>
      </w:r>
    </w:p>
    <w:bookmarkEnd w:id="2353"/>
    <w:bookmarkStart w:name="z2186" w:id="2354"/>
    <w:p>
      <w:pPr>
        <w:spacing w:after="0"/>
        <w:ind w:left="0"/>
        <w:jc w:val="both"/>
      </w:pPr>
      <w:r>
        <w:rPr>
          <w:rFonts w:ascii="Times New Roman"/>
          <w:b w:val="false"/>
          <w:i w:val="false"/>
          <w:color w:val="000000"/>
          <w:sz w:val="28"/>
        </w:rPr>
        <w:t>
      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bookmarkEnd w:id="2354"/>
    <w:bookmarkStart w:name="z2187" w:id="2355"/>
    <w:p>
      <w:pPr>
        <w:spacing w:after="0"/>
        <w:ind w:left="0"/>
        <w:jc w:val="both"/>
      </w:pPr>
      <w:r>
        <w:rPr>
          <w:rFonts w:ascii="Times New Roman"/>
          <w:b w:val="false"/>
          <w:i w:val="false"/>
          <w:color w:val="000000"/>
          <w:sz w:val="28"/>
        </w:rPr>
        <w:t>
      3)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bookmarkEnd w:id="2355"/>
    <w:bookmarkStart w:name="z2188" w:id="2356"/>
    <w:p>
      <w:pPr>
        <w:spacing w:after="0"/>
        <w:ind w:left="0"/>
        <w:jc w:val="both"/>
      </w:pPr>
      <w:r>
        <w:rPr>
          <w:rFonts w:ascii="Times New Roman"/>
          <w:b w:val="false"/>
          <w:i w:val="false"/>
          <w:color w:val="000000"/>
          <w:sz w:val="28"/>
        </w:rPr>
        <w:t>
      4) гарантийный (обязательство) сертификат Изготовителя или Поставщика (при необходимости);</w:t>
      </w:r>
    </w:p>
    <w:bookmarkEnd w:id="2356"/>
    <w:bookmarkStart w:name="z2189" w:id="2357"/>
    <w:p>
      <w:pPr>
        <w:spacing w:after="0"/>
        <w:ind w:left="0"/>
        <w:jc w:val="both"/>
      </w:pPr>
      <w:r>
        <w:rPr>
          <w:rFonts w:ascii="Times New Roman"/>
          <w:b w:val="false"/>
          <w:i w:val="false"/>
          <w:color w:val="000000"/>
          <w:sz w:val="28"/>
        </w:rPr>
        <w:t>
      &lt;n) новый подпункт&gt;</w:t>
      </w:r>
    </w:p>
    <w:bookmarkEnd w:id="2357"/>
    <w:bookmarkStart w:name="z2190" w:id="2358"/>
    <w:p>
      <w:pPr>
        <w:spacing w:after="0"/>
        <w:ind w:left="0"/>
        <w:jc w:val="both"/>
      </w:pPr>
      <w:r>
        <w:rPr>
          <w:rFonts w:ascii="Times New Roman"/>
          <w:b w:val="false"/>
          <w:i w:val="false"/>
          <w:color w:val="000000"/>
          <w:sz w:val="28"/>
        </w:rPr>
        <w:t>
      5) В случае, если Товар казахстанского происхождения, то предоставляется оригинал или копия установленного образца, либо заверенная уполномоченной организацией Сертификата о происхождении товара "СТ-KZ" или Сертификата соответствия/Декларации о соответствии товара, выданных в установленном порядке.</w:t>
      </w:r>
    </w:p>
    <w:bookmarkEnd w:id="2358"/>
    <w:bookmarkStart w:name="z2191" w:id="2359"/>
    <w:p>
      <w:pPr>
        <w:spacing w:after="0"/>
        <w:ind w:left="0"/>
        <w:jc w:val="both"/>
      </w:pPr>
      <w:r>
        <w:rPr>
          <w:rFonts w:ascii="Times New Roman"/>
          <w:b w:val="false"/>
          <w:i w:val="false"/>
          <w:color w:val="000000"/>
          <w:sz w:val="28"/>
        </w:rPr>
        <w:t>
      Если Товар иностранного происхождения, то предоставляется оригинал или нотариально заверенная копия соответствующего Сертификата о происхождении Товара, выданного соответствующим органом страны происхождения в установленном порядке.</w:t>
      </w:r>
    </w:p>
    <w:bookmarkEnd w:id="2359"/>
    <w:bookmarkStart w:name="z2192" w:id="2360"/>
    <w:p>
      <w:pPr>
        <w:spacing w:after="0"/>
        <w:ind w:left="0"/>
        <w:jc w:val="both"/>
      </w:pPr>
      <w:r>
        <w:rPr>
          <w:rFonts w:ascii="Times New Roman"/>
          <w:b w:val="false"/>
          <w:i w:val="false"/>
          <w:color w:val="000000"/>
          <w:sz w:val="28"/>
        </w:rPr>
        <w:t>
      Требование настоящего подпункта распространяется на договоры о закупках, стоимость которых превышает пятисоткратного месячного расчетного показателя, установленного на соответствующий финансовый год законом о республиканском бюджете.</w:t>
      </w:r>
    </w:p>
    <w:bookmarkEnd w:id="2360"/>
    <w:bookmarkStart w:name="z2193" w:id="2361"/>
    <w:p>
      <w:pPr>
        <w:spacing w:after="0"/>
        <w:ind w:left="0"/>
        <w:jc w:val="both"/>
      </w:pPr>
      <w:r>
        <w:rPr>
          <w:rFonts w:ascii="Times New Roman"/>
          <w:b w:val="false"/>
          <w:i w:val="false"/>
          <w:color w:val="000000"/>
          <w:sz w:val="28"/>
        </w:rPr>
        <w:t>
      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w:t>
      </w:r>
    </w:p>
    <w:bookmarkEnd w:id="2361"/>
    <w:bookmarkStart w:name="z2194" w:id="2362"/>
    <w:p>
      <w:pPr>
        <w:spacing w:after="0"/>
        <w:ind w:left="0"/>
        <w:jc w:val="both"/>
      </w:pPr>
      <w:r>
        <w:rPr>
          <w:rFonts w:ascii="Times New Roman"/>
          <w:b w:val="false"/>
          <w:i w:val="false"/>
          <w:color w:val="000000"/>
          <w:sz w:val="28"/>
        </w:rPr>
        <w:t>
      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bookmarkEnd w:id="2362"/>
    <w:bookmarkStart w:name="z2195" w:id="2363"/>
    <w:p>
      <w:pPr>
        <w:spacing w:after="0"/>
        <w:ind w:left="0"/>
        <w:jc w:val="both"/>
      </w:pPr>
      <w:r>
        <w:rPr>
          <w:rFonts w:ascii="Times New Roman"/>
          <w:b w:val="false"/>
          <w:i w:val="false"/>
          <w:color w:val="000000"/>
          <w:sz w:val="28"/>
        </w:rPr>
        <w:t>
      5.4. При соблюдении условии пункта 5.3.настоящего Договора датой поставки/передачи Товара считается дата направления поставщиком посредством веб-портала заказчику акта приема-передачи товара.</w:t>
      </w:r>
    </w:p>
    <w:bookmarkEnd w:id="2363"/>
    <w:bookmarkStart w:name="z2196" w:id="2364"/>
    <w:p>
      <w:pPr>
        <w:spacing w:after="0"/>
        <w:ind w:left="0"/>
        <w:jc w:val="both"/>
      </w:pPr>
      <w:r>
        <w:rPr>
          <w:rFonts w:ascii="Times New Roman"/>
          <w:b w:val="false"/>
          <w:i w:val="false"/>
          <w:color w:val="000000"/>
          <w:sz w:val="28"/>
        </w:rPr>
        <w:t xml:space="preserve">
      </w:t>
      </w:r>
      <w:r>
        <w:rPr>
          <w:rFonts w:ascii="Times New Roman"/>
          <w:b/>
          <w:i w:val="false"/>
          <w:color w:val="000000"/>
          <w:sz w:val="28"/>
        </w:rPr>
        <w:t>6. Гарантии. Качество</w:t>
      </w:r>
    </w:p>
    <w:bookmarkEnd w:id="2364"/>
    <w:bookmarkStart w:name="z2197" w:id="2365"/>
    <w:p>
      <w:pPr>
        <w:spacing w:after="0"/>
        <w:ind w:left="0"/>
        <w:jc w:val="both"/>
      </w:pPr>
      <w:r>
        <w:rPr>
          <w:rFonts w:ascii="Times New Roman"/>
          <w:b w:val="false"/>
          <w:i w:val="false"/>
          <w:color w:val="000000"/>
          <w:sz w:val="28"/>
        </w:rPr>
        <w:t>
      6.1. Поставщик гарантирует, что Товар, поставляемый в рамках настоящего Договора, является:</w:t>
      </w:r>
    </w:p>
    <w:bookmarkEnd w:id="2365"/>
    <w:bookmarkStart w:name="z2198" w:id="2366"/>
    <w:p>
      <w:pPr>
        <w:spacing w:after="0"/>
        <w:ind w:left="0"/>
        <w:jc w:val="both"/>
      </w:pPr>
      <w:r>
        <w:rPr>
          <w:rFonts w:ascii="Times New Roman"/>
          <w:b w:val="false"/>
          <w:i w:val="false"/>
          <w:color w:val="000000"/>
          <w:sz w:val="28"/>
        </w:rPr>
        <w:t>
      1) качественным и соответствующим требованиям нормативных документов (ГОСТ, СТ, ОСТ, ТУ, технический регламент и др.);</w:t>
      </w:r>
    </w:p>
    <w:bookmarkEnd w:id="2366"/>
    <w:bookmarkStart w:name="z2199" w:id="2367"/>
    <w:p>
      <w:pPr>
        <w:spacing w:after="0"/>
        <w:ind w:left="0"/>
        <w:jc w:val="both"/>
      </w:pPr>
      <w:r>
        <w:rPr>
          <w:rFonts w:ascii="Times New Roman"/>
          <w:b w:val="false"/>
          <w:i w:val="false"/>
          <w:color w:val="000000"/>
          <w:sz w:val="28"/>
        </w:rPr>
        <w:t>
      2) новым, неиспользованным, в заводской упаковке, свободным от каких-либо дефектов в материале и исполнении;</w:t>
      </w:r>
    </w:p>
    <w:bookmarkEnd w:id="2367"/>
    <w:bookmarkStart w:name="z2200" w:id="2368"/>
    <w:p>
      <w:pPr>
        <w:spacing w:after="0"/>
        <w:ind w:left="0"/>
        <w:jc w:val="both"/>
      </w:pPr>
      <w:r>
        <w:rPr>
          <w:rFonts w:ascii="Times New Roman"/>
          <w:b w:val="false"/>
          <w:i w:val="false"/>
          <w:color w:val="000000"/>
          <w:sz w:val="28"/>
        </w:rPr>
        <w:t>
      3) свободным от любых прав и притязаний третьих лиц, которые основаны на промышленной и (или) другой интеллектуальной собственности.</w:t>
      </w:r>
    </w:p>
    <w:bookmarkEnd w:id="2368"/>
    <w:bookmarkStart w:name="z2201" w:id="2369"/>
    <w:p>
      <w:pPr>
        <w:spacing w:after="0"/>
        <w:ind w:left="0"/>
        <w:jc w:val="both"/>
      </w:pPr>
      <w:r>
        <w:rPr>
          <w:rFonts w:ascii="Times New Roman"/>
          <w:b w:val="false"/>
          <w:i w:val="false"/>
          <w:color w:val="000000"/>
          <w:sz w:val="28"/>
        </w:rPr>
        <w:t>
      6.2. В случае обнаружения недопоставки Товара, согласно перечню закупаемых товаров и технической спецификации, указанному в приложениях к настоящему Договору,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w:t>
      </w:r>
    </w:p>
    <w:bookmarkEnd w:id="2369"/>
    <w:bookmarkStart w:name="z2202" w:id="2370"/>
    <w:p>
      <w:pPr>
        <w:spacing w:after="0"/>
        <w:ind w:left="0"/>
        <w:jc w:val="both"/>
      </w:pPr>
      <w:r>
        <w:rPr>
          <w:rFonts w:ascii="Times New Roman"/>
          <w:b w:val="false"/>
          <w:i w:val="false"/>
          <w:color w:val="000000"/>
          <w:sz w:val="28"/>
        </w:rPr>
        <w:t>
      6.3. Гарантийный период для поставляемого Товара определяется в 12 (двенадцать) календарных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bookmarkEnd w:id="2370"/>
    <w:bookmarkStart w:name="z2203" w:id="2371"/>
    <w:p>
      <w:pPr>
        <w:spacing w:after="0"/>
        <w:ind w:left="0"/>
        <w:jc w:val="both"/>
      </w:pPr>
      <w:r>
        <w:rPr>
          <w:rFonts w:ascii="Times New Roman"/>
          <w:b w:val="false"/>
          <w:i w:val="false"/>
          <w:color w:val="000000"/>
          <w:sz w:val="28"/>
        </w:rPr>
        <w:t>
      &lt;N. Новый пункт&gt;.</w:t>
      </w:r>
    </w:p>
    <w:bookmarkEnd w:id="2371"/>
    <w:bookmarkStart w:name="z2204" w:id="2372"/>
    <w:p>
      <w:pPr>
        <w:spacing w:after="0"/>
        <w:ind w:left="0"/>
        <w:jc w:val="both"/>
      </w:pPr>
      <w:r>
        <w:rPr>
          <w:rFonts w:ascii="Times New Roman"/>
          <w:b w:val="false"/>
          <w:i w:val="false"/>
          <w:color w:val="000000"/>
          <w:sz w:val="28"/>
        </w:rPr>
        <w:t xml:space="preserve">
      </w:t>
      </w:r>
      <w:r>
        <w:rPr>
          <w:rFonts w:ascii="Times New Roman"/>
          <w:b/>
          <w:i w:val="false"/>
          <w:color w:val="000000"/>
          <w:sz w:val="28"/>
        </w:rPr>
        <w:t>7. Ответственность Сторон</w:t>
      </w:r>
    </w:p>
    <w:bookmarkEnd w:id="2372"/>
    <w:bookmarkStart w:name="z2205" w:id="2373"/>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373"/>
    <w:bookmarkStart w:name="z2206" w:id="2374"/>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374"/>
    <w:bookmarkStart w:name="z2207" w:id="2375"/>
    <w:p>
      <w:pPr>
        <w:spacing w:after="0"/>
        <w:ind w:left="0"/>
        <w:jc w:val="both"/>
      </w:pPr>
      <w:r>
        <w:rPr>
          <w:rFonts w:ascii="Times New Roman"/>
          <w:b w:val="false"/>
          <w:i w:val="false"/>
          <w:color w:val="000000"/>
          <w:sz w:val="28"/>
        </w:rPr>
        <w:t>
      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2375"/>
    <w:bookmarkStart w:name="z2208" w:id="2376"/>
    <w:p>
      <w:pPr>
        <w:spacing w:after="0"/>
        <w:ind w:left="0"/>
        <w:jc w:val="both"/>
      </w:pPr>
      <w:r>
        <w:rPr>
          <w:rFonts w:ascii="Times New Roman"/>
          <w:b w:val="false"/>
          <w:i w:val="false"/>
          <w:color w:val="000000"/>
          <w:sz w:val="28"/>
        </w:rPr>
        <w:t>
      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2376"/>
    <w:bookmarkStart w:name="z2209" w:id="2377"/>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2377"/>
    <w:bookmarkStart w:name="z2210" w:id="2378"/>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w:t>
      </w:r>
    </w:p>
    <w:bookmarkEnd w:id="2378"/>
    <w:bookmarkStart w:name="z2211" w:id="2379"/>
    <w:p>
      <w:pPr>
        <w:spacing w:after="0"/>
        <w:ind w:left="0"/>
        <w:jc w:val="both"/>
      </w:pPr>
      <w:r>
        <w:rPr>
          <w:rFonts w:ascii="Times New Roman"/>
          <w:b w:val="false"/>
          <w:i w:val="false"/>
          <w:color w:val="000000"/>
          <w:sz w:val="28"/>
        </w:rPr>
        <w:t>
      7.7. Поставщик ни полностью, ни частично не должен передавать кому-либо свои обязательства по настоящему Договору.</w:t>
      </w:r>
    </w:p>
    <w:bookmarkEnd w:id="2379"/>
    <w:bookmarkStart w:name="z2212" w:id="2380"/>
    <w:p>
      <w:pPr>
        <w:spacing w:after="0"/>
        <w:ind w:left="0"/>
        <w:jc w:val="both"/>
      </w:pPr>
      <w:r>
        <w:rPr>
          <w:rFonts w:ascii="Times New Roman"/>
          <w:b w:val="false"/>
          <w:i w:val="false"/>
          <w:color w:val="000000"/>
          <w:sz w:val="28"/>
        </w:rPr>
        <w:t>
      7.8. Заказчик не возвращает обеспечение исполнения Договора в случае его расторжения в связи с невыполнением Поставщиком своих обязательств по данному Договору.</w:t>
      </w:r>
    </w:p>
    <w:bookmarkEnd w:id="2380"/>
    <w:bookmarkStart w:name="z2213" w:id="2381"/>
    <w:p>
      <w:pPr>
        <w:spacing w:after="0"/>
        <w:ind w:left="0"/>
        <w:jc w:val="both"/>
      </w:pPr>
      <w:r>
        <w:rPr>
          <w:rFonts w:ascii="Times New Roman"/>
          <w:b w:val="false"/>
          <w:i w:val="false"/>
          <w:color w:val="000000"/>
          <w:sz w:val="28"/>
        </w:rPr>
        <w:t>
      &lt;N. Новый пункт&gt;</w:t>
      </w:r>
    </w:p>
    <w:bookmarkEnd w:id="2381"/>
    <w:bookmarkStart w:name="z2214" w:id="2382"/>
    <w:p>
      <w:pPr>
        <w:spacing w:after="0"/>
        <w:ind w:left="0"/>
        <w:jc w:val="both"/>
      </w:pPr>
      <w:r>
        <w:rPr>
          <w:rFonts w:ascii="Times New Roman"/>
          <w:b w:val="false"/>
          <w:i w:val="false"/>
          <w:color w:val="000000"/>
          <w:sz w:val="28"/>
        </w:rPr>
        <w:t xml:space="preserve">
      </w:t>
      </w:r>
      <w:r>
        <w:rPr>
          <w:rFonts w:ascii="Times New Roman"/>
          <w:b/>
          <w:i w:val="false"/>
          <w:color w:val="000000"/>
          <w:sz w:val="28"/>
        </w:rPr>
        <w:t>8. Срок действия и условия расторжения Договора</w:t>
      </w:r>
    </w:p>
    <w:bookmarkEnd w:id="2382"/>
    <w:bookmarkStart w:name="z2215" w:id="2383"/>
    <w:p>
      <w:pPr>
        <w:spacing w:after="0"/>
        <w:ind w:left="0"/>
        <w:jc w:val="both"/>
      </w:pPr>
      <w:r>
        <w:rPr>
          <w:rFonts w:ascii="Times New Roman"/>
          <w:b w:val="false"/>
          <w:i w:val="false"/>
          <w:color w:val="000000"/>
          <w:sz w:val="28"/>
        </w:rPr>
        <w:t>
      8.1. Договор вступает в силу со дня подписания и действует по &lt;_____&gt; года. &lt;Редактируемый пункт&gt;.</w:t>
      </w:r>
    </w:p>
    <w:bookmarkEnd w:id="23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8.1 -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216" w:id="2384"/>
    <w:p>
      <w:pPr>
        <w:spacing w:after="0"/>
        <w:ind w:left="0"/>
        <w:jc w:val="both"/>
      </w:pPr>
      <w:r>
        <w:rPr>
          <w:rFonts w:ascii="Times New Roman"/>
          <w:b w:val="false"/>
          <w:i w:val="false"/>
          <w:color w:val="000000"/>
          <w:sz w:val="28"/>
        </w:rPr>
        <w:t>
      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2384"/>
    <w:bookmarkStart w:name="z2217" w:id="2385"/>
    <w:p>
      <w:pPr>
        <w:spacing w:after="0"/>
        <w:ind w:left="0"/>
        <w:jc w:val="both"/>
      </w:pPr>
      <w:r>
        <w:rPr>
          <w:rFonts w:ascii="Times New Roman"/>
          <w:b w:val="false"/>
          <w:i w:val="false"/>
          <w:color w:val="000000"/>
          <w:sz w:val="28"/>
        </w:rPr>
        <w:t>
      8.3.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bookmarkEnd w:id="2385"/>
    <w:bookmarkStart w:name="z2218" w:id="2386"/>
    <w:p>
      <w:pPr>
        <w:spacing w:after="0"/>
        <w:ind w:left="0"/>
        <w:jc w:val="both"/>
      </w:pP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bookmarkEnd w:id="2386"/>
    <w:bookmarkStart w:name="z2219" w:id="2387"/>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2387"/>
    <w:bookmarkStart w:name="z2220" w:id="2388"/>
    <w:p>
      <w:pPr>
        <w:spacing w:after="0"/>
        <w:ind w:left="0"/>
        <w:jc w:val="both"/>
      </w:pPr>
      <w:r>
        <w:rPr>
          <w:rFonts w:ascii="Times New Roman"/>
          <w:b w:val="false"/>
          <w:i w:val="false"/>
          <w:color w:val="000000"/>
          <w:sz w:val="28"/>
        </w:rPr>
        <w:t>
      8.4. Договор должен содержать условие о его расторжении на любом этапе в случае выявления одного из следующих фактов:</w:t>
      </w:r>
    </w:p>
    <w:bookmarkEnd w:id="2388"/>
    <w:bookmarkStart w:name="z2221" w:id="2389"/>
    <w:p>
      <w:pPr>
        <w:spacing w:after="0"/>
        <w:ind w:left="0"/>
        <w:jc w:val="both"/>
      </w:pPr>
      <w:r>
        <w:rPr>
          <w:rFonts w:ascii="Times New Roman"/>
          <w:b w:val="false"/>
          <w:i w:val="false"/>
          <w:color w:val="000000"/>
          <w:sz w:val="28"/>
        </w:rPr>
        <w:t xml:space="preserve">
      1) выявления нарушения ограничений, предусмотренных </w:t>
      </w:r>
      <w:r>
        <w:rPr>
          <w:rFonts w:ascii="Times New Roman"/>
          <w:b w:val="false"/>
          <w:i w:val="false"/>
          <w:color w:val="000000"/>
          <w:sz w:val="28"/>
        </w:rPr>
        <w:t>пунктом 23</w:t>
      </w:r>
      <w:r>
        <w:rPr>
          <w:rFonts w:ascii="Times New Roman"/>
          <w:b w:val="false"/>
          <w:i w:val="false"/>
          <w:color w:val="000000"/>
          <w:sz w:val="28"/>
        </w:rPr>
        <w:t xml:space="preserve"> Правил в отношении закупки, на основании которой заключен данный Договор;</w:t>
      </w:r>
    </w:p>
    <w:bookmarkEnd w:id="2389"/>
    <w:bookmarkStart w:name="z2222" w:id="2390"/>
    <w:p>
      <w:pPr>
        <w:spacing w:after="0"/>
        <w:ind w:left="0"/>
        <w:jc w:val="both"/>
      </w:pPr>
      <w:r>
        <w:rPr>
          <w:rFonts w:ascii="Times New Roman"/>
          <w:b w:val="false"/>
          <w:i w:val="false"/>
          <w:color w:val="000000"/>
          <w:sz w:val="28"/>
        </w:rPr>
        <w:t>
      2) оказания организатором закупок содействия Поставщику, не предусмотренного Правилами;</w:t>
      </w:r>
    </w:p>
    <w:bookmarkEnd w:id="2390"/>
    <w:bookmarkStart w:name="z2223" w:id="2391"/>
    <w:p>
      <w:pPr>
        <w:spacing w:after="0"/>
        <w:ind w:left="0"/>
        <w:jc w:val="both"/>
      </w:pPr>
      <w:r>
        <w:rPr>
          <w:rFonts w:ascii="Times New Roman"/>
          <w:b w:val="false"/>
          <w:i w:val="false"/>
          <w:color w:val="000000"/>
          <w:sz w:val="28"/>
        </w:rPr>
        <w:t>
      3) уклонения от заключения Договора путем невнесения обеспечения исполнения договора и (или) обеспечения возврата аванса (при наличии), за исключением случая поставки товаров до истечения срока внесения обеспечения исполнения Договора.</w:t>
      </w:r>
    </w:p>
    <w:bookmarkEnd w:id="2391"/>
    <w:bookmarkStart w:name="z2224" w:id="2392"/>
    <w:p>
      <w:pPr>
        <w:spacing w:after="0"/>
        <w:ind w:left="0"/>
        <w:jc w:val="both"/>
      </w:pPr>
      <w:r>
        <w:rPr>
          <w:rFonts w:ascii="Times New Roman"/>
          <w:b w:val="false"/>
          <w:i w:val="false"/>
          <w:color w:val="000000"/>
          <w:sz w:val="28"/>
        </w:rPr>
        <w:t>
      8.7. Договор, может быть, расторгнут по соглашению сторон, в случае нецелесообразности его дальнейшего исполнения.</w:t>
      </w:r>
    </w:p>
    <w:bookmarkEnd w:id="2392"/>
    <w:bookmarkStart w:name="z2225" w:id="2393"/>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bookmarkEnd w:id="2393"/>
    <w:bookmarkStart w:name="z2226" w:id="2394"/>
    <w:p>
      <w:pPr>
        <w:spacing w:after="0"/>
        <w:ind w:left="0"/>
        <w:jc w:val="both"/>
      </w:pPr>
      <w:r>
        <w:rPr>
          <w:rFonts w:ascii="Times New Roman"/>
          <w:b w:val="false"/>
          <w:i w:val="false"/>
          <w:color w:val="000000"/>
          <w:sz w:val="28"/>
        </w:rPr>
        <w:t xml:space="preserve">
      </w:t>
      </w:r>
      <w:r>
        <w:rPr>
          <w:rFonts w:ascii="Times New Roman"/>
          <w:b/>
          <w:i w:val="false"/>
          <w:color w:val="000000"/>
          <w:sz w:val="28"/>
        </w:rPr>
        <w:t>9. Уведомление</w:t>
      </w:r>
    </w:p>
    <w:bookmarkEnd w:id="2394"/>
    <w:bookmarkStart w:name="z2227" w:id="2395"/>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395"/>
    <w:bookmarkStart w:name="z2228" w:id="2396"/>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396"/>
    <w:bookmarkStart w:name="z2229" w:id="2397"/>
    <w:p>
      <w:pPr>
        <w:spacing w:after="0"/>
        <w:ind w:left="0"/>
        <w:jc w:val="both"/>
      </w:pPr>
      <w:r>
        <w:rPr>
          <w:rFonts w:ascii="Times New Roman"/>
          <w:b w:val="false"/>
          <w:i w:val="false"/>
          <w:color w:val="000000"/>
          <w:sz w:val="28"/>
        </w:rPr>
        <w:t xml:space="preserve">
      </w:t>
      </w:r>
      <w:r>
        <w:rPr>
          <w:rFonts w:ascii="Times New Roman"/>
          <w:b/>
          <w:i w:val="false"/>
          <w:color w:val="000000"/>
          <w:sz w:val="28"/>
        </w:rPr>
        <w:t>10. Форс-мажор</w:t>
      </w:r>
    </w:p>
    <w:bookmarkEnd w:id="2397"/>
    <w:bookmarkStart w:name="z2230" w:id="2398"/>
    <w:p>
      <w:pPr>
        <w:spacing w:after="0"/>
        <w:ind w:left="0"/>
        <w:jc w:val="both"/>
      </w:pPr>
      <w:r>
        <w:rPr>
          <w:rFonts w:ascii="Times New Roman"/>
          <w:b w:val="false"/>
          <w:i w:val="false"/>
          <w:color w:val="000000"/>
          <w:sz w:val="28"/>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bookmarkEnd w:id="2398"/>
    <w:bookmarkStart w:name="z2231" w:id="2399"/>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2399"/>
    <w:bookmarkStart w:name="z2232" w:id="2400"/>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2400"/>
    <w:bookmarkStart w:name="z2233" w:id="2401"/>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2401"/>
    <w:bookmarkStart w:name="z2234" w:id="2402"/>
    <w:p>
      <w:pPr>
        <w:spacing w:after="0"/>
        <w:ind w:left="0"/>
        <w:jc w:val="both"/>
      </w:pPr>
      <w:r>
        <w:rPr>
          <w:rFonts w:ascii="Times New Roman"/>
          <w:b w:val="false"/>
          <w:i w:val="false"/>
          <w:color w:val="000000"/>
          <w:sz w:val="28"/>
        </w:rPr>
        <w:t xml:space="preserve">
      </w:t>
      </w:r>
      <w:r>
        <w:rPr>
          <w:rFonts w:ascii="Times New Roman"/>
          <w:b/>
          <w:i w:val="false"/>
          <w:color w:val="000000"/>
          <w:sz w:val="28"/>
        </w:rPr>
        <w:t>11. Решение спорных вопросов</w:t>
      </w:r>
    </w:p>
    <w:bookmarkEnd w:id="2402"/>
    <w:bookmarkStart w:name="z2235" w:id="2403"/>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403"/>
    <w:bookmarkStart w:name="z2236" w:id="2404"/>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 &lt;Редактируемый пункт&gt;.</w:t>
      </w:r>
    </w:p>
    <w:bookmarkEnd w:id="24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11.2 -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237" w:id="2405"/>
    <w:p>
      <w:pPr>
        <w:spacing w:after="0"/>
        <w:ind w:left="0"/>
        <w:jc w:val="both"/>
      </w:pPr>
      <w:r>
        <w:rPr>
          <w:rFonts w:ascii="Times New Roman"/>
          <w:b w:val="false"/>
          <w:i w:val="false"/>
          <w:color w:val="000000"/>
          <w:sz w:val="28"/>
        </w:rPr>
        <w:t xml:space="preserve">
      </w:t>
      </w:r>
      <w:r>
        <w:rPr>
          <w:rFonts w:ascii="Times New Roman"/>
          <w:b/>
          <w:i w:val="false"/>
          <w:color w:val="000000"/>
          <w:sz w:val="28"/>
        </w:rPr>
        <w:t>12. Прочие условия</w:t>
      </w:r>
    </w:p>
    <w:bookmarkEnd w:id="2405"/>
    <w:bookmarkStart w:name="z2238" w:id="2406"/>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законодательством Республики Казахстан.</w:t>
      </w:r>
    </w:p>
    <w:bookmarkEnd w:id="2406"/>
    <w:bookmarkStart w:name="z2239" w:id="2407"/>
    <w:p>
      <w:pPr>
        <w:spacing w:after="0"/>
        <w:ind w:left="0"/>
        <w:jc w:val="both"/>
      </w:pPr>
      <w:r>
        <w:rPr>
          <w:rFonts w:ascii="Times New Roman"/>
          <w:b w:val="false"/>
          <w:i w:val="false"/>
          <w:color w:val="000000"/>
          <w:sz w:val="28"/>
        </w:rPr>
        <w:t>
      12.2. Любые изменения и дополнения к Договору совершаются в той же форме, что и заключение Договора.</w:t>
      </w:r>
    </w:p>
    <w:bookmarkEnd w:id="2407"/>
    <w:bookmarkStart w:name="z2240" w:id="2408"/>
    <w:p>
      <w:pPr>
        <w:spacing w:after="0"/>
        <w:ind w:left="0"/>
        <w:jc w:val="both"/>
      </w:pPr>
      <w:r>
        <w:rPr>
          <w:rFonts w:ascii="Times New Roman"/>
          <w:b w:val="false"/>
          <w:i w:val="false"/>
          <w:color w:val="000000"/>
          <w:sz w:val="28"/>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p>
    <w:bookmarkEnd w:id="2408"/>
    <w:bookmarkStart w:name="z2241" w:id="2409"/>
    <w:p>
      <w:pPr>
        <w:spacing w:after="0"/>
        <w:ind w:left="0"/>
        <w:jc w:val="both"/>
      </w:pPr>
      <w:r>
        <w:rPr>
          <w:rFonts w:ascii="Times New Roman"/>
          <w:b w:val="false"/>
          <w:i w:val="false"/>
          <w:color w:val="000000"/>
          <w:sz w:val="28"/>
        </w:rPr>
        <w:t>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Такое изменение заключенного Договора допускается в пределах сложившейся экономии по данной государственной закупке;</w:t>
      </w:r>
    </w:p>
    <w:bookmarkEnd w:id="2409"/>
    <w:bookmarkStart w:name="z2242" w:id="2410"/>
    <w:p>
      <w:pPr>
        <w:spacing w:after="0"/>
        <w:ind w:left="0"/>
        <w:jc w:val="both"/>
      </w:pPr>
      <w:r>
        <w:rPr>
          <w:rFonts w:ascii="Times New Roman"/>
          <w:b w:val="false"/>
          <w:i w:val="false"/>
          <w:color w:val="000000"/>
          <w:sz w:val="28"/>
        </w:rPr>
        <w:t>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w:t>
      </w:r>
    </w:p>
    <w:bookmarkEnd w:id="2410"/>
    <w:bookmarkStart w:name="z2243" w:id="2411"/>
    <w:p>
      <w:pPr>
        <w:spacing w:after="0"/>
        <w:ind w:left="0"/>
        <w:jc w:val="both"/>
      </w:pPr>
      <w:r>
        <w:rPr>
          <w:rFonts w:ascii="Times New Roman"/>
          <w:b w:val="false"/>
          <w:i w:val="false"/>
          <w:color w:val="000000"/>
          <w:sz w:val="28"/>
        </w:rPr>
        <w:t>
      3) по взаимному согласию Сторон в части уменьшения цены на товары и соответственно суммы Договора;</w:t>
      </w:r>
    </w:p>
    <w:bookmarkEnd w:id="2411"/>
    <w:bookmarkStart w:name="z2244" w:id="2412"/>
    <w:p>
      <w:pPr>
        <w:spacing w:after="0"/>
        <w:ind w:left="0"/>
        <w:jc w:val="both"/>
      </w:pPr>
      <w:r>
        <w:rPr>
          <w:rFonts w:ascii="Times New Roman"/>
          <w:b w:val="false"/>
          <w:i w:val="false"/>
          <w:color w:val="000000"/>
          <w:sz w:val="28"/>
        </w:rPr>
        <w:t>
      4) в части изменения срока исполнения Договора о поставке товара в случае, если поставщик является товаропроизводителем поставляемого товара. Такое изменение заключенного договора допускается в пределах текущего финансового года по уведомлению поставщика на срок не более десяти рабочих дней.</w:t>
      </w:r>
    </w:p>
    <w:bookmarkEnd w:id="2412"/>
    <w:bookmarkStart w:name="z2245" w:id="2413"/>
    <w:p>
      <w:pPr>
        <w:spacing w:after="0"/>
        <w:ind w:left="0"/>
        <w:jc w:val="both"/>
      </w:pPr>
      <w:r>
        <w:rPr>
          <w:rFonts w:ascii="Times New Roman"/>
          <w:b w:val="false"/>
          <w:i w:val="false"/>
          <w:color w:val="000000"/>
          <w:sz w:val="28"/>
        </w:rPr>
        <w:t>
      12.4. Передача обязанностей одной из Сторон по Договору допускается только с письменного согласия другой Стороны.</w:t>
      </w:r>
    </w:p>
    <w:bookmarkEnd w:id="2413"/>
    <w:bookmarkStart w:name="z2246" w:id="2414"/>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 заключенный посредством веб-портала.</w:t>
      </w:r>
    </w:p>
    <w:bookmarkEnd w:id="2414"/>
    <w:bookmarkStart w:name="z2247" w:id="2415"/>
    <w:p>
      <w:pPr>
        <w:spacing w:after="0"/>
        <w:ind w:left="0"/>
        <w:jc w:val="both"/>
      </w:pPr>
      <w:r>
        <w:rPr>
          <w:rFonts w:ascii="Times New Roman"/>
          <w:b w:val="false"/>
          <w:i w:val="false"/>
          <w:color w:val="000000"/>
          <w:sz w:val="28"/>
        </w:rPr>
        <w:t>
      12.6. В части, неурегулированной Договором, Стороны руководствуются законодательством Республики Казахстан.</w:t>
      </w:r>
    </w:p>
    <w:bookmarkEnd w:id="2415"/>
    <w:bookmarkStart w:name="z2248" w:id="2416"/>
    <w:p>
      <w:pPr>
        <w:spacing w:after="0"/>
        <w:ind w:left="0"/>
        <w:jc w:val="both"/>
      </w:pPr>
      <w:r>
        <w:rPr>
          <w:rFonts w:ascii="Times New Roman"/>
          <w:b w:val="false"/>
          <w:i w:val="false"/>
          <w:color w:val="000000"/>
          <w:sz w:val="28"/>
        </w:rPr>
        <w:t>
      &lt;N. Новый пункт&gt;</w:t>
      </w:r>
    </w:p>
    <w:bookmarkEnd w:id="2416"/>
    <w:bookmarkStart w:name="z2249" w:id="2417"/>
    <w:p>
      <w:pPr>
        <w:spacing w:after="0"/>
        <w:ind w:left="0"/>
        <w:jc w:val="both"/>
      </w:pPr>
      <w:r>
        <w:rPr>
          <w:rFonts w:ascii="Times New Roman"/>
          <w:b w:val="false"/>
          <w:i w:val="false"/>
          <w:color w:val="000000"/>
          <w:sz w:val="28"/>
        </w:rPr>
        <w:t xml:space="preserve">
      </w:t>
      </w:r>
      <w:r>
        <w:rPr>
          <w:rFonts w:ascii="Times New Roman"/>
          <w:b/>
          <w:i w:val="false"/>
          <w:color w:val="000000"/>
          <w:sz w:val="28"/>
        </w:rPr>
        <w:t>13. Реквизиты Сторон</w:t>
      </w:r>
    </w:p>
    <w:bookmarkEnd w:id="2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8"/>
        <w:gridCol w:w="6302"/>
      </w:tblGrid>
      <w:tr>
        <w:trPr>
          <w:trHeight w:val="3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Заказчика&gt;&lt;ФИО(при его наличии) Заказчика&gt;:</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Поставщика&gt;&lt;ФИО(при его наличии) Поставщика&gt;</w:t>
            </w:r>
          </w:p>
        </w:tc>
      </w:tr>
    </w:tbl>
    <w:bookmarkStart w:name="z2250" w:id="2418"/>
    <w:p>
      <w:pPr>
        <w:spacing w:after="0"/>
        <w:ind w:left="0"/>
        <w:jc w:val="both"/>
      </w:pPr>
      <w:r>
        <w:rPr>
          <w:rFonts w:ascii="Times New Roman"/>
          <w:b w:val="false"/>
          <w:i w:val="false"/>
          <w:color w:val="000000"/>
          <w:sz w:val="28"/>
        </w:rPr>
        <w:t>
      Расшифровка аббревиатур:</w:t>
      </w:r>
    </w:p>
    <w:bookmarkEnd w:id="2418"/>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БИК – банковский идентификационный код;</w:t>
      </w:r>
    </w:p>
    <w:p>
      <w:pPr>
        <w:spacing w:after="0"/>
        <w:ind w:left="0"/>
        <w:jc w:val="both"/>
      </w:pPr>
      <w:r>
        <w:rPr>
          <w:rFonts w:ascii="Times New Roman"/>
          <w:b w:val="false"/>
          <w:i w:val="false"/>
          <w:color w:val="000000"/>
          <w:sz w:val="28"/>
        </w:rPr>
        <w:t>
      ИИК – индивидуальный идентификационный код;</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both"/>
      </w:pPr>
      <w:bookmarkStart w:name="z3834" w:id="2419"/>
      <w:r>
        <w:rPr>
          <w:rFonts w:ascii="Times New Roman"/>
          <w:b w:val="false"/>
          <w:i w:val="false"/>
          <w:color w:val="000000"/>
          <w:sz w:val="28"/>
        </w:rPr>
        <w:t>
      Приложение 15-1</w:t>
      </w:r>
    </w:p>
    <w:bookmarkEnd w:id="2419"/>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3835" w:id="2420"/>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договор о закупках объектов жилищного строительства в рамках жилищных программ</w:t>
      </w:r>
    </w:p>
    <w:bookmarkEnd w:id="24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15-1 в соответствии с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&lt;идентификационный номер&gt; </w:t>
      </w:r>
    </w:p>
    <w:p>
      <w:pPr>
        <w:spacing w:after="0"/>
        <w:ind w:left="0"/>
        <w:jc w:val="both"/>
      </w:pPr>
      <w:r>
        <w:rPr>
          <w:rFonts w:ascii="Times New Roman"/>
          <w:b w:val="false"/>
          <w:i w:val="false"/>
          <w:color w:val="000000"/>
          <w:sz w:val="28"/>
        </w:rPr>
        <w:t xml:space="preserve">
      &lt;регион заказчика&gt; № &lt;номер договора&gt; &lt;дата договора&gt; </w:t>
      </w:r>
    </w:p>
    <w:p>
      <w:pPr>
        <w:spacing w:after="0"/>
        <w:ind w:left="0"/>
        <w:jc w:val="both"/>
      </w:pPr>
      <w:r>
        <w:rPr>
          <w:rFonts w:ascii="Times New Roman"/>
          <w:b w:val="false"/>
          <w:i w:val="false"/>
          <w:color w:val="000000"/>
          <w:sz w:val="28"/>
        </w:rPr>
        <w:t>
      &lt;полное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Правил и итогов закупок способом &lt;способ закупки&gt; от &lt;дата итогов&gt; года № &lt;номер итогов&gt;, заключили настоящий договор о закупках товаров (далее - Договор) и пришли к соглашению о нижеследующем:</w:t>
      </w:r>
    </w:p>
    <w:bookmarkStart w:name="z3836" w:id="2421"/>
    <w:p>
      <w:pPr>
        <w:spacing w:after="0"/>
        <w:ind w:left="0"/>
        <w:jc w:val="both"/>
      </w:pPr>
      <w:r>
        <w:rPr>
          <w:rFonts w:ascii="Times New Roman"/>
          <w:b w:val="false"/>
          <w:i w:val="false"/>
          <w:color w:val="000000"/>
          <w:sz w:val="28"/>
        </w:rPr>
        <w:t>
      1. Понятия и определения</w:t>
      </w:r>
    </w:p>
    <w:bookmarkEnd w:id="2421"/>
    <w:bookmarkStart w:name="z3837" w:id="2422"/>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422"/>
    <w:bookmarkStart w:name="z3838" w:id="2423"/>
    <w:p>
      <w:pPr>
        <w:spacing w:after="0"/>
        <w:ind w:left="0"/>
        <w:jc w:val="both"/>
      </w:pPr>
      <w:r>
        <w:rPr>
          <w:rFonts w:ascii="Times New Roman"/>
          <w:b w:val="false"/>
          <w:i w:val="false"/>
          <w:color w:val="000000"/>
          <w:sz w:val="28"/>
        </w:rPr>
        <w:t>
      1) Программа - Программа жилищного строительства, утвержденная Правительством Республики Казахстан, иными нормативными актами Республики Казахстан, а также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в рамках реализации собственной стратегии;</w:t>
      </w:r>
    </w:p>
    <w:bookmarkEnd w:id="2423"/>
    <w:bookmarkStart w:name="z3839" w:id="2424"/>
    <w:p>
      <w:pPr>
        <w:spacing w:after="0"/>
        <w:ind w:left="0"/>
        <w:jc w:val="both"/>
      </w:pPr>
      <w:r>
        <w:rPr>
          <w:rFonts w:ascii="Times New Roman"/>
          <w:b w:val="false"/>
          <w:i w:val="false"/>
          <w:color w:val="000000"/>
          <w:sz w:val="28"/>
        </w:rPr>
        <w:t>
      2) Товар (Объект) - объект жилищного строительства – квартира, а в определенных случаях квартиры в составе одного жилого комплекса или жилого дома, с долей в пределах общей долевой собственности на общее имущество (подъезды, лестницы, лифты, крыши, чердаки, подвалы, внеквартирные либо общедомовые инженерные системы и оборудование, абонентские почтовые ящики, земельный участок, включая элементы благоустройства и другое имущество общего пользования), кроме помещений, находящихся в индивидуальной (раздельной) собственности, подлежащий передаче в собственность Заказчика в соответствии с условиями Договора, его приложениями и законодательством Республики Казахстан.</w:t>
      </w:r>
    </w:p>
    <w:bookmarkEnd w:id="2424"/>
    <w:bookmarkStart w:name="z3840" w:id="2425"/>
    <w:p>
      <w:pPr>
        <w:spacing w:after="0"/>
        <w:ind w:left="0"/>
        <w:jc w:val="both"/>
      </w:pPr>
      <w:r>
        <w:rPr>
          <w:rFonts w:ascii="Times New Roman"/>
          <w:b w:val="false"/>
          <w:i w:val="false"/>
          <w:color w:val="000000"/>
          <w:sz w:val="28"/>
        </w:rPr>
        <w:t>
      3) Гарантийный взнос – денежная сумма в размере 1% (одного процента) от Общей суммы Договора, удерживаемая Заказчиком в обеспечение гарантийных обязательств по Договору на качество Товара в течение 1 (одного) календарного года с момента подписания Акта приема – передачи Товара в собственность Заказчика;</w:t>
      </w:r>
    </w:p>
    <w:bookmarkEnd w:id="2425"/>
    <w:bookmarkStart w:name="z3841" w:id="2426"/>
    <w:p>
      <w:pPr>
        <w:spacing w:after="0"/>
        <w:ind w:left="0"/>
        <w:jc w:val="both"/>
      </w:pPr>
      <w:r>
        <w:rPr>
          <w:rFonts w:ascii="Times New Roman"/>
          <w:b w:val="false"/>
          <w:i w:val="false"/>
          <w:color w:val="000000"/>
          <w:sz w:val="28"/>
        </w:rPr>
        <w:t>
      4) Договор передачи – соглашение, заключаемое между Сторонами на каждую квартиру отдельно с целью регистрации в уполномоченном органе;</w:t>
      </w:r>
    </w:p>
    <w:bookmarkEnd w:id="2426"/>
    <w:bookmarkStart w:name="z3842" w:id="2427"/>
    <w:p>
      <w:pPr>
        <w:spacing w:after="0"/>
        <w:ind w:left="0"/>
        <w:jc w:val="both"/>
      </w:pPr>
      <w:r>
        <w:rPr>
          <w:rFonts w:ascii="Times New Roman"/>
          <w:b w:val="false"/>
          <w:i w:val="false"/>
          <w:color w:val="000000"/>
          <w:sz w:val="28"/>
        </w:rPr>
        <w:t>
      5) Акт приема- передачи - акт о передаче Товара Заказчику в полном объеме с правоустанавливающими и техническими, идентификационными документами на каждую квартиру отдельно;</w:t>
      </w:r>
    </w:p>
    <w:bookmarkEnd w:id="2427"/>
    <w:bookmarkStart w:name="z3843" w:id="2428"/>
    <w:p>
      <w:pPr>
        <w:spacing w:after="0"/>
        <w:ind w:left="0"/>
        <w:jc w:val="both"/>
      </w:pPr>
      <w:r>
        <w:rPr>
          <w:rFonts w:ascii="Times New Roman"/>
          <w:b w:val="false"/>
          <w:i w:val="false"/>
          <w:color w:val="000000"/>
          <w:sz w:val="28"/>
        </w:rPr>
        <w:t>
      6) Гарантийный срок - срок, в течение которого Заказчик может, установив скрытые недостатки Товара, предъявить соответствующие претензии Поставщику. В целях настоящего Договора Гарантийный срок равен 24 (двадцать четыре) календарным месяцам с даты государственной регистрации права собственности Заказчика на каждую квартиру и подписания Сторонами Акта приема-передачи.</w:t>
      </w:r>
    </w:p>
    <w:bookmarkEnd w:id="2428"/>
    <w:bookmarkStart w:name="z3844" w:id="2429"/>
    <w:p>
      <w:pPr>
        <w:spacing w:after="0"/>
        <w:ind w:left="0"/>
        <w:jc w:val="both"/>
      </w:pPr>
      <w:r>
        <w:rPr>
          <w:rFonts w:ascii="Times New Roman"/>
          <w:b w:val="false"/>
          <w:i w:val="false"/>
          <w:color w:val="000000"/>
          <w:sz w:val="28"/>
        </w:rPr>
        <w:t xml:space="preserve">
      &lt;№. новый подпункт&gt; </w:t>
      </w:r>
    </w:p>
    <w:bookmarkEnd w:id="2429"/>
    <w:bookmarkStart w:name="z3845" w:id="2430"/>
    <w:p>
      <w:pPr>
        <w:spacing w:after="0"/>
        <w:ind w:left="0"/>
        <w:jc w:val="both"/>
      </w:pPr>
      <w:r>
        <w:rPr>
          <w:rFonts w:ascii="Times New Roman"/>
          <w:b w:val="false"/>
          <w:i w:val="false"/>
          <w:color w:val="000000"/>
          <w:sz w:val="28"/>
        </w:rPr>
        <w:t>
      2. Предмет договора</w:t>
      </w:r>
    </w:p>
    <w:bookmarkEnd w:id="2430"/>
    <w:bookmarkStart w:name="z3846" w:id="2431"/>
    <w:p>
      <w:pPr>
        <w:spacing w:after="0"/>
        <w:ind w:left="0"/>
        <w:jc w:val="both"/>
      </w:pPr>
      <w:r>
        <w:rPr>
          <w:rFonts w:ascii="Times New Roman"/>
          <w:b w:val="false"/>
          <w:i w:val="false"/>
          <w:color w:val="000000"/>
          <w:sz w:val="28"/>
        </w:rPr>
        <w:t>
      2.1. Поставщик в соответствии с Программой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bookmarkEnd w:id="2431"/>
    <w:bookmarkStart w:name="z3847" w:id="2432"/>
    <w:p>
      <w:pPr>
        <w:spacing w:after="0"/>
        <w:ind w:left="0"/>
        <w:jc w:val="both"/>
      </w:pPr>
      <w:r>
        <w:rPr>
          <w:rFonts w:ascii="Times New Roman"/>
          <w:b w:val="false"/>
          <w:i w:val="false"/>
          <w:color w:val="000000"/>
          <w:sz w:val="28"/>
        </w:rPr>
        <w:t>
      2.2. До момента распределения (предоставления) Заказчиком Товара - квартир потенциальным арендаторам в рамках Программы путем заключения соответствующих договоров аренды, Поставщик самостоятельно несет все расходы по содержанию Товара (коммунальные и эксплуатационные), поставленного Заказчику, в том числе по охране, но не более двух месяцев с даты фактической передачи Заказчику Товара на основании подписанного Сторонами Акта приема-передачи Товара в полном объеме и передачи Заказчику правоустанавливающих и технических/идентификационных документов на каждую квартиру, с зарегистрированными правами собственности на имя Заказчика в уполномоченном органе.</w:t>
      </w:r>
    </w:p>
    <w:bookmarkEnd w:id="2432"/>
    <w:bookmarkStart w:name="z3848" w:id="2433"/>
    <w:p>
      <w:pPr>
        <w:spacing w:after="0"/>
        <w:ind w:left="0"/>
        <w:jc w:val="both"/>
      </w:pPr>
      <w:r>
        <w:rPr>
          <w:rFonts w:ascii="Times New Roman"/>
          <w:b w:val="false"/>
          <w:i w:val="false"/>
          <w:color w:val="000000"/>
          <w:sz w:val="28"/>
        </w:rPr>
        <w:t>
      2.3. Право Поставщика на заключение Договора и отчуждение Товара подтверждается документами, предоставленными Поставщиком в заявке на участие в тендере по закупкам Товара, проведенном Заказчиком.</w:t>
      </w:r>
    </w:p>
    <w:bookmarkEnd w:id="2433"/>
    <w:bookmarkStart w:name="z3849" w:id="2434"/>
    <w:p>
      <w:pPr>
        <w:spacing w:after="0"/>
        <w:ind w:left="0"/>
        <w:jc w:val="both"/>
      </w:pPr>
      <w:r>
        <w:rPr>
          <w:rFonts w:ascii="Times New Roman"/>
          <w:b w:val="false"/>
          <w:i w:val="false"/>
          <w:color w:val="000000"/>
          <w:sz w:val="28"/>
        </w:rPr>
        <w:t>
      2.4. Перечисленные ниже документы и условия, оговоренные в них, образуют данный Договор и считаются его неотъемлемой частью, а именно:</w:t>
      </w:r>
    </w:p>
    <w:bookmarkEnd w:id="2434"/>
    <w:bookmarkStart w:name="z3850" w:id="2435"/>
    <w:p>
      <w:pPr>
        <w:spacing w:after="0"/>
        <w:ind w:left="0"/>
        <w:jc w:val="both"/>
      </w:pPr>
      <w:r>
        <w:rPr>
          <w:rFonts w:ascii="Times New Roman"/>
          <w:b w:val="false"/>
          <w:i w:val="false"/>
          <w:color w:val="000000"/>
          <w:sz w:val="28"/>
        </w:rPr>
        <w:t>
      1) настоящий Договор;</w:t>
      </w:r>
    </w:p>
    <w:bookmarkEnd w:id="2435"/>
    <w:bookmarkStart w:name="z3851" w:id="2436"/>
    <w:p>
      <w:pPr>
        <w:spacing w:after="0"/>
        <w:ind w:left="0"/>
        <w:jc w:val="both"/>
      </w:pPr>
      <w:r>
        <w:rPr>
          <w:rFonts w:ascii="Times New Roman"/>
          <w:b w:val="false"/>
          <w:i w:val="false"/>
          <w:color w:val="000000"/>
          <w:sz w:val="28"/>
        </w:rPr>
        <w:t>
      2) перечень закупаемых товаров (приложение 1);</w:t>
      </w:r>
    </w:p>
    <w:bookmarkEnd w:id="2436"/>
    <w:bookmarkStart w:name="z3852" w:id="2437"/>
    <w:p>
      <w:pPr>
        <w:spacing w:after="0"/>
        <w:ind w:left="0"/>
        <w:jc w:val="both"/>
      </w:pPr>
      <w:r>
        <w:rPr>
          <w:rFonts w:ascii="Times New Roman"/>
          <w:b w:val="false"/>
          <w:i w:val="false"/>
          <w:color w:val="000000"/>
          <w:sz w:val="28"/>
        </w:rPr>
        <w:t>
      2) техническая спецификация (приложение 2).</w:t>
      </w:r>
    </w:p>
    <w:bookmarkEnd w:id="2437"/>
    <w:bookmarkStart w:name="z3853" w:id="2438"/>
    <w:p>
      <w:pPr>
        <w:spacing w:after="0"/>
        <w:ind w:left="0"/>
        <w:jc w:val="both"/>
      </w:pPr>
      <w:r>
        <w:rPr>
          <w:rFonts w:ascii="Times New Roman"/>
          <w:b w:val="false"/>
          <w:i w:val="false"/>
          <w:color w:val="000000"/>
          <w:sz w:val="28"/>
        </w:rPr>
        <w:t>
      3. Сумма Договора и условия оплаты</w:t>
      </w:r>
    </w:p>
    <w:bookmarkEnd w:id="2438"/>
    <w:bookmarkStart w:name="z3854" w:id="2439"/>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поставкой Товаров (в том числе с регистрацией, изготовлением технических/идентификационных документов на каждую квартиру отдельно в уполномоченных органах), а также все налоги и сборы, предусмотренные законодательством Республики Казахстан, &lt;в том числе ндс&gt;&lt;сумма ндс&gt; тенге&gt;/без НДС&gt; (далее - сумма Договора). В соответствии с законодательством Республики Казахстан предмет настоящего Договора не облагается НДС.</w:t>
      </w:r>
    </w:p>
    <w:bookmarkEnd w:id="2439"/>
    <w:bookmarkStart w:name="z3855" w:id="2440"/>
    <w:p>
      <w:pPr>
        <w:spacing w:after="0"/>
        <w:ind w:left="0"/>
        <w:jc w:val="both"/>
      </w:pPr>
      <w:r>
        <w:rPr>
          <w:rFonts w:ascii="Times New Roman"/>
          <w:b w:val="false"/>
          <w:i w:val="false"/>
          <w:color w:val="000000"/>
          <w:sz w:val="28"/>
        </w:rPr>
        <w:t>
      3.2. В случае, если общая площадь квартир, предоставляемых Поставщиком, определенная по техническому паспорту, изготовленному уполномоченным органом (Центр по недвижимости) будет меньше ___ кв.м. (в т.ч. по __ комнатной – меньше __ кв.м., по __ комнатной – меньше ___ кв.м., ___ комнатной – меньше ____ кв.м.), то оплата производится за фактически предоставленную площадь, если общая площадь квартир превышает указанные параметры, то оплата за превышающие объемы не производится.</w:t>
      </w:r>
    </w:p>
    <w:bookmarkEnd w:id="2440"/>
    <w:bookmarkStart w:name="z3856" w:id="2441"/>
    <w:p>
      <w:pPr>
        <w:spacing w:after="0"/>
        <w:ind w:left="0"/>
        <w:jc w:val="both"/>
      </w:pPr>
      <w:r>
        <w:rPr>
          <w:rFonts w:ascii="Times New Roman"/>
          <w:b w:val="false"/>
          <w:i w:val="false"/>
          <w:color w:val="000000"/>
          <w:sz w:val="28"/>
        </w:rPr>
        <w:t>
      3.3. Заказчик не позднее 30 (тридцати) календарных дней производит авансовый платеж в размере согласно приложению 1 после внесения Поставщиком обеспечения исполнения Договора и обеспечения возврата аванса (при наличии аванса по договору). Оставшаяся сумма с удержанием Гарантийного взноса в размере 1 % от стоимости фактически переданного Товара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 Счет на оплату выставляется Поставщиком с уменьшением размера Гарантийного взноса.</w:t>
      </w:r>
    </w:p>
    <w:bookmarkEnd w:id="2441"/>
    <w:bookmarkStart w:name="z3857" w:id="2442"/>
    <w:p>
      <w:pPr>
        <w:spacing w:after="0"/>
        <w:ind w:left="0"/>
        <w:jc w:val="both"/>
      </w:pPr>
      <w:r>
        <w:rPr>
          <w:rFonts w:ascii="Times New Roman"/>
          <w:b w:val="false"/>
          <w:i w:val="false"/>
          <w:color w:val="000000"/>
          <w:sz w:val="28"/>
        </w:rPr>
        <w:t>
      3.4. В случае отсутствия неисправностей, недостатков и/или дефектов в Товаре либо их самостоятельного устранения Поставщиком в течение 1 (одного) года с момента передачи Товара в собственность Заказчика Гарантийный взнос возвращается Поставщику в полном объеме.</w:t>
      </w:r>
    </w:p>
    <w:bookmarkEnd w:id="2442"/>
    <w:bookmarkStart w:name="z3858" w:id="2443"/>
    <w:p>
      <w:pPr>
        <w:spacing w:after="0"/>
        <w:ind w:left="0"/>
        <w:jc w:val="both"/>
      </w:pPr>
      <w:r>
        <w:rPr>
          <w:rFonts w:ascii="Times New Roman"/>
          <w:b w:val="false"/>
          <w:i w:val="false"/>
          <w:color w:val="000000"/>
          <w:sz w:val="28"/>
        </w:rPr>
        <w:t>
      3.5. Необходимые документы, предшествующие оплате:</w:t>
      </w:r>
    </w:p>
    <w:bookmarkEnd w:id="2443"/>
    <w:bookmarkStart w:name="z3859" w:id="2444"/>
    <w:p>
      <w:pPr>
        <w:spacing w:after="0"/>
        <w:ind w:left="0"/>
        <w:jc w:val="both"/>
      </w:pPr>
      <w:r>
        <w:rPr>
          <w:rFonts w:ascii="Times New Roman"/>
          <w:b w:val="false"/>
          <w:i w:val="false"/>
          <w:color w:val="000000"/>
          <w:sz w:val="28"/>
        </w:rPr>
        <w:t>
      1) акт приема-передачи Товара;</w:t>
      </w:r>
    </w:p>
    <w:bookmarkEnd w:id="2444"/>
    <w:bookmarkStart w:name="z3860" w:id="2445"/>
    <w:p>
      <w:pPr>
        <w:spacing w:after="0"/>
        <w:ind w:left="0"/>
        <w:jc w:val="both"/>
      </w:pPr>
      <w:r>
        <w:rPr>
          <w:rFonts w:ascii="Times New Roman"/>
          <w:b w:val="false"/>
          <w:i w:val="false"/>
          <w:color w:val="000000"/>
          <w:sz w:val="28"/>
        </w:rPr>
        <w:t>
      2) счет-фактура;</w:t>
      </w:r>
    </w:p>
    <w:bookmarkEnd w:id="2445"/>
    <w:bookmarkStart w:name="z3861" w:id="2446"/>
    <w:p>
      <w:pPr>
        <w:spacing w:after="0"/>
        <w:ind w:left="0"/>
        <w:jc w:val="both"/>
      </w:pPr>
      <w:r>
        <w:rPr>
          <w:rFonts w:ascii="Times New Roman"/>
          <w:b w:val="false"/>
          <w:i w:val="false"/>
          <w:color w:val="000000"/>
          <w:sz w:val="28"/>
        </w:rPr>
        <w:t>
      3) счет на оплату;</w:t>
      </w:r>
    </w:p>
    <w:bookmarkEnd w:id="2446"/>
    <w:bookmarkStart w:name="z3862" w:id="2447"/>
    <w:p>
      <w:pPr>
        <w:spacing w:after="0"/>
        <w:ind w:left="0"/>
        <w:jc w:val="both"/>
      </w:pPr>
      <w:r>
        <w:rPr>
          <w:rFonts w:ascii="Times New Roman"/>
          <w:b w:val="false"/>
          <w:i w:val="false"/>
          <w:color w:val="000000"/>
          <w:sz w:val="28"/>
        </w:rPr>
        <w:t>
      4) отчет о местном содержании в товарах (представляется после полного исполнения договорных обязательств) по форме согласно приложению 24 к настоящим Правилам.</w:t>
      </w:r>
    </w:p>
    <w:bookmarkEnd w:id="2447"/>
    <w:bookmarkStart w:name="z3863" w:id="2448"/>
    <w:p>
      <w:pPr>
        <w:spacing w:after="0"/>
        <w:ind w:left="0"/>
        <w:jc w:val="both"/>
      </w:pPr>
      <w:r>
        <w:rPr>
          <w:rFonts w:ascii="Times New Roman"/>
          <w:b w:val="false"/>
          <w:i w:val="false"/>
          <w:color w:val="000000"/>
          <w:sz w:val="28"/>
        </w:rPr>
        <w:t xml:space="preserve">
      &lt;№. новый подпункт&gt; </w:t>
      </w:r>
    </w:p>
    <w:bookmarkEnd w:id="2448"/>
    <w:bookmarkStart w:name="z3864" w:id="2449"/>
    <w:p>
      <w:pPr>
        <w:spacing w:after="0"/>
        <w:ind w:left="0"/>
        <w:jc w:val="both"/>
      </w:pPr>
      <w:r>
        <w:rPr>
          <w:rFonts w:ascii="Times New Roman"/>
          <w:b w:val="false"/>
          <w:i w:val="false"/>
          <w:color w:val="000000"/>
          <w:sz w:val="28"/>
        </w:rPr>
        <w:t>
      4. Обязательства сторон</w:t>
      </w:r>
    </w:p>
    <w:bookmarkEnd w:id="2449"/>
    <w:bookmarkStart w:name="z3865" w:id="2450"/>
    <w:p>
      <w:pPr>
        <w:spacing w:after="0"/>
        <w:ind w:left="0"/>
        <w:jc w:val="both"/>
      </w:pPr>
      <w:r>
        <w:rPr>
          <w:rFonts w:ascii="Times New Roman"/>
          <w:b w:val="false"/>
          <w:i w:val="false"/>
          <w:color w:val="000000"/>
          <w:sz w:val="28"/>
        </w:rPr>
        <w:t>
      4.1. Поставщик обязуется:</w:t>
      </w:r>
    </w:p>
    <w:bookmarkEnd w:id="2450"/>
    <w:bookmarkStart w:name="z3866" w:id="2451"/>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451"/>
    <w:bookmarkStart w:name="z3867" w:id="2452"/>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3-х процентов от общей суммы Договора равную &lt;сумма&gt; тенге и обеспечение возврата аванса (при наличии), предусмотренных по предметам Договора согласно Приложению 1 к Договору равную &lt;сумма&gt; тенге, что в общем составляет &lt;сумма обеспечения&gt; (&lt;сумма обеспечения прописью&gt;) тенге в виде:</w:t>
      </w:r>
    </w:p>
    <w:bookmarkEnd w:id="2452"/>
    <w:bookmarkStart w:name="z3868" w:id="2453"/>
    <w:p>
      <w:pPr>
        <w:spacing w:after="0"/>
        <w:ind w:left="0"/>
        <w:jc w:val="both"/>
      </w:pPr>
      <w:r>
        <w:rPr>
          <w:rFonts w:ascii="Times New Roman"/>
          <w:b w:val="false"/>
          <w:i w:val="false"/>
          <w:color w:val="000000"/>
          <w:sz w:val="28"/>
        </w:rPr>
        <w:t xml:space="preserve">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 </w:t>
      </w:r>
    </w:p>
    <w:bookmarkEnd w:id="2453"/>
    <w:bookmarkStart w:name="z3869" w:id="2454"/>
    <w:p>
      <w:pPr>
        <w:spacing w:after="0"/>
        <w:ind w:left="0"/>
        <w:jc w:val="both"/>
      </w:pPr>
      <w:r>
        <w:rPr>
          <w:rFonts w:ascii="Times New Roman"/>
          <w:b w:val="false"/>
          <w:i w:val="false"/>
          <w:color w:val="000000"/>
          <w:sz w:val="28"/>
        </w:rPr>
        <w:t>
      либо:</w:t>
      </w:r>
    </w:p>
    <w:bookmarkEnd w:id="2454"/>
    <w:bookmarkStart w:name="z3870" w:id="2455"/>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20 к Правилам.</w:t>
      </w:r>
    </w:p>
    <w:bookmarkEnd w:id="2455"/>
    <w:bookmarkStart w:name="z3871" w:id="2456"/>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2456"/>
    <w:bookmarkStart w:name="z3872" w:id="2457"/>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bookmarkEnd w:id="2457"/>
    <w:bookmarkStart w:name="z3873" w:id="2458"/>
    <w:p>
      <w:pPr>
        <w:spacing w:after="0"/>
        <w:ind w:left="0"/>
        <w:jc w:val="both"/>
      </w:pPr>
      <w:r>
        <w:rPr>
          <w:rFonts w:ascii="Times New Roman"/>
          <w:b w:val="false"/>
          <w:i w:val="false"/>
          <w:color w:val="000000"/>
          <w:sz w:val="28"/>
        </w:rPr>
        <w:t>
      4) незамедлительно информировать Заказчика обо всех изменениях, возникающих в ходе поставки Товара, а также об изменениях графиков, планов и иных, ранее согласованных Сторонами документов;</w:t>
      </w:r>
    </w:p>
    <w:bookmarkEnd w:id="2458"/>
    <w:bookmarkStart w:name="z3874" w:id="2459"/>
    <w:p>
      <w:pPr>
        <w:spacing w:after="0"/>
        <w:ind w:left="0"/>
        <w:jc w:val="both"/>
      </w:pPr>
      <w:r>
        <w:rPr>
          <w:rFonts w:ascii="Times New Roman"/>
          <w:b w:val="false"/>
          <w:i w:val="false"/>
          <w:color w:val="000000"/>
          <w:sz w:val="28"/>
        </w:rPr>
        <w:t>
      5) письменно уведомить Заказчика обо всех скрытых недостатках Товара до его передачи Заказчику;</w:t>
      </w:r>
    </w:p>
    <w:bookmarkEnd w:id="2459"/>
    <w:bookmarkStart w:name="z3875" w:id="2460"/>
    <w:p>
      <w:pPr>
        <w:spacing w:after="0"/>
        <w:ind w:left="0"/>
        <w:jc w:val="both"/>
      </w:pPr>
      <w:r>
        <w:rPr>
          <w:rFonts w:ascii="Times New Roman"/>
          <w:b w:val="false"/>
          <w:i w:val="false"/>
          <w:color w:val="000000"/>
          <w:sz w:val="28"/>
        </w:rPr>
        <w:t>
      6)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460"/>
    <w:bookmarkStart w:name="z3876" w:id="2461"/>
    <w:p>
      <w:pPr>
        <w:spacing w:after="0"/>
        <w:ind w:left="0"/>
        <w:jc w:val="both"/>
      </w:pPr>
      <w:r>
        <w:rPr>
          <w:rFonts w:ascii="Times New Roman"/>
          <w:b w:val="false"/>
          <w:i w:val="false"/>
          <w:color w:val="000000"/>
          <w:sz w:val="28"/>
        </w:rPr>
        <w:t>
      7)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461"/>
    <w:bookmarkStart w:name="z3877" w:id="2462"/>
    <w:p>
      <w:pPr>
        <w:spacing w:after="0"/>
        <w:ind w:left="0"/>
        <w:jc w:val="both"/>
      </w:pPr>
      <w:r>
        <w:rPr>
          <w:rFonts w:ascii="Times New Roman"/>
          <w:b w:val="false"/>
          <w:i w:val="false"/>
          <w:color w:val="000000"/>
          <w:sz w:val="28"/>
        </w:rPr>
        <w:t>
      8) по первому требованию Заказчика предоставлять информацию о ходе исполнения обязательств по Договору;</w:t>
      </w:r>
    </w:p>
    <w:bookmarkEnd w:id="2462"/>
    <w:bookmarkStart w:name="z3878" w:id="2463"/>
    <w:p>
      <w:pPr>
        <w:spacing w:after="0"/>
        <w:ind w:left="0"/>
        <w:jc w:val="both"/>
      </w:pPr>
      <w:r>
        <w:rPr>
          <w:rFonts w:ascii="Times New Roman"/>
          <w:b w:val="false"/>
          <w:i w:val="false"/>
          <w:color w:val="000000"/>
          <w:sz w:val="28"/>
        </w:rPr>
        <w:t>
      9) возмещать Заказчику в полном объеме причиненные ему убытки, вызванные ненадлежащим выполнением Поставщиком условий Договора и (или) иными неправомерными действиями;</w:t>
      </w:r>
    </w:p>
    <w:bookmarkEnd w:id="2463"/>
    <w:bookmarkStart w:name="z3879" w:id="2464"/>
    <w:p>
      <w:pPr>
        <w:spacing w:after="0"/>
        <w:ind w:left="0"/>
        <w:jc w:val="both"/>
      </w:pPr>
      <w:r>
        <w:rPr>
          <w:rFonts w:ascii="Times New Roman"/>
          <w:b w:val="false"/>
          <w:i w:val="false"/>
          <w:color w:val="000000"/>
          <w:sz w:val="28"/>
        </w:rPr>
        <w:t>
      10) оформить и направить Заказчику посредством веб-портала утвержденный электронно-цифровой подписью акт приема-передачи товаров;</w:t>
      </w:r>
    </w:p>
    <w:bookmarkEnd w:id="2464"/>
    <w:bookmarkStart w:name="z3880" w:id="2465"/>
    <w:p>
      <w:pPr>
        <w:spacing w:after="0"/>
        <w:ind w:left="0"/>
        <w:jc w:val="both"/>
      </w:pPr>
      <w:r>
        <w:rPr>
          <w:rFonts w:ascii="Times New Roman"/>
          <w:b w:val="false"/>
          <w:i w:val="false"/>
          <w:color w:val="000000"/>
          <w:sz w:val="28"/>
        </w:rPr>
        <w:t>
      11)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465"/>
    <w:bookmarkStart w:name="z3881" w:id="2466"/>
    <w:p>
      <w:pPr>
        <w:spacing w:after="0"/>
        <w:ind w:left="0"/>
        <w:jc w:val="both"/>
      </w:pPr>
      <w:r>
        <w:rPr>
          <w:rFonts w:ascii="Times New Roman"/>
          <w:b w:val="false"/>
          <w:i w:val="false"/>
          <w:color w:val="000000"/>
          <w:sz w:val="28"/>
        </w:rPr>
        <w:t>
      12) передать Заказчику Товар, не имеющий налоговую задолженность, свободным от любых прав, обременений и притязаний третьих лиц в соответствии с пунктами 7.3., 7.4. Договора;</w:t>
      </w:r>
    </w:p>
    <w:bookmarkEnd w:id="2466"/>
    <w:bookmarkStart w:name="z3882" w:id="2467"/>
    <w:p>
      <w:pPr>
        <w:spacing w:after="0"/>
        <w:ind w:left="0"/>
        <w:jc w:val="both"/>
      </w:pPr>
      <w:r>
        <w:rPr>
          <w:rFonts w:ascii="Times New Roman"/>
          <w:b w:val="false"/>
          <w:i w:val="false"/>
          <w:color w:val="000000"/>
          <w:sz w:val="28"/>
        </w:rPr>
        <w:t>
      13) предоставить Заказчику оригиналы правоустанавливающих и технических/идентификационных документов (технические паспорта/госакты на землю) на каждую квартиру отдельно с соответствующей справкой о зарегистрированных правах и обременениях на недвижимое имущество, полученной с согласия Заказчика и выданной на дату передачи правоустанавливающих документов;</w:t>
      </w:r>
    </w:p>
    <w:bookmarkEnd w:id="2467"/>
    <w:bookmarkStart w:name="z3883" w:id="2468"/>
    <w:p>
      <w:pPr>
        <w:spacing w:after="0"/>
        <w:ind w:left="0"/>
        <w:jc w:val="both"/>
      </w:pPr>
      <w:r>
        <w:rPr>
          <w:rFonts w:ascii="Times New Roman"/>
          <w:b w:val="false"/>
          <w:i w:val="false"/>
          <w:color w:val="000000"/>
          <w:sz w:val="28"/>
        </w:rPr>
        <w:t>
      14) самостоятельно нести все расходы (коммунальные и эксплуатационные) по содержанию Товара, поставленных Заказчику, в том числе по охране, до момента распределения (предоставления) Заказчиком Товара-квартир потенциальным арендаторам в рамках Программы путем заключения соответствующих договоров аренды, но не более двух месяцев с даты фактической передачи Заказчику Товара по Акту приема-передачи в полном объеме, подписанному Сторонами при передаче Поставщиком правоустанавливающих и технических/идентификационных документов на каждую квартиру Заказчику, с зарегистрированными правами собственности на имя Заказчика в уполномоченном органе;</w:t>
      </w:r>
    </w:p>
    <w:bookmarkEnd w:id="2468"/>
    <w:bookmarkStart w:name="z3884" w:id="2469"/>
    <w:p>
      <w:pPr>
        <w:spacing w:after="0"/>
        <w:ind w:left="0"/>
        <w:jc w:val="both"/>
      </w:pPr>
      <w:r>
        <w:rPr>
          <w:rFonts w:ascii="Times New Roman"/>
          <w:b w:val="false"/>
          <w:i w:val="false"/>
          <w:color w:val="000000"/>
          <w:sz w:val="28"/>
        </w:rPr>
        <w:t>
      15) в случае обнаружения Заказчиком дефектов (недостатков) в Товаре в процессе приема-передачи, или их несоответствия условиям Договора, устранить данные дефекты (недостатки) за свой счет в течение срока, указанного в технической спецификации к Договору;</w:t>
      </w:r>
    </w:p>
    <w:bookmarkEnd w:id="2469"/>
    <w:bookmarkStart w:name="z3885" w:id="2470"/>
    <w:p>
      <w:pPr>
        <w:spacing w:after="0"/>
        <w:ind w:left="0"/>
        <w:jc w:val="both"/>
      </w:pPr>
      <w:r>
        <w:rPr>
          <w:rFonts w:ascii="Times New Roman"/>
          <w:b w:val="false"/>
          <w:i w:val="false"/>
          <w:color w:val="000000"/>
          <w:sz w:val="28"/>
        </w:rPr>
        <w:t>
      16) в случае обнаружения Заказчиком дефектов (поломок) в Товаре в течение всего Гарантийного срока, прибыть по месту нахождения Товара и произвести ремонт Товара. При этом срок ремонта Товара не должен превышать один календарный месяц с момента обнаружения неисправности или дефекта Товара;</w:t>
      </w:r>
    </w:p>
    <w:bookmarkEnd w:id="2470"/>
    <w:bookmarkStart w:name="z3886" w:id="2471"/>
    <w:p>
      <w:pPr>
        <w:spacing w:after="0"/>
        <w:ind w:left="0"/>
        <w:jc w:val="both"/>
      </w:pPr>
      <w:r>
        <w:rPr>
          <w:rFonts w:ascii="Times New Roman"/>
          <w:b w:val="false"/>
          <w:i w:val="false"/>
          <w:color w:val="000000"/>
          <w:sz w:val="28"/>
        </w:rPr>
        <w:t>
      17) по запросу Заказчика незамедлительно представить необходимую информацию, связанную с целевым использованием денежных средств, получаемых по настоящему Договору из средств Национального фонда Республики Казахстан, в том числе информацию, содержащую банковскую и иную тайну, охраняемую законодательством Республики Казахстан;</w:t>
      </w:r>
    </w:p>
    <w:bookmarkEnd w:id="2471"/>
    <w:bookmarkStart w:name="z3887" w:id="2472"/>
    <w:p>
      <w:pPr>
        <w:spacing w:after="0"/>
        <w:ind w:left="0"/>
        <w:jc w:val="both"/>
      </w:pPr>
      <w:r>
        <w:rPr>
          <w:rFonts w:ascii="Times New Roman"/>
          <w:b w:val="false"/>
          <w:i w:val="false"/>
          <w:color w:val="000000"/>
          <w:sz w:val="28"/>
        </w:rPr>
        <w:t>
      18) не допускать не целевое использование денежных средств, полученных в рамках данного Договора из средств Национального фонда Республики Казахстан и незаконное обналичивание средств, в том числе перевод в оффшорные компании;</w:t>
      </w:r>
    </w:p>
    <w:bookmarkEnd w:id="2472"/>
    <w:bookmarkStart w:name="z3888" w:id="2473"/>
    <w:p>
      <w:pPr>
        <w:spacing w:after="0"/>
        <w:ind w:left="0"/>
        <w:jc w:val="both"/>
      </w:pPr>
      <w:r>
        <w:rPr>
          <w:rFonts w:ascii="Times New Roman"/>
          <w:b w:val="false"/>
          <w:i w:val="false"/>
          <w:color w:val="000000"/>
          <w:sz w:val="28"/>
        </w:rPr>
        <w:t>
      19) предоставить сведения о местном содержании в поставляемых Товарах по форме согласно приложению 24 к настоящим Правилам;</w:t>
      </w:r>
    </w:p>
    <w:bookmarkEnd w:id="2473"/>
    <w:bookmarkStart w:name="z3889" w:id="2474"/>
    <w:p>
      <w:pPr>
        <w:spacing w:after="0"/>
        <w:ind w:left="0"/>
        <w:jc w:val="both"/>
      </w:pPr>
      <w:r>
        <w:rPr>
          <w:rFonts w:ascii="Times New Roman"/>
          <w:b w:val="false"/>
          <w:i w:val="false"/>
          <w:color w:val="000000"/>
          <w:sz w:val="28"/>
        </w:rPr>
        <w:t>
      20) в случае невыполнения условий Договора возвратить сумму авансового платежа не позднее 5 (пяти) рабочих дней с даты получения уведомления о возврате авансового платежа (при условии выплаты аванса).</w:t>
      </w:r>
    </w:p>
    <w:bookmarkEnd w:id="2474"/>
    <w:bookmarkStart w:name="z3890" w:id="2475"/>
    <w:p>
      <w:pPr>
        <w:spacing w:after="0"/>
        <w:ind w:left="0"/>
        <w:jc w:val="both"/>
      </w:pPr>
      <w:r>
        <w:rPr>
          <w:rFonts w:ascii="Times New Roman"/>
          <w:b w:val="false"/>
          <w:i w:val="false"/>
          <w:color w:val="000000"/>
          <w:sz w:val="28"/>
        </w:rPr>
        <w:t>
      &lt;n) новый подпункт&gt;</w:t>
      </w:r>
    </w:p>
    <w:bookmarkEnd w:id="2475"/>
    <w:bookmarkStart w:name="z3891" w:id="2476"/>
    <w:p>
      <w:pPr>
        <w:spacing w:after="0"/>
        <w:ind w:left="0"/>
        <w:jc w:val="both"/>
      </w:pPr>
      <w:r>
        <w:rPr>
          <w:rFonts w:ascii="Times New Roman"/>
          <w:b w:val="false"/>
          <w:i w:val="false"/>
          <w:color w:val="000000"/>
          <w:sz w:val="28"/>
        </w:rPr>
        <w:t>
      4.2. Поставщик вправе:</w:t>
      </w:r>
    </w:p>
    <w:bookmarkEnd w:id="2476"/>
    <w:bookmarkStart w:name="z3892" w:id="2477"/>
    <w:p>
      <w:pPr>
        <w:spacing w:after="0"/>
        <w:ind w:left="0"/>
        <w:jc w:val="both"/>
      </w:pPr>
      <w:r>
        <w:rPr>
          <w:rFonts w:ascii="Times New Roman"/>
          <w:b w:val="false"/>
          <w:i w:val="false"/>
          <w:color w:val="000000"/>
          <w:sz w:val="28"/>
        </w:rPr>
        <w:t>
      1) требовать от Заказчика оплату за поставленный и Товар по Договору;</w:t>
      </w:r>
    </w:p>
    <w:bookmarkEnd w:id="2477"/>
    <w:bookmarkStart w:name="z3893" w:id="2478"/>
    <w:p>
      <w:pPr>
        <w:spacing w:after="0"/>
        <w:ind w:left="0"/>
        <w:jc w:val="both"/>
      </w:pPr>
      <w:r>
        <w:rPr>
          <w:rFonts w:ascii="Times New Roman"/>
          <w:b w:val="false"/>
          <w:i w:val="false"/>
          <w:color w:val="000000"/>
          <w:sz w:val="28"/>
        </w:rPr>
        <w:t>
      2) на досрочную поставку Товара, заранее согласовав с Заказчиком сроки поставок.</w:t>
      </w:r>
    </w:p>
    <w:bookmarkEnd w:id="2478"/>
    <w:bookmarkStart w:name="z3894" w:id="2479"/>
    <w:p>
      <w:pPr>
        <w:spacing w:after="0"/>
        <w:ind w:left="0"/>
        <w:jc w:val="both"/>
      </w:pPr>
      <w:r>
        <w:rPr>
          <w:rFonts w:ascii="Times New Roman"/>
          <w:b w:val="false"/>
          <w:i w:val="false"/>
          <w:color w:val="000000"/>
          <w:sz w:val="28"/>
        </w:rPr>
        <w:t>
      4.3. Заказчик обязан:</w:t>
      </w:r>
    </w:p>
    <w:bookmarkEnd w:id="2479"/>
    <w:bookmarkStart w:name="z3895" w:id="2480"/>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bookmarkEnd w:id="2480"/>
    <w:bookmarkStart w:name="z3896" w:id="2481"/>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bookmarkEnd w:id="2481"/>
    <w:bookmarkStart w:name="z3897" w:id="2482"/>
    <w:p>
      <w:pPr>
        <w:spacing w:after="0"/>
        <w:ind w:left="0"/>
        <w:jc w:val="both"/>
      </w:pPr>
      <w:r>
        <w:rPr>
          <w:rFonts w:ascii="Times New Roman"/>
          <w:b w:val="false"/>
          <w:i w:val="false"/>
          <w:color w:val="000000"/>
          <w:sz w:val="28"/>
        </w:rPr>
        <w:t xml:space="preserve">
      3) при приемке Товара утвердить посредством веб-портала акт приема-передачи Товара либо отказать в приемке Товара с указанием аргументированных обоснований его непринятия в сроки, установленные </w:t>
      </w:r>
      <w:r>
        <w:rPr>
          <w:rFonts w:ascii="Times New Roman"/>
          <w:b w:val="false"/>
          <w:i w:val="false"/>
          <w:color w:val="000000"/>
          <w:sz w:val="28"/>
        </w:rPr>
        <w:t>пунктом 262</w:t>
      </w:r>
      <w:r>
        <w:rPr>
          <w:rFonts w:ascii="Times New Roman"/>
          <w:b w:val="false"/>
          <w:i w:val="false"/>
          <w:color w:val="000000"/>
          <w:sz w:val="28"/>
        </w:rPr>
        <w:t xml:space="preserve"> Правил осуществления закупок.</w:t>
      </w:r>
    </w:p>
    <w:bookmarkEnd w:id="2482"/>
    <w:bookmarkStart w:name="z3898" w:id="2483"/>
    <w:p>
      <w:pPr>
        <w:spacing w:after="0"/>
        <w:ind w:left="0"/>
        <w:jc w:val="both"/>
      </w:pPr>
      <w:r>
        <w:rPr>
          <w:rFonts w:ascii="Times New Roman"/>
          <w:b w:val="false"/>
          <w:i w:val="false"/>
          <w:color w:val="000000"/>
          <w:sz w:val="28"/>
        </w:rPr>
        <w:t>
      При этом, приемка товара осуществляется приемочной комиссией Заказчика;</w:t>
      </w:r>
    </w:p>
    <w:bookmarkEnd w:id="2483"/>
    <w:bookmarkStart w:name="z3899" w:id="2484"/>
    <w:p>
      <w:pPr>
        <w:spacing w:after="0"/>
        <w:ind w:left="0"/>
        <w:jc w:val="both"/>
      </w:pPr>
      <w:r>
        <w:rPr>
          <w:rFonts w:ascii="Times New Roman"/>
          <w:b w:val="false"/>
          <w:i w:val="false"/>
          <w:color w:val="000000"/>
          <w:sz w:val="28"/>
        </w:rPr>
        <w:t>
      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484"/>
    <w:bookmarkStart w:name="z3900" w:id="2485"/>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2485"/>
    <w:bookmarkStart w:name="z3901" w:id="2486"/>
    <w:p>
      <w:pPr>
        <w:spacing w:after="0"/>
        <w:ind w:left="0"/>
        <w:jc w:val="both"/>
      </w:pPr>
      <w:r>
        <w:rPr>
          <w:rFonts w:ascii="Times New Roman"/>
          <w:b w:val="false"/>
          <w:i w:val="false"/>
          <w:color w:val="000000"/>
          <w:sz w:val="28"/>
        </w:rPr>
        <w:t>
      4.4. Заказчик вправе:</w:t>
      </w:r>
    </w:p>
    <w:bookmarkEnd w:id="2486"/>
    <w:bookmarkStart w:name="z3902" w:id="2487"/>
    <w:p>
      <w:pPr>
        <w:spacing w:after="0"/>
        <w:ind w:left="0"/>
        <w:jc w:val="both"/>
      </w:pPr>
      <w:r>
        <w:rPr>
          <w:rFonts w:ascii="Times New Roman"/>
          <w:b w:val="false"/>
          <w:i w:val="false"/>
          <w:color w:val="000000"/>
          <w:sz w:val="28"/>
        </w:rPr>
        <w:t>
      1) отказаться от исполнения Договора и потребовать возврата уплаченной за Товар денежной суммы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bookmarkEnd w:id="2487"/>
    <w:bookmarkStart w:name="z3903" w:id="2488"/>
    <w:p>
      <w:pPr>
        <w:spacing w:after="0"/>
        <w:ind w:left="0"/>
        <w:jc w:val="both"/>
      </w:pPr>
      <w:r>
        <w:rPr>
          <w:rFonts w:ascii="Times New Roman"/>
          <w:b w:val="false"/>
          <w:i w:val="false"/>
          <w:color w:val="000000"/>
          <w:sz w:val="28"/>
        </w:rPr>
        <w:t>
      2) получать любую необходимую информацию, связанную с целевым использованием денежных средств, оплачиваемых по настоящему Договору из Национального фонда Республики Казахстан, в том числе информацию, содержащую банковскую и иную охраняемую законодательством Республики Казахстан тайну, и передавать такую информацию в уполномоченные государственные органы;</w:t>
      </w:r>
    </w:p>
    <w:bookmarkEnd w:id="2488"/>
    <w:bookmarkStart w:name="z3904" w:id="2489"/>
    <w:p>
      <w:pPr>
        <w:spacing w:after="0"/>
        <w:ind w:left="0"/>
        <w:jc w:val="both"/>
      </w:pPr>
      <w:r>
        <w:rPr>
          <w:rFonts w:ascii="Times New Roman"/>
          <w:b w:val="false"/>
          <w:i w:val="false"/>
          <w:color w:val="000000"/>
          <w:sz w:val="28"/>
        </w:rPr>
        <w:t>
      3) отказать в принятии обеспечения исполнения договора (возврата аванса), представленного Поставщиком не в соответствии с требованиями настоящих Правил или Договора;</w:t>
      </w:r>
    </w:p>
    <w:bookmarkEnd w:id="2489"/>
    <w:bookmarkStart w:name="z3905" w:id="2490"/>
    <w:p>
      <w:pPr>
        <w:spacing w:after="0"/>
        <w:ind w:left="0"/>
        <w:jc w:val="both"/>
      </w:pPr>
      <w:r>
        <w:rPr>
          <w:rFonts w:ascii="Times New Roman"/>
          <w:b w:val="false"/>
          <w:i w:val="false"/>
          <w:color w:val="000000"/>
          <w:sz w:val="28"/>
        </w:rPr>
        <w:t>
      4) удержать Гарантийный взнос в размере 1% (один процент) от Общей суммы Договора для устранения неисправностей, недоделок и/или дефектов, выявленных в Товаре до истечения срока, предусмотренного подпунктом 3) пункта 1.1. Договора.</w:t>
      </w:r>
    </w:p>
    <w:bookmarkEnd w:id="2490"/>
    <w:bookmarkStart w:name="z3906" w:id="2491"/>
    <w:p>
      <w:pPr>
        <w:spacing w:after="0"/>
        <w:ind w:left="0"/>
        <w:jc w:val="both"/>
      </w:pPr>
      <w:r>
        <w:rPr>
          <w:rFonts w:ascii="Times New Roman"/>
          <w:b w:val="false"/>
          <w:i w:val="false"/>
          <w:color w:val="000000"/>
          <w:sz w:val="28"/>
        </w:rPr>
        <w:t>
      5) привлекать третьи лица для устранения неисправностей, недоделок и/или дефектов, допущенных Поставщиком, с последующим удержанием стоимости их работ из Гарантийного взноса;</w:t>
      </w:r>
    </w:p>
    <w:bookmarkEnd w:id="2491"/>
    <w:bookmarkStart w:name="z3907" w:id="2492"/>
    <w:p>
      <w:pPr>
        <w:spacing w:after="0"/>
        <w:ind w:left="0"/>
        <w:jc w:val="both"/>
      </w:pPr>
      <w:r>
        <w:rPr>
          <w:rFonts w:ascii="Times New Roman"/>
          <w:b w:val="false"/>
          <w:i w:val="false"/>
          <w:color w:val="000000"/>
          <w:sz w:val="28"/>
        </w:rPr>
        <w:t>
      6) в одностороннем порядке расторгнуть Договор, в случае если Поставщиком не будет предоставлено в указанные сроки согласно подпунктом 2) пункта 4.1. Договора обеспечение исполнения договора;</w:t>
      </w:r>
    </w:p>
    <w:bookmarkEnd w:id="2492"/>
    <w:bookmarkStart w:name="z3908" w:id="2493"/>
    <w:p>
      <w:pPr>
        <w:spacing w:after="0"/>
        <w:ind w:left="0"/>
        <w:jc w:val="both"/>
      </w:pPr>
      <w:r>
        <w:rPr>
          <w:rFonts w:ascii="Times New Roman"/>
          <w:b w:val="false"/>
          <w:i w:val="false"/>
          <w:color w:val="000000"/>
          <w:sz w:val="28"/>
        </w:rPr>
        <w:t>
      7) расторгнуть настоящий Договор путем обращения в суд с взысканием с Поставщика суммы неустойки (штрафа, пени) в случае отказа Поставщика от поставки Товара, или ненадлежащего исполнения (частичного неисполнения) Поставщиком обязательств по Договору или просрочки поставки Товара на срок более 10 (десяти) рабочих дней со дня истечения срока поставки Товара по Договору;</w:t>
      </w:r>
    </w:p>
    <w:bookmarkEnd w:id="2493"/>
    <w:bookmarkStart w:name="z3909" w:id="2494"/>
    <w:p>
      <w:pPr>
        <w:spacing w:after="0"/>
        <w:ind w:left="0"/>
        <w:jc w:val="both"/>
      </w:pPr>
      <w:r>
        <w:rPr>
          <w:rFonts w:ascii="Times New Roman"/>
          <w:b w:val="false"/>
          <w:i w:val="false"/>
          <w:color w:val="000000"/>
          <w:sz w:val="28"/>
        </w:rPr>
        <w:t>
      8) удержать из суммы, подлежащей к оплате по Договору сумму неустойки (штраф, пеня), начисленной Поставщику в случае нарушения исполнения им договорных обязательств, без специального на то письменного уведомления;</w:t>
      </w:r>
    </w:p>
    <w:bookmarkEnd w:id="2494"/>
    <w:bookmarkStart w:name="z3910" w:id="2495"/>
    <w:p>
      <w:pPr>
        <w:spacing w:after="0"/>
        <w:ind w:left="0"/>
        <w:jc w:val="both"/>
      </w:pPr>
      <w:r>
        <w:rPr>
          <w:rFonts w:ascii="Times New Roman"/>
          <w:b w:val="false"/>
          <w:i w:val="false"/>
          <w:color w:val="000000"/>
          <w:sz w:val="28"/>
        </w:rPr>
        <w:t>
      9) потребовать от Поставщика уплаты всей начисленной по Договору неустойки (штрафа, пени) в случае, если оплата по Договору не была осуществлена в связи с неисполнением Поставщика своих договорных обязательств или отказом от их исполнения. В случае неисполнения Поставщиком требования Заказчика по уплате неустойки (штрафа, пени) в разумные или указанные Заказчиком сроки, Заказчик вправе взыскать ее в судебном порядке.</w:t>
      </w:r>
    </w:p>
    <w:bookmarkEnd w:id="2495"/>
    <w:bookmarkStart w:name="z3911" w:id="2496"/>
    <w:p>
      <w:pPr>
        <w:spacing w:after="0"/>
        <w:ind w:left="0"/>
        <w:jc w:val="both"/>
      </w:pPr>
      <w:r>
        <w:rPr>
          <w:rFonts w:ascii="Times New Roman"/>
          <w:b w:val="false"/>
          <w:i w:val="false"/>
          <w:color w:val="000000"/>
          <w:sz w:val="28"/>
        </w:rPr>
        <w:t>
      &lt;n) новый подпункт&gt;</w:t>
      </w:r>
    </w:p>
    <w:bookmarkEnd w:id="2496"/>
    <w:bookmarkStart w:name="z3912" w:id="2497"/>
    <w:p>
      <w:pPr>
        <w:spacing w:after="0"/>
        <w:ind w:left="0"/>
        <w:jc w:val="both"/>
      </w:pPr>
      <w:r>
        <w:rPr>
          <w:rFonts w:ascii="Times New Roman"/>
          <w:b w:val="false"/>
          <w:i w:val="false"/>
          <w:color w:val="000000"/>
          <w:sz w:val="28"/>
        </w:rPr>
        <w:t>
      5. Проверка товаров на соответствие технической спецификации</w:t>
      </w:r>
    </w:p>
    <w:bookmarkEnd w:id="2497"/>
    <w:bookmarkStart w:name="z3913" w:id="2498"/>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2498"/>
    <w:bookmarkStart w:name="z3914" w:id="2499"/>
    <w:p>
      <w:pPr>
        <w:spacing w:after="0"/>
        <w:ind w:left="0"/>
        <w:jc w:val="both"/>
      </w:pPr>
      <w:r>
        <w:rPr>
          <w:rFonts w:ascii="Times New Roman"/>
          <w:b w:val="false"/>
          <w:i w:val="false"/>
          <w:color w:val="000000"/>
          <w:sz w:val="28"/>
        </w:rPr>
        <w:t>
      5.2. Товары, поставляемые в рамках настоящего Договора, должны соответствовать или быть выше стандартов, указанных в технической спецификации.</w:t>
      </w:r>
    </w:p>
    <w:bookmarkEnd w:id="2499"/>
    <w:bookmarkStart w:name="z3915" w:id="2500"/>
    <w:p>
      <w:pPr>
        <w:spacing w:after="0"/>
        <w:ind w:left="0"/>
        <w:jc w:val="both"/>
      </w:pPr>
      <w:r>
        <w:rPr>
          <w:rFonts w:ascii="Times New Roman"/>
          <w:b w:val="false"/>
          <w:i w:val="false"/>
          <w:color w:val="000000"/>
          <w:sz w:val="28"/>
        </w:rPr>
        <w:t>
      5.3.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&lt;срок устранения несоответствий&gt; с момента проверки.</w:t>
      </w:r>
    </w:p>
    <w:bookmarkEnd w:id="2500"/>
    <w:bookmarkStart w:name="z3916" w:id="2501"/>
    <w:p>
      <w:pPr>
        <w:spacing w:after="0"/>
        <w:ind w:left="0"/>
        <w:jc w:val="both"/>
      </w:pPr>
      <w:r>
        <w:rPr>
          <w:rFonts w:ascii="Times New Roman"/>
          <w:b w:val="false"/>
          <w:i w:val="false"/>
          <w:color w:val="000000"/>
          <w:sz w:val="28"/>
        </w:rPr>
        <w:t>
      5.4. Проверка товаров на соответствие технической спецификации проводится по месту нахождения Товара (Квартир). Поставщиком испекторам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501"/>
    <w:bookmarkStart w:name="z3917" w:id="2502"/>
    <w:p>
      <w:pPr>
        <w:spacing w:after="0"/>
        <w:ind w:left="0"/>
        <w:jc w:val="both"/>
      </w:pPr>
      <w:r>
        <w:rPr>
          <w:rFonts w:ascii="Times New Roman"/>
          <w:b w:val="false"/>
          <w:i w:val="false"/>
          <w:color w:val="000000"/>
          <w:sz w:val="28"/>
        </w:rPr>
        <w:t>
      5.5. Ни один вышеуказанный пункт не освобождает Поставщика от других обязательств по Договору.</w:t>
      </w:r>
    </w:p>
    <w:bookmarkEnd w:id="2502"/>
    <w:bookmarkStart w:name="z3918" w:id="2503"/>
    <w:p>
      <w:pPr>
        <w:spacing w:after="0"/>
        <w:ind w:left="0"/>
        <w:jc w:val="both"/>
      </w:pPr>
      <w:r>
        <w:rPr>
          <w:rFonts w:ascii="Times New Roman"/>
          <w:b w:val="false"/>
          <w:i w:val="false"/>
          <w:color w:val="000000"/>
          <w:sz w:val="28"/>
        </w:rPr>
        <w:t>
      6. Поставка Товаров и документация</w:t>
      </w:r>
    </w:p>
    <w:bookmarkEnd w:id="2503"/>
    <w:bookmarkStart w:name="z3919" w:id="2504"/>
    <w:p>
      <w:pPr>
        <w:spacing w:after="0"/>
        <w:ind w:left="0"/>
        <w:jc w:val="both"/>
      </w:pPr>
      <w:r>
        <w:rPr>
          <w:rFonts w:ascii="Times New Roman"/>
          <w:b w:val="false"/>
          <w:i w:val="false"/>
          <w:color w:val="000000"/>
          <w:sz w:val="28"/>
        </w:rPr>
        <w:t>
      6.1. Поставщик обязан предоставить представителю Заказчика в пункте назначения Товара, следующие документы:</w:t>
      </w:r>
    </w:p>
    <w:bookmarkEnd w:id="2504"/>
    <w:bookmarkStart w:name="z3920" w:id="2505"/>
    <w:p>
      <w:pPr>
        <w:spacing w:after="0"/>
        <w:ind w:left="0"/>
        <w:jc w:val="both"/>
      </w:pPr>
      <w:r>
        <w:rPr>
          <w:rFonts w:ascii="Times New Roman"/>
          <w:b w:val="false"/>
          <w:i w:val="false"/>
          <w:color w:val="000000"/>
          <w:sz w:val="28"/>
        </w:rPr>
        <w:t>
      10) оригинал накладной &lt;указывается количество экземпляров&gt;</w:t>
      </w:r>
    </w:p>
    <w:bookmarkEnd w:id="2505"/>
    <w:bookmarkStart w:name="z3921" w:id="2506"/>
    <w:p>
      <w:pPr>
        <w:spacing w:after="0"/>
        <w:ind w:left="0"/>
        <w:jc w:val="both"/>
      </w:pPr>
      <w:r>
        <w:rPr>
          <w:rFonts w:ascii="Times New Roman"/>
          <w:b w:val="false"/>
          <w:i w:val="false"/>
          <w:color w:val="000000"/>
          <w:sz w:val="28"/>
        </w:rPr>
        <w:t>
      11) оригиналы правоустанавливающих и технических и (или) идентификационных документов (технические паспорта и (или) государственные акты на землю) на каждую квартиру отдельно с соответствующей справкой о зарегистрированных правах и обременениях на недвижимое имущество, полученной с согласия Заказчика и выданной на дату передачи правоустанавливающих документов.</w:t>
      </w:r>
    </w:p>
    <w:bookmarkEnd w:id="2506"/>
    <w:bookmarkStart w:name="z3922" w:id="2507"/>
    <w:p>
      <w:pPr>
        <w:spacing w:after="0"/>
        <w:ind w:left="0"/>
        <w:jc w:val="both"/>
      </w:pPr>
      <w:r>
        <w:rPr>
          <w:rFonts w:ascii="Times New Roman"/>
          <w:b w:val="false"/>
          <w:i w:val="false"/>
          <w:color w:val="000000"/>
          <w:sz w:val="28"/>
        </w:rPr>
        <w:t>
      6.2.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 (одного) года Поставщик принимает от Заказчика претензии, связанные с дефектами Товара, которые не могли быть обнаружены при приемке Товара.</w:t>
      </w:r>
    </w:p>
    <w:bookmarkEnd w:id="2507"/>
    <w:bookmarkStart w:name="z3923" w:id="2508"/>
    <w:p>
      <w:pPr>
        <w:spacing w:after="0"/>
        <w:ind w:left="0"/>
        <w:jc w:val="both"/>
      </w:pPr>
      <w:r>
        <w:rPr>
          <w:rFonts w:ascii="Times New Roman"/>
          <w:b w:val="false"/>
          <w:i w:val="false"/>
          <w:color w:val="000000"/>
          <w:sz w:val="28"/>
        </w:rPr>
        <w:t>
      6.3.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bookmarkEnd w:id="2508"/>
    <w:bookmarkStart w:name="z3924" w:id="2509"/>
    <w:p>
      <w:pPr>
        <w:spacing w:after="0"/>
        <w:ind w:left="0"/>
        <w:jc w:val="both"/>
      </w:pPr>
      <w:r>
        <w:rPr>
          <w:rFonts w:ascii="Times New Roman"/>
          <w:b w:val="false"/>
          <w:i w:val="false"/>
          <w:color w:val="000000"/>
          <w:sz w:val="28"/>
        </w:rPr>
        <w:t>
      6.4. При соблюдении условии пункта 6.3. настоящего Договора датой поставки/передачи Товара считается дата направления поставщиком посредством веб-портала заказчику акта приема-передачи товара.</w:t>
      </w:r>
    </w:p>
    <w:bookmarkEnd w:id="2509"/>
    <w:bookmarkStart w:name="z3925" w:id="2510"/>
    <w:p>
      <w:pPr>
        <w:spacing w:after="0"/>
        <w:ind w:left="0"/>
        <w:jc w:val="both"/>
      </w:pPr>
      <w:r>
        <w:rPr>
          <w:rFonts w:ascii="Times New Roman"/>
          <w:b w:val="false"/>
          <w:i w:val="false"/>
          <w:color w:val="000000"/>
          <w:sz w:val="28"/>
        </w:rPr>
        <w:t>
      7. Условия гарантии</w:t>
      </w:r>
    </w:p>
    <w:bookmarkEnd w:id="2510"/>
    <w:bookmarkStart w:name="z3926" w:id="2511"/>
    <w:p>
      <w:pPr>
        <w:spacing w:after="0"/>
        <w:ind w:left="0"/>
        <w:jc w:val="both"/>
      </w:pPr>
      <w:r>
        <w:rPr>
          <w:rFonts w:ascii="Times New Roman"/>
          <w:b w:val="false"/>
          <w:i w:val="false"/>
          <w:color w:val="000000"/>
          <w:sz w:val="28"/>
        </w:rPr>
        <w:t>
      7.1. Поставщик на каждую квартиру отдельно обязан предоставить гарантию качества Товара.</w:t>
      </w:r>
    </w:p>
    <w:bookmarkEnd w:id="2511"/>
    <w:bookmarkStart w:name="z3927" w:id="2512"/>
    <w:p>
      <w:pPr>
        <w:spacing w:after="0"/>
        <w:ind w:left="0"/>
        <w:jc w:val="both"/>
      </w:pPr>
      <w:r>
        <w:rPr>
          <w:rFonts w:ascii="Times New Roman"/>
          <w:b w:val="false"/>
          <w:i w:val="false"/>
          <w:color w:val="000000"/>
          <w:sz w:val="28"/>
        </w:rPr>
        <w:t>
      7.2. Поставщик гарантирует, что Товар (каждая Квартира), поставленный в рамках Договора, не будет иметь дефектов, связанных с конструкцией, материалами или работой, при нормальном использовании поставленного Товара.</w:t>
      </w:r>
    </w:p>
    <w:bookmarkEnd w:id="2512"/>
    <w:bookmarkStart w:name="z3928" w:id="2513"/>
    <w:p>
      <w:pPr>
        <w:spacing w:after="0"/>
        <w:ind w:left="0"/>
        <w:jc w:val="both"/>
      </w:pPr>
      <w:r>
        <w:rPr>
          <w:rFonts w:ascii="Times New Roman"/>
          <w:b w:val="false"/>
          <w:i w:val="false"/>
          <w:color w:val="000000"/>
          <w:sz w:val="28"/>
        </w:rPr>
        <w:t>
      7.3. Поставщик гарантирует, что на момент регистрации права собственности Заказчика на Товар, Поставщик имеет права на земельный участок на котором расположен Товар и такие права на земельный участок, на котором расположен Товар, не отчуждены, не находятся в залоге и (или) в доверительном управлении у третьих лиц, в споре или под запрещением (арестом) не состоит, не изъят из гражданского оборота и не является предметом долевого участия в строительстве жилья. В случае выявления на любом этапе обременения третьих лиц на земельный участок, Поставщик обязуется снять с земельного участка все обременения в сроки, установленные законодательством РК.</w:t>
      </w:r>
    </w:p>
    <w:bookmarkEnd w:id="2513"/>
    <w:bookmarkStart w:name="z3929" w:id="2514"/>
    <w:p>
      <w:pPr>
        <w:spacing w:after="0"/>
        <w:ind w:left="0"/>
        <w:jc w:val="both"/>
      </w:pPr>
      <w:r>
        <w:rPr>
          <w:rFonts w:ascii="Times New Roman"/>
          <w:b w:val="false"/>
          <w:i w:val="false"/>
          <w:color w:val="000000"/>
          <w:sz w:val="28"/>
        </w:rPr>
        <w:t>
      7.4. Поставщик гарантирует, что на момент передачи Товара и регистрации права собственности Заказчика Товар не продан, не отчужден иным способом, не передан в аренду, не находится в залоге и(или) в доверительном управлении у третьих лиц, в споре или под запрещением (арестом) не состоит, не изъят из гражданского оборота и не является предметом долевого участия в строительстве жилья.</w:t>
      </w:r>
    </w:p>
    <w:bookmarkEnd w:id="2514"/>
    <w:bookmarkStart w:name="z3930" w:id="2515"/>
    <w:p>
      <w:pPr>
        <w:spacing w:after="0"/>
        <w:ind w:left="0"/>
        <w:jc w:val="both"/>
      </w:pPr>
      <w:r>
        <w:rPr>
          <w:rFonts w:ascii="Times New Roman"/>
          <w:b w:val="false"/>
          <w:i w:val="false"/>
          <w:color w:val="000000"/>
          <w:sz w:val="28"/>
        </w:rPr>
        <w:t>
      7.5. Поставщик предоставляет гарантию качества на Товар (Объект) в течение 24 (двадцати четырех) календарных месяцев (Гарантийный срок) с даты государственной регистрации права собственности Заказчика на Товар и подписания Сторонами Акта приема-передачи. В рамках Гарантийного срока Поставщик обязуется за свой счет и риск осуществить устранение неисправностей, недоделок и (или) дефектов в течение 30 (тридцати) календарных дней с момента получения письменного уведомления от Заказчика или его представителей о наступлении гарантийных обязательств.</w:t>
      </w:r>
    </w:p>
    <w:bookmarkEnd w:id="2515"/>
    <w:bookmarkStart w:name="z3931" w:id="2516"/>
    <w:p>
      <w:pPr>
        <w:spacing w:after="0"/>
        <w:ind w:left="0"/>
        <w:jc w:val="both"/>
      </w:pPr>
      <w:r>
        <w:rPr>
          <w:rFonts w:ascii="Times New Roman"/>
          <w:b w:val="false"/>
          <w:i w:val="false"/>
          <w:color w:val="000000"/>
          <w:sz w:val="28"/>
        </w:rPr>
        <w:t>
      7.6. Данный срок может корректироваться по усмотрению Заказчика в зависимости от сложности выявленного Заказчиком неисправности, недостатков и (или) дефектов в Товаре.</w:t>
      </w:r>
    </w:p>
    <w:bookmarkEnd w:id="2516"/>
    <w:bookmarkStart w:name="z3932" w:id="2517"/>
    <w:p>
      <w:pPr>
        <w:spacing w:after="0"/>
        <w:ind w:left="0"/>
        <w:jc w:val="both"/>
      </w:pPr>
      <w:r>
        <w:rPr>
          <w:rFonts w:ascii="Times New Roman"/>
          <w:b w:val="false"/>
          <w:i w:val="false"/>
          <w:color w:val="000000"/>
          <w:sz w:val="28"/>
        </w:rPr>
        <w:t>
      7.7. В случае выявления Заказчиком неисправностей, недоделок и (или) дефектов в Товаре, Заказчик направляет Поставщику уведомление о наступлении гарантийного случая с указанием периода устранения таких неисправностей, недоделок и/или дефектов в Товаре либо оборудовании, материалах или узлах, входящих в Товар, препятствующие надлежащему его функционированию.</w:t>
      </w:r>
    </w:p>
    <w:bookmarkEnd w:id="2517"/>
    <w:bookmarkStart w:name="z3933" w:id="2518"/>
    <w:p>
      <w:pPr>
        <w:spacing w:after="0"/>
        <w:ind w:left="0"/>
        <w:jc w:val="both"/>
      </w:pPr>
      <w:r>
        <w:rPr>
          <w:rFonts w:ascii="Times New Roman"/>
          <w:b w:val="false"/>
          <w:i w:val="false"/>
          <w:color w:val="000000"/>
          <w:sz w:val="28"/>
        </w:rPr>
        <w:t>
      7.8. В течение 2-х рабочих дней с момента получения уведомления согласно пунктом 7.6. Договора Поставщик обязан прибыть по месту поставки Товара для составления и подписания дефектного акта, в котором указываются возникшие неисправности, недоделки и/или дефекты, причины их возникновения и сроки их устранения.</w:t>
      </w:r>
    </w:p>
    <w:bookmarkEnd w:id="2518"/>
    <w:bookmarkStart w:name="z3934" w:id="2519"/>
    <w:p>
      <w:pPr>
        <w:spacing w:after="0"/>
        <w:ind w:left="0"/>
        <w:jc w:val="both"/>
      </w:pPr>
      <w:r>
        <w:rPr>
          <w:rFonts w:ascii="Times New Roman"/>
          <w:b w:val="false"/>
          <w:i w:val="false"/>
          <w:color w:val="000000"/>
          <w:sz w:val="28"/>
        </w:rPr>
        <w:t>
      7.9. В случае неприбытия Поставщика для составления и подписания дефектного акта, Заказчик вправе по своей инициативе в одностороннем порядке составить дефектный акт, который будет обязательным для исполнения Поставщиком.</w:t>
      </w:r>
    </w:p>
    <w:bookmarkEnd w:id="2519"/>
    <w:bookmarkStart w:name="z3935" w:id="2520"/>
    <w:p>
      <w:pPr>
        <w:spacing w:after="0"/>
        <w:ind w:left="0"/>
        <w:jc w:val="both"/>
      </w:pPr>
      <w:r>
        <w:rPr>
          <w:rFonts w:ascii="Times New Roman"/>
          <w:b w:val="false"/>
          <w:i w:val="false"/>
          <w:color w:val="000000"/>
          <w:sz w:val="28"/>
        </w:rPr>
        <w:t>
      7.10. При отказе Поставщика от подписания дефектного Акта и не предоставления им мотивированного отказа, Заказчик по своей инициативе вправе привлечь третьи лица на выполнение работ (оказание услуг) по устранению выявленных неисправностей, недоделок и (или) дефектов за счет средств Гарантийного взноса. В этом случае Заказчиком направляется соответствующее уведомление в адрес Поставщика с указанием объемов и стоимости выполненных работ привлеченных лиц.</w:t>
      </w:r>
    </w:p>
    <w:bookmarkEnd w:id="2520"/>
    <w:bookmarkStart w:name="z3936" w:id="2521"/>
    <w:p>
      <w:pPr>
        <w:spacing w:after="0"/>
        <w:ind w:left="0"/>
        <w:jc w:val="both"/>
      </w:pPr>
      <w:r>
        <w:rPr>
          <w:rFonts w:ascii="Times New Roman"/>
          <w:b w:val="false"/>
          <w:i w:val="false"/>
          <w:color w:val="000000"/>
          <w:sz w:val="28"/>
        </w:rPr>
        <w:t>
      7.11. В случаях, предусмотренных пунктом 7.9. Договора, стоимость выполненных работ (оказанных услуг) привлеченных третьих лиц, включая стоимость использованных материалов и/или оборудования, удерживается Заказчиком с Гарантийного взноса и остаток денежных средств по нему возвращается Поставщику по истечении срока, указанного в пункте 3.4. Договора.</w:t>
      </w:r>
    </w:p>
    <w:bookmarkEnd w:id="2521"/>
    <w:bookmarkStart w:name="z3937" w:id="2522"/>
    <w:p>
      <w:pPr>
        <w:spacing w:after="0"/>
        <w:ind w:left="0"/>
        <w:jc w:val="both"/>
      </w:pPr>
      <w:r>
        <w:rPr>
          <w:rFonts w:ascii="Times New Roman"/>
          <w:b w:val="false"/>
          <w:i w:val="false"/>
          <w:color w:val="000000"/>
          <w:sz w:val="28"/>
        </w:rPr>
        <w:t>
      7.12. Продолжительность Гарантийного срока увеличивается на все время, на протяжении которого Товар не мог эксплуатироваться вследствие недостатков (дефектов или недоделок), за которые отвечает Поставщик.</w:t>
      </w:r>
    </w:p>
    <w:bookmarkEnd w:id="2522"/>
    <w:bookmarkStart w:name="z3938" w:id="2523"/>
    <w:p>
      <w:pPr>
        <w:spacing w:after="0"/>
        <w:ind w:left="0"/>
        <w:jc w:val="both"/>
      </w:pPr>
      <w:r>
        <w:rPr>
          <w:rFonts w:ascii="Times New Roman"/>
          <w:b w:val="false"/>
          <w:i w:val="false"/>
          <w:color w:val="000000"/>
          <w:sz w:val="28"/>
        </w:rPr>
        <w:t>
      7.13. Заказчик уведомляет Поставщика в письменном виде обо всех претензиях, связанных с данной гарантией качества. После получения подобного уведомления Поставщик должен в сроки, указанные в уведомлении Заказчика произвести ремонт несоответствующего Товара без каких-либо расходов со стороны Заказчика.</w:t>
      </w:r>
    </w:p>
    <w:bookmarkEnd w:id="2523"/>
    <w:bookmarkStart w:name="z3939" w:id="2524"/>
    <w:p>
      <w:pPr>
        <w:spacing w:after="0"/>
        <w:ind w:left="0"/>
        <w:jc w:val="both"/>
      </w:pPr>
      <w:r>
        <w:rPr>
          <w:rFonts w:ascii="Times New Roman"/>
          <w:b w:val="false"/>
          <w:i w:val="false"/>
          <w:color w:val="000000"/>
          <w:sz w:val="28"/>
        </w:rPr>
        <w:t>
      7.14. Если Поставщик, получив уведомление Заказчика, не исправит дефект(ы) в сроки, требуемые Заказчиком, Заказчик может применить необходимые санкции и меры по исправлению дефектов за счет Поставщика. При этом Поставщик обязан возместить все расходы, которые понес Заказчик в связи с самостоятельно предпринятыми мерами по исправлению дефектов, а также выплатить штраф в размере 20% от суммы таких расходов в течение 5 (пяти) рабочих дней с момента получения Поставщиком такого требования от Заказчика.</w:t>
      </w:r>
    </w:p>
    <w:bookmarkEnd w:id="2524"/>
    <w:bookmarkStart w:name="z3940" w:id="2525"/>
    <w:p>
      <w:pPr>
        <w:spacing w:after="0"/>
        <w:ind w:left="0"/>
        <w:jc w:val="both"/>
      </w:pPr>
      <w:r>
        <w:rPr>
          <w:rFonts w:ascii="Times New Roman"/>
          <w:b w:val="false"/>
          <w:i w:val="false"/>
          <w:color w:val="000000"/>
          <w:sz w:val="28"/>
        </w:rPr>
        <w:t>
      8. Ответственность сторон</w:t>
      </w:r>
    </w:p>
    <w:bookmarkEnd w:id="2525"/>
    <w:bookmarkStart w:name="z3941" w:id="2526"/>
    <w:p>
      <w:pPr>
        <w:spacing w:after="0"/>
        <w:ind w:left="0"/>
        <w:jc w:val="both"/>
      </w:pPr>
      <w:r>
        <w:rPr>
          <w:rFonts w:ascii="Times New Roman"/>
          <w:b w:val="false"/>
          <w:i w:val="false"/>
          <w:color w:val="000000"/>
          <w:sz w:val="28"/>
        </w:rPr>
        <w:t>
      8.1. В случае невыполнения Сторонами своих обязательств по Договору, виновная Сторона несет ответственность в соответствии с действующим законодательством Республики Казахстан.</w:t>
      </w:r>
    </w:p>
    <w:bookmarkEnd w:id="2526"/>
    <w:bookmarkStart w:name="z3942" w:id="2527"/>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527"/>
    <w:bookmarkStart w:name="z3943" w:id="2528"/>
    <w:p>
      <w:pPr>
        <w:spacing w:after="0"/>
        <w:ind w:left="0"/>
        <w:jc w:val="both"/>
      </w:pPr>
      <w:r>
        <w:rPr>
          <w:rFonts w:ascii="Times New Roman"/>
          <w:b w:val="false"/>
          <w:i w:val="false"/>
          <w:color w:val="000000"/>
          <w:sz w:val="28"/>
        </w:rPr>
        <w:t>
      8.3.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2528"/>
    <w:bookmarkStart w:name="z3944" w:id="2529"/>
    <w:p>
      <w:pPr>
        <w:spacing w:after="0"/>
        <w:ind w:left="0"/>
        <w:jc w:val="both"/>
      </w:pPr>
      <w:r>
        <w:rPr>
          <w:rFonts w:ascii="Times New Roman"/>
          <w:b w:val="false"/>
          <w:i w:val="false"/>
          <w:color w:val="000000"/>
          <w:sz w:val="28"/>
        </w:rPr>
        <w:t>
      8.4.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2529"/>
    <w:bookmarkStart w:name="z3945" w:id="2530"/>
    <w:p>
      <w:pPr>
        <w:spacing w:after="0"/>
        <w:ind w:left="0"/>
        <w:jc w:val="both"/>
      </w:pPr>
      <w:r>
        <w:rPr>
          <w:rFonts w:ascii="Times New Roman"/>
          <w:b w:val="false"/>
          <w:i w:val="false"/>
          <w:color w:val="000000"/>
          <w:sz w:val="28"/>
        </w:rPr>
        <w:t>
      8.5. В случае задержки Поставщиком сроков устранения недостатков, несоответствий и/или дефектов в Товаре, он уплачивает Заказчику пеню в размере 0,1% от стоимости Товара, имеющего недостатки, несоответствия и/или дефекты за каждый календарный день задержки, но не более 10% от стоимости указанного Товара.</w:t>
      </w:r>
    </w:p>
    <w:bookmarkEnd w:id="2530"/>
    <w:bookmarkStart w:name="z3946" w:id="2531"/>
    <w:p>
      <w:pPr>
        <w:spacing w:after="0"/>
        <w:ind w:left="0"/>
        <w:jc w:val="both"/>
      </w:pPr>
      <w:r>
        <w:rPr>
          <w:rFonts w:ascii="Times New Roman"/>
          <w:b w:val="false"/>
          <w:i w:val="false"/>
          <w:color w:val="000000"/>
          <w:sz w:val="28"/>
        </w:rPr>
        <w:t>
      8.6. Уплата неустойки (штрафа, пени) не освобождает Стороны от выполнения обязательств, предусмотренных настоящим Договором.</w:t>
      </w:r>
    </w:p>
    <w:bookmarkEnd w:id="2531"/>
    <w:bookmarkStart w:name="z3947" w:id="2532"/>
    <w:p>
      <w:pPr>
        <w:spacing w:after="0"/>
        <w:ind w:left="0"/>
        <w:jc w:val="both"/>
      </w:pPr>
      <w:r>
        <w:rPr>
          <w:rFonts w:ascii="Times New Roman"/>
          <w:b w:val="false"/>
          <w:i w:val="false"/>
          <w:color w:val="000000"/>
          <w:sz w:val="28"/>
        </w:rPr>
        <w:t>
      8.7. В случае нарушения обязательств, предусмотренных подпунктом 18) пункта 4.1. Договора, Поставщик по требованию Заказчика уплачивает штраф в размере 10% от суммы денежных средств, использованных не по целевому назначению. Такой штраф начисляется отдельно по каждому случаю нарушения обязательств;</w:t>
      </w:r>
    </w:p>
    <w:bookmarkEnd w:id="2532"/>
    <w:bookmarkStart w:name="z3948" w:id="2533"/>
    <w:p>
      <w:pPr>
        <w:spacing w:after="0"/>
        <w:ind w:left="0"/>
        <w:jc w:val="both"/>
      </w:pPr>
      <w:r>
        <w:rPr>
          <w:rFonts w:ascii="Times New Roman"/>
          <w:b w:val="false"/>
          <w:i w:val="false"/>
          <w:color w:val="000000"/>
          <w:sz w:val="28"/>
        </w:rPr>
        <w:t>
      8.8. Суммы неустойки, подлежащие оплате Поставщиком в случаях, указанных в Договоре, Заказчик в безакцептном порядке удерживает из суммы своей кредиторской задолженности перед Поставщиком по любым обязательствам последнего перед Заказчиком. При этом в случае отсутствия кредиторской задолженности у Заказчика перед Поставщиком суммы штрафов и пени оплачиваются последним в течение 10 (десяти) календарных дней со дня получения соответствующего уведомления. Заказчик вправе в безакцептном порядке удержать сумму задолженности Поставщика по любым обязательствам последнего перед Заказчиком из суммы, подлежащей оплате Поставщику за поставленный Товар по настоящему Договору.</w:t>
      </w:r>
    </w:p>
    <w:bookmarkEnd w:id="2533"/>
    <w:bookmarkStart w:name="z3949" w:id="2534"/>
    <w:p>
      <w:pPr>
        <w:spacing w:after="0"/>
        <w:ind w:left="0"/>
        <w:jc w:val="both"/>
      </w:pPr>
      <w:r>
        <w:rPr>
          <w:rFonts w:ascii="Times New Roman"/>
          <w:b w:val="false"/>
          <w:i w:val="false"/>
          <w:color w:val="000000"/>
          <w:sz w:val="28"/>
        </w:rPr>
        <w:t>
      8.9. В случае нарушения обязательств, предусмотренных пунктом 7.3. Договора, Поставщик по требованию Заказчика уплачивает пеню в размере 0,1% от суммы Договора, за каждый день просрочки.</w:t>
      </w:r>
    </w:p>
    <w:bookmarkEnd w:id="2534"/>
    <w:bookmarkStart w:name="z3950" w:id="2535"/>
    <w:p>
      <w:pPr>
        <w:spacing w:after="0"/>
        <w:ind w:left="0"/>
        <w:jc w:val="both"/>
      </w:pPr>
      <w:r>
        <w:rPr>
          <w:rFonts w:ascii="Times New Roman"/>
          <w:b w:val="false"/>
          <w:i w:val="false"/>
          <w:color w:val="000000"/>
          <w:sz w:val="28"/>
        </w:rPr>
        <w:t>
      8.10. Поставщик ни полностью, ни частично не должен передавать кому-либо свои обязательства по Договору без предварительного письменного согласия Заказчика.</w:t>
      </w:r>
    </w:p>
    <w:bookmarkEnd w:id="2535"/>
    <w:bookmarkStart w:name="z3951" w:id="2536"/>
    <w:p>
      <w:pPr>
        <w:spacing w:after="0"/>
        <w:ind w:left="0"/>
        <w:jc w:val="both"/>
      </w:pPr>
      <w:r>
        <w:rPr>
          <w:rFonts w:ascii="Times New Roman"/>
          <w:b w:val="false"/>
          <w:i w:val="false"/>
          <w:color w:val="000000"/>
          <w:sz w:val="28"/>
        </w:rPr>
        <w:t>
      8.11. Заказчик не возвращает обеспечение исполнения Договора в случае его расторжения в связи с невыполнением Поставщиком своих обязательств по данному Договору.</w:t>
      </w:r>
    </w:p>
    <w:bookmarkEnd w:id="2536"/>
    <w:bookmarkStart w:name="z3952" w:id="2537"/>
    <w:p>
      <w:pPr>
        <w:spacing w:after="0"/>
        <w:ind w:left="0"/>
        <w:jc w:val="both"/>
      </w:pPr>
      <w:r>
        <w:rPr>
          <w:rFonts w:ascii="Times New Roman"/>
          <w:b w:val="false"/>
          <w:i w:val="false"/>
          <w:color w:val="000000"/>
          <w:sz w:val="28"/>
        </w:rPr>
        <w:t>
      &lt;n) новый подпункт&gt;</w:t>
      </w:r>
    </w:p>
    <w:bookmarkEnd w:id="2537"/>
    <w:bookmarkStart w:name="z3953" w:id="2538"/>
    <w:p>
      <w:pPr>
        <w:spacing w:after="0"/>
        <w:ind w:left="0"/>
        <w:jc w:val="both"/>
      </w:pPr>
      <w:r>
        <w:rPr>
          <w:rFonts w:ascii="Times New Roman"/>
          <w:b w:val="false"/>
          <w:i w:val="false"/>
          <w:color w:val="000000"/>
          <w:sz w:val="28"/>
        </w:rPr>
        <w:t>
      9. Срок действия и условия расторжения Договора</w:t>
      </w:r>
    </w:p>
    <w:bookmarkEnd w:id="2538"/>
    <w:bookmarkStart w:name="z3954" w:id="2539"/>
    <w:p>
      <w:pPr>
        <w:spacing w:after="0"/>
        <w:ind w:left="0"/>
        <w:jc w:val="both"/>
      </w:pPr>
      <w:r>
        <w:rPr>
          <w:rFonts w:ascii="Times New Roman"/>
          <w:b w:val="false"/>
          <w:i w:val="false"/>
          <w:color w:val="000000"/>
          <w:sz w:val="28"/>
        </w:rPr>
        <w:t>
      9.1. Договор вступает в силу со дня подписания и действует по &lt;_____&gt; года. &lt;Редактируемый пункт&gt;</w:t>
      </w:r>
    </w:p>
    <w:bookmarkEnd w:id="2539"/>
    <w:bookmarkStart w:name="z3955" w:id="2540"/>
    <w:p>
      <w:pPr>
        <w:spacing w:after="0"/>
        <w:ind w:left="0"/>
        <w:jc w:val="both"/>
      </w:pPr>
      <w:r>
        <w:rPr>
          <w:rFonts w:ascii="Times New Roman"/>
          <w:b w:val="false"/>
          <w:i w:val="false"/>
          <w:color w:val="000000"/>
          <w:sz w:val="28"/>
        </w:rPr>
        <w:t>
      9.2.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2540"/>
    <w:bookmarkStart w:name="z3956" w:id="2541"/>
    <w:p>
      <w:pPr>
        <w:spacing w:after="0"/>
        <w:ind w:left="0"/>
        <w:jc w:val="both"/>
      </w:pPr>
      <w:r>
        <w:rPr>
          <w:rFonts w:ascii="Times New Roman"/>
          <w:b w:val="false"/>
          <w:i w:val="false"/>
          <w:color w:val="000000"/>
          <w:sz w:val="28"/>
        </w:rPr>
        <w:t>
      9.3. Без ущерба каким-либо другим санкциям за нарушение условий Договора Заказчик с учетом требований пункта 8.4.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bookmarkEnd w:id="2541"/>
    <w:bookmarkStart w:name="z3957" w:id="2542"/>
    <w:p>
      <w:pPr>
        <w:spacing w:after="0"/>
        <w:ind w:left="0"/>
        <w:jc w:val="both"/>
      </w:pPr>
      <w:r>
        <w:rPr>
          <w:rFonts w:ascii="Times New Roman"/>
          <w:b w:val="false"/>
          <w:i w:val="false"/>
          <w:color w:val="000000"/>
          <w:sz w:val="28"/>
        </w:rPr>
        <w:t>
      12)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bookmarkEnd w:id="2542"/>
    <w:bookmarkStart w:name="z3958" w:id="2543"/>
    <w:p>
      <w:pPr>
        <w:spacing w:after="0"/>
        <w:ind w:left="0"/>
        <w:jc w:val="both"/>
      </w:pPr>
      <w:r>
        <w:rPr>
          <w:rFonts w:ascii="Times New Roman"/>
          <w:b w:val="false"/>
          <w:i w:val="false"/>
          <w:color w:val="000000"/>
          <w:sz w:val="28"/>
        </w:rPr>
        <w:t>
      13) если Поставщик не может выполнить свои обязательства по Договору.</w:t>
      </w:r>
    </w:p>
    <w:bookmarkEnd w:id="2543"/>
    <w:bookmarkStart w:name="z3959" w:id="2544"/>
    <w:p>
      <w:pPr>
        <w:spacing w:after="0"/>
        <w:ind w:left="0"/>
        <w:jc w:val="both"/>
      </w:pPr>
      <w:r>
        <w:rPr>
          <w:rFonts w:ascii="Times New Roman"/>
          <w:b w:val="false"/>
          <w:i w:val="false"/>
          <w:color w:val="000000"/>
          <w:sz w:val="28"/>
        </w:rPr>
        <w:t>
      9.4. Договор должен содержать условие о его расторжении на любом этапе в случае выявления одного из следующих фактов:</w:t>
      </w:r>
    </w:p>
    <w:bookmarkEnd w:id="2544"/>
    <w:bookmarkStart w:name="z3960" w:id="2545"/>
    <w:p>
      <w:pPr>
        <w:spacing w:after="0"/>
        <w:ind w:left="0"/>
        <w:jc w:val="both"/>
      </w:pPr>
      <w:r>
        <w:rPr>
          <w:rFonts w:ascii="Times New Roman"/>
          <w:b w:val="false"/>
          <w:i w:val="false"/>
          <w:color w:val="000000"/>
          <w:sz w:val="28"/>
        </w:rPr>
        <w:t xml:space="preserve">
      1) выявления нарушения ограничений, предусмотренных </w:t>
      </w:r>
      <w:r>
        <w:rPr>
          <w:rFonts w:ascii="Times New Roman"/>
          <w:b w:val="false"/>
          <w:i w:val="false"/>
          <w:color w:val="000000"/>
          <w:sz w:val="28"/>
        </w:rPr>
        <w:t>пунктом 23</w:t>
      </w:r>
      <w:r>
        <w:rPr>
          <w:rFonts w:ascii="Times New Roman"/>
          <w:b w:val="false"/>
          <w:i w:val="false"/>
          <w:color w:val="000000"/>
          <w:sz w:val="28"/>
        </w:rPr>
        <w:t xml:space="preserve"> Правил в отношении закупки, на основании которой заключен данный Договор;</w:t>
      </w:r>
    </w:p>
    <w:bookmarkEnd w:id="2545"/>
    <w:bookmarkStart w:name="z3961" w:id="2546"/>
    <w:p>
      <w:pPr>
        <w:spacing w:after="0"/>
        <w:ind w:left="0"/>
        <w:jc w:val="both"/>
      </w:pPr>
      <w:r>
        <w:rPr>
          <w:rFonts w:ascii="Times New Roman"/>
          <w:b w:val="false"/>
          <w:i w:val="false"/>
          <w:color w:val="000000"/>
          <w:sz w:val="28"/>
        </w:rPr>
        <w:t>
      2) оказания организатором закупок содействия Поставщику, не предусмотренного Правилами;</w:t>
      </w:r>
    </w:p>
    <w:bookmarkEnd w:id="2546"/>
    <w:bookmarkStart w:name="z3962" w:id="2547"/>
    <w:p>
      <w:pPr>
        <w:spacing w:after="0"/>
        <w:ind w:left="0"/>
        <w:jc w:val="both"/>
      </w:pPr>
      <w:r>
        <w:rPr>
          <w:rFonts w:ascii="Times New Roman"/>
          <w:b w:val="false"/>
          <w:i w:val="false"/>
          <w:color w:val="000000"/>
          <w:sz w:val="28"/>
        </w:rPr>
        <w:t>
      3) уклонения от заключения Договора путем невнесения обеспечения исполнения договора и (или) обеспечения возврата аванса (при наличии), за исключением случая поставки товаров до истечения срока внесения обеспечения исполнения Договора.</w:t>
      </w:r>
    </w:p>
    <w:bookmarkEnd w:id="2547"/>
    <w:bookmarkStart w:name="z3963" w:id="2548"/>
    <w:p>
      <w:pPr>
        <w:spacing w:after="0"/>
        <w:ind w:left="0"/>
        <w:jc w:val="both"/>
      </w:pPr>
      <w:r>
        <w:rPr>
          <w:rFonts w:ascii="Times New Roman"/>
          <w:b w:val="false"/>
          <w:i w:val="false"/>
          <w:color w:val="000000"/>
          <w:sz w:val="28"/>
        </w:rPr>
        <w:t>
      9.5. Договор, может быть, расторгнут по соглашению сторон, в случае нецелесообразности его дальнейшего исполнения.</w:t>
      </w:r>
    </w:p>
    <w:bookmarkEnd w:id="2548"/>
    <w:bookmarkStart w:name="z3964" w:id="2549"/>
    <w:p>
      <w:pPr>
        <w:spacing w:after="0"/>
        <w:ind w:left="0"/>
        <w:jc w:val="both"/>
      </w:pPr>
      <w:r>
        <w:rPr>
          <w:rFonts w:ascii="Times New Roman"/>
          <w:b w:val="false"/>
          <w:i w:val="false"/>
          <w:color w:val="000000"/>
          <w:sz w:val="28"/>
        </w:rPr>
        <w:t>
      9.6.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bookmarkEnd w:id="2549"/>
    <w:bookmarkStart w:name="z3965" w:id="2550"/>
    <w:p>
      <w:pPr>
        <w:spacing w:after="0"/>
        <w:ind w:left="0"/>
        <w:jc w:val="both"/>
      </w:pPr>
      <w:r>
        <w:rPr>
          <w:rFonts w:ascii="Times New Roman"/>
          <w:b w:val="false"/>
          <w:i w:val="false"/>
          <w:color w:val="000000"/>
          <w:sz w:val="28"/>
        </w:rPr>
        <w:t>
      10. Уведомление</w:t>
      </w:r>
    </w:p>
    <w:bookmarkEnd w:id="2550"/>
    <w:bookmarkStart w:name="z3966" w:id="2551"/>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551"/>
    <w:bookmarkStart w:name="z3967" w:id="2552"/>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552"/>
    <w:bookmarkStart w:name="z3968" w:id="2553"/>
    <w:p>
      <w:pPr>
        <w:spacing w:after="0"/>
        <w:ind w:left="0"/>
        <w:jc w:val="both"/>
      </w:pPr>
      <w:r>
        <w:rPr>
          <w:rFonts w:ascii="Times New Roman"/>
          <w:b w:val="false"/>
          <w:i w:val="false"/>
          <w:color w:val="000000"/>
          <w:sz w:val="28"/>
        </w:rPr>
        <w:t>
      11. Форс-мажор</w:t>
      </w:r>
    </w:p>
    <w:bookmarkEnd w:id="2553"/>
    <w:bookmarkStart w:name="z3969" w:id="2554"/>
    <w:p>
      <w:pPr>
        <w:spacing w:after="0"/>
        <w:ind w:left="0"/>
        <w:jc w:val="both"/>
      </w:pPr>
      <w:r>
        <w:rPr>
          <w:rFonts w:ascii="Times New Roman"/>
          <w:b w:val="false"/>
          <w:i w:val="false"/>
          <w:color w:val="000000"/>
          <w:sz w:val="28"/>
        </w:rPr>
        <w:t>
      11.1.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bookmarkEnd w:id="2554"/>
    <w:bookmarkStart w:name="z3970" w:id="2555"/>
    <w:p>
      <w:pPr>
        <w:spacing w:after="0"/>
        <w:ind w:left="0"/>
        <w:jc w:val="both"/>
      </w:pPr>
      <w:r>
        <w:rPr>
          <w:rFonts w:ascii="Times New Roman"/>
          <w:b w:val="false"/>
          <w:i w:val="false"/>
          <w:color w:val="000000"/>
          <w:sz w:val="28"/>
        </w:rPr>
        <w:t>
      11.2.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2555"/>
    <w:bookmarkStart w:name="z3971" w:id="2556"/>
    <w:p>
      <w:pPr>
        <w:spacing w:after="0"/>
        <w:ind w:left="0"/>
        <w:jc w:val="both"/>
      </w:pPr>
      <w:r>
        <w:rPr>
          <w:rFonts w:ascii="Times New Roman"/>
          <w:b w:val="false"/>
          <w:i w:val="false"/>
          <w:color w:val="000000"/>
          <w:sz w:val="28"/>
        </w:rPr>
        <w:t>
      11.3.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2556"/>
    <w:bookmarkStart w:name="z3972" w:id="2557"/>
    <w:p>
      <w:pPr>
        <w:spacing w:after="0"/>
        <w:ind w:left="0"/>
        <w:jc w:val="both"/>
      </w:pPr>
      <w:r>
        <w:rPr>
          <w:rFonts w:ascii="Times New Roman"/>
          <w:b w:val="false"/>
          <w:i w:val="false"/>
          <w:color w:val="000000"/>
          <w:sz w:val="28"/>
        </w:rPr>
        <w:t>
      11.4.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2557"/>
    <w:bookmarkStart w:name="z3973" w:id="2558"/>
    <w:p>
      <w:pPr>
        <w:spacing w:after="0"/>
        <w:ind w:left="0"/>
        <w:jc w:val="both"/>
      </w:pPr>
      <w:r>
        <w:rPr>
          <w:rFonts w:ascii="Times New Roman"/>
          <w:b w:val="false"/>
          <w:i w:val="false"/>
          <w:color w:val="000000"/>
          <w:sz w:val="28"/>
        </w:rPr>
        <w:t>
      12. Решение спорных вопросов</w:t>
      </w:r>
    </w:p>
    <w:bookmarkEnd w:id="2558"/>
    <w:bookmarkStart w:name="z3974" w:id="2559"/>
    <w:p>
      <w:pPr>
        <w:spacing w:after="0"/>
        <w:ind w:left="0"/>
        <w:jc w:val="both"/>
      </w:pPr>
      <w:r>
        <w:rPr>
          <w:rFonts w:ascii="Times New Roman"/>
          <w:b w:val="false"/>
          <w:i w:val="false"/>
          <w:color w:val="000000"/>
          <w:sz w:val="28"/>
        </w:rPr>
        <w:t>
      12.1.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559"/>
    <w:bookmarkStart w:name="z3975" w:id="2560"/>
    <w:p>
      <w:pPr>
        <w:spacing w:after="0"/>
        <w:ind w:left="0"/>
        <w:jc w:val="both"/>
      </w:pPr>
      <w:r>
        <w:rPr>
          <w:rFonts w:ascii="Times New Roman"/>
          <w:b w:val="false"/>
          <w:i w:val="false"/>
          <w:color w:val="000000"/>
          <w:sz w:val="28"/>
        </w:rPr>
        <w:t>
      12.2. Если после таких переговоров Заказчик и Подрядчик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 &lt;Редактируемый пункт&gt;.</w:t>
      </w:r>
    </w:p>
    <w:bookmarkEnd w:id="2560"/>
    <w:bookmarkStart w:name="z3976" w:id="2561"/>
    <w:p>
      <w:pPr>
        <w:spacing w:after="0"/>
        <w:ind w:left="0"/>
        <w:jc w:val="both"/>
      </w:pPr>
      <w:r>
        <w:rPr>
          <w:rFonts w:ascii="Times New Roman"/>
          <w:b w:val="false"/>
          <w:i w:val="false"/>
          <w:color w:val="000000"/>
          <w:sz w:val="28"/>
        </w:rPr>
        <w:t>
      13. Прочие условия</w:t>
      </w:r>
    </w:p>
    <w:bookmarkEnd w:id="2561"/>
    <w:bookmarkStart w:name="z3977" w:id="2562"/>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законодательством Республики Казахстан.</w:t>
      </w:r>
    </w:p>
    <w:bookmarkEnd w:id="2562"/>
    <w:bookmarkStart w:name="z3978" w:id="2563"/>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2563"/>
    <w:bookmarkStart w:name="z3979" w:id="2564"/>
    <w:p>
      <w:pPr>
        <w:spacing w:after="0"/>
        <w:ind w:left="0"/>
        <w:jc w:val="both"/>
      </w:pPr>
      <w:r>
        <w:rPr>
          <w:rFonts w:ascii="Times New Roman"/>
          <w:b w:val="false"/>
          <w:i w:val="false"/>
          <w:color w:val="000000"/>
          <w:sz w:val="28"/>
        </w:rPr>
        <w:t>
      13.3. Внесение изменений в заключенный Договор при условии неизменности качества и других условий, явившихся основой выбора поставщика, допускается:</w:t>
      </w:r>
    </w:p>
    <w:bookmarkEnd w:id="2564"/>
    <w:bookmarkStart w:name="z3980" w:id="2565"/>
    <w:p>
      <w:pPr>
        <w:spacing w:after="0"/>
        <w:ind w:left="0"/>
        <w:jc w:val="both"/>
      </w:pPr>
      <w:r>
        <w:rPr>
          <w:rFonts w:ascii="Times New Roman"/>
          <w:b w:val="false"/>
          <w:i w:val="false"/>
          <w:color w:val="000000"/>
          <w:sz w:val="28"/>
        </w:rPr>
        <w:t>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Такое изменение заключенного Договора допускается в пределах сложившейся экономии по данной государственной закупке;</w:t>
      </w:r>
    </w:p>
    <w:bookmarkEnd w:id="2565"/>
    <w:bookmarkStart w:name="z3981" w:id="2566"/>
    <w:p>
      <w:pPr>
        <w:spacing w:after="0"/>
        <w:ind w:left="0"/>
        <w:jc w:val="both"/>
      </w:pPr>
      <w:r>
        <w:rPr>
          <w:rFonts w:ascii="Times New Roman"/>
          <w:b w:val="false"/>
          <w:i w:val="false"/>
          <w:color w:val="000000"/>
          <w:sz w:val="28"/>
        </w:rPr>
        <w:t>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w:t>
      </w:r>
    </w:p>
    <w:bookmarkEnd w:id="2566"/>
    <w:bookmarkStart w:name="z3982" w:id="2567"/>
    <w:p>
      <w:pPr>
        <w:spacing w:after="0"/>
        <w:ind w:left="0"/>
        <w:jc w:val="both"/>
      </w:pPr>
      <w:r>
        <w:rPr>
          <w:rFonts w:ascii="Times New Roman"/>
          <w:b w:val="false"/>
          <w:i w:val="false"/>
          <w:color w:val="000000"/>
          <w:sz w:val="28"/>
        </w:rPr>
        <w:t>
      3) по взаимному согласию Сторон в части уменьшения цены на товары и соответственно суммы Договора;</w:t>
      </w:r>
    </w:p>
    <w:bookmarkEnd w:id="2567"/>
    <w:bookmarkStart w:name="z3983" w:id="2568"/>
    <w:p>
      <w:pPr>
        <w:spacing w:after="0"/>
        <w:ind w:left="0"/>
        <w:jc w:val="both"/>
      </w:pPr>
      <w:r>
        <w:rPr>
          <w:rFonts w:ascii="Times New Roman"/>
          <w:b w:val="false"/>
          <w:i w:val="false"/>
          <w:color w:val="000000"/>
          <w:sz w:val="28"/>
        </w:rPr>
        <w:t>
      4) в части изменения срока исполнения Договора о поставке товара в случае, если поставщик является товаропроизводителем поставляемого товара. Такое изменение заключенного договора допускается в пределах текущего финансового года по уведомлению поставщика на срок не более десяти рабочих дней.</w:t>
      </w:r>
    </w:p>
    <w:bookmarkEnd w:id="2568"/>
    <w:bookmarkStart w:name="z3984" w:id="2569"/>
    <w:p>
      <w:pPr>
        <w:spacing w:after="0"/>
        <w:ind w:left="0"/>
        <w:jc w:val="both"/>
      </w:pPr>
      <w:r>
        <w:rPr>
          <w:rFonts w:ascii="Times New Roman"/>
          <w:b w:val="false"/>
          <w:i w:val="false"/>
          <w:color w:val="000000"/>
          <w:sz w:val="28"/>
        </w:rPr>
        <w:t>
      13.4. Передача обязанностей одной из Сторон по Договору допускается только с письменного согласия другой Стороны.</w:t>
      </w:r>
    </w:p>
    <w:bookmarkEnd w:id="2569"/>
    <w:bookmarkStart w:name="z3985" w:id="2570"/>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2570"/>
    <w:bookmarkStart w:name="z3986" w:id="2571"/>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2571"/>
    <w:bookmarkStart w:name="z3987" w:id="2572"/>
    <w:p>
      <w:pPr>
        <w:spacing w:after="0"/>
        <w:ind w:left="0"/>
        <w:jc w:val="both"/>
      </w:pPr>
      <w:r>
        <w:rPr>
          <w:rFonts w:ascii="Times New Roman"/>
          <w:b w:val="false"/>
          <w:i w:val="false"/>
          <w:color w:val="000000"/>
          <w:sz w:val="28"/>
        </w:rPr>
        <w:t>
      &lt;n) новый подпункт&gt;</w:t>
      </w:r>
    </w:p>
    <w:bookmarkEnd w:id="2572"/>
    <w:bookmarkStart w:name="z3988" w:id="2573"/>
    <w:p>
      <w:pPr>
        <w:spacing w:after="0"/>
        <w:ind w:left="0"/>
        <w:jc w:val="both"/>
      </w:pPr>
      <w:r>
        <w:rPr>
          <w:rFonts w:ascii="Times New Roman"/>
          <w:b w:val="false"/>
          <w:i w:val="false"/>
          <w:color w:val="000000"/>
          <w:sz w:val="28"/>
        </w:rPr>
        <w:t>
      14. Места нахождения и реквизиты сторон</w:t>
      </w:r>
    </w:p>
    <w:bookmarkEnd w:id="2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8"/>
        <w:gridCol w:w="6252"/>
      </w:tblGrid>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заказчика&gt; &lt;полный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заказчика&gt;&lt;фио(при его наличии) заказчика&gt;:</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 нн/унп поставщика&gt;БИК &lt;бик поставщика&gt;ИИК &lt;иик поставщика&gt;&lt;наименование банка&gt;Тел.: &lt;телефон поставщика&gt;&lt;должность поставщика&gt;&lt;фио(при его наличии) поставщика&gt;</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БИК - банковский идентификационный код;</w:t>
      </w:r>
    </w:p>
    <w:p>
      <w:pPr>
        <w:spacing w:after="0"/>
        <w:ind w:left="0"/>
        <w:jc w:val="both"/>
      </w:pPr>
      <w:r>
        <w:rPr>
          <w:rFonts w:ascii="Times New Roman"/>
          <w:b w:val="false"/>
          <w:i w:val="false"/>
          <w:color w:val="000000"/>
          <w:sz w:val="28"/>
        </w:rPr>
        <w:t>
      ИИК - индивидуальный идентификационный код;</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both"/>
      </w:pPr>
      <w:bookmarkStart w:name="z2259" w:id="2574"/>
      <w:r>
        <w:rPr>
          <w:rFonts w:ascii="Times New Roman"/>
          <w:b w:val="false"/>
          <w:i w:val="false"/>
          <w:color w:val="000000"/>
          <w:sz w:val="28"/>
        </w:rPr>
        <w:t>
       Приложение 16</w:t>
      </w:r>
    </w:p>
    <w:bookmarkEnd w:id="2574"/>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2260" w:id="2575"/>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договор о закупках работ в сфере строительства</w:t>
      </w:r>
    </w:p>
    <w:bookmarkEnd w:id="2575"/>
    <w:bookmarkStart w:name="z2261" w:id="2576"/>
    <w:p>
      <w:pPr>
        <w:spacing w:after="0"/>
        <w:ind w:left="0"/>
        <w:jc w:val="both"/>
      </w:pPr>
      <w:r>
        <w:rPr>
          <w:rFonts w:ascii="Times New Roman"/>
          <w:b w:val="false"/>
          <w:i w:val="false"/>
          <w:color w:val="000000"/>
          <w:sz w:val="28"/>
        </w:rPr>
        <w:t>
      &lt;Идентификационный номер&gt;</w:t>
      </w:r>
    </w:p>
    <w:bookmarkEnd w:id="2576"/>
    <w:bookmarkStart w:name="z2262" w:id="2577"/>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577"/>
    <w:bookmarkStart w:name="z2263" w:id="2578"/>
    <w:p>
      <w:pPr>
        <w:spacing w:after="0"/>
        <w:ind w:left="0"/>
        <w:jc w:val="both"/>
      </w:pPr>
      <w:r>
        <w:rPr>
          <w:rFonts w:ascii="Times New Roman"/>
          <w:b w:val="false"/>
          <w:i w:val="false"/>
          <w:color w:val="000000"/>
          <w:sz w:val="28"/>
        </w:rPr>
        <w:t>
      &lt;полное наименование Заказчика&gt;, именуемый (ое) (ая)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Правил осуществления закупок (далее – Правила) и итогов закупок способом &lt;способ закупки&gt; от &lt;дата итогов&gt; № &lt;номер итогов&gt;, заключили настоящий договор о закупках работ (далее – Договор) и пришли к соглашению о нижеследующем:</w:t>
      </w:r>
    </w:p>
    <w:bookmarkEnd w:id="2578"/>
    <w:bookmarkStart w:name="z2264" w:id="2579"/>
    <w:p>
      <w:pPr>
        <w:spacing w:after="0"/>
        <w:ind w:left="0"/>
        <w:jc w:val="both"/>
      </w:pPr>
      <w:r>
        <w:rPr>
          <w:rFonts w:ascii="Times New Roman"/>
          <w:b w:val="false"/>
          <w:i w:val="false"/>
          <w:color w:val="000000"/>
          <w:sz w:val="28"/>
        </w:rPr>
        <w:t xml:space="preserve">
      </w:t>
      </w:r>
      <w:r>
        <w:rPr>
          <w:rFonts w:ascii="Times New Roman"/>
          <w:b/>
          <w:i w:val="false"/>
          <w:color w:val="000000"/>
          <w:sz w:val="28"/>
        </w:rPr>
        <w:t>1. Понятия и определения</w:t>
      </w:r>
    </w:p>
    <w:bookmarkEnd w:id="2579"/>
    <w:bookmarkStart w:name="z2265" w:id="2580"/>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580"/>
    <w:bookmarkStart w:name="z2266" w:id="2581"/>
    <w:p>
      <w:pPr>
        <w:spacing w:after="0"/>
        <w:ind w:left="0"/>
        <w:jc w:val="both"/>
      </w:pPr>
      <w:r>
        <w:rPr>
          <w:rFonts w:ascii="Times New Roman"/>
          <w:b w:val="false"/>
          <w:i w:val="false"/>
          <w:color w:val="000000"/>
          <w:sz w:val="28"/>
        </w:rPr>
        <w:t>
      1) Генеральный подрядчик (далее – Подрядчик)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bookmarkEnd w:id="2581"/>
    <w:bookmarkStart w:name="z2267" w:id="2582"/>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Подрядчиком/Исполнителем на выполнение части работ по Договору;</w:t>
      </w:r>
    </w:p>
    <w:bookmarkEnd w:id="2582"/>
    <w:bookmarkStart w:name="z2268" w:id="2583"/>
    <w:p>
      <w:pPr>
        <w:spacing w:after="0"/>
        <w:ind w:left="0"/>
        <w:jc w:val="both"/>
      </w:pPr>
      <w:r>
        <w:rPr>
          <w:rFonts w:ascii="Times New Roman"/>
          <w:b w:val="false"/>
          <w:i w:val="false"/>
          <w:color w:val="000000"/>
          <w:sz w:val="28"/>
        </w:rPr>
        <w:t>
      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bookmarkEnd w:id="2583"/>
    <w:bookmarkStart w:name="z2269" w:id="2584"/>
    <w:p>
      <w:pPr>
        <w:spacing w:after="0"/>
        <w:ind w:left="0"/>
        <w:jc w:val="both"/>
      </w:pPr>
      <w:r>
        <w:rPr>
          <w:rFonts w:ascii="Times New Roman"/>
          <w:b w:val="false"/>
          <w:i w:val="false"/>
          <w:color w:val="000000"/>
          <w:sz w:val="28"/>
        </w:rPr>
        <w:t>
      4) объект – здание, сооружение,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w:t>
      </w:r>
    </w:p>
    <w:bookmarkEnd w:id="2584"/>
    <w:bookmarkStart w:name="z2270" w:id="2585"/>
    <w:p>
      <w:pPr>
        <w:spacing w:after="0"/>
        <w:ind w:left="0"/>
        <w:jc w:val="both"/>
      </w:pPr>
      <w:r>
        <w:rPr>
          <w:rFonts w:ascii="Times New Roman"/>
          <w:b w:val="false"/>
          <w:i w:val="false"/>
          <w:color w:val="000000"/>
          <w:sz w:val="28"/>
        </w:rPr>
        <w:t>
      5) участок – территория, отведенная для строительства Объекта или производства работ;</w:t>
      </w:r>
    </w:p>
    <w:bookmarkEnd w:id="2585"/>
    <w:bookmarkStart w:name="z2271" w:id="2586"/>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2586"/>
    <w:bookmarkStart w:name="z2272" w:id="2587"/>
    <w:p>
      <w:pPr>
        <w:spacing w:after="0"/>
        <w:ind w:left="0"/>
        <w:jc w:val="both"/>
      </w:pPr>
      <w:r>
        <w:rPr>
          <w:rFonts w:ascii="Times New Roman"/>
          <w:b w:val="false"/>
          <w:i w:val="false"/>
          <w:color w:val="000000"/>
          <w:sz w:val="28"/>
        </w:rPr>
        <w:t>
      &lt;n) новый подпункт&gt;</w:t>
      </w:r>
    </w:p>
    <w:bookmarkEnd w:id="2587"/>
    <w:bookmarkStart w:name="z2273" w:id="2588"/>
    <w:p>
      <w:pPr>
        <w:spacing w:after="0"/>
        <w:ind w:left="0"/>
        <w:jc w:val="both"/>
      </w:pPr>
      <w:r>
        <w:rPr>
          <w:rFonts w:ascii="Times New Roman"/>
          <w:b w:val="false"/>
          <w:i w:val="false"/>
          <w:color w:val="000000"/>
          <w:sz w:val="28"/>
        </w:rPr>
        <w:t xml:space="preserve">
      </w:t>
      </w:r>
      <w:r>
        <w:rPr>
          <w:rFonts w:ascii="Times New Roman"/>
          <w:b/>
          <w:i w:val="false"/>
          <w:color w:val="000000"/>
          <w:sz w:val="28"/>
        </w:rPr>
        <w:t>2. Предмет Договора</w:t>
      </w:r>
    </w:p>
    <w:bookmarkEnd w:id="2588"/>
    <w:bookmarkStart w:name="z2274" w:id="2589"/>
    <w:p>
      <w:pPr>
        <w:spacing w:after="0"/>
        <w:ind w:left="0"/>
        <w:jc w:val="both"/>
      </w:pPr>
      <w:r>
        <w:rPr>
          <w:rFonts w:ascii="Times New Roman"/>
          <w:b w:val="false"/>
          <w:i w:val="false"/>
          <w:color w:val="000000"/>
          <w:sz w:val="28"/>
        </w:rPr>
        <w:t>
      2.1. Подрядчик/Исполнитель обязуется выполнить работу (-ы)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 (-ые) Работу (-ы) и оплатить за нее на условиях настоящего Договора при условии надлежащего исполнения Подрядчиком/Исполнителем своих обязательств по Договору.</w:t>
      </w:r>
    </w:p>
    <w:bookmarkEnd w:id="2589"/>
    <w:bookmarkStart w:name="z2275" w:id="2590"/>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2590"/>
    <w:bookmarkStart w:name="z2276" w:id="2591"/>
    <w:p>
      <w:pPr>
        <w:spacing w:after="0"/>
        <w:ind w:left="0"/>
        <w:jc w:val="both"/>
      </w:pPr>
      <w:r>
        <w:rPr>
          <w:rFonts w:ascii="Times New Roman"/>
          <w:b w:val="false"/>
          <w:i w:val="false"/>
          <w:color w:val="000000"/>
          <w:sz w:val="28"/>
        </w:rPr>
        <w:t>
      Генеральный проектировщик – &lt;название Генерального проектировщика&gt;.</w:t>
      </w:r>
    </w:p>
    <w:bookmarkEnd w:id="2591"/>
    <w:bookmarkStart w:name="z2277" w:id="2592"/>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2592"/>
    <w:bookmarkStart w:name="z2278" w:id="2593"/>
    <w:p>
      <w:pPr>
        <w:spacing w:after="0"/>
        <w:ind w:left="0"/>
        <w:jc w:val="both"/>
      </w:pPr>
      <w:r>
        <w:rPr>
          <w:rFonts w:ascii="Times New Roman"/>
          <w:b w:val="false"/>
          <w:i w:val="false"/>
          <w:color w:val="000000"/>
          <w:sz w:val="28"/>
        </w:rPr>
        <w:t>
      1) настоящий Договор;</w:t>
      </w:r>
    </w:p>
    <w:bookmarkEnd w:id="2593"/>
    <w:bookmarkStart w:name="z2279" w:id="2594"/>
    <w:p>
      <w:pPr>
        <w:spacing w:after="0"/>
        <w:ind w:left="0"/>
        <w:jc w:val="both"/>
      </w:pPr>
      <w:r>
        <w:rPr>
          <w:rFonts w:ascii="Times New Roman"/>
          <w:b w:val="false"/>
          <w:i w:val="false"/>
          <w:color w:val="000000"/>
          <w:sz w:val="28"/>
        </w:rPr>
        <w:t>
      2) перечень закупаемых работ (приложение 1);</w:t>
      </w:r>
    </w:p>
    <w:bookmarkEnd w:id="2594"/>
    <w:bookmarkStart w:name="z2280" w:id="2595"/>
    <w:p>
      <w:pPr>
        <w:spacing w:after="0"/>
        <w:ind w:left="0"/>
        <w:jc w:val="both"/>
      </w:pPr>
      <w:r>
        <w:rPr>
          <w:rFonts w:ascii="Times New Roman"/>
          <w:b w:val="false"/>
          <w:i w:val="false"/>
          <w:color w:val="000000"/>
          <w:sz w:val="28"/>
        </w:rPr>
        <w:t>
      3) консорциальное соглашение (в случае заключения Договора с консорциумом).</w:t>
      </w:r>
    </w:p>
    <w:bookmarkEnd w:id="2595"/>
    <w:bookmarkStart w:name="z2281" w:id="2596"/>
    <w:p>
      <w:pPr>
        <w:spacing w:after="0"/>
        <w:ind w:left="0"/>
        <w:jc w:val="both"/>
      </w:pPr>
      <w:r>
        <w:rPr>
          <w:rFonts w:ascii="Times New Roman"/>
          <w:b w:val="false"/>
          <w:i w:val="false"/>
          <w:color w:val="000000"/>
          <w:sz w:val="28"/>
        </w:rPr>
        <w:t>
      &lt;n) новый подпункт&gt;</w:t>
      </w:r>
    </w:p>
    <w:bookmarkEnd w:id="2596"/>
    <w:bookmarkStart w:name="z2282" w:id="2597"/>
    <w:p>
      <w:pPr>
        <w:spacing w:after="0"/>
        <w:ind w:left="0"/>
        <w:jc w:val="both"/>
      </w:pPr>
      <w:r>
        <w:rPr>
          <w:rFonts w:ascii="Times New Roman"/>
          <w:b w:val="false"/>
          <w:i w:val="false"/>
          <w:color w:val="000000"/>
          <w:sz w:val="28"/>
        </w:rPr>
        <w:t xml:space="preserve">
      </w:t>
      </w:r>
      <w:r>
        <w:rPr>
          <w:rFonts w:ascii="Times New Roman"/>
          <w:b/>
          <w:i w:val="false"/>
          <w:color w:val="000000"/>
          <w:sz w:val="28"/>
        </w:rPr>
        <w:t>3. Сумма Договора и условия оплаты</w:t>
      </w:r>
    </w:p>
    <w:bookmarkEnd w:id="2597"/>
    <w:bookmarkStart w:name="z2283" w:id="2598"/>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5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3.1 -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284" w:id="2599"/>
    <w:p>
      <w:pPr>
        <w:spacing w:after="0"/>
        <w:ind w:left="0"/>
        <w:jc w:val="both"/>
      </w:pPr>
      <w:r>
        <w:rPr>
          <w:rFonts w:ascii="Times New Roman"/>
          <w:b w:val="false"/>
          <w:i w:val="false"/>
          <w:color w:val="000000"/>
          <w:sz w:val="28"/>
        </w:rPr>
        <w:t>
      3.2.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возврата аванса, а также суммы в соответствии с пунктом 363-1 Правил.</w:t>
      </w:r>
    </w:p>
    <w:bookmarkEnd w:id="2599"/>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3.2 -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289" w:id="2600"/>
    <w:p>
      <w:pPr>
        <w:spacing w:after="0"/>
        <w:ind w:left="0"/>
        <w:jc w:val="both"/>
      </w:pPr>
      <w:r>
        <w:rPr>
          <w:rFonts w:ascii="Times New Roman"/>
          <w:b w:val="false"/>
          <w:i w:val="false"/>
          <w:color w:val="000000"/>
          <w:sz w:val="28"/>
        </w:rPr>
        <w:t>
      3.3. Объем выполняемых работ оговорен в Приложении 1 к Договору.</w:t>
      </w:r>
    </w:p>
    <w:bookmarkEnd w:id="2600"/>
    <w:bookmarkStart w:name="z2290" w:id="2601"/>
    <w:p>
      <w:pPr>
        <w:spacing w:after="0"/>
        <w:ind w:left="0"/>
        <w:jc w:val="both"/>
      </w:pPr>
      <w:r>
        <w:rPr>
          <w:rFonts w:ascii="Times New Roman"/>
          <w:b w:val="false"/>
          <w:i w:val="false"/>
          <w:color w:val="000000"/>
          <w:sz w:val="28"/>
        </w:rPr>
        <w:t>
      3.4. Необходимые документы, предшествующие оплате:</w:t>
      </w:r>
    </w:p>
    <w:bookmarkEnd w:id="2601"/>
    <w:bookmarkStart w:name="z2291" w:id="2602"/>
    <w:p>
      <w:pPr>
        <w:spacing w:after="0"/>
        <w:ind w:left="0"/>
        <w:jc w:val="both"/>
      </w:pPr>
      <w:r>
        <w:rPr>
          <w:rFonts w:ascii="Times New Roman"/>
          <w:b w:val="false"/>
          <w:i w:val="false"/>
          <w:color w:val="000000"/>
          <w:sz w:val="28"/>
        </w:rPr>
        <w:t>
      1) акт(ы) выполненных работ;</w:t>
      </w:r>
    </w:p>
    <w:bookmarkEnd w:id="2602"/>
    <w:bookmarkStart w:name="z2292" w:id="2603"/>
    <w:p>
      <w:pPr>
        <w:spacing w:after="0"/>
        <w:ind w:left="0"/>
        <w:jc w:val="both"/>
      </w:pPr>
      <w:r>
        <w:rPr>
          <w:rFonts w:ascii="Times New Roman"/>
          <w:b w:val="false"/>
          <w:i w:val="false"/>
          <w:color w:val="000000"/>
          <w:sz w:val="28"/>
        </w:rPr>
        <w:t>
      2) отчет о местном содержании в работах и услугах, по форме согласно приложению 25 к настоящим Правилам;</w:t>
      </w:r>
    </w:p>
    <w:bookmarkEnd w:id="2603"/>
    <w:bookmarkStart w:name="z2293" w:id="2604"/>
    <w:p>
      <w:pPr>
        <w:spacing w:after="0"/>
        <w:ind w:left="0"/>
        <w:jc w:val="both"/>
      </w:pPr>
      <w:r>
        <w:rPr>
          <w:rFonts w:ascii="Times New Roman"/>
          <w:b w:val="false"/>
          <w:i w:val="false"/>
          <w:color w:val="000000"/>
          <w:sz w:val="28"/>
        </w:rPr>
        <w:t>
      3) счет-фактура с описанием, указанием общей суммы выполненных работ, представленная Подрядчиком/ Исполнителем Заказчику.</w:t>
      </w:r>
    </w:p>
    <w:bookmarkEnd w:id="2604"/>
    <w:bookmarkStart w:name="z2294" w:id="2605"/>
    <w:p>
      <w:pPr>
        <w:spacing w:after="0"/>
        <w:ind w:left="0"/>
        <w:jc w:val="both"/>
      </w:pPr>
      <w:r>
        <w:rPr>
          <w:rFonts w:ascii="Times New Roman"/>
          <w:b w:val="false"/>
          <w:i w:val="false"/>
          <w:color w:val="000000"/>
          <w:sz w:val="28"/>
        </w:rPr>
        <w:t>
      Подпункт 5) части первой настоящего пункта применяется при осуществлении закупок, связанных со строительством объектов, определенных заказчиками для казначейского сопровождения.</w:t>
      </w:r>
    </w:p>
    <w:bookmarkEnd w:id="2605"/>
    <w:bookmarkStart w:name="z2295" w:id="2606"/>
    <w:p>
      <w:pPr>
        <w:spacing w:after="0"/>
        <w:ind w:left="0"/>
        <w:jc w:val="both"/>
      </w:pPr>
      <w:r>
        <w:rPr>
          <w:rFonts w:ascii="Times New Roman"/>
          <w:b w:val="false"/>
          <w:i w:val="false"/>
          <w:color w:val="000000"/>
          <w:sz w:val="28"/>
        </w:rPr>
        <w:t xml:space="preserve">
      </w:t>
      </w:r>
      <w:r>
        <w:rPr>
          <w:rFonts w:ascii="Times New Roman"/>
          <w:b/>
          <w:i w:val="false"/>
          <w:color w:val="000000"/>
          <w:sz w:val="28"/>
        </w:rPr>
        <w:t>4. Обязательства Сторон</w:t>
      </w:r>
    </w:p>
    <w:bookmarkEnd w:id="2606"/>
    <w:bookmarkStart w:name="z2296" w:id="2607"/>
    <w:p>
      <w:pPr>
        <w:spacing w:after="0"/>
        <w:ind w:left="0"/>
        <w:jc w:val="both"/>
      </w:pPr>
      <w:r>
        <w:rPr>
          <w:rFonts w:ascii="Times New Roman"/>
          <w:b w:val="false"/>
          <w:i w:val="false"/>
          <w:color w:val="000000"/>
          <w:sz w:val="28"/>
        </w:rPr>
        <w:t>
      4.1. Подрядчик/Исполнитель обязуется:</w:t>
      </w:r>
    </w:p>
    <w:bookmarkEnd w:id="2607"/>
    <w:bookmarkStart w:name="z2297" w:id="2608"/>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608"/>
    <w:bookmarkStart w:name="z2298" w:id="2609"/>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а также суммы в соответствии с пунктом 363-1 к Правилам, предусмотренных по предметам Договора согласно Приложению 1 к Договору равную &lt;сумма&gt; тенге, &lt;сумма возврата аванса равную &lt;сумма&gt; тенге&gt;, &lt;сумма в соответствии с пунктом 363-1 Правил&gt;, что в общем составляет &lt;сумма обеспечения&gt; (&lt;сумма обеспечения прописью&gt;) тенге в виде:</w:t>
      </w:r>
    </w:p>
    <w:bookmarkEnd w:id="2609"/>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20</w:t>
      </w:r>
      <w:r>
        <w:rPr>
          <w:rFonts w:ascii="Times New Roman"/>
          <w:b w:val="false"/>
          <w:i w:val="false"/>
          <w:color w:val="000000"/>
          <w:sz w:val="28"/>
        </w:rPr>
        <w:t xml:space="preserve"> к Правилам или договора страхования гражданско-правовой ответственности поставщика;</w:t>
      </w:r>
    </w:p>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Подрядчиком (Исполнителем)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Start w:name="z2303" w:id="2610"/>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610"/>
    <w:bookmarkStart w:name="z2304" w:id="2611"/>
    <w:p>
      <w:pPr>
        <w:spacing w:after="0"/>
        <w:ind w:left="0"/>
        <w:jc w:val="both"/>
      </w:pPr>
      <w:r>
        <w:rPr>
          <w:rFonts w:ascii="Times New Roman"/>
          <w:b w:val="false"/>
          <w:i w:val="false"/>
          <w:color w:val="000000"/>
          <w:sz w:val="28"/>
        </w:rPr>
        <w:t xml:space="preserve">
      3–1)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базы данных товаров, работ, услуг и их поставщиков, утвержденными приказом исполняющего обязанности Министра по инвестициям и развитию Республики Казахстан от 26 ноября 2015 года № 1107 (зарегистрирован в Реестре государственной регистрации нормативных правовых актов за № 12767);</w:t>
      </w:r>
    </w:p>
    <w:bookmarkEnd w:id="2611"/>
    <w:bookmarkStart w:name="z2305" w:id="2612"/>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612"/>
    <w:bookmarkStart w:name="z2306" w:id="2613"/>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613"/>
    <w:bookmarkStart w:name="z2307" w:id="2614"/>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2614"/>
    <w:bookmarkStart w:name="z2308" w:id="2615"/>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bookmarkEnd w:id="2615"/>
    <w:bookmarkStart w:name="z2309" w:id="2616"/>
    <w:p>
      <w:pPr>
        <w:spacing w:after="0"/>
        <w:ind w:left="0"/>
        <w:jc w:val="both"/>
      </w:pPr>
      <w:r>
        <w:rPr>
          <w:rFonts w:ascii="Times New Roman"/>
          <w:b w:val="false"/>
          <w:i w:val="false"/>
          <w:color w:val="000000"/>
          <w:sz w:val="28"/>
        </w:rPr>
        <w:t>
      8) оформить и направить Заказчику посредством веб-портала утвержденный электронно-цифровой подписью акт выполненных работ;</w:t>
      </w:r>
    </w:p>
    <w:bookmarkEnd w:id="2616"/>
    <w:bookmarkStart w:name="z2310" w:id="2617"/>
    <w:p>
      <w:pPr>
        <w:spacing w:after="0"/>
        <w:ind w:left="0"/>
        <w:jc w:val="both"/>
      </w:pPr>
      <w:r>
        <w:rPr>
          <w:rFonts w:ascii="Times New Roman"/>
          <w:b w:val="false"/>
          <w:i w:val="false"/>
          <w:color w:val="000000"/>
          <w:sz w:val="28"/>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617"/>
    <w:bookmarkStart w:name="z2311" w:id="2618"/>
    <w:p>
      <w:pPr>
        <w:spacing w:after="0"/>
        <w:ind w:left="0"/>
        <w:jc w:val="both"/>
      </w:pPr>
      <w:r>
        <w:rPr>
          <w:rFonts w:ascii="Times New Roman"/>
          <w:b w:val="false"/>
          <w:i w:val="false"/>
          <w:color w:val="000000"/>
          <w:sz w:val="28"/>
        </w:rPr>
        <w:t>
      10) открыть счет закупок в рамках казначейского сопровождения в соответствии с Правилами исполнения бюджета и его кассового обслуживания;</w:t>
      </w:r>
    </w:p>
    <w:bookmarkEnd w:id="2618"/>
    <w:bookmarkStart w:name="z2312" w:id="2619"/>
    <w:p>
      <w:pPr>
        <w:spacing w:after="0"/>
        <w:ind w:left="0"/>
        <w:jc w:val="both"/>
      </w:pPr>
      <w:r>
        <w:rPr>
          <w:rFonts w:ascii="Times New Roman"/>
          <w:b w:val="false"/>
          <w:i w:val="false"/>
          <w:color w:val="000000"/>
          <w:sz w:val="28"/>
        </w:rPr>
        <w:t>
      11) при реализации инвестиционного проекта, связанного со строительством объектов, в рамках казначейского сопровождения расходование средств по заключенным договорам о закупках осуществлять посредством счетов закупок, открытых в органах казначейства;</w:t>
      </w:r>
    </w:p>
    <w:bookmarkEnd w:id="2619"/>
    <w:bookmarkStart w:name="z2313" w:id="2620"/>
    <w:p>
      <w:pPr>
        <w:spacing w:after="0"/>
        <w:ind w:left="0"/>
        <w:jc w:val="both"/>
      </w:pPr>
      <w:r>
        <w:rPr>
          <w:rFonts w:ascii="Times New Roman"/>
          <w:b w:val="false"/>
          <w:i w:val="false"/>
          <w:color w:val="000000"/>
          <w:sz w:val="28"/>
        </w:rPr>
        <w:t>
      12) по договору о закупках, связанного со строительством объектов, в рамках казначейского сопровождения привлекать субподрядчиков (соисполнителей) при условии открытия субподрядчиками (соисполнителями) счетов закупок в органах казначейства. Такое условие отражается в соответствующих договорах субподряда (соисполнения);</w:t>
      </w:r>
    </w:p>
    <w:bookmarkEnd w:id="2620"/>
    <w:bookmarkStart w:name="z2314" w:id="2621"/>
    <w:p>
      <w:pPr>
        <w:spacing w:after="0"/>
        <w:ind w:left="0"/>
        <w:jc w:val="both"/>
      </w:pPr>
      <w:r>
        <w:rPr>
          <w:rFonts w:ascii="Times New Roman"/>
          <w:b w:val="false"/>
          <w:i w:val="false"/>
          <w:color w:val="000000"/>
          <w:sz w:val="28"/>
        </w:rPr>
        <w:t>
      13) по договорам, заключаемым с субподрядчиками в рамках казначейского сопровождения, обеспечить наличие условий в договорах субподряда о перечислении денежных средств на счета закупок, открываемых в органах казначейства, а также наличие условия выписки счетов-фактур в соответствии с Правилами выписки счет-фактуры в электронной форме в информационной системе электронных счетов-фактур;</w:t>
      </w:r>
    </w:p>
    <w:bookmarkEnd w:id="2621"/>
    <w:bookmarkStart w:name="z2315" w:id="2622"/>
    <w:p>
      <w:pPr>
        <w:spacing w:after="0"/>
        <w:ind w:left="0"/>
        <w:jc w:val="both"/>
      </w:pPr>
      <w:r>
        <w:rPr>
          <w:rFonts w:ascii="Times New Roman"/>
          <w:b w:val="false"/>
          <w:i w:val="false"/>
          <w:color w:val="000000"/>
          <w:sz w:val="28"/>
        </w:rPr>
        <w:t>
      14) в соответствии с Правилами исполнения бюджета и его кассового обслуживания представлять в органы доходов перечень субподрядчиков для проведения анализа;</w:t>
      </w:r>
    </w:p>
    <w:bookmarkEnd w:id="2622"/>
    <w:bookmarkStart w:name="z2316" w:id="2623"/>
    <w:p>
      <w:pPr>
        <w:spacing w:after="0"/>
        <w:ind w:left="0"/>
        <w:jc w:val="both"/>
      </w:pPr>
      <w:r>
        <w:rPr>
          <w:rFonts w:ascii="Times New Roman"/>
          <w:b w:val="false"/>
          <w:i w:val="false"/>
          <w:color w:val="000000"/>
          <w:sz w:val="28"/>
        </w:rPr>
        <w:t>
      15) исполнить договор о закупках, связанный со строительством объектов, посредством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6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4.2 с изменением, внесенным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17" w:id="2624"/>
    <w:p>
      <w:pPr>
        <w:spacing w:after="0"/>
        <w:ind w:left="0"/>
        <w:jc w:val="both"/>
      </w:pPr>
      <w:r>
        <w:rPr>
          <w:rFonts w:ascii="Times New Roman"/>
          <w:b w:val="false"/>
          <w:i w:val="false"/>
          <w:color w:val="000000"/>
          <w:sz w:val="28"/>
        </w:rPr>
        <w:t>
      4.2. Подрядчик/Исполнитель вправе:</w:t>
      </w:r>
    </w:p>
    <w:bookmarkEnd w:id="2624"/>
    <w:bookmarkStart w:name="z2318" w:id="2625"/>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625"/>
    <w:bookmarkStart w:name="z2319" w:id="2626"/>
    <w:p>
      <w:pPr>
        <w:spacing w:after="0"/>
        <w:ind w:left="0"/>
        <w:jc w:val="both"/>
      </w:pPr>
      <w:r>
        <w:rPr>
          <w:rFonts w:ascii="Times New Roman"/>
          <w:b w:val="false"/>
          <w:i w:val="false"/>
          <w:color w:val="000000"/>
          <w:sz w:val="28"/>
        </w:rPr>
        <w:t>
      2) на досрочное выполнение Работ, указанных в Приложении № 1 к Договору, заранее согласовав с Заказчиком сроки выполнения.</w:t>
      </w:r>
    </w:p>
    <w:bookmarkEnd w:id="2626"/>
    <w:bookmarkStart w:name="z2320" w:id="2627"/>
    <w:p>
      <w:pPr>
        <w:spacing w:after="0"/>
        <w:ind w:left="0"/>
        <w:jc w:val="both"/>
      </w:pPr>
      <w:r>
        <w:rPr>
          <w:rFonts w:ascii="Times New Roman"/>
          <w:b w:val="false"/>
          <w:i w:val="false"/>
          <w:color w:val="000000"/>
          <w:sz w:val="28"/>
        </w:rPr>
        <w:t>
      4.3. Заказчик обязуется:</w:t>
      </w:r>
    </w:p>
    <w:bookmarkEnd w:id="2627"/>
    <w:bookmarkStart w:name="z2321" w:id="2628"/>
    <w:p>
      <w:pPr>
        <w:spacing w:after="0"/>
        <w:ind w:left="0"/>
        <w:jc w:val="both"/>
      </w:pPr>
      <w:r>
        <w:rPr>
          <w:rFonts w:ascii="Times New Roman"/>
          <w:b w:val="false"/>
          <w:i w:val="false"/>
          <w:color w:val="000000"/>
          <w:sz w:val="28"/>
        </w:rPr>
        <w:t>
      1) обеспечить доступ специалистов Подрядчика/Исполнителя для выполнения Работ;</w:t>
      </w:r>
    </w:p>
    <w:bookmarkEnd w:id="2628"/>
    <w:bookmarkStart w:name="z2322" w:id="2629"/>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Подрядчика/Исполнителя;</w:t>
      </w:r>
    </w:p>
    <w:bookmarkEnd w:id="2629"/>
    <w:bookmarkStart w:name="z2323" w:id="2630"/>
    <w:p>
      <w:pPr>
        <w:spacing w:after="0"/>
        <w:ind w:left="0"/>
        <w:jc w:val="both"/>
      </w:pPr>
      <w:r>
        <w:rPr>
          <w:rFonts w:ascii="Times New Roman"/>
          <w:b w:val="false"/>
          <w:i w:val="false"/>
          <w:color w:val="000000"/>
          <w:sz w:val="28"/>
        </w:rPr>
        <w:t xml:space="preserve">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w:t>
      </w:r>
      <w:r>
        <w:rPr>
          <w:rFonts w:ascii="Times New Roman"/>
          <w:b w:val="false"/>
          <w:i w:val="false"/>
          <w:color w:val="000000"/>
          <w:sz w:val="28"/>
        </w:rPr>
        <w:t>пунктом 262</w:t>
      </w:r>
      <w:r>
        <w:rPr>
          <w:rFonts w:ascii="Times New Roman"/>
          <w:b w:val="false"/>
          <w:i w:val="false"/>
          <w:color w:val="000000"/>
          <w:sz w:val="28"/>
        </w:rPr>
        <w:t xml:space="preserve"> Правил осуществления закупок;</w:t>
      </w:r>
    </w:p>
    <w:bookmarkEnd w:id="2630"/>
    <w:bookmarkStart w:name="z2324" w:id="2631"/>
    <w:p>
      <w:pPr>
        <w:spacing w:after="0"/>
        <w:ind w:left="0"/>
        <w:jc w:val="both"/>
      </w:pPr>
      <w:r>
        <w:rPr>
          <w:rFonts w:ascii="Times New Roman"/>
          <w:b w:val="false"/>
          <w:i w:val="false"/>
          <w:color w:val="000000"/>
          <w:sz w:val="28"/>
        </w:rPr>
        <w:t>
      3–1)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631"/>
    <w:bookmarkStart w:name="z2325" w:id="2632"/>
    <w:p>
      <w:pPr>
        <w:spacing w:after="0"/>
        <w:ind w:left="0"/>
        <w:jc w:val="both"/>
      </w:pPr>
      <w:r>
        <w:rPr>
          <w:rFonts w:ascii="Times New Roman"/>
          <w:b w:val="false"/>
          <w:i w:val="false"/>
          <w:color w:val="000000"/>
          <w:sz w:val="28"/>
        </w:rPr>
        <w:t>
      4) произвести оплату в порядке и сроки, установленные настоящим Договором;</w:t>
      </w:r>
    </w:p>
    <w:bookmarkEnd w:id="2632"/>
    <w:bookmarkStart w:name="z2326" w:id="2633"/>
    <w:p>
      <w:pPr>
        <w:spacing w:after="0"/>
        <w:ind w:left="0"/>
        <w:jc w:val="both"/>
      </w:pPr>
      <w:r>
        <w:rPr>
          <w:rFonts w:ascii="Times New Roman"/>
          <w:b w:val="false"/>
          <w:i w:val="false"/>
          <w:color w:val="000000"/>
          <w:sz w:val="28"/>
        </w:rPr>
        <w:t>
      5) обеспечить предоставление инжиниринговой компанией предоставление подрядчикам (субподрядчикам) платежного сертификата в соответствии с Правилами исполнения бюджета и его кассового обслуживания.</w:t>
      </w:r>
    </w:p>
    <w:bookmarkEnd w:id="2633"/>
    <w:bookmarkStart w:name="z2327" w:id="2634"/>
    <w:p>
      <w:pPr>
        <w:spacing w:after="0"/>
        <w:ind w:left="0"/>
        <w:jc w:val="both"/>
      </w:pPr>
      <w:r>
        <w:rPr>
          <w:rFonts w:ascii="Times New Roman"/>
          <w:b w:val="false"/>
          <w:i w:val="false"/>
          <w:color w:val="000000"/>
          <w:sz w:val="28"/>
        </w:rPr>
        <w:t>
      Подпункт 5) части первой настоящего пункта применяется при осуществлении закупок, связанных со строительством объектов, определенных заказчиками для казначейского сопровождения.</w:t>
      </w:r>
    </w:p>
    <w:bookmarkEnd w:id="2634"/>
    <w:bookmarkStart w:name="z2328" w:id="2635"/>
    <w:p>
      <w:pPr>
        <w:spacing w:after="0"/>
        <w:ind w:left="0"/>
        <w:jc w:val="both"/>
      </w:pPr>
      <w:r>
        <w:rPr>
          <w:rFonts w:ascii="Times New Roman"/>
          <w:b w:val="false"/>
          <w:i w:val="false"/>
          <w:color w:val="000000"/>
          <w:sz w:val="28"/>
        </w:rPr>
        <w:t>
      4.4. Заказчик вправе:</w:t>
      </w:r>
    </w:p>
    <w:bookmarkEnd w:id="2635"/>
    <w:bookmarkStart w:name="z2329" w:id="2636"/>
    <w:p>
      <w:pPr>
        <w:spacing w:after="0"/>
        <w:ind w:left="0"/>
        <w:jc w:val="both"/>
      </w:pPr>
      <w:r>
        <w:rPr>
          <w:rFonts w:ascii="Times New Roman"/>
          <w:b w:val="false"/>
          <w:i w:val="false"/>
          <w:color w:val="000000"/>
          <w:sz w:val="28"/>
        </w:rPr>
        <w:t>
      1) проверять качество выполненных Работ;</w:t>
      </w:r>
    </w:p>
    <w:bookmarkEnd w:id="2636"/>
    <w:bookmarkStart w:name="z2330" w:id="2637"/>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2637"/>
    <w:bookmarkStart w:name="z2331" w:id="2638"/>
    <w:p>
      <w:pPr>
        <w:spacing w:after="0"/>
        <w:ind w:left="0"/>
        <w:jc w:val="both"/>
      </w:pPr>
      <w:r>
        <w:rPr>
          <w:rFonts w:ascii="Times New Roman"/>
          <w:b w:val="false"/>
          <w:i w:val="false"/>
          <w:color w:val="000000"/>
          <w:sz w:val="28"/>
        </w:rPr>
        <w:t xml:space="preserve">
      </w:t>
      </w:r>
      <w:r>
        <w:rPr>
          <w:rFonts w:ascii="Times New Roman"/>
          <w:b/>
          <w:i w:val="false"/>
          <w:color w:val="000000"/>
          <w:sz w:val="28"/>
        </w:rPr>
        <w:t>5. Проверка Работ на соответствие технической спецификации и (или) проектно-сметной документации</w:t>
      </w:r>
    </w:p>
    <w:bookmarkEnd w:id="2638"/>
    <w:bookmarkStart w:name="z2332" w:id="2639"/>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этих целей.</w:t>
      </w:r>
    </w:p>
    <w:bookmarkEnd w:id="2639"/>
    <w:bookmarkStart w:name="z2333" w:id="2640"/>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bookmarkEnd w:id="2640"/>
    <w:bookmarkStart w:name="z2334" w:id="2641"/>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2641"/>
    <w:bookmarkStart w:name="z2335" w:id="2642"/>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642"/>
    <w:bookmarkStart w:name="z2336" w:id="2643"/>
    <w:p>
      <w:pPr>
        <w:spacing w:after="0"/>
        <w:ind w:left="0"/>
        <w:jc w:val="both"/>
      </w:pPr>
      <w:r>
        <w:rPr>
          <w:rFonts w:ascii="Times New Roman"/>
          <w:b w:val="false"/>
          <w:i w:val="false"/>
          <w:color w:val="000000"/>
          <w:sz w:val="28"/>
        </w:rPr>
        <w:t>
      5.5. Ни один вышеуказанный пункт не освобождает Подрядчика/Исполнителя от других обязательств по Договору.</w:t>
      </w:r>
    </w:p>
    <w:bookmarkEnd w:id="2643"/>
    <w:bookmarkStart w:name="z2337" w:id="2644"/>
    <w:p>
      <w:pPr>
        <w:spacing w:after="0"/>
        <w:ind w:left="0"/>
        <w:jc w:val="both"/>
      </w:pPr>
      <w:r>
        <w:rPr>
          <w:rFonts w:ascii="Times New Roman"/>
          <w:b w:val="false"/>
          <w:i w:val="false"/>
          <w:color w:val="000000"/>
          <w:sz w:val="28"/>
        </w:rPr>
        <w:t>
      &lt;N. Новый пункт&gt;</w:t>
      </w:r>
    </w:p>
    <w:bookmarkEnd w:id="2644"/>
    <w:bookmarkStart w:name="z2338" w:id="2645"/>
    <w:p>
      <w:pPr>
        <w:spacing w:after="0"/>
        <w:ind w:left="0"/>
        <w:jc w:val="both"/>
      </w:pPr>
      <w:r>
        <w:rPr>
          <w:rFonts w:ascii="Times New Roman"/>
          <w:b w:val="false"/>
          <w:i w:val="false"/>
          <w:color w:val="000000"/>
          <w:sz w:val="28"/>
        </w:rPr>
        <w:t xml:space="preserve">
      </w:t>
      </w:r>
      <w:r>
        <w:rPr>
          <w:rFonts w:ascii="Times New Roman"/>
          <w:b/>
          <w:i w:val="false"/>
          <w:color w:val="000000"/>
          <w:sz w:val="28"/>
        </w:rPr>
        <w:t>6. Порядок сдачи и приемки работ</w:t>
      </w:r>
    </w:p>
    <w:bookmarkEnd w:id="2645"/>
    <w:bookmarkStart w:name="z2339" w:id="2646"/>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2646"/>
    <w:bookmarkStart w:name="z2340" w:id="2647"/>
    <w:p>
      <w:pPr>
        <w:spacing w:after="0"/>
        <w:ind w:left="0"/>
        <w:jc w:val="both"/>
      </w:pPr>
      <w:r>
        <w:rPr>
          <w:rFonts w:ascii="Times New Roman"/>
          <w:b w:val="false"/>
          <w:i w:val="false"/>
          <w:color w:val="000000"/>
          <w:sz w:val="28"/>
        </w:rPr>
        <w:t>
      6.2. Подрядчик/Исполнитель при приемке/сдаче выполненных работ предоставляет Заказчику следующие документы:</w:t>
      </w:r>
    </w:p>
    <w:bookmarkEnd w:id="2647"/>
    <w:bookmarkStart w:name="z2341" w:id="2648"/>
    <w:p>
      <w:pPr>
        <w:spacing w:after="0"/>
        <w:ind w:left="0"/>
        <w:jc w:val="both"/>
      </w:pPr>
      <w:r>
        <w:rPr>
          <w:rFonts w:ascii="Times New Roman"/>
          <w:b w:val="false"/>
          <w:i w:val="false"/>
          <w:color w:val="000000"/>
          <w:sz w:val="28"/>
        </w:rPr>
        <w:t>
      1) в случае если работы выполнены из материалов и оборудования казахстанского происхождения – оригинал или копию установленного образца (либо заверенную уполномоченной организацией) Сертификата о происхождении товара "СТ-KZ", или Сертификата соответствия/Декларации о соответствии товара, выданных в установленном порядке.</w:t>
      </w:r>
    </w:p>
    <w:bookmarkEnd w:id="2648"/>
    <w:bookmarkStart w:name="z2342" w:id="2649"/>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нотариально заверенную копию соответствующего Сертификата о происхождении Товара, выданного соответствующим органом страны происхождения в установленном порядке.</w:t>
      </w:r>
    </w:p>
    <w:bookmarkEnd w:id="2649"/>
    <w:bookmarkStart w:name="z2343" w:id="2650"/>
    <w:p>
      <w:pPr>
        <w:spacing w:after="0"/>
        <w:ind w:left="0"/>
        <w:jc w:val="both"/>
      </w:pPr>
      <w:r>
        <w:rPr>
          <w:rFonts w:ascii="Times New Roman"/>
          <w:b w:val="false"/>
          <w:i w:val="false"/>
          <w:color w:val="000000"/>
          <w:sz w:val="28"/>
        </w:rPr>
        <w:t>
      Требования настоящего пункта распространяется на договоры о закупках, стоимость которых превышает пятисоткратного месячного расчетного показателя, установленного на соответствующий финансовый год законом о республиканском бюджете.</w:t>
      </w:r>
    </w:p>
    <w:bookmarkEnd w:id="2650"/>
    <w:bookmarkStart w:name="z2344" w:id="2651"/>
    <w:p>
      <w:pPr>
        <w:spacing w:after="0"/>
        <w:ind w:left="0"/>
        <w:jc w:val="both"/>
      </w:pPr>
      <w:r>
        <w:rPr>
          <w:rFonts w:ascii="Times New Roman"/>
          <w:b w:val="false"/>
          <w:i w:val="false"/>
          <w:color w:val="000000"/>
          <w:sz w:val="28"/>
        </w:rPr>
        <w:t>
      &lt;N. Новый пункт&gt;</w:t>
      </w:r>
    </w:p>
    <w:bookmarkEnd w:id="2651"/>
    <w:bookmarkStart w:name="z2345" w:id="2652"/>
    <w:p>
      <w:pPr>
        <w:spacing w:after="0"/>
        <w:ind w:left="0"/>
        <w:jc w:val="both"/>
      </w:pPr>
      <w:r>
        <w:rPr>
          <w:rFonts w:ascii="Times New Roman"/>
          <w:b w:val="false"/>
          <w:i w:val="false"/>
          <w:color w:val="000000"/>
          <w:sz w:val="28"/>
        </w:rPr>
        <w:t xml:space="preserve">
      </w:t>
      </w:r>
      <w:r>
        <w:rPr>
          <w:rFonts w:ascii="Times New Roman"/>
          <w:b/>
          <w:i w:val="false"/>
          <w:color w:val="000000"/>
          <w:sz w:val="28"/>
        </w:rPr>
        <w:t>7. Гарантии. Качество</w:t>
      </w:r>
    </w:p>
    <w:bookmarkEnd w:id="2652"/>
    <w:bookmarkStart w:name="z2346" w:id="2653"/>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w:t>
      </w:r>
    </w:p>
    <w:bookmarkEnd w:id="2653"/>
    <w:bookmarkStart w:name="z2347" w:id="2654"/>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654"/>
    <w:bookmarkStart w:name="z2348" w:id="2655"/>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w:t>
      </w:r>
    </w:p>
    <w:bookmarkEnd w:id="2655"/>
    <w:bookmarkStart w:name="z2349" w:id="2656"/>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bookmarkEnd w:id="2656"/>
    <w:bookmarkStart w:name="z2350" w:id="2657"/>
    <w:p>
      <w:pPr>
        <w:spacing w:after="0"/>
        <w:ind w:left="0"/>
        <w:jc w:val="both"/>
      </w:pPr>
      <w:r>
        <w:rPr>
          <w:rFonts w:ascii="Times New Roman"/>
          <w:b w:val="false"/>
          <w:i w:val="false"/>
          <w:color w:val="000000"/>
          <w:sz w:val="28"/>
        </w:rPr>
        <w:t>
      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657"/>
    <w:bookmarkStart w:name="z2351" w:id="2658"/>
    <w:p>
      <w:pPr>
        <w:spacing w:after="0"/>
        <w:ind w:left="0"/>
        <w:jc w:val="both"/>
      </w:pPr>
      <w:r>
        <w:rPr>
          <w:rFonts w:ascii="Times New Roman"/>
          <w:b w:val="false"/>
          <w:i w:val="false"/>
          <w:color w:val="000000"/>
          <w:sz w:val="28"/>
        </w:rPr>
        <w:t>
      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p>
    <w:bookmarkEnd w:id="2658"/>
    <w:bookmarkStart w:name="z2352" w:id="2659"/>
    <w:p>
      <w:pPr>
        <w:spacing w:after="0"/>
        <w:ind w:left="0"/>
        <w:jc w:val="both"/>
      </w:pPr>
      <w:r>
        <w:rPr>
          <w:rFonts w:ascii="Times New Roman"/>
          <w:b w:val="false"/>
          <w:i w:val="false"/>
          <w:color w:val="000000"/>
          <w:sz w:val="28"/>
        </w:rPr>
        <w:t>
      7.2. Подрядчик/Исполнитель предоставляет гарантию Заказчику на эксплуатацию сроком на &lt;срок гарантии&gt;.</w:t>
      </w:r>
    </w:p>
    <w:bookmarkEnd w:id="2659"/>
    <w:bookmarkStart w:name="z2353" w:id="2660"/>
    <w:p>
      <w:pPr>
        <w:spacing w:after="0"/>
        <w:ind w:left="0"/>
        <w:jc w:val="both"/>
      </w:pPr>
      <w:r>
        <w:rPr>
          <w:rFonts w:ascii="Times New Roman"/>
          <w:b w:val="false"/>
          <w:i w:val="false"/>
          <w:color w:val="000000"/>
          <w:sz w:val="28"/>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2660"/>
    <w:bookmarkStart w:name="z2354" w:id="2661"/>
    <w:p>
      <w:pPr>
        <w:spacing w:after="0"/>
        <w:ind w:left="0"/>
        <w:jc w:val="both"/>
      </w:pPr>
      <w:r>
        <w:rPr>
          <w:rFonts w:ascii="Times New Roman"/>
          <w:b w:val="false"/>
          <w:i w:val="false"/>
          <w:color w:val="000000"/>
          <w:sz w:val="28"/>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bookmarkEnd w:id="2661"/>
    <w:bookmarkStart w:name="z2355" w:id="2662"/>
    <w:p>
      <w:pPr>
        <w:spacing w:after="0"/>
        <w:ind w:left="0"/>
        <w:jc w:val="both"/>
      </w:pPr>
      <w:r>
        <w:rPr>
          <w:rFonts w:ascii="Times New Roman"/>
          <w:b w:val="false"/>
          <w:i w:val="false"/>
          <w:color w:val="000000"/>
          <w:sz w:val="28"/>
        </w:rPr>
        <w:t>
      &lt;N. Новый пункт&gt;</w:t>
      </w:r>
    </w:p>
    <w:bookmarkEnd w:id="2662"/>
    <w:bookmarkStart w:name="z2356" w:id="2663"/>
    <w:p>
      <w:pPr>
        <w:spacing w:after="0"/>
        <w:ind w:left="0"/>
        <w:jc w:val="both"/>
      </w:pPr>
      <w:r>
        <w:rPr>
          <w:rFonts w:ascii="Times New Roman"/>
          <w:b w:val="false"/>
          <w:i w:val="false"/>
          <w:color w:val="000000"/>
          <w:sz w:val="28"/>
        </w:rPr>
        <w:t xml:space="preserve">
      </w:t>
      </w:r>
      <w:r>
        <w:rPr>
          <w:rFonts w:ascii="Times New Roman"/>
          <w:b/>
          <w:i w:val="false"/>
          <w:color w:val="000000"/>
          <w:sz w:val="28"/>
        </w:rPr>
        <w:t>8. Ответственность Сторон</w:t>
      </w:r>
    </w:p>
    <w:bookmarkEnd w:id="2663"/>
    <w:bookmarkStart w:name="z2357" w:id="2664"/>
    <w:p>
      <w:pPr>
        <w:spacing w:after="0"/>
        <w:ind w:left="0"/>
        <w:jc w:val="both"/>
      </w:pPr>
      <w:r>
        <w:rPr>
          <w:rFonts w:ascii="Times New Roman"/>
          <w:b w:val="false"/>
          <w:i w:val="false"/>
          <w:color w:val="000000"/>
          <w:sz w:val="28"/>
        </w:rPr>
        <w:t>
      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664"/>
    <w:bookmarkStart w:name="z2358" w:id="2665"/>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665"/>
    <w:bookmarkStart w:name="z2359" w:id="2666"/>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2666"/>
    <w:bookmarkStart w:name="z2360" w:id="2667"/>
    <w:p>
      <w:pPr>
        <w:spacing w:after="0"/>
        <w:ind w:left="0"/>
        <w:jc w:val="both"/>
      </w:pPr>
      <w:r>
        <w:rPr>
          <w:rFonts w:ascii="Times New Roman"/>
          <w:b w:val="false"/>
          <w:i w:val="false"/>
          <w:color w:val="000000"/>
          <w:sz w:val="28"/>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bookmarkEnd w:id="2667"/>
    <w:bookmarkStart w:name="z2361" w:id="2668"/>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668"/>
    <w:bookmarkStart w:name="z2362" w:id="2669"/>
    <w:p>
      <w:pPr>
        <w:spacing w:after="0"/>
        <w:ind w:left="0"/>
        <w:jc w:val="both"/>
      </w:pPr>
      <w:r>
        <w:rPr>
          <w:rFonts w:ascii="Times New Roman"/>
          <w:b w:val="false"/>
          <w:i w:val="false"/>
          <w:color w:val="000000"/>
          <w:sz w:val="28"/>
        </w:rPr>
        <w:t>
      8.5. Уплата неустойки (штрафа, пени) не освобождает Стороны от выполнения обязательств, предусмотренных настоящим Договором.</w:t>
      </w:r>
    </w:p>
    <w:bookmarkEnd w:id="2669"/>
    <w:bookmarkStart w:name="z2363" w:id="2670"/>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bookmarkEnd w:id="2670"/>
    <w:bookmarkStart w:name="z2364" w:id="2671"/>
    <w:p>
      <w:pPr>
        <w:spacing w:after="0"/>
        <w:ind w:left="0"/>
        <w:jc w:val="both"/>
      </w:pPr>
      <w:r>
        <w:rPr>
          <w:rFonts w:ascii="Times New Roman"/>
          <w:b w:val="false"/>
          <w:i w:val="false"/>
          <w:color w:val="000000"/>
          <w:sz w:val="28"/>
        </w:rPr>
        <w:t>
      8.7. Не допускается передача Подрядчиком/Исполнителем ни полностью, ни частично кому-либо своих обязательств по настоящему Договору без предварительного письменного согласия Заказчика.</w:t>
      </w:r>
    </w:p>
    <w:bookmarkEnd w:id="2671"/>
    <w:bookmarkStart w:name="z2365" w:id="2672"/>
    <w:p>
      <w:pPr>
        <w:spacing w:after="0"/>
        <w:ind w:left="0"/>
        <w:jc w:val="both"/>
      </w:pPr>
      <w:r>
        <w:rPr>
          <w:rFonts w:ascii="Times New Roman"/>
          <w:b w:val="false"/>
          <w:i w:val="false"/>
          <w:color w:val="000000"/>
          <w:sz w:val="28"/>
        </w:rPr>
        <w:t>
      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End w:id="2672"/>
    <w:bookmarkStart w:name="z2366" w:id="2673"/>
    <w:p>
      <w:pPr>
        <w:spacing w:after="0"/>
        <w:ind w:left="0"/>
        <w:jc w:val="both"/>
      </w:pPr>
      <w:r>
        <w:rPr>
          <w:rFonts w:ascii="Times New Roman"/>
          <w:b w:val="false"/>
          <w:i w:val="false"/>
          <w:color w:val="000000"/>
          <w:sz w:val="28"/>
        </w:rPr>
        <w:t>
      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bookmarkEnd w:id="2673"/>
    <w:bookmarkStart w:name="z2367" w:id="2674"/>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закупок.</w:t>
      </w:r>
    </w:p>
    <w:bookmarkEnd w:id="2674"/>
    <w:bookmarkStart w:name="z2368" w:id="2675"/>
    <w:p>
      <w:pPr>
        <w:spacing w:after="0"/>
        <w:ind w:left="0"/>
        <w:jc w:val="both"/>
      </w:pPr>
      <w:r>
        <w:rPr>
          <w:rFonts w:ascii="Times New Roman"/>
          <w:b w:val="false"/>
          <w:i w:val="false"/>
          <w:color w:val="000000"/>
          <w:sz w:val="28"/>
        </w:rPr>
        <w:t>
      Выполняющим работы,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являющихся предметом проводимых закупок.</w:t>
      </w:r>
    </w:p>
    <w:bookmarkEnd w:id="2675"/>
    <w:bookmarkStart w:name="z2369" w:id="2676"/>
    <w:p>
      <w:pPr>
        <w:spacing w:after="0"/>
        <w:ind w:left="0"/>
        <w:jc w:val="both"/>
      </w:pPr>
      <w:r>
        <w:rPr>
          <w:rFonts w:ascii="Times New Roman"/>
          <w:b w:val="false"/>
          <w:i w:val="false"/>
          <w:color w:val="000000"/>
          <w:sz w:val="28"/>
        </w:rPr>
        <w:t>
      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данному Договору.</w:t>
      </w:r>
    </w:p>
    <w:bookmarkEnd w:id="2676"/>
    <w:bookmarkStart w:name="z2370" w:id="2677"/>
    <w:p>
      <w:pPr>
        <w:spacing w:after="0"/>
        <w:ind w:left="0"/>
        <w:jc w:val="both"/>
      </w:pPr>
      <w:r>
        <w:rPr>
          <w:rFonts w:ascii="Times New Roman"/>
          <w:b w:val="false"/>
          <w:i w:val="false"/>
          <w:color w:val="000000"/>
          <w:sz w:val="28"/>
        </w:rPr>
        <w:t>
      &lt;N. Новый пункт&gt;</w:t>
      </w:r>
    </w:p>
    <w:bookmarkEnd w:id="2677"/>
    <w:bookmarkStart w:name="z2371" w:id="2678"/>
    <w:p>
      <w:pPr>
        <w:spacing w:after="0"/>
        <w:ind w:left="0"/>
        <w:jc w:val="both"/>
      </w:pPr>
      <w:r>
        <w:rPr>
          <w:rFonts w:ascii="Times New Roman"/>
          <w:b w:val="false"/>
          <w:i w:val="false"/>
          <w:color w:val="000000"/>
          <w:sz w:val="28"/>
        </w:rPr>
        <w:t xml:space="preserve">
      </w:t>
      </w:r>
      <w:r>
        <w:rPr>
          <w:rFonts w:ascii="Times New Roman"/>
          <w:b/>
          <w:i w:val="false"/>
          <w:color w:val="000000"/>
          <w:sz w:val="28"/>
        </w:rPr>
        <w:t>9. Срок действия и условия расторжения Договора</w:t>
      </w:r>
    </w:p>
    <w:bookmarkEnd w:id="2678"/>
    <w:bookmarkStart w:name="z2372" w:id="2679"/>
    <w:p>
      <w:pPr>
        <w:spacing w:after="0"/>
        <w:ind w:left="0"/>
        <w:jc w:val="both"/>
      </w:pPr>
      <w:r>
        <w:rPr>
          <w:rFonts w:ascii="Times New Roman"/>
          <w:b w:val="false"/>
          <w:i w:val="false"/>
          <w:color w:val="000000"/>
          <w:sz w:val="28"/>
        </w:rPr>
        <w:t>
      9.1. Договор вступает в силу со дня подписания и действует по &lt;_____&gt; года. &lt;Редактируемый пункт&gt;.</w:t>
      </w:r>
    </w:p>
    <w:bookmarkEnd w:id="26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9.1 -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73" w:id="2680"/>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2680"/>
    <w:bookmarkStart w:name="z2374" w:id="2681"/>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681"/>
    <w:bookmarkStart w:name="z2375" w:id="2682"/>
    <w:p>
      <w:pPr>
        <w:spacing w:after="0"/>
        <w:ind w:left="0"/>
        <w:jc w:val="both"/>
      </w:pPr>
      <w:r>
        <w:rPr>
          <w:rFonts w:ascii="Times New Roman"/>
          <w:b w:val="false"/>
          <w:i w:val="false"/>
          <w:color w:val="000000"/>
          <w:sz w:val="28"/>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682"/>
    <w:bookmarkStart w:name="z2376" w:id="2683"/>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2683"/>
    <w:bookmarkStart w:name="z2377" w:id="2684"/>
    <w:p>
      <w:pPr>
        <w:spacing w:after="0"/>
        <w:ind w:left="0"/>
        <w:jc w:val="both"/>
      </w:pPr>
      <w:r>
        <w:rPr>
          <w:rFonts w:ascii="Times New Roman"/>
          <w:b w:val="false"/>
          <w:i w:val="false"/>
          <w:color w:val="000000"/>
          <w:sz w:val="28"/>
        </w:rPr>
        <w:t>
      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684"/>
    <w:bookmarkStart w:name="z2378" w:id="2685"/>
    <w:p>
      <w:pPr>
        <w:spacing w:after="0"/>
        <w:ind w:left="0"/>
        <w:jc w:val="both"/>
      </w:pPr>
      <w:r>
        <w:rPr>
          <w:rFonts w:ascii="Times New Roman"/>
          <w:b w:val="false"/>
          <w:i w:val="false"/>
          <w:color w:val="000000"/>
          <w:sz w:val="28"/>
        </w:rPr>
        <w:t>
      1) Заказчик может расторгнуть Договор, если Подрядчик/Исполнитель неоднократно срывает сроки выполнения Работ;</w:t>
      </w:r>
    </w:p>
    <w:bookmarkEnd w:id="2685"/>
    <w:bookmarkStart w:name="z2379" w:id="2686"/>
    <w:p>
      <w:pPr>
        <w:spacing w:after="0"/>
        <w:ind w:left="0"/>
        <w:jc w:val="both"/>
      </w:pPr>
      <w:r>
        <w:rPr>
          <w:rFonts w:ascii="Times New Roman"/>
          <w:b w:val="false"/>
          <w:i w:val="false"/>
          <w:color w:val="000000"/>
          <w:sz w:val="28"/>
        </w:rPr>
        <w:t>
      2) Подрядчик/Исполнитель приостанавливает Работы сроком до &lt;кол-во дней&gt; дней, причем остановка не была санкционирована Заказчиком;</w:t>
      </w:r>
    </w:p>
    <w:bookmarkEnd w:id="2686"/>
    <w:bookmarkStart w:name="z2380" w:id="2687"/>
    <w:p>
      <w:pPr>
        <w:spacing w:after="0"/>
        <w:ind w:left="0"/>
        <w:jc w:val="both"/>
      </w:pPr>
      <w:r>
        <w:rPr>
          <w:rFonts w:ascii="Times New Roman"/>
          <w:b w:val="false"/>
          <w:i w:val="false"/>
          <w:color w:val="000000"/>
          <w:sz w:val="28"/>
        </w:rPr>
        <w:t>
      3) Подрядчик/Исполнитель не устраняет Дефекты, указанные Заказчиком в течение обоснованного периода времени, определенного Заказчиком;</w:t>
      </w:r>
    </w:p>
    <w:bookmarkEnd w:id="2687"/>
    <w:bookmarkStart w:name="z2381" w:id="2688"/>
    <w:p>
      <w:pPr>
        <w:spacing w:after="0"/>
        <w:ind w:left="0"/>
        <w:jc w:val="both"/>
      </w:pPr>
      <w:r>
        <w:rPr>
          <w:rFonts w:ascii="Times New Roman"/>
          <w:b w:val="false"/>
          <w:i w:val="false"/>
          <w:color w:val="000000"/>
          <w:sz w:val="28"/>
        </w:rPr>
        <w:t>
      4) Заказчик дает Подрядчику/Исполнителю указания задержать ход Работ, и такое указание не отменятся в течение &lt;кол-во дней&gt; дней;</w:t>
      </w:r>
    </w:p>
    <w:bookmarkEnd w:id="2688"/>
    <w:bookmarkStart w:name="z2382" w:id="2689"/>
    <w:p>
      <w:pPr>
        <w:spacing w:after="0"/>
        <w:ind w:left="0"/>
        <w:jc w:val="both"/>
      </w:pPr>
      <w:r>
        <w:rPr>
          <w:rFonts w:ascii="Times New Roman"/>
          <w:b w:val="false"/>
          <w:i w:val="false"/>
          <w:color w:val="000000"/>
          <w:sz w:val="28"/>
        </w:rPr>
        <w:t>
      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bookmarkEnd w:id="2689"/>
    <w:bookmarkStart w:name="z2383" w:id="2690"/>
    <w:p>
      <w:pPr>
        <w:spacing w:after="0"/>
        <w:ind w:left="0"/>
        <w:jc w:val="both"/>
      </w:pPr>
      <w:r>
        <w:rPr>
          <w:rFonts w:ascii="Times New Roman"/>
          <w:b w:val="false"/>
          <w:i w:val="false"/>
          <w:color w:val="000000"/>
          <w:sz w:val="28"/>
        </w:rPr>
        <w:t>
      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2690"/>
    <w:bookmarkStart w:name="z2384" w:id="2691"/>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2691"/>
    <w:bookmarkStart w:name="z2385" w:id="2692"/>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bookmarkEnd w:id="2692"/>
    <w:bookmarkStart w:name="z2386" w:id="2693"/>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2693"/>
    <w:bookmarkStart w:name="z2387" w:id="2694"/>
    <w:p>
      <w:pPr>
        <w:spacing w:after="0"/>
        <w:ind w:left="0"/>
        <w:jc w:val="both"/>
      </w:pPr>
      <w:r>
        <w:rPr>
          <w:rFonts w:ascii="Times New Roman"/>
          <w:b w:val="false"/>
          <w:i w:val="false"/>
          <w:color w:val="000000"/>
          <w:sz w:val="28"/>
        </w:rPr>
        <w:t xml:space="preserve">
      1) выявления нарушения ограничений, предусмотренных </w:t>
      </w:r>
      <w:r>
        <w:rPr>
          <w:rFonts w:ascii="Times New Roman"/>
          <w:b w:val="false"/>
          <w:i w:val="false"/>
          <w:color w:val="000000"/>
          <w:sz w:val="28"/>
        </w:rPr>
        <w:t>пунктом 23</w:t>
      </w:r>
      <w:r>
        <w:rPr>
          <w:rFonts w:ascii="Times New Roman"/>
          <w:b w:val="false"/>
          <w:i w:val="false"/>
          <w:color w:val="000000"/>
          <w:sz w:val="28"/>
        </w:rPr>
        <w:t xml:space="preserve"> Правил в отношении закупки на основании которой заключен данный Договор;</w:t>
      </w:r>
    </w:p>
    <w:bookmarkEnd w:id="2694"/>
    <w:bookmarkStart w:name="z2388" w:id="2695"/>
    <w:p>
      <w:pPr>
        <w:spacing w:after="0"/>
        <w:ind w:left="0"/>
        <w:jc w:val="both"/>
      </w:pPr>
      <w:r>
        <w:rPr>
          <w:rFonts w:ascii="Times New Roman"/>
          <w:b w:val="false"/>
          <w:i w:val="false"/>
          <w:color w:val="000000"/>
          <w:sz w:val="28"/>
        </w:rPr>
        <w:t>
      2) оказания организатором закупок содействия Подрядчику/Исполнителю, не предусмотренного Законом и Правилами;</w:t>
      </w:r>
    </w:p>
    <w:bookmarkEnd w:id="2695"/>
    <w:bookmarkStart w:name="z2389" w:id="2696"/>
    <w:p>
      <w:pPr>
        <w:spacing w:after="0"/>
        <w:ind w:left="0"/>
        <w:jc w:val="both"/>
      </w:pPr>
      <w:r>
        <w:rPr>
          <w:rFonts w:ascii="Times New Roman"/>
          <w:b w:val="false"/>
          <w:i w:val="false"/>
          <w:color w:val="000000"/>
          <w:sz w:val="28"/>
        </w:rPr>
        <w:t>
      3) уклонения от заключения Договора путем невнесения обеспечения исполнения договора и (или) обеспечения возврата аванса (при наличии), за исключением случая выполнения работ до истечения срока внесения обеспечения исполнения договора.</w:t>
      </w:r>
    </w:p>
    <w:bookmarkEnd w:id="2696"/>
    <w:bookmarkStart w:name="z2390" w:id="2697"/>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bookmarkEnd w:id="2697"/>
    <w:bookmarkStart w:name="z2391" w:id="2698"/>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2698"/>
    <w:bookmarkStart w:name="z2392" w:id="2699"/>
    <w:p>
      <w:pPr>
        <w:spacing w:after="0"/>
        <w:ind w:left="0"/>
        <w:jc w:val="both"/>
      </w:pPr>
      <w:r>
        <w:rPr>
          <w:rFonts w:ascii="Times New Roman"/>
          <w:b w:val="false"/>
          <w:i w:val="false"/>
          <w:color w:val="000000"/>
          <w:sz w:val="28"/>
        </w:rPr>
        <w:t xml:space="preserve">
      </w:t>
      </w:r>
      <w:r>
        <w:rPr>
          <w:rFonts w:ascii="Times New Roman"/>
          <w:b/>
          <w:i w:val="false"/>
          <w:color w:val="000000"/>
          <w:sz w:val="28"/>
        </w:rPr>
        <w:t>10. Уведомление</w:t>
      </w:r>
    </w:p>
    <w:bookmarkEnd w:id="2699"/>
    <w:bookmarkStart w:name="z2393" w:id="2700"/>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700"/>
    <w:bookmarkStart w:name="z2394" w:id="2701"/>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701"/>
    <w:bookmarkStart w:name="z2395" w:id="2702"/>
    <w:p>
      <w:pPr>
        <w:spacing w:after="0"/>
        <w:ind w:left="0"/>
        <w:jc w:val="both"/>
      </w:pPr>
      <w:r>
        <w:rPr>
          <w:rFonts w:ascii="Times New Roman"/>
          <w:b w:val="false"/>
          <w:i w:val="false"/>
          <w:color w:val="000000"/>
          <w:sz w:val="28"/>
        </w:rPr>
        <w:t xml:space="preserve">
      </w:t>
      </w:r>
      <w:r>
        <w:rPr>
          <w:rFonts w:ascii="Times New Roman"/>
          <w:b/>
          <w:i w:val="false"/>
          <w:color w:val="000000"/>
          <w:sz w:val="28"/>
        </w:rPr>
        <w:t>11. Форс-мажор</w:t>
      </w:r>
    </w:p>
    <w:bookmarkEnd w:id="2702"/>
    <w:bookmarkStart w:name="z2396" w:id="2703"/>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2703"/>
    <w:bookmarkStart w:name="z2397" w:id="2704"/>
    <w:p>
      <w:pPr>
        <w:spacing w:after="0"/>
        <w:ind w:left="0"/>
        <w:jc w:val="both"/>
      </w:pPr>
      <w:r>
        <w:rPr>
          <w:rFonts w:ascii="Times New Roman"/>
          <w:b w:val="false"/>
          <w:i w:val="false"/>
          <w:color w:val="000000"/>
          <w:sz w:val="28"/>
        </w:rPr>
        <w:t>
      11.2.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2704"/>
    <w:bookmarkStart w:name="z2398" w:id="2705"/>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bookmarkEnd w:id="2705"/>
    <w:bookmarkStart w:name="z2399" w:id="2706"/>
    <w:p>
      <w:pPr>
        <w:spacing w:after="0"/>
        <w:ind w:left="0"/>
        <w:jc w:val="both"/>
      </w:pPr>
      <w:r>
        <w:rPr>
          <w:rFonts w:ascii="Times New Roman"/>
          <w:b w:val="false"/>
          <w:i w:val="false"/>
          <w:color w:val="000000"/>
          <w:sz w:val="28"/>
        </w:rPr>
        <w:t>
      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2706"/>
    <w:bookmarkStart w:name="z2400" w:id="2707"/>
    <w:p>
      <w:pPr>
        <w:spacing w:after="0"/>
        <w:ind w:left="0"/>
        <w:jc w:val="both"/>
      </w:pPr>
      <w:r>
        <w:rPr>
          <w:rFonts w:ascii="Times New Roman"/>
          <w:b w:val="false"/>
          <w:i w:val="false"/>
          <w:color w:val="000000"/>
          <w:sz w:val="28"/>
        </w:rPr>
        <w:t xml:space="preserve">
      </w:t>
      </w:r>
      <w:r>
        <w:rPr>
          <w:rFonts w:ascii="Times New Roman"/>
          <w:b/>
          <w:i w:val="false"/>
          <w:color w:val="000000"/>
          <w:sz w:val="28"/>
        </w:rPr>
        <w:t>12. Решение спорных вопросов</w:t>
      </w:r>
    </w:p>
    <w:bookmarkEnd w:id="2707"/>
    <w:bookmarkStart w:name="z2401" w:id="2708"/>
    <w:p>
      <w:pPr>
        <w:spacing w:after="0"/>
        <w:ind w:left="0"/>
        <w:jc w:val="both"/>
      </w:pPr>
      <w:r>
        <w:rPr>
          <w:rFonts w:ascii="Times New Roman"/>
          <w:b w:val="false"/>
          <w:i w:val="false"/>
          <w:color w:val="000000"/>
          <w:sz w:val="28"/>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708"/>
    <w:bookmarkStart w:name="z2402" w:id="2709"/>
    <w:p>
      <w:pPr>
        <w:spacing w:after="0"/>
        <w:ind w:left="0"/>
        <w:jc w:val="both"/>
      </w:pPr>
      <w:r>
        <w:rPr>
          <w:rFonts w:ascii="Times New Roman"/>
          <w:b w:val="false"/>
          <w:i w:val="false"/>
          <w:color w:val="000000"/>
          <w:sz w:val="28"/>
        </w:rPr>
        <w:t>
      12.2. Если после таких переговоров Заказчик и Подрядчик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 &lt;Редактируемый пункт&gt;.</w:t>
      </w:r>
    </w:p>
    <w:bookmarkEnd w:id="27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12.2 -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403" w:id="2710"/>
    <w:p>
      <w:pPr>
        <w:spacing w:after="0"/>
        <w:ind w:left="0"/>
        <w:jc w:val="both"/>
      </w:pPr>
      <w:r>
        <w:rPr>
          <w:rFonts w:ascii="Times New Roman"/>
          <w:b w:val="false"/>
          <w:i w:val="false"/>
          <w:color w:val="000000"/>
          <w:sz w:val="28"/>
        </w:rPr>
        <w:t xml:space="preserve">
      </w:t>
      </w:r>
      <w:r>
        <w:rPr>
          <w:rFonts w:ascii="Times New Roman"/>
          <w:b/>
          <w:i w:val="false"/>
          <w:color w:val="000000"/>
          <w:sz w:val="28"/>
        </w:rPr>
        <w:t>13. Прочие условия</w:t>
      </w:r>
    </w:p>
    <w:bookmarkEnd w:id="2710"/>
    <w:bookmarkStart w:name="z2404" w:id="2711"/>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2711"/>
    <w:bookmarkStart w:name="z2405" w:id="2712"/>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2712"/>
    <w:bookmarkStart w:name="z2406" w:id="2713"/>
    <w:p>
      <w:pPr>
        <w:spacing w:after="0"/>
        <w:ind w:left="0"/>
        <w:jc w:val="both"/>
      </w:pPr>
      <w:r>
        <w:rPr>
          <w:rFonts w:ascii="Times New Roman"/>
          <w:b w:val="false"/>
          <w:i w:val="false"/>
          <w:color w:val="000000"/>
          <w:sz w:val="28"/>
        </w:rPr>
        <w:t>
      13.3. Внесение изменения в заключенный Договор при условии неизменности качества и других условий, явившихся основой для выбора Подрядчика/Исполнителя, допускается:</w:t>
      </w:r>
    </w:p>
    <w:bookmarkEnd w:id="2713"/>
    <w:bookmarkStart w:name="z2407" w:id="2714"/>
    <w:p>
      <w:pPr>
        <w:spacing w:after="0"/>
        <w:ind w:left="0"/>
        <w:jc w:val="both"/>
      </w:pPr>
      <w:r>
        <w:rPr>
          <w:rFonts w:ascii="Times New Roman"/>
          <w:b w:val="false"/>
          <w:i w:val="false"/>
          <w:color w:val="000000"/>
          <w:sz w:val="28"/>
        </w:rPr>
        <w:t>
      1) по взаимному согласию сторон в части уменьшения цены на работы и соответственно суммы Договора;</w:t>
      </w:r>
    </w:p>
    <w:bookmarkEnd w:id="2714"/>
    <w:bookmarkStart w:name="z2408" w:id="2715"/>
    <w:p>
      <w:pPr>
        <w:spacing w:after="0"/>
        <w:ind w:left="0"/>
        <w:jc w:val="both"/>
      </w:pPr>
      <w:r>
        <w:rPr>
          <w:rFonts w:ascii="Times New Roman"/>
          <w:b w:val="false"/>
          <w:i w:val="false"/>
          <w:color w:val="000000"/>
          <w:sz w:val="28"/>
        </w:rPr>
        <w:t>
      2) в части увеличения суммы Договора, если в проектно-сметную документацию, прошедшую комплексную вневедомственную экспертизу, внесены изменения и принято решение о дополнительном выделении денег на сумму такого изменения, принятое в порядке, определенном законодательством Республики Казахстан;</w:t>
      </w:r>
    </w:p>
    <w:bookmarkEnd w:id="2715"/>
    <w:bookmarkStart w:name="z2409" w:id="2716"/>
    <w:p>
      <w:pPr>
        <w:spacing w:after="0"/>
        <w:ind w:left="0"/>
        <w:jc w:val="both"/>
      </w:pPr>
      <w:r>
        <w:rPr>
          <w:rFonts w:ascii="Times New Roman"/>
          <w:b w:val="false"/>
          <w:i w:val="false"/>
          <w:color w:val="000000"/>
          <w:sz w:val="28"/>
        </w:rPr>
        <w:t>
       3) в части уменьшения либо увеличения суммы Договора, связанной с уменьшением либо увеличением потребности в объеме приобретаемых работ, за исключением работ, указанных в подпункте 2) настоящего пункта, при условии неизменности цены за единицу работы, указанных в заключенном Договоре данных работ. Такое изменение заключенного Договора допускается в пределах сложившейся экономии по данной государственной закупке;</w:t>
      </w:r>
    </w:p>
    <w:bookmarkEnd w:id="2716"/>
    <w:bookmarkStart w:name="z2410" w:id="2717"/>
    <w:p>
      <w:pPr>
        <w:spacing w:after="0"/>
        <w:ind w:left="0"/>
        <w:jc w:val="both"/>
      </w:pPr>
      <w:r>
        <w:rPr>
          <w:rFonts w:ascii="Times New Roman"/>
          <w:b w:val="false"/>
          <w:i w:val="false"/>
          <w:color w:val="000000"/>
          <w:sz w:val="28"/>
        </w:rPr>
        <w:t>
      в части уменьшения либо увеличения суммы Договора, связанной с уменьшением либо увеличением потребности в объеме приобретаемых работ, при условии неизменности цены за единицу работы, указанных в заключенном Договоре. Такое изменение заключенного Договора допускается в пределах сложившейся экономии по данной государственной закупке 21;</w:t>
      </w:r>
    </w:p>
    <w:bookmarkEnd w:id="2717"/>
    <w:bookmarkStart w:name="z2411" w:id="2718"/>
    <w:p>
      <w:pPr>
        <w:spacing w:after="0"/>
        <w:ind w:left="0"/>
        <w:jc w:val="both"/>
      </w:pPr>
      <w:r>
        <w:rPr>
          <w:rFonts w:ascii="Times New Roman"/>
          <w:b w:val="false"/>
          <w:i w:val="false"/>
          <w:color w:val="000000"/>
          <w:sz w:val="28"/>
        </w:rPr>
        <w:t>
      4) в части уменьшения или увеличения суммы Договора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p>
    <w:bookmarkEnd w:id="2718"/>
    <w:bookmarkStart w:name="z2412" w:id="2719"/>
    <w:p>
      <w:pPr>
        <w:spacing w:after="0"/>
        <w:ind w:left="0"/>
        <w:jc w:val="both"/>
      </w:pPr>
      <w:r>
        <w:rPr>
          <w:rFonts w:ascii="Times New Roman"/>
          <w:b w:val="false"/>
          <w:i w:val="false"/>
          <w:color w:val="000000"/>
          <w:sz w:val="28"/>
        </w:rPr>
        <w:t>
      5) в части уменьшения суммы Договора со сроком завершения в следующем (последующих) году (годах);</w:t>
      </w:r>
    </w:p>
    <w:bookmarkEnd w:id="2719"/>
    <w:bookmarkStart w:name="z2413" w:id="2720"/>
    <w:p>
      <w:pPr>
        <w:spacing w:after="0"/>
        <w:ind w:left="0"/>
        <w:jc w:val="both"/>
      </w:pPr>
      <w:r>
        <w:rPr>
          <w:rFonts w:ascii="Times New Roman"/>
          <w:b w:val="false"/>
          <w:i w:val="false"/>
          <w:color w:val="000000"/>
          <w:sz w:val="28"/>
        </w:rPr>
        <w:t>
      6) в части изменения сроков исполнения Договора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(при наличии), в последующем прошедшую комплексную вневедомственную экспертизу;</w:t>
      </w:r>
    </w:p>
    <w:bookmarkEnd w:id="2720"/>
    <w:bookmarkStart w:name="z2414" w:id="2721"/>
    <w:p>
      <w:pPr>
        <w:spacing w:after="0"/>
        <w:ind w:left="0"/>
        <w:jc w:val="both"/>
      </w:pPr>
      <w:r>
        <w:rPr>
          <w:rFonts w:ascii="Times New Roman"/>
          <w:b w:val="false"/>
          <w:i w:val="false"/>
          <w:color w:val="000000"/>
          <w:sz w:val="28"/>
        </w:rPr>
        <w:t>
      7) в части изменения срока исполнения Договора, в случае возбуждения уголовного дела, связанного с исполнением Договора, в отношении должностного лица заказчика и (или) Подрядчика/Исполнителя.</w:t>
      </w:r>
    </w:p>
    <w:bookmarkEnd w:id="2721"/>
    <w:bookmarkStart w:name="z2415" w:id="2722"/>
    <w:p>
      <w:pPr>
        <w:spacing w:after="0"/>
        <w:ind w:left="0"/>
        <w:jc w:val="both"/>
      </w:pPr>
      <w:r>
        <w:rPr>
          <w:rFonts w:ascii="Times New Roman"/>
          <w:b w:val="false"/>
          <w:i w:val="false"/>
          <w:color w:val="000000"/>
          <w:sz w:val="28"/>
        </w:rPr>
        <w:t>
      13.4. Передача обязанностей одной из Сторон по Договору допускается только с письменного согласия другой Стороны.</w:t>
      </w:r>
    </w:p>
    <w:bookmarkEnd w:id="2722"/>
    <w:bookmarkStart w:name="z2416" w:id="2723"/>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2723"/>
    <w:bookmarkStart w:name="z2417" w:id="2724"/>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2724"/>
    <w:bookmarkStart w:name="z2418" w:id="2725"/>
    <w:p>
      <w:pPr>
        <w:spacing w:after="0"/>
        <w:ind w:left="0"/>
        <w:jc w:val="both"/>
      </w:pPr>
      <w:r>
        <w:rPr>
          <w:rFonts w:ascii="Times New Roman"/>
          <w:b w:val="false"/>
          <w:i w:val="false"/>
          <w:color w:val="000000"/>
          <w:sz w:val="28"/>
        </w:rPr>
        <w:t>
      &lt;N. Новый пункт&gt;</w:t>
      </w:r>
    </w:p>
    <w:bookmarkEnd w:id="2725"/>
    <w:bookmarkStart w:name="z2419" w:id="2726"/>
    <w:p>
      <w:pPr>
        <w:spacing w:after="0"/>
        <w:ind w:left="0"/>
        <w:jc w:val="both"/>
      </w:pPr>
      <w:r>
        <w:rPr>
          <w:rFonts w:ascii="Times New Roman"/>
          <w:b w:val="false"/>
          <w:i w:val="false"/>
          <w:color w:val="000000"/>
          <w:sz w:val="28"/>
        </w:rPr>
        <w:t xml:space="preserve">
      </w:t>
      </w:r>
      <w:r>
        <w:rPr>
          <w:rFonts w:ascii="Times New Roman"/>
          <w:b/>
          <w:i w:val="false"/>
          <w:color w:val="000000"/>
          <w:sz w:val="28"/>
        </w:rPr>
        <w:t>14. Реквизиты Сторон</w:t>
      </w:r>
    </w:p>
    <w:bookmarkEnd w:id="2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6"/>
        <w:gridCol w:w="6314"/>
      </w:tblGrid>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bookmarkStart w:name="z2420" w:id="2727"/>
    <w:p>
      <w:pPr>
        <w:spacing w:after="0"/>
        <w:ind w:left="0"/>
        <w:jc w:val="both"/>
      </w:pPr>
      <w:r>
        <w:rPr>
          <w:rFonts w:ascii="Times New Roman"/>
          <w:b w:val="false"/>
          <w:i w:val="false"/>
          <w:color w:val="000000"/>
          <w:sz w:val="28"/>
        </w:rPr>
        <w:t xml:space="preserve">
      Расшифровка аббревиатур: </w:t>
      </w:r>
    </w:p>
    <w:bookmarkEnd w:id="2727"/>
    <w:bookmarkStart w:name="z2421" w:id="2728"/>
    <w:p>
      <w:pPr>
        <w:spacing w:after="0"/>
        <w:ind w:left="0"/>
        <w:jc w:val="both"/>
      </w:pPr>
      <w:r>
        <w:rPr>
          <w:rFonts w:ascii="Times New Roman"/>
          <w:b w:val="false"/>
          <w:i w:val="false"/>
          <w:color w:val="000000"/>
          <w:sz w:val="28"/>
        </w:rPr>
        <w:t xml:space="preserve">
      БИН – бизнес-идентификационный номер; </w:t>
      </w:r>
    </w:p>
    <w:bookmarkEnd w:id="2728"/>
    <w:bookmarkStart w:name="z2422" w:id="2729"/>
    <w:p>
      <w:pPr>
        <w:spacing w:after="0"/>
        <w:ind w:left="0"/>
        <w:jc w:val="both"/>
      </w:pPr>
      <w:r>
        <w:rPr>
          <w:rFonts w:ascii="Times New Roman"/>
          <w:b w:val="false"/>
          <w:i w:val="false"/>
          <w:color w:val="000000"/>
          <w:sz w:val="28"/>
        </w:rPr>
        <w:t xml:space="preserve">
      БИК – банковский идентификационный код; </w:t>
      </w:r>
    </w:p>
    <w:bookmarkEnd w:id="2729"/>
    <w:bookmarkStart w:name="z2423" w:id="2730"/>
    <w:p>
      <w:pPr>
        <w:spacing w:after="0"/>
        <w:ind w:left="0"/>
        <w:jc w:val="both"/>
      </w:pPr>
      <w:r>
        <w:rPr>
          <w:rFonts w:ascii="Times New Roman"/>
          <w:b w:val="false"/>
          <w:i w:val="false"/>
          <w:color w:val="000000"/>
          <w:sz w:val="28"/>
        </w:rPr>
        <w:t xml:space="preserve">
      ИИК – индивидуальный идентификационный код; </w:t>
      </w:r>
    </w:p>
    <w:bookmarkEnd w:id="2730"/>
    <w:bookmarkStart w:name="z2424" w:id="2731"/>
    <w:p>
      <w:pPr>
        <w:spacing w:after="0"/>
        <w:ind w:left="0"/>
        <w:jc w:val="both"/>
      </w:pPr>
      <w:r>
        <w:rPr>
          <w:rFonts w:ascii="Times New Roman"/>
          <w:b w:val="false"/>
          <w:i w:val="false"/>
          <w:color w:val="000000"/>
          <w:sz w:val="28"/>
        </w:rPr>
        <w:t xml:space="preserve">
      ИИН – индивидуальный идентификационный номер; </w:t>
      </w:r>
    </w:p>
    <w:bookmarkEnd w:id="2731"/>
    <w:bookmarkStart w:name="z2425" w:id="2732"/>
    <w:p>
      <w:pPr>
        <w:spacing w:after="0"/>
        <w:ind w:left="0"/>
        <w:jc w:val="both"/>
      </w:pPr>
      <w:r>
        <w:rPr>
          <w:rFonts w:ascii="Times New Roman"/>
          <w:b w:val="false"/>
          <w:i w:val="false"/>
          <w:color w:val="000000"/>
          <w:sz w:val="28"/>
        </w:rPr>
        <w:t xml:space="preserve">
      ИНН – идентификационный номер налогоплательщика; </w:t>
      </w:r>
    </w:p>
    <w:bookmarkEnd w:id="2732"/>
    <w:bookmarkStart w:name="z2426" w:id="2733"/>
    <w:p>
      <w:pPr>
        <w:spacing w:after="0"/>
        <w:ind w:left="0"/>
        <w:jc w:val="both"/>
      </w:pPr>
      <w:r>
        <w:rPr>
          <w:rFonts w:ascii="Times New Roman"/>
          <w:b w:val="false"/>
          <w:i w:val="false"/>
          <w:color w:val="000000"/>
          <w:sz w:val="28"/>
        </w:rPr>
        <w:t xml:space="preserve">
      УНП – учетный номер плательщика; </w:t>
      </w:r>
    </w:p>
    <w:bookmarkEnd w:id="2733"/>
    <w:bookmarkStart w:name="z2427" w:id="2734"/>
    <w:p>
      <w:pPr>
        <w:spacing w:after="0"/>
        <w:ind w:left="0"/>
        <w:jc w:val="both"/>
      </w:pPr>
      <w:r>
        <w:rPr>
          <w:rFonts w:ascii="Times New Roman"/>
          <w:b w:val="false"/>
          <w:i w:val="false"/>
          <w:color w:val="000000"/>
          <w:sz w:val="28"/>
        </w:rPr>
        <w:t xml:space="preserve">
      НДС – налог на добавленную стоимость; </w:t>
      </w:r>
    </w:p>
    <w:bookmarkEnd w:id="2734"/>
    <w:bookmarkStart w:name="z2428" w:id="2735"/>
    <w:p>
      <w:pPr>
        <w:spacing w:after="0"/>
        <w:ind w:left="0"/>
        <w:jc w:val="both"/>
      </w:pPr>
      <w:r>
        <w:rPr>
          <w:rFonts w:ascii="Times New Roman"/>
          <w:b w:val="false"/>
          <w:i w:val="false"/>
          <w:color w:val="000000"/>
          <w:sz w:val="28"/>
        </w:rPr>
        <w:t>
      Ф.И.О. – фамилия, имя, отчество (при его наличии).</w:t>
      </w:r>
    </w:p>
    <w:bookmarkEnd w:id="2735"/>
    <w:p>
      <w:pPr>
        <w:spacing w:after="0"/>
        <w:ind w:left="0"/>
        <w:jc w:val="both"/>
      </w:pPr>
      <w:bookmarkStart w:name="z2429" w:id="2736"/>
      <w:r>
        <w:rPr>
          <w:rFonts w:ascii="Times New Roman"/>
          <w:b w:val="false"/>
          <w:i w:val="false"/>
          <w:color w:val="000000"/>
          <w:sz w:val="28"/>
        </w:rPr>
        <w:t>
      Приложение 17</w:t>
      </w:r>
    </w:p>
    <w:bookmarkEnd w:id="2736"/>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2430" w:id="2737"/>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договор о закупках работ по разработке проектно-сметной документации (технико-экономического обоснования)</w:t>
      </w:r>
    </w:p>
    <w:bookmarkEnd w:id="2737"/>
    <w:bookmarkStart w:name="z2431" w:id="2738"/>
    <w:p>
      <w:pPr>
        <w:spacing w:after="0"/>
        <w:ind w:left="0"/>
        <w:jc w:val="both"/>
      </w:pPr>
      <w:r>
        <w:rPr>
          <w:rFonts w:ascii="Times New Roman"/>
          <w:b w:val="false"/>
          <w:i w:val="false"/>
          <w:color w:val="000000"/>
          <w:sz w:val="28"/>
        </w:rPr>
        <w:t>
      &lt;Идентификационный номер&gt;</w:t>
      </w:r>
    </w:p>
    <w:bookmarkEnd w:id="2738"/>
    <w:bookmarkStart w:name="z2432" w:id="2739"/>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739"/>
    <w:bookmarkStart w:name="z2433" w:id="2740"/>
    <w:p>
      <w:pPr>
        <w:spacing w:after="0"/>
        <w:ind w:left="0"/>
        <w:jc w:val="both"/>
      </w:pPr>
      <w:r>
        <w:rPr>
          <w:rFonts w:ascii="Times New Roman"/>
          <w:b w:val="false"/>
          <w:i w:val="false"/>
          <w:color w:val="000000"/>
          <w:sz w:val="28"/>
        </w:rPr>
        <w:t>
      &lt;полное наименование Заказчика&gt;, именуемый (-ое) (ая)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Правил осуществления закупок (далее – Правила) и итогов закупок способом &lt;способ закупки&gt; от &lt;дата итогов&gt; № &lt;номер итогов&gt;, заключили настоящий договор о закупках работ (далее – Договор) и пришли к соглашению о нижеследующем:</w:t>
      </w:r>
    </w:p>
    <w:bookmarkEnd w:id="2740"/>
    <w:bookmarkStart w:name="z2434" w:id="2741"/>
    <w:p>
      <w:pPr>
        <w:spacing w:after="0"/>
        <w:ind w:left="0"/>
        <w:jc w:val="both"/>
      </w:pPr>
      <w:r>
        <w:rPr>
          <w:rFonts w:ascii="Times New Roman"/>
          <w:b w:val="false"/>
          <w:i w:val="false"/>
          <w:color w:val="000000"/>
          <w:sz w:val="28"/>
        </w:rPr>
        <w:t xml:space="preserve">
      </w:t>
      </w:r>
      <w:r>
        <w:rPr>
          <w:rFonts w:ascii="Times New Roman"/>
          <w:b/>
          <w:i w:val="false"/>
          <w:color w:val="000000"/>
          <w:sz w:val="28"/>
        </w:rPr>
        <w:t>1. Понятия и определения</w:t>
      </w:r>
    </w:p>
    <w:bookmarkEnd w:id="2741"/>
    <w:bookmarkStart w:name="z2435" w:id="2742"/>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742"/>
    <w:bookmarkStart w:name="z2436" w:id="2743"/>
    <w:p>
      <w:pPr>
        <w:spacing w:after="0"/>
        <w:ind w:left="0"/>
        <w:jc w:val="both"/>
      </w:pPr>
      <w:r>
        <w:rPr>
          <w:rFonts w:ascii="Times New Roman"/>
          <w:b w:val="false"/>
          <w:i w:val="false"/>
          <w:color w:val="000000"/>
          <w:sz w:val="28"/>
        </w:rPr>
        <w:t>
      1) Проектировщик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bookmarkEnd w:id="2743"/>
    <w:bookmarkStart w:name="z2437" w:id="2744"/>
    <w:p>
      <w:pPr>
        <w:spacing w:after="0"/>
        <w:ind w:left="0"/>
        <w:jc w:val="both"/>
      </w:pPr>
      <w:r>
        <w:rPr>
          <w:rFonts w:ascii="Times New Roman"/>
          <w:b w:val="false"/>
          <w:i w:val="false"/>
          <w:color w:val="000000"/>
          <w:sz w:val="28"/>
        </w:rPr>
        <w:t>
      2) Субпроектировщик – лицо или организация, имеющее договор и (или) соглашение с Проектировщиком/Исполнителем на выполнение части работ по Договору;</w:t>
      </w:r>
    </w:p>
    <w:bookmarkEnd w:id="2744"/>
    <w:bookmarkStart w:name="z2438" w:id="2745"/>
    <w:p>
      <w:pPr>
        <w:spacing w:after="0"/>
        <w:ind w:left="0"/>
        <w:jc w:val="both"/>
      </w:pPr>
      <w:r>
        <w:rPr>
          <w:rFonts w:ascii="Times New Roman"/>
          <w:b w:val="false"/>
          <w:i w:val="false"/>
          <w:color w:val="000000"/>
          <w:sz w:val="28"/>
        </w:rPr>
        <w:t>
      3) Работы – все проектные и изыскательские работы, а также работы по проведению экспертиз проекта, которые необходимы для строительства Объекта, работы, предусмотренные Договором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реализации или в ходе строительства объекта;</w:t>
      </w:r>
    </w:p>
    <w:bookmarkEnd w:id="2745"/>
    <w:bookmarkStart w:name="z2439" w:id="2746"/>
    <w:p>
      <w:pPr>
        <w:spacing w:after="0"/>
        <w:ind w:left="0"/>
        <w:jc w:val="both"/>
      </w:pPr>
      <w:r>
        <w:rPr>
          <w:rFonts w:ascii="Times New Roman"/>
          <w:b w:val="false"/>
          <w:i w:val="false"/>
          <w:color w:val="000000"/>
          <w:sz w:val="28"/>
        </w:rPr>
        <w:t>
      4) объект – здание, сооружение, участок, определенное организатором закупок как подлежащее для разработки проектно-сметной документации и технико-экономического обоснования и передаваемое Проектировщиком Заказчику в виде, предусмотренном Договором.</w:t>
      </w:r>
    </w:p>
    <w:bookmarkEnd w:id="2746"/>
    <w:bookmarkStart w:name="z2440" w:id="2747"/>
    <w:p>
      <w:pPr>
        <w:spacing w:after="0"/>
        <w:ind w:left="0"/>
        <w:jc w:val="both"/>
      </w:pPr>
      <w:r>
        <w:rPr>
          <w:rFonts w:ascii="Times New Roman"/>
          <w:b w:val="false"/>
          <w:i w:val="false"/>
          <w:color w:val="000000"/>
          <w:sz w:val="28"/>
        </w:rPr>
        <w:t>
      &lt;n) новый подпункт&gt;</w:t>
      </w:r>
    </w:p>
    <w:bookmarkEnd w:id="2747"/>
    <w:bookmarkStart w:name="z2441" w:id="2748"/>
    <w:p>
      <w:pPr>
        <w:spacing w:after="0"/>
        <w:ind w:left="0"/>
        <w:jc w:val="both"/>
      </w:pPr>
      <w:r>
        <w:rPr>
          <w:rFonts w:ascii="Times New Roman"/>
          <w:b w:val="false"/>
          <w:i w:val="false"/>
          <w:color w:val="000000"/>
          <w:sz w:val="28"/>
        </w:rPr>
        <w:t xml:space="preserve">
      </w:t>
      </w:r>
      <w:r>
        <w:rPr>
          <w:rFonts w:ascii="Times New Roman"/>
          <w:b/>
          <w:i w:val="false"/>
          <w:color w:val="000000"/>
          <w:sz w:val="28"/>
        </w:rPr>
        <w:t>2. Предмет Договора</w:t>
      </w:r>
    </w:p>
    <w:bookmarkEnd w:id="2748"/>
    <w:bookmarkStart w:name="z2442" w:id="2749"/>
    <w:p>
      <w:pPr>
        <w:spacing w:after="0"/>
        <w:ind w:left="0"/>
        <w:jc w:val="both"/>
      </w:pPr>
      <w:r>
        <w:rPr>
          <w:rFonts w:ascii="Times New Roman"/>
          <w:b w:val="false"/>
          <w:i w:val="false"/>
          <w:color w:val="000000"/>
          <w:sz w:val="28"/>
        </w:rPr>
        <w:t>
      2.1. Проектировщик/Исполнитель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Проектировщиком/Исполнителем своих обязательств по Договору.</w:t>
      </w:r>
    </w:p>
    <w:bookmarkEnd w:id="2749"/>
    <w:bookmarkStart w:name="z2443" w:id="2750"/>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2750"/>
    <w:bookmarkStart w:name="z2444" w:id="2751"/>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2751"/>
    <w:bookmarkStart w:name="z2445" w:id="2752"/>
    <w:p>
      <w:pPr>
        <w:spacing w:after="0"/>
        <w:ind w:left="0"/>
        <w:jc w:val="both"/>
      </w:pPr>
      <w:r>
        <w:rPr>
          <w:rFonts w:ascii="Times New Roman"/>
          <w:b w:val="false"/>
          <w:i w:val="false"/>
          <w:color w:val="000000"/>
          <w:sz w:val="28"/>
        </w:rPr>
        <w:t>
      1) настоящий Договор;</w:t>
      </w:r>
    </w:p>
    <w:bookmarkEnd w:id="2752"/>
    <w:bookmarkStart w:name="z2446" w:id="2753"/>
    <w:p>
      <w:pPr>
        <w:spacing w:after="0"/>
        <w:ind w:left="0"/>
        <w:jc w:val="both"/>
      </w:pPr>
      <w:r>
        <w:rPr>
          <w:rFonts w:ascii="Times New Roman"/>
          <w:b w:val="false"/>
          <w:i w:val="false"/>
          <w:color w:val="000000"/>
          <w:sz w:val="28"/>
        </w:rPr>
        <w:t>
      2) перечень закупаемых работ (приложение 1);</w:t>
      </w:r>
    </w:p>
    <w:bookmarkEnd w:id="2753"/>
    <w:bookmarkStart w:name="z2447" w:id="2754"/>
    <w:p>
      <w:pPr>
        <w:spacing w:after="0"/>
        <w:ind w:left="0"/>
        <w:jc w:val="both"/>
      </w:pPr>
      <w:r>
        <w:rPr>
          <w:rFonts w:ascii="Times New Roman"/>
          <w:b w:val="false"/>
          <w:i w:val="false"/>
          <w:color w:val="000000"/>
          <w:sz w:val="28"/>
        </w:rPr>
        <w:t>
      3) консорциальное соглашение (в случае заключения Договора с консорциумом);</w:t>
      </w:r>
    </w:p>
    <w:bookmarkEnd w:id="2754"/>
    <w:bookmarkStart w:name="z2448" w:id="2755"/>
    <w:p>
      <w:pPr>
        <w:spacing w:after="0"/>
        <w:ind w:left="0"/>
        <w:jc w:val="both"/>
      </w:pPr>
      <w:r>
        <w:rPr>
          <w:rFonts w:ascii="Times New Roman"/>
          <w:b w:val="false"/>
          <w:i w:val="false"/>
          <w:color w:val="000000"/>
          <w:sz w:val="28"/>
        </w:rPr>
        <w:t>
      4) задание на проектирование, утвержденное заказчиком.</w:t>
      </w:r>
    </w:p>
    <w:bookmarkEnd w:id="2755"/>
    <w:bookmarkStart w:name="z2449" w:id="2756"/>
    <w:p>
      <w:pPr>
        <w:spacing w:after="0"/>
        <w:ind w:left="0"/>
        <w:jc w:val="both"/>
      </w:pPr>
      <w:r>
        <w:rPr>
          <w:rFonts w:ascii="Times New Roman"/>
          <w:b w:val="false"/>
          <w:i w:val="false"/>
          <w:color w:val="000000"/>
          <w:sz w:val="28"/>
        </w:rPr>
        <w:t>
      &lt;n) новый подпункт&gt;</w:t>
      </w:r>
    </w:p>
    <w:bookmarkEnd w:id="2756"/>
    <w:bookmarkStart w:name="z2450" w:id="2757"/>
    <w:p>
      <w:pPr>
        <w:spacing w:after="0"/>
        <w:ind w:left="0"/>
        <w:jc w:val="both"/>
      </w:pPr>
      <w:r>
        <w:rPr>
          <w:rFonts w:ascii="Times New Roman"/>
          <w:b w:val="false"/>
          <w:i w:val="false"/>
          <w:color w:val="000000"/>
          <w:sz w:val="28"/>
        </w:rPr>
        <w:t xml:space="preserve">
      </w:t>
      </w:r>
      <w:r>
        <w:rPr>
          <w:rFonts w:ascii="Times New Roman"/>
          <w:b/>
          <w:i w:val="false"/>
          <w:color w:val="000000"/>
          <w:sz w:val="28"/>
        </w:rPr>
        <w:t>3. Сумма Договора и условия оплаты</w:t>
      </w:r>
    </w:p>
    <w:bookmarkEnd w:id="2757"/>
    <w:bookmarkStart w:name="z2451" w:id="2758"/>
    <w:p>
      <w:pPr>
        <w:spacing w:after="0"/>
        <w:ind w:left="0"/>
        <w:jc w:val="both"/>
      </w:pPr>
      <w:r>
        <w:rPr>
          <w:rFonts w:ascii="Times New Roman"/>
          <w:b w:val="false"/>
          <w:i w:val="false"/>
          <w:color w:val="000000"/>
          <w:sz w:val="28"/>
        </w:rPr>
        <w:t>
      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758"/>
    <w:bookmarkStart w:name="z2452" w:id="2759"/>
    <w:p>
      <w:pPr>
        <w:spacing w:after="0"/>
        <w:ind w:left="0"/>
        <w:jc w:val="both"/>
      </w:pPr>
      <w:r>
        <w:rPr>
          <w:rFonts w:ascii="Times New Roman"/>
          <w:b w:val="false"/>
          <w:i w:val="false"/>
          <w:color w:val="000000"/>
          <w:sz w:val="28"/>
        </w:rPr>
        <w:t>
      3.2.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и (или) суммы обеспечения возврата аванса (при наличии).</w:t>
      </w:r>
    </w:p>
    <w:bookmarkEnd w:id="2759"/>
    <w:bookmarkStart w:name="z2453" w:id="2760"/>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Проектировщика/Исполнителя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2760"/>
    <w:bookmarkStart w:name="z2454" w:id="2761"/>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Проектировщика/Исполнителя &lt;условие оплаты&gt; не позднее 30 (тридцати) календарных дней с даты подписания Сторонами акта выполненных Работ.</w:t>
      </w:r>
    </w:p>
    <w:bookmarkEnd w:id="2761"/>
    <w:bookmarkStart w:name="z2455" w:id="2762"/>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2762"/>
    <w:bookmarkStart w:name="z2456" w:id="2763"/>
    <w:p>
      <w:pPr>
        <w:spacing w:after="0"/>
        <w:ind w:left="0"/>
        <w:jc w:val="both"/>
      </w:pPr>
      <w:r>
        <w:rPr>
          <w:rFonts w:ascii="Times New Roman"/>
          <w:b w:val="false"/>
          <w:i w:val="false"/>
          <w:color w:val="000000"/>
          <w:sz w:val="28"/>
        </w:rPr>
        <w:t>
      3.5. Необходимые документы, предшествующие оплате:</w:t>
      </w:r>
    </w:p>
    <w:bookmarkEnd w:id="2763"/>
    <w:bookmarkStart w:name="z2457" w:id="2764"/>
    <w:p>
      <w:pPr>
        <w:spacing w:after="0"/>
        <w:ind w:left="0"/>
        <w:jc w:val="both"/>
      </w:pPr>
      <w:r>
        <w:rPr>
          <w:rFonts w:ascii="Times New Roman"/>
          <w:b w:val="false"/>
          <w:i w:val="false"/>
          <w:color w:val="000000"/>
          <w:sz w:val="28"/>
        </w:rPr>
        <w:t>
      1) Договор;</w:t>
      </w:r>
    </w:p>
    <w:bookmarkEnd w:id="2764"/>
    <w:bookmarkStart w:name="z2458" w:id="2765"/>
    <w:p>
      <w:pPr>
        <w:spacing w:after="0"/>
        <w:ind w:left="0"/>
        <w:jc w:val="both"/>
      </w:pPr>
      <w:r>
        <w:rPr>
          <w:rFonts w:ascii="Times New Roman"/>
          <w:b w:val="false"/>
          <w:i w:val="false"/>
          <w:color w:val="000000"/>
          <w:sz w:val="28"/>
        </w:rPr>
        <w:t>
      2) акт(ы) выполненных работ;</w:t>
      </w:r>
    </w:p>
    <w:bookmarkEnd w:id="2765"/>
    <w:bookmarkStart w:name="z2459" w:id="2766"/>
    <w:p>
      <w:pPr>
        <w:spacing w:after="0"/>
        <w:ind w:left="0"/>
        <w:jc w:val="both"/>
      </w:pPr>
      <w:r>
        <w:rPr>
          <w:rFonts w:ascii="Times New Roman"/>
          <w:b w:val="false"/>
          <w:i w:val="false"/>
          <w:color w:val="000000"/>
          <w:sz w:val="28"/>
        </w:rPr>
        <w:t>
      3) отчет о местном содержании в работах и услугах, по форме согласно приложению 25 к настоящим Правилам;</w:t>
      </w:r>
    </w:p>
    <w:bookmarkEnd w:id="2766"/>
    <w:bookmarkStart w:name="z2460" w:id="2767"/>
    <w:p>
      <w:pPr>
        <w:spacing w:after="0"/>
        <w:ind w:left="0"/>
        <w:jc w:val="both"/>
      </w:pPr>
      <w:r>
        <w:rPr>
          <w:rFonts w:ascii="Times New Roman"/>
          <w:b w:val="false"/>
          <w:i w:val="false"/>
          <w:color w:val="000000"/>
          <w:sz w:val="28"/>
        </w:rPr>
        <w:t>
      4) счет-фактура с описанием, указанием общей суммы выполненных работ, представленная Проектировщиком/ Исполнителем Заказчику.</w:t>
      </w:r>
    </w:p>
    <w:bookmarkEnd w:id="2767"/>
    <w:bookmarkStart w:name="z2461" w:id="2768"/>
    <w:p>
      <w:pPr>
        <w:spacing w:after="0"/>
        <w:ind w:left="0"/>
        <w:jc w:val="both"/>
      </w:pPr>
      <w:r>
        <w:rPr>
          <w:rFonts w:ascii="Times New Roman"/>
          <w:b w:val="false"/>
          <w:i w:val="false"/>
          <w:color w:val="000000"/>
          <w:sz w:val="28"/>
        </w:rPr>
        <w:t xml:space="preserve">
      </w:t>
      </w:r>
      <w:r>
        <w:rPr>
          <w:rFonts w:ascii="Times New Roman"/>
          <w:b/>
          <w:i w:val="false"/>
          <w:color w:val="000000"/>
          <w:sz w:val="28"/>
        </w:rPr>
        <w:t>4. Обязательства Сторон</w:t>
      </w:r>
    </w:p>
    <w:bookmarkEnd w:id="2768"/>
    <w:bookmarkStart w:name="z2462" w:id="2769"/>
    <w:p>
      <w:pPr>
        <w:spacing w:after="0"/>
        <w:ind w:left="0"/>
        <w:jc w:val="both"/>
      </w:pPr>
      <w:r>
        <w:rPr>
          <w:rFonts w:ascii="Times New Roman"/>
          <w:b w:val="false"/>
          <w:i w:val="false"/>
          <w:color w:val="000000"/>
          <w:sz w:val="28"/>
        </w:rPr>
        <w:t>
      4.1. Проектировщик/Исполнитель обязуется:</w:t>
      </w:r>
    </w:p>
    <w:bookmarkEnd w:id="2769"/>
    <w:bookmarkStart w:name="z2463" w:id="2770"/>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770"/>
    <w:bookmarkStart w:name="z2464" w:id="2771"/>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равную возврату аванса &lt;сумма&gt; тенге&gt;, что в общем составляет &lt;сумма обеспечения&gt; (&lt;сумма обеспечения прописью&gt;) тенге в виде:</w:t>
      </w:r>
    </w:p>
    <w:bookmarkEnd w:id="2771"/>
    <w:bookmarkStart w:name="z2465" w:id="2772"/>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bookmarkEnd w:id="2772"/>
    <w:bookmarkStart w:name="z2466" w:id="2773"/>
    <w:p>
      <w:pPr>
        <w:spacing w:after="0"/>
        <w:ind w:left="0"/>
        <w:jc w:val="both"/>
      </w:pPr>
      <w:r>
        <w:rPr>
          <w:rFonts w:ascii="Times New Roman"/>
          <w:b w:val="false"/>
          <w:i w:val="false"/>
          <w:color w:val="000000"/>
          <w:sz w:val="28"/>
        </w:rPr>
        <w:t>
      либо:</w:t>
      </w:r>
    </w:p>
    <w:bookmarkEnd w:id="2773"/>
    <w:bookmarkStart w:name="z2467" w:id="2774"/>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20 к Правилам;</w:t>
      </w:r>
    </w:p>
    <w:bookmarkEnd w:id="2774"/>
    <w:bookmarkStart w:name="z2468" w:id="2775"/>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Проектировщиком/Исполнителем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2775"/>
    <w:bookmarkStart w:name="z2469" w:id="2776"/>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776"/>
    <w:bookmarkStart w:name="z2470" w:id="2777"/>
    <w:p>
      <w:pPr>
        <w:spacing w:after="0"/>
        <w:ind w:left="0"/>
        <w:jc w:val="both"/>
      </w:pPr>
      <w:r>
        <w:rPr>
          <w:rFonts w:ascii="Times New Roman"/>
          <w:b w:val="false"/>
          <w:i w:val="false"/>
          <w:color w:val="000000"/>
          <w:sz w:val="28"/>
        </w:rPr>
        <w:t>
      3–1) указать в проектно-сметной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Правилами формирования и ведения базы данных товаров, работ, услуг и их поставщиков, утвержденными приказом исполняющего обязанности Министра по инвестициям и развитию Республики Казахстан от 26 ноября 2015 года № 1107 (зарегистрирован в Реестре государственной регистрации нормативных правовых актов за № 12767);</w:t>
      </w:r>
    </w:p>
    <w:bookmarkEnd w:id="2777"/>
    <w:bookmarkStart w:name="z2471" w:id="2778"/>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Проектировщиком/Исполнителем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778"/>
    <w:bookmarkStart w:name="z2472" w:id="2779"/>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779"/>
    <w:bookmarkStart w:name="z2473" w:id="2780"/>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2780"/>
    <w:bookmarkStart w:name="z2474" w:id="2781"/>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выполнением Проектировщиком/Исполнителем условий Договора и/или иными неправомерными действиями;</w:t>
      </w:r>
    </w:p>
    <w:bookmarkEnd w:id="2781"/>
    <w:bookmarkStart w:name="z2475" w:id="2782"/>
    <w:p>
      <w:pPr>
        <w:spacing w:after="0"/>
        <w:ind w:left="0"/>
        <w:jc w:val="both"/>
      </w:pPr>
      <w:r>
        <w:rPr>
          <w:rFonts w:ascii="Times New Roman"/>
          <w:b w:val="false"/>
          <w:i w:val="false"/>
          <w:color w:val="000000"/>
          <w:sz w:val="28"/>
        </w:rPr>
        <w:t>
      8) оформить и направить Заказчику посредством веб-портала утвержденный электронно-цифровой подписью акт выполненных работ;</w:t>
      </w:r>
    </w:p>
    <w:bookmarkEnd w:id="2782"/>
    <w:bookmarkStart w:name="z2476" w:id="2783"/>
    <w:p>
      <w:pPr>
        <w:spacing w:after="0"/>
        <w:ind w:left="0"/>
        <w:jc w:val="both"/>
      </w:pPr>
      <w:r>
        <w:rPr>
          <w:rFonts w:ascii="Times New Roman"/>
          <w:b w:val="false"/>
          <w:i w:val="false"/>
          <w:color w:val="000000"/>
          <w:sz w:val="28"/>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783"/>
    <w:bookmarkStart w:name="z2477" w:id="2784"/>
    <w:p>
      <w:pPr>
        <w:spacing w:after="0"/>
        <w:ind w:left="0"/>
        <w:jc w:val="both"/>
      </w:pPr>
      <w:r>
        <w:rPr>
          <w:rFonts w:ascii="Times New Roman"/>
          <w:b w:val="false"/>
          <w:i w:val="false"/>
          <w:color w:val="000000"/>
          <w:sz w:val="28"/>
        </w:rPr>
        <w:t>
      4.2. Проектировщик/Исполнитель вправе:</w:t>
      </w:r>
    </w:p>
    <w:bookmarkEnd w:id="2784"/>
    <w:bookmarkStart w:name="z2478" w:id="2785"/>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785"/>
    <w:bookmarkStart w:name="z2479" w:id="2786"/>
    <w:p>
      <w:pPr>
        <w:spacing w:after="0"/>
        <w:ind w:left="0"/>
        <w:jc w:val="both"/>
      </w:pPr>
      <w:r>
        <w:rPr>
          <w:rFonts w:ascii="Times New Roman"/>
          <w:b w:val="false"/>
          <w:i w:val="false"/>
          <w:color w:val="000000"/>
          <w:sz w:val="28"/>
        </w:rPr>
        <w:t>
      2) на досрочное выполнение Работ, указанных в Приложении № 1 к Договору, заранее согласовав с Заказчиком сроки выполнения.</w:t>
      </w:r>
    </w:p>
    <w:bookmarkEnd w:id="2786"/>
    <w:bookmarkStart w:name="z2480" w:id="2787"/>
    <w:p>
      <w:pPr>
        <w:spacing w:after="0"/>
        <w:ind w:left="0"/>
        <w:jc w:val="both"/>
      </w:pPr>
      <w:r>
        <w:rPr>
          <w:rFonts w:ascii="Times New Roman"/>
          <w:b w:val="false"/>
          <w:i w:val="false"/>
          <w:color w:val="000000"/>
          <w:sz w:val="28"/>
        </w:rPr>
        <w:t>
      4.3. Заказчик обязуется:</w:t>
      </w:r>
    </w:p>
    <w:bookmarkEnd w:id="2787"/>
    <w:bookmarkStart w:name="z2481" w:id="2788"/>
    <w:p>
      <w:pPr>
        <w:spacing w:after="0"/>
        <w:ind w:left="0"/>
        <w:jc w:val="both"/>
      </w:pPr>
      <w:r>
        <w:rPr>
          <w:rFonts w:ascii="Times New Roman"/>
          <w:b w:val="false"/>
          <w:i w:val="false"/>
          <w:color w:val="000000"/>
          <w:sz w:val="28"/>
        </w:rPr>
        <w:t>
      1) обеспечить доступ специалистов Проектировщика/Исполнителя для выполнения Работ;</w:t>
      </w:r>
    </w:p>
    <w:bookmarkEnd w:id="2788"/>
    <w:bookmarkStart w:name="z2482" w:id="2789"/>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Проектировщика/Исполнителя;</w:t>
      </w:r>
    </w:p>
    <w:bookmarkEnd w:id="2789"/>
    <w:bookmarkStart w:name="z2483" w:id="2790"/>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 438 Правил осуществления закупок;</w:t>
      </w:r>
    </w:p>
    <w:bookmarkEnd w:id="2790"/>
    <w:bookmarkStart w:name="z2484" w:id="2791"/>
    <w:p>
      <w:pPr>
        <w:spacing w:after="0"/>
        <w:ind w:left="0"/>
        <w:jc w:val="both"/>
      </w:pPr>
      <w:r>
        <w:rPr>
          <w:rFonts w:ascii="Times New Roman"/>
          <w:b w:val="false"/>
          <w:i w:val="false"/>
          <w:color w:val="000000"/>
          <w:sz w:val="28"/>
        </w:rPr>
        <w:t>
      3–1)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791"/>
    <w:bookmarkStart w:name="z2485" w:id="2792"/>
    <w:p>
      <w:pPr>
        <w:spacing w:after="0"/>
        <w:ind w:left="0"/>
        <w:jc w:val="both"/>
      </w:pPr>
      <w:r>
        <w:rPr>
          <w:rFonts w:ascii="Times New Roman"/>
          <w:b w:val="false"/>
          <w:i w:val="false"/>
          <w:color w:val="000000"/>
          <w:sz w:val="28"/>
        </w:rPr>
        <w:t>
      4) произвести оплату в порядке и сроки, установленные настоящим Договором.</w:t>
      </w:r>
    </w:p>
    <w:bookmarkEnd w:id="2792"/>
    <w:bookmarkStart w:name="z2486" w:id="2793"/>
    <w:p>
      <w:pPr>
        <w:spacing w:after="0"/>
        <w:ind w:left="0"/>
        <w:jc w:val="both"/>
      </w:pPr>
      <w:r>
        <w:rPr>
          <w:rFonts w:ascii="Times New Roman"/>
          <w:b w:val="false"/>
          <w:i w:val="false"/>
          <w:color w:val="000000"/>
          <w:sz w:val="28"/>
        </w:rPr>
        <w:t>
      4.4. Заказчик вправе:</w:t>
      </w:r>
    </w:p>
    <w:bookmarkEnd w:id="2793"/>
    <w:bookmarkStart w:name="z2487" w:id="2794"/>
    <w:p>
      <w:pPr>
        <w:spacing w:after="0"/>
        <w:ind w:left="0"/>
        <w:jc w:val="both"/>
      </w:pPr>
      <w:r>
        <w:rPr>
          <w:rFonts w:ascii="Times New Roman"/>
          <w:b w:val="false"/>
          <w:i w:val="false"/>
          <w:color w:val="000000"/>
          <w:sz w:val="28"/>
        </w:rPr>
        <w:t>
      1) проверять качество выполненных Работ;</w:t>
      </w:r>
    </w:p>
    <w:bookmarkEnd w:id="2794"/>
    <w:bookmarkStart w:name="z2488" w:id="2795"/>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2795"/>
    <w:bookmarkStart w:name="z2489" w:id="2796"/>
    <w:p>
      <w:pPr>
        <w:spacing w:after="0"/>
        <w:ind w:left="0"/>
        <w:jc w:val="both"/>
      </w:pPr>
      <w:r>
        <w:rPr>
          <w:rFonts w:ascii="Times New Roman"/>
          <w:b w:val="false"/>
          <w:i w:val="false"/>
          <w:color w:val="000000"/>
          <w:sz w:val="28"/>
        </w:rPr>
        <w:t xml:space="preserve">
      </w:t>
      </w:r>
      <w:r>
        <w:rPr>
          <w:rFonts w:ascii="Times New Roman"/>
          <w:b/>
          <w:i w:val="false"/>
          <w:color w:val="000000"/>
          <w:sz w:val="28"/>
        </w:rPr>
        <w:t>5. Порядок сдачи и приемки работ</w:t>
      </w:r>
    </w:p>
    <w:bookmarkEnd w:id="2796"/>
    <w:bookmarkStart w:name="z2490" w:id="2797"/>
    <w:p>
      <w:pPr>
        <w:spacing w:after="0"/>
        <w:ind w:left="0"/>
        <w:jc w:val="both"/>
      </w:pPr>
      <w:r>
        <w:rPr>
          <w:rFonts w:ascii="Times New Roman"/>
          <w:b w:val="false"/>
          <w:i w:val="false"/>
          <w:color w:val="000000"/>
          <w:sz w:val="28"/>
        </w:rPr>
        <w:t>
      5.1. 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Проектировщику об остановке работ в целом или ее части до устранения причин остановки.</w:t>
      </w:r>
    </w:p>
    <w:bookmarkEnd w:id="2797"/>
    <w:bookmarkStart w:name="z2491" w:id="2798"/>
    <w:p>
      <w:pPr>
        <w:spacing w:after="0"/>
        <w:ind w:left="0"/>
        <w:jc w:val="both"/>
      </w:pPr>
      <w:r>
        <w:rPr>
          <w:rFonts w:ascii="Times New Roman"/>
          <w:b w:val="false"/>
          <w:i w:val="false"/>
          <w:color w:val="000000"/>
          <w:sz w:val="28"/>
        </w:rPr>
        <w:t>
      5.2. Перед направлением проектно-сметной документации на комплексную вневедомственную экспертизу, Проектировщик направляет Заказчику проектно-сметную документацию сопроводительным письмом для рассмотрения, к которому прилагается акт приема-передачи проектно-сметной документации для проверки.</w:t>
      </w:r>
    </w:p>
    <w:bookmarkEnd w:id="2798"/>
    <w:bookmarkStart w:name="z2492" w:id="2799"/>
    <w:p>
      <w:pPr>
        <w:spacing w:after="0"/>
        <w:ind w:left="0"/>
        <w:jc w:val="both"/>
      </w:pPr>
      <w:r>
        <w:rPr>
          <w:rFonts w:ascii="Times New Roman"/>
          <w:b w:val="false"/>
          <w:i w:val="false"/>
          <w:color w:val="000000"/>
          <w:sz w:val="28"/>
        </w:rPr>
        <w:t>
      5.3. Заказчик рассматривает проектно-сметную документацию течение 10 (десяти) календарных дней с даты получения проектно-сметной документации на предмет:</w:t>
      </w:r>
    </w:p>
    <w:bookmarkEnd w:id="2799"/>
    <w:bookmarkStart w:name="z2493" w:id="2800"/>
    <w:p>
      <w:pPr>
        <w:spacing w:after="0"/>
        <w:ind w:left="0"/>
        <w:jc w:val="both"/>
      </w:pPr>
      <w:r>
        <w:rPr>
          <w:rFonts w:ascii="Times New Roman"/>
          <w:b w:val="false"/>
          <w:i w:val="false"/>
          <w:color w:val="000000"/>
          <w:sz w:val="28"/>
        </w:rPr>
        <w:t>
      1) наличия заключения соответствующих экспертиз, согласований, технических условий;</w:t>
      </w:r>
    </w:p>
    <w:bookmarkEnd w:id="2800"/>
    <w:bookmarkStart w:name="z2494" w:id="2801"/>
    <w:p>
      <w:pPr>
        <w:spacing w:after="0"/>
        <w:ind w:left="0"/>
        <w:jc w:val="both"/>
      </w:pPr>
      <w:r>
        <w:rPr>
          <w:rFonts w:ascii="Times New Roman"/>
          <w:b w:val="false"/>
          <w:i w:val="false"/>
          <w:color w:val="000000"/>
          <w:sz w:val="28"/>
        </w:rPr>
        <w:t>
      2) наличия необходимых согласований проектно-сметной документации компетентными (уполномоченными) государственными органами;</w:t>
      </w:r>
    </w:p>
    <w:bookmarkEnd w:id="2801"/>
    <w:bookmarkStart w:name="z2495" w:id="2802"/>
    <w:p>
      <w:pPr>
        <w:spacing w:after="0"/>
        <w:ind w:left="0"/>
        <w:jc w:val="both"/>
      </w:pPr>
      <w:r>
        <w:rPr>
          <w:rFonts w:ascii="Times New Roman"/>
          <w:b w:val="false"/>
          <w:i w:val="false"/>
          <w:color w:val="000000"/>
          <w:sz w:val="28"/>
        </w:rPr>
        <w:t>
      3) соответствие требованиям технического задания, нормам и стандартам РК, следования рекомендациям Технического и Научно-технического советов.</w:t>
      </w:r>
    </w:p>
    <w:bookmarkEnd w:id="2802"/>
    <w:bookmarkStart w:name="z2496" w:id="2803"/>
    <w:p>
      <w:pPr>
        <w:spacing w:after="0"/>
        <w:ind w:left="0"/>
        <w:jc w:val="both"/>
      </w:pPr>
      <w:r>
        <w:rPr>
          <w:rFonts w:ascii="Times New Roman"/>
          <w:b w:val="false"/>
          <w:i w:val="false"/>
          <w:color w:val="000000"/>
          <w:sz w:val="28"/>
        </w:rPr>
        <w:t>
      5.4. После рассмотрения проектно-сметной документации Заказчик:</w:t>
      </w:r>
    </w:p>
    <w:bookmarkEnd w:id="2803"/>
    <w:bookmarkStart w:name="z2497" w:id="2804"/>
    <w:p>
      <w:pPr>
        <w:spacing w:after="0"/>
        <w:ind w:left="0"/>
        <w:jc w:val="both"/>
      </w:pPr>
      <w:r>
        <w:rPr>
          <w:rFonts w:ascii="Times New Roman"/>
          <w:b w:val="false"/>
          <w:i w:val="false"/>
          <w:color w:val="000000"/>
          <w:sz w:val="28"/>
        </w:rPr>
        <w:t>
      1) в случае наличия каких-либо замечаний к проектно-сметной документации и/или отсутствия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устранения;</w:t>
      </w:r>
    </w:p>
    <w:bookmarkEnd w:id="2804"/>
    <w:bookmarkStart w:name="z2498" w:id="2805"/>
    <w:p>
      <w:pPr>
        <w:spacing w:after="0"/>
        <w:ind w:left="0"/>
        <w:jc w:val="both"/>
      </w:pPr>
      <w:r>
        <w:rPr>
          <w:rFonts w:ascii="Times New Roman"/>
          <w:b w:val="false"/>
          <w:i w:val="false"/>
          <w:color w:val="000000"/>
          <w:sz w:val="28"/>
        </w:rPr>
        <w:t>
      2) в случае отсутствия у Заказчика каких-либо замечаний к проектно-сметной документации последняя направляется Заказчиком на прохождение комплексной вневедомственной экспертизы с заключением соответствующего договора.</w:t>
      </w:r>
    </w:p>
    <w:bookmarkEnd w:id="2805"/>
    <w:bookmarkStart w:name="z2499" w:id="2806"/>
    <w:p>
      <w:pPr>
        <w:spacing w:after="0"/>
        <w:ind w:left="0"/>
        <w:jc w:val="both"/>
      </w:pPr>
      <w:r>
        <w:rPr>
          <w:rFonts w:ascii="Times New Roman"/>
          <w:b w:val="false"/>
          <w:i w:val="false"/>
          <w:color w:val="000000"/>
          <w:sz w:val="28"/>
        </w:rPr>
        <w:t>
      5.5. После получения положительного заключения комплексной вневедомственной экспертизы принимает проектно-сметную документацию на бумажных носителях не менее 4 (четырех) экземпляров, и в 2 (двух) экземплярах в электронном формате, путем подписания, представленного Проектировщиком, акта приема-передачи проектно-сметной документации и затем акта выполненных Работ.</w:t>
      </w:r>
    </w:p>
    <w:bookmarkEnd w:id="2806"/>
    <w:bookmarkStart w:name="z2500" w:id="2807"/>
    <w:p>
      <w:pPr>
        <w:spacing w:after="0"/>
        <w:ind w:left="0"/>
        <w:jc w:val="both"/>
      </w:pPr>
      <w:r>
        <w:rPr>
          <w:rFonts w:ascii="Times New Roman"/>
          <w:b w:val="false"/>
          <w:i w:val="false"/>
          <w:color w:val="000000"/>
          <w:sz w:val="28"/>
        </w:rPr>
        <w:t>
      5.6. Подписанием акта приема-передачи проектно – сметной документации, Проектировщик подтверждает передачу всех неимущественных прав в пользу Заказчика.</w:t>
      </w:r>
    </w:p>
    <w:bookmarkEnd w:id="2807"/>
    <w:bookmarkStart w:name="z2501" w:id="2808"/>
    <w:p>
      <w:pPr>
        <w:spacing w:after="0"/>
        <w:ind w:left="0"/>
        <w:jc w:val="both"/>
      </w:pPr>
      <w:r>
        <w:rPr>
          <w:rFonts w:ascii="Times New Roman"/>
          <w:b w:val="false"/>
          <w:i w:val="false"/>
          <w:color w:val="000000"/>
          <w:sz w:val="28"/>
        </w:rPr>
        <w:t>
      5.7. Работа считается выполненной при условии полной сдачи Поставщиком Работ Заказчику в точном соответствии вышеуказанным требованиям Договора.</w:t>
      </w:r>
    </w:p>
    <w:bookmarkEnd w:id="2808"/>
    <w:bookmarkStart w:name="z2502" w:id="2809"/>
    <w:p>
      <w:pPr>
        <w:spacing w:after="0"/>
        <w:ind w:left="0"/>
        <w:jc w:val="both"/>
      </w:pPr>
      <w:r>
        <w:rPr>
          <w:rFonts w:ascii="Times New Roman"/>
          <w:b w:val="false"/>
          <w:i w:val="false"/>
          <w:color w:val="000000"/>
          <w:sz w:val="28"/>
        </w:rPr>
        <w:t>
      5.8. Проектировщик/Исполнитель при приемке/сдаче выполненных работ предоставляет Заказчику следующие документы:</w:t>
      </w:r>
    </w:p>
    <w:bookmarkEnd w:id="2809"/>
    <w:bookmarkStart w:name="z2503" w:id="2810"/>
    <w:p>
      <w:pPr>
        <w:spacing w:after="0"/>
        <w:ind w:left="0"/>
        <w:jc w:val="both"/>
      </w:pPr>
      <w:r>
        <w:rPr>
          <w:rFonts w:ascii="Times New Roman"/>
          <w:b w:val="false"/>
          <w:i w:val="false"/>
          <w:color w:val="000000"/>
          <w:sz w:val="28"/>
        </w:rPr>
        <w:t>
      1) в случае если работы выполнены из материалов и оборудования казахстанского происхождения – оригинал или копию установленного образца (либо заверенную уполномоченной организацией) Сертификата о происхождении товара "СТ-KZ", или Сертификата соответствия/Декларации о соответствии товара, выданных в установленном порядке.</w:t>
      </w:r>
    </w:p>
    <w:bookmarkEnd w:id="2810"/>
    <w:bookmarkStart w:name="z2504" w:id="2811"/>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нотариально заверенную копию соответствующего Сертификата о происхождении Товара, выданного соответствующим органом страны происхождения в установленном порядке.</w:t>
      </w:r>
    </w:p>
    <w:bookmarkEnd w:id="2811"/>
    <w:bookmarkStart w:name="z2505" w:id="2812"/>
    <w:p>
      <w:pPr>
        <w:spacing w:after="0"/>
        <w:ind w:left="0"/>
        <w:jc w:val="both"/>
      </w:pPr>
      <w:r>
        <w:rPr>
          <w:rFonts w:ascii="Times New Roman"/>
          <w:b w:val="false"/>
          <w:i w:val="false"/>
          <w:color w:val="000000"/>
          <w:sz w:val="28"/>
        </w:rPr>
        <w:t>
      Требования настоящего пункта распространяется на договоры о закупках, стоимость которых превышает пятисоткратного месячного расчетного показателя, установленного на соответствующий финансовый год законом о республиканском бюджете.</w:t>
      </w:r>
    </w:p>
    <w:bookmarkEnd w:id="2812"/>
    <w:bookmarkStart w:name="z2506" w:id="2813"/>
    <w:p>
      <w:pPr>
        <w:spacing w:after="0"/>
        <w:ind w:left="0"/>
        <w:jc w:val="both"/>
      </w:pPr>
      <w:r>
        <w:rPr>
          <w:rFonts w:ascii="Times New Roman"/>
          <w:b w:val="false"/>
          <w:i w:val="false"/>
          <w:color w:val="000000"/>
          <w:sz w:val="28"/>
        </w:rPr>
        <w:t>
      5.9. Проектировщик несет ответственность за качество проектно-сметной документации и сопровождает проект на время проведения комплексной вневедомственной экспертизы вплоть до получения ее положительного заключения.</w:t>
      </w:r>
    </w:p>
    <w:bookmarkEnd w:id="2813"/>
    <w:bookmarkStart w:name="z2507" w:id="2814"/>
    <w:p>
      <w:pPr>
        <w:spacing w:after="0"/>
        <w:ind w:left="0"/>
        <w:jc w:val="both"/>
      </w:pPr>
      <w:r>
        <w:rPr>
          <w:rFonts w:ascii="Times New Roman"/>
          <w:b w:val="false"/>
          <w:i w:val="false"/>
          <w:color w:val="000000"/>
          <w:sz w:val="28"/>
        </w:rPr>
        <w:t>
      &lt;№. Новый пункт&gt;</w:t>
      </w:r>
    </w:p>
    <w:bookmarkEnd w:id="2814"/>
    <w:bookmarkStart w:name="z2508" w:id="2815"/>
    <w:p>
      <w:pPr>
        <w:spacing w:after="0"/>
        <w:ind w:left="0"/>
        <w:jc w:val="both"/>
      </w:pPr>
      <w:r>
        <w:rPr>
          <w:rFonts w:ascii="Times New Roman"/>
          <w:b w:val="false"/>
          <w:i w:val="false"/>
          <w:color w:val="000000"/>
          <w:sz w:val="28"/>
        </w:rPr>
        <w:t xml:space="preserve">
      </w:t>
      </w:r>
      <w:r>
        <w:rPr>
          <w:rFonts w:ascii="Times New Roman"/>
          <w:b/>
          <w:i w:val="false"/>
          <w:color w:val="000000"/>
          <w:sz w:val="28"/>
        </w:rPr>
        <w:t>6. Гарантии. Качество</w:t>
      </w:r>
    </w:p>
    <w:bookmarkEnd w:id="2815"/>
    <w:bookmarkStart w:name="z2509" w:id="2816"/>
    <w:p>
      <w:pPr>
        <w:spacing w:after="0"/>
        <w:ind w:left="0"/>
        <w:jc w:val="both"/>
      </w:pPr>
      <w:r>
        <w:rPr>
          <w:rFonts w:ascii="Times New Roman"/>
          <w:b w:val="false"/>
          <w:i w:val="false"/>
          <w:color w:val="000000"/>
          <w:sz w:val="28"/>
        </w:rPr>
        <w:t>
      6.1. Проектировщик гарантирует качество выполненных Работ в течение 3 (трех) лет с даты получения Заказчиком положительного заключения комплексной вневедомственной экспертизы.</w:t>
      </w:r>
    </w:p>
    <w:bookmarkEnd w:id="2816"/>
    <w:bookmarkStart w:name="z2510" w:id="2817"/>
    <w:p>
      <w:pPr>
        <w:spacing w:after="0"/>
        <w:ind w:left="0"/>
        <w:jc w:val="both"/>
      </w:pPr>
      <w:r>
        <w:rPr>
          <w:rFonts w:ascii="Times New Roman"/>
          <w:b w:val="false"/>
          <w:i w:val="false"/>
          <w:color w:val="000000"/>
          <w:sz w:val="28"/>
        </w:rPr>
        <w:t>
      6.2. Проектировщик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в соответствии с требованиями международного стандарта системы проектно-сметной документации для строительства, единой системы конструкторской документации и строительными нормами Республики Казахстан.</w:t>
      </w:r>
    </w:p>
    <w:bookmarkEnd w:id="2817"/>
    <w:bookmarkStart w:name="z2511" w:id="2818"/>
    <w:p>
      <w:pPr>
        <w:spacing w:after="0"/>
        <w:ind w:left="0"/>
        <w:jc w:val="both"/>
      </w:pPr>
      <w:r>
        <w:rPr>
          <w:rFonts w:ascii="Times New Roman"/>
          <w:b w:val="false"/>
          <w:i w:val="false"/>
          <w:color w:val="000000"/>
          <w:sz w:val="28"/>
        </w:rPr>
        <w:t>
      6.3. Проектировщик несет ответственность за недостатки в Работах, обнаруженные в пределах гарантийного срока.</w:t>
      </w:r>
    </w:p>
    <w:bookmarkEnd w:id="2818"/>
    <w:bookmarkStart w:name="z2512" w:id="2819"/>
    <w:p>
      <w:pPr>
        <w:spacing w:after="0"/>
        <w:ind w:left="0"/>
        <w:jc w:val="both"/>
      </w:pPr>
      <w:r>
        <w:rPr>
          <w:rFonts w:ascii="Times New Roman"/>
          <w:b w:val="false"/>
          <w:i w:val="false"/>
          <w:color w:val="000000"/>
          <w:sz w:val="28"/>
        </w:rPr>
        <w:t>
      &lt;№. Новый пункт&gt;</w:t>
      </w:r>
    </w:p>
    <w:bookmarkEnd w:id="2819"/>
    <w:bookmarkStart w:name="z2513" w:id="2820"/>
    <w:p>
      <w:pPr>
        <w:spacing w:after="0"/>
        <w:ind w:left="0"/>
        <w:jc w:val="both"/>
      </w:pPr>
      <w:r>
        <w:rPr>
          <w:rFonts w:ascii="Times New Roman"/>
          <w:b w:val="false"/>
          <w:i w:val="false"/>
          <w:color w:val="000000"/>
          <w:sz w:val="28"/>
        </w:rPr>
        <w:t xml:space="preserve">
      </w:t>
      </w:r>
      <w:r>
        <w:rPr>
          <w:rFonts w:ascii="Times New Roman"/>
          <w:b/>
          <w:i w:val="false"/>
          <w:color w:val="000000"/>
          <w:sz w:val="28"/>
        </w:rPr>
        <w:t>7. Ответственность Сторон</w:t>
      </w:r>
    </w:p>
    <w:bookmarkEnd w:id="2820"/>
    <w:bookmarkStart w:name="z2514" w:id="2821"/>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821"/>
    <w:bookmarkStart w:name="z2515" w:id="2822"/>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Проектировщику /Исполнителю причитающиеся ему средства в сроки, указанные в Договоре, то Заказчик выплачивает Проектировщику/Исполнителю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822"/>
    <w:bookmarkStart w:name="z2516" w:id="2823"/>
    <w:p>
      <w:pPr>
        <w:spacing w:after="0"/>
        <w:ind w:left="0"/>
        <w:jc w:val="both"/>
      </w:pPr>
      <w:r>
        <w:rPr>
          <w:rFonts w:ascii="Times New Roman"/>
          <w:b w:val="false"/>
          <w:i w:val="false"/>
          <w:color w:val="000000"/>
          <w:sz w:val="28"/>
        </w:rPr>
        <w:t>
      7.3. В случае просрочки сроков выполнения Работ, Заказчик удерживает (взыскивает) с Проектировщика/Исполнителя неустойку (штраф, пеню) в размере 0,1 % от общей суммы договора за каждый день просрочки в случае полного неисполнения Проектировщиком/Исполнителем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2823"/>
    <w:bookmarkStart w:name="z2517" w:id="2824"/>
    <w:p>
      <w:pPr>
        <w:spacing w:after="0"/>
        <w:ind w:left="0"/>
        <w:jc w:val="both"/>
      </w:pPr>
      <w:r>
        <w:rPr>
          <w:rFonts w:ascii="Times New Roman"/>
          <w:b w:val="false"/>
          <w:i w:val="false"/>
          <w:color w:val="000000"/>
          <w:sz w:val="28"/>
        </w:rPr>
        <w:t>
      7.4. В случае отказа Проектировщика/Исполнителя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Проектировщика/Исполнителя суммы неустойки (штрафа, пени) в размере 0,1 % от общей суммы Договора за каждый день просрочки.</w:t>
      </w:r>
    </w:p>
    <w:bookmarkEnd w:id="2824"/>
    <w:bookmarkStart w:name="z2518" w:id="2825"/>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825"/>
    <w:bookmarkStart w:name="z2519" w:id="2826"/>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2826"/>
    <w:bookmarkStart w:name="z2520" w:id="2827"/>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Проектировщику/Исполнителю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Проектировщика/Исполнителя на проведение корректировки должны быть предъявлены в течение 30 (тридцати) дней со дня получения Проектировщиком/Исполнителем распоряжения об изменениях от Заказчика.</w:t>
      </w:r>
    </w:p>
    <w:bookmarkEnd w:id="2827"/>
    <w:bookmarkStart w:name="z2521" w:id="2828"/>
    <w:p>
      <w:pPr>
        <w:spacing w:after="0"/>
        <w:ind w:left="0"/>
        <w:jc w:val="both"/>
      </w:pPr>
      <w:r>
        <w:rPr>
          <w:rFonts w:ascii="Times New Roman"/>
          <w:b w:val="false"/>
          <w:i w:val="false"/>
          <w:color w:val="000000"/>
          <w:sz w:val="28"/>
        </w:rPr>
        <w:t>
      7.7. Не допускается передача Проектировщиком/Исполнителем ни полностью, ни частично кому-либо своих обязательств по настоящему Договору без предварительного письменного согласия Заказчика.</w:t>
      </w:r>
    </w:p>
    <w:bookmarkEnd w:id="2828"/>
    <w:bookmarkStart w:name="z2522" w:id="2829"/>
    <w:p>
      <w:pPr>
        <w:spacing w:after="0"/>
        <w:ind w:left="0"/>
        <w:jc w:val="both"/>
      </w:pPr>
      <w:r>
        <w:rPr>
          <w:rFonts w:ascii="Times New Roman"/>
          <w:b w:val="false"/>
          <w:i w:val="false"/>
          <w:color w:val="000000"/>
          <w:sz w:val="28"/>
        </w:rPr>
        <w:t>
      7.8. В случае привлечения субподрядчиков (соисполнителей) Проектировщик/Исполнитель предоставляет Заказчику копии всех субпроектных договоров, заключенных в рамках данного Договора. Наличие субпроектировщиков не освобождает Проектировщика/Исполнителя от материальной или другой ответственности по Договору.</w:t>
      </w:r>
    </w:p>
    <w:bookmarkEnd w:id="2829"/>
    <w:bookmarkStart w:name="z2523" w:id="2830"/>
    <w:p>
      <w:pPr>
        <w:spacing w:after="0"/>
        <w:ind w:left="0"/>
        <w:jc w:val="both"/>
      </w:pPr>
      <w:r>
        <w:rPr>
          <w:rFonts w:ascii="Times New Roman"/>
          <w:b w:val="false"/>
          <w:i w:val="false"/>
          <w:color w:val="000000"/>
          <w:sz w:val="28"/>
        </w:rPr>
        <w:t>
      Предельные объемы работ, которые могут быть переданы субпроектировщикам для выполнения работ, не должны превышать в совокупности одной второй объема выполняемых работ.</w:t>
      </w:r>
    </w:p>
    <w:bookmarkEnd w:id="2830"/>
    <w:bookmarkStart w:name="z2524" w:id="2831"/>
    <w:p>
      <w:pPr>
        <w:spacing w:after="0"/>
        <w:ind w:left="0"/>
        <w:jc w:val="both"/>
      </w:pPr>
      <w:r>
        <w:rPr>
          <w:rFonts w:ascii="Times New Roman"/>
          <w:b w:val="false"/>
          <w:i w:val="false"/>
          <w:color w:val="000000"/>
          <w:sz w:val="28"/>
        </w:rPr>
        <w:t>
      При этом субпроектировщикам запрещается передавать иным субпроектировщикам объемы выполнения работ, являющихся предметом проводимых закупок.</w:t>
      </w:r>
    </w:p>
    <w:bookmarkEnd w:id="2831"/>
    <w:bookmarkStart w:name="z2525" w:id="2832"/>
    <w:p>
      <w:pPr>
        <w:spacing w:after="0"/>
        <w:ind w:left="0"/>
        <w:jc w:val="both"/>
      </w:pPr>
      <w:r>
        <w:rPr>
          <w:rFonts w:ascii="Times New Roman"/>
          <w:b w:val="false"/>
          <w:i w:val="false"/>
          <w:color w:val="000000"/>
          <w:sz w:val="28"/>
        </w:rPr>
        <w:t>
      Выполняющим работы,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субпроектировщиков по выполнению работ, являющихся предметом проводимых закупок</w:t>
      </w:r>
      <w:r>
        <w:rPr>
          <w:rFonts w:ascii="Times New Roman"/>
          <w:b w:val="false"/>
          <w:i w:val="false"/>
          <w:color w:val="000000"/>
          <w:vertAlign w:val="superscript"/>
        </w:rPr>
        <w:t>16</w:t>
      </w:r>
      <w:r>
        <w:rPr>
          <w:rFonts w:ascii="Times New Roman"/>
          <w:b w:val="false"/>
          <w:i w:val="false"/>
          <w:color w:val="000000"/>
          <w:sz w:val="28"/>
        </w:rPr>
        <w:t>.</w:t>
      </w:r>
    </w:p>
    <w:bookmarkEnd w:id="2832"/>
    <w:bookmarkStart w:name="z2526" w:id="2833"/>
    <w:p>
      <w:pPr>
        <w:spacing w:after="0"/>
        <w:ind w:left="0"/>
        <w:jc w:val="both"/>
      </w:pPr>
      <w:r>
        <w:rPr>
          <w:rFonts w:ascii="Times New Roman"/>
          <w:b w:val="false"/>
          <w:i w:val="false"/>
          <w:color w:val="000000"/>
          <w:sz w:val="28"/>
        </w:rPr>
        <w:t>
      7.9. Заказчик не возвращает обеспечение исполнения договора в случае его расторжения в связи с невыполнением Проектировщиком/Исполнителем своих обязательств по данному Договору.</w:t>
      </w:r>
    </w:p>
    <w:bookmarkEnd w:id="2833"/>
    <w:bookmarkStart w:name="z2527" w:id="2834"/>
    <w:p>
      <w:pPr>
        <w:spacing w:after="0"/>
        <w:ind w:left="0"/>
        <w:jc w:val="both"/>
      </w:pPr>
      <w:r>
        <w:rPr>
          <w:rFonts w:ascii="Times New Roman"/>
          <w:b w:val="false"/>
          <w:i w:val="false"/>
          <w:color w:val="000000"/>
          <w:sz w:val="28"/>
        </w:rPr>
        <w:t>
      &lt;N. Новый пункт&gt;</w:t>
      </w:r>
    </w:p>
    <w:bookmarkEnd w:id="2834"/>
    <w:bookmarkStart w:name="z2528" w:id="2835"/>
    <w:p>
      <w:pPr>
        <w:spacing w:after="0"/>
        <w:ind w:left="0"/>
        <w:jc w:val="both"/>
      </w:pPr>
      <w:r>
        <w:rPr>
          <w:rFonts w:ascii="Times New Roman"/>
          <w:b w:val="false"/>
          <w:i w:val="false"/>
          <w:color w:val="000000"/>
          <w:sz w:val="28"/>
        </w:rPr>
        <w:t xml:space="preserve">
      </w:t>
      </w:r>
      <w:r>
        <w:rPr>
          <w:rFonts w:ascii="Times New Roman"/>
          <w:b/>
          <w:i w:val="false"/>
          <w:color w:val="000000"/>
          <w:sz w:val="28"/>
        </w:rPr>
        <w:t>8. Срок действия и условия расторжения Договора</w:t>
      </w:r>
    </w:p>
    <w:bookmarkEnd w:id="2835"/>
    <w:bookmarkStart w:name="z2529" w:id="2836"/>
    <w:p>
      <w:pPr>
        <w:spacing w:after="0"/>
        <w:ind w:left="0"/>
        <w:jc w:val="both"/>
      </w:pPr>
      <w:r>
        <w:rPr>
          <w:rFonts w:ascii="Times New Roman"/>
          <w:b w:val="false"/>
          <w:i w:val="false"/>
          <w:color w:val="000000"/>
          <w:sz w:val="28"/>
        </w:rPr>
        <w:t>
      8.1. Договор вступает в силу со дня подписания и действует по &lt;_____&gt; года. &lt;Редактируемый пункт&gt;.</w:t>
      </w:r>
    </w:p>
    <w:bookmarkEnd w:id="28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8.1 -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530" w:id="2837"/>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Работ в части их увеличения:</w:t>
      </w:r>
    </w:p>
    <w:bookmarkEnd w:id="2837"/>
    <w:bookmarkStart w:name="z2531" w:id="2838"/>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838"/>
    <w:bookmarkStart w:name="z2532" w:id="2839"/>
    <w:p>
      <w:pPr>
        <w:spacing w:after="0"/>
        <w:ind w:left="0"/>
        <w:jc w:val="both"/>
      </w:pPr>
      <w:r>
        <w:rPr>
          <w:rFonts w:ascii="Times New Roman"/>
          <w:b w:val="false"/>
          <w:i w:val="false"/>
          <w:color w:val="000000"/>
          <w:sz w:val="28"/>
        </w:rPr>
        <w:t>
      2) Заказчик дает Проектировщику/Исполнителю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839"/>
    <w:bookmarkStart w:name="z2533" w:id="2840"/>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2840"/>
    <w:bookmarkStart w:name="z2534" w:id="2841"/>
    <w:p>
      <w:pPr>
        <w:spacing w:after="0"/>
        <w:ind w:left="0"/>
        <w:jc w:val="both"/>
      </w:pPr>
      <w:r>
        <w:rPr>
          <w:rFonts w:ascii="Times New Roman"/>
          <w:b w:val="false"/>
          <w:i w:val="false"/>
          <w:color w:val="000000"/>
          <w:sz w:val="28"/>
        </w:rPr>
        <w:t>
      8.3. Заказчик или Проектировщик/Исполнитель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841"/>
    <w:bookmarkStart w:name="z2535" w:id="2842"/>
    <w:p>
      <w:pPr>
        <w:spacing w:after="0"/>
        <w:ind w:left="0"/>
        <w:jc w:val="both"/>
      </w:pPr>
      <w:r>
        <w:rPr>
          <w:rFonts w:ascii="Times New Roman"/>
          <w:b w:val="false"/>
          <w:i w:val="false"/>
          <w:color w:val="000000"/>
          <w:sz w:val="28"/>
        </w:rPr>
        <w:t>
      1) Заказчик может расторгнуть Договор, если Проектировщик/Исполнитель неоднократно срывает сроки выполнения Работ;</w:t>
      </w:r>
    </w:p>
    <w:bookmarkEnd w:id="2842"/>
    <w:bookmarkStart w:name="z2536" w:id="2843"/>
    <w:p>
      <w:pPr>
        <w:spacing w:after="0"/>
        <w:ind w:left="0"/>
        <w:jc w:val="both"/>
      </w:pPr>
      <w:r>
        <w:rPr>
          <w:rFonts w:ascii="Times New Roman"/>
          <w:b w:val="false"/>
          <w:i w:val="false"/>
          <w:color w:val="000000"/>
          <w:sz w:val="28"/>
        </w:rPr>
        <w:t>
      2) Проектировщик/Исполнитель приостанавливает Работы сроком до &lt;кол-во дней&gt; дней, причем остановка не была санкционирована Заказчиком;</w:t>
      </w:r>
    </w:p>
    <w:bookmarkEnd w:id="2843"/>
    <w:bookmarkStart w:name="z2537" w:id="2844"/>
    <w:p>
      <w:pPr>
        <w:spacing w:after="0"/>
        <w:ind w:left="0"/>
        <w:jc w:val="both"/>
      </w:pPr>
      <w:r>
        <w:rPr>
          <w:rFonts w:ascii="Times New Roman"/>
          <w:b w:val="false"/>
          <w:i w:val="false"/>
          <w:color w:val="000000"/>
          <w:sz w:val="28"/>
        </w:rPr>
        <w:t>
      3) Проектировщик/Исполнитель не устраняет Дефекты, указанные Заказчиком в течение обоснованного периода времени, определенного Заказчиком;</w:t>
      </w:r>
    </w:p>
    <w:bookmarkEnd w:id="2844"/>
    <w:bookmarkStart w:name="z2538" w:id="2845"/>
    <w:p>
      <w:pPr>
        <w:spacing w:after="0"/>
        <w:ind w:left="0"/>
        <w:jc w:val="both"/>
      </w:pPr>
      <w:r>
        <w:rPr>
          <w:rFonts w:ascii="Times New Roman"/>
          <w:b w:val="false"/>
          <w:i w:val="false"/>
          <w:color w:val="000000"/>
          <w:sz w:val="28"/>
        </w:rPr>
        <w:t>
      4) Заказчик дает Проектировщику/Исполнителю указания задержать ход Работ, и такое указание не отменятся в течение &lt;кол-во дней&gt; дней;</w:t>
      </w:r>
    </w:p>
    <w:bookmarkEnd w:id="2845"/>
    <w:bookmarkStart w:name="z2539" w:id="2846"/>
    <w:p>
      <w:pPr>
        <w:spacing w:after="0"/>
        <w:ind w:left="0"/>
        <w:jc w:val="both"/>
      </w:pPr>
      <w:r>
        <w:rPr>
          <w:rFonts w:ascii="Times New Roman"/>
          <w:b w:val="false"/>
          <w:i w:val="false"/>
          <w:color w:val="000000"/>
          <w:sz w:val="28"/>
        </w:rPr>
        <w:t>
      5) либо Заказчик, либо Проектировщик/Исполнитель терпит банкротство или ликвидируется по каким-либо причинам, за исключением его реорганизации или объединения;</w:t>
      </w:r>
    </w:p>
    <w:bookmarkEnd w:id="2846"/>
    <w:bookmarkStart w:name="z2540" w:id="2847"/>
    <w:p>
      <w:pPr>
        <w:spacing w:after="0"/>
        <w:ind w:left="0"/>
        <w:jc w:val="both"/>
      </w:pPr>
      <w:r>
        <w:rPr>
          <w:rFonts w:ascii="Times New Roman"/>
          <w:b w:val="false"/>
          <w:i w:val="false"/>
          <w:color w:val="000000"/>
          <w:sz w:val="28"/>
        </w:rPr>
        <w:t>
      6) Проектировщик/Исполнитель пренебрегает правилами производства Работ, инструкциями и положениями, указанными в техническом задании.</w:t>
      </w:r>
    </w:p>
    <w:bookmarkEnd w:id="2847"/>
    <w:bookmarkStart w:name="z2541" w:id="2848"/>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2848"/>
    <w:bookmarkStart w:name="z2542" w:id="2849"/>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Проектировщик/Исполнитель имеет право требовать оплату только за фактические затраты, связанные с расторжением по Договору, на день расторжения.</w:t>
      </w:r>
    </w:p>
    <w:bookmarkEnd w:id="2849"/>
    <w:bookmarkStart w:name="z2543" w:id="2850"/>
    <w:p>
      <w:pPr>
        <w:spacing w:after="0"/>
        <w:ind w:left="0"/>
        <w:jc w:val="both"/>
      </w:pPr>
      <w:r>
        <w:rPr>
          <w:rFonts w:ascii="Times New Roman"/>
          <w:b w:val="false"/>
          <w:i w:val="false"/>
          <w:color w:val="000000"/>
          <w:sz w:val="28"/>
        </w:rPr>
        <w:t>
      8.5. Договор может быть расторгнут на любом этапе в случае выявления одного из следующих фактов:</w:t>
      </w:r>
    </w:p>
    <w:bookmarkEnd w:id="2850"/>
    <w:bookmarkStart w:name="z2544" w:id="2851"/>
    <w:p>
      <w:pPr>
        <w:spacing w:after="0"/>
        <w:ind w:left="0"/>
        <w:jc w:val="both"/>
      </w:pPr>
      <w:r>
        <w:rPr>
          <w:rFonts w:ascii="Times New Roman"/>
          <w:b w:val="false"/>
          <w:i w:val="false"/>
          <w:color w:val="000000"/>
          <w:sz w:val="28"/>
        </w:rPr>
        <w:t>
      1) выявления нарушения ограничений, предусмотренных пунктом 23 Правил в отношении закупки на основании которой заключен данный Договор;</w:t>
      </w:r>
    </w:p>
    <w:bookmarkEnd w:id="2851"/>
    <w:bookmarkStart w:name="z2545" w:id="2852"/>
    <w:p>
      <w:pPr>
        <w:spacing w:after="0"/>
        <w:ind w:left="0"/>
        <w:jc w:val="both"/>
      </w:pPr>
      <w:r>
        <w:rPr>
          <w:rFonts w:ascii="Times New Roman"/>
          <w:b w:val="false"/>
          <w:i w:val="false"/>
          <w:color w:val="000000"/>
          <w:sz w:val="28"/>
        </w:rPr>
        <w:t>
      2) оказания организатором закупок содействия Проектировщику/Исполнителю, не предусмотренных Правилами;</w:t>
      </w:r>
    </w:p>
    <w:bookmarkEnd w:id="2852"/>
    <w:bookmarkStart w:name="z2546" w:id="2853"/>
    <w:p>
      <w:pPr>
        <w:spacing w:after="0"/>
        <w:ind w:left="0"/>
        <w:jc w:val="both"/>
      </w:pPr>
      <w:r>
        <w:rPr>
          <w:rFonts w:ascii="Times New Roman"/>
          <w:b w:val="false"/>
          <w:i w:val="false"/>
          <w:color w:val="000000"/>
          <w:sz w:val="28"/>
        </w:rPr>
        <w:t>
      3) уклонения от заключения Договора путем невнесения обеспечения исполнения договора и (или) внесения суммы обеспечения возврата аванса (при наличии), за исключением случая выполнения работ до истечения срока внесения обеспечения исполнения договора.</w:t>
      </w:r>
    </w:p>
    <w:bookmarkEnd w:id="2853"/>
    <w:bookmarkStart w:name="z2547" w:id="2854"/>
    <w:p>
      <w:pPr>
        <w:spacing w:after="0"/>
        <w:ind w:left="0"/>
        <w:jc w:val="both"/>
      </w:pPr>
      <w:r>
        <w:rPr>
          <w:rFonts w:ascii="Times New Roman"/>
          <w:b w:val="false"/>
          <w:i w:val="false"/>
          <w:color w:val="000000"/>
          <w:sz w:val="28"/>
        </w:rPr>
        <w:t>
      8.6. Если Договор расторгается, Проектировщик/Исполнитель немедленно прекращает Работы, обеспечивает консервацию Объекта и передает его Заказчику в установленном порядке.</w:t>
      </w:r>
    </w:p>
    <w:bookmarkEnd w:id="2854"/>
    <w:bookmarkStart w:name="z2548" w:id="2855"/>
    <w:p>
      <w:pPr>
        <w:spacing w:after="0"/>
        <w:ind w:left="0"/>
        <w:jc w:val="both"/>
      </w:pPr>
      <w:r>
        <w:rPr>
          <w:rFonts w:ascii="Times New Roman"/>
          <w:b w:val="false"/>
          <w:i w:val="false"/>
          <w:color w:val="000000"/>
          <w:sz w:val="28"/>
        </w:rPr>
        <w:t xml:space="preserve">
      </w:t>
      </w:r>
      <w:r>
        <w:rPr>
          <w:rFonts w:ascii="Times New Roman"/>
          <w:b/>
          <w:i w:val="false"/>
          <w:color w:val="000000"/>
          <w:sz w:val="28"/>
        </w:rPr>
        <w:t>9. Уведомление</w:t>
      </w:r>
    </w:p>
    <w:bookmarkEnd w:id="2855"/>
    <w:bookmarkStart w:name="z2549" w:id="2856"/>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856"/>
    <w:bookmarkStart w:name="z2550" w:id="2857"/>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857"/>
    <w:bookmarkStart w:name="z2551" w:id="2858"/>
    <w:p>
      <w:pPr>
        <w:spacing w:after="0"/>
        <w:ind w:left="0"/>
        <w:jc w:val="both"/>
      </w:pPr>
      <w:r>
        <w:rPr>
          <w:rFonts w:ascii="Times New Roman"/>
          <w:b w:val="false"/>
          <w:i w:val="false"/>
          <w:color w:val="000000"/>
          <w:sz w:val="28"/>
        </w:rPr>
        <w:t xml:space="preserve">
      </w:t>
      </w:r>
      <w:r>
        <w:rPr>
          <w:rFonts w:ascii="Times New Roman"/>
          <w:b/>
          <w:i w:val="false"/>
          <w:color w:val="000000"/>
          <w:sz w:val="28"/>
        </w:rPr>
        <w:t>10. Форс-мажор</w:t>
      </w:r>
    </w:p>
    <w:bookmarkEnd w:id="2858"/>
    <w:bookmarkStart w:name="z2552" w:id="2859"/>
    <w:p>
      <w:pPr>
        <w:spacing w:after="0"/>
        <w:ind w:left="0"/>
        <w:jc w:val="both"/>
      </w:pPr>
      <w:r>
        <w:rPr>
          <w:rFonts w:ascii="Times New Roman"/>
          <w:b w:val="false"/>
          <w:i w:val="false"/>
          <w:color w:val="000000"/>
          <w:sz w:val="28"/>
        </w:rPr>
        <w:t>
      10.1.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2859"/>
    <w:bookmarkStart w:name="z2553" w:id="2860"/>
    <w:p>
      <w:pPr>
        <w:spacing w:after="0"/>
        <w:ind w:left="0"/>
        <w:jc w:val="both"/>
      </w:pPr>
      <w:r>
        <w:rPr>
          <w:rFonts w:ascii="Times New Roman"/>
          <w:b w:val="false"/>
          <w:i w:val="false"/>
          <w:color w:val="000000"/>
          <w:sz w:val="28"/>
        </w:rPr>
        <w:t>
      10.2.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2860"/>
    <w:bookmarkStart w:name="z2554" w:id="2861"/>
    <w:p>
      <w:pPr>
        <w:spacing w:after="0"/>
        <w:ind w:left="0"/>
        <w:jc w:val="both"/>
      </w:pPr>
      <w:r>
        <w:rPr>
          <w:rFonts w:ascii="Times New Roman"/>
          <w:b w:val="false"/>
          <w:i w:val="false"/>
          <w:color w:val="000000"/>
          <w:sz w:val="28"/>
        </w:rPr>
        <w:t>
      10.3. В случае форс-мажора Заказчик сообщает о приостановке Договора. Проектировщик/Исполнитель в кратчайшие сроки после получения уведомления о приостановке обеспечивает приостановление Работ.</w:t>
      </w:r>
    </w:p>
    <w:bookmarkEnd w:id="2861"/>
    <w:bookmarkStart w:name="z2555" w:id="2862"/>
    <w:p>
      <w:pPr>
        <w:spacing w:after="0"/>
        <w:ind w:left="0"/>
        <w:jc w:val="both"/>
      </w:pPr>
      <w:r>
        <w:rPr>
          <w:rFonts w:ascii="Times New Roman"/>
          <w:b w:val="false"/>
          <w:i w:val="false"/>
          <w:color w:val="000000"/>
          <w:sz w:val="28"/>
        </w:rPr>
        <w:t>
      10.4. Если форс-мажорное обстоятельство срывает выполнение Договора, Заказчик удостоверяет приостановку Договора. Проектировщик/Исполнитель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Проектировщику за весь объем работ, выполненных до даты остановки Объекта и за работы, связанные с консервацией Объекта.</w:t>
      </w:r>
    </w:p>
    <w:bookmarkEnd w:id="2862"/>
    <w:bookmarkStart w:name="z2556" w:id="2863"/>
    <w:p>
      <w:pPr>
        <w:spacing w:after="0"/>
        <w:ind w:left="0"/>
        <w:jc w:val="both"/>
      </w:pPr>
      <w:r>
        <w:rPr>
          <w:rFonts w:ascii="Times New Roman"/>
          <w:b w:val="false"/>
          <w:i w:val="false"/>
          <w:color w:val="000000"/>
          <w:sz w:val="28"/>
        </w:rPr>
        <w:t xml:space="preserve">
      </w:t>
      </w:r>
      <w:r>
        <w:rPr>
          <w:rFonts w:ascii="Times New Roman"/>
          <w:b/>
          <w:i w:val="false"/>
          <w:color w:val="000000"/>
          <w:sz w:val="28"/>
        </w:rPr>
        <w:t>11. Решение спорных вопросов</w:t>
      </w:r>
    </w:p>
    <w:bookmarkEnd w:id="2863"/>
    <w:bookmarkStart w:name="z2557" w:id="2864"/>
    <w:p>
      <w:pPr>
        <w:spacing w:after="0"/>
        <w:ind w:left="0"/>
        <w:jc w:val="both"/>
      </w:pPr>
      <w:r>
        <w:rPr>
          <w:rFonts w:ascii="Times New Roman"/>
          <w:b w:val="false"/>
          <w:i w:val="false"/>
          <w:color w:val="000000"/>
          <w:sz w:val="28"/>
        </w:rPr>
        <w:t>
      11.1. Заказчик и Проектировщик/Исполнитель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864"/>
    <w:bookmarkStart w:name="z2558" w:id="2865"/>
    <w:p>
      <w:pPr>
        <w:spacing w:after="0"/>
        <w:ind w:left="0"/>
        <w:jc w:val="both"/>
      </w:pPr>
      <w:r>
        <w:rPr>
          <w:rFonts w:ascii="Times New Roman"/>
          <w:b w:val="false"/>
          <w:i w:val="false"/>
          <w:color w:val="000000"/>
          <w:sz w:val="28"/>
        </w:rPr>
        <w:t>
      11.2. Если после таких переговоров Заказчик и Проектировщик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 &lt;Редактируемый пункт&gt;.</w:t>
      </w:r>
    </w:p>
    <w:bookmarkEnd w:id="28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11.2 -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559" w:id="2866"/>
    <w:p>
      <w:pPr>
        <w:spacing w:after="0"/>
        <w:ind w:left="0"/>
        <w:jc w:val="both"/>
      </w:pPr>
      <w:r>
        <w:rPr>
          <w:rFonts w:ascii="Times New Roman"/>
          <w:b w:val="false"/>
          <w:i w:val="false"/>
          <w:color w:val="000000"/>
          <w:sz w:val="28"/>
        </w:rPr>
        <w:t xml:space="preserve">
      </w:t>
      </w:r>
      <w:r>
        <w:rPr>
          <w:rFonts w:ascii="Times New Roman"/>
          <w:b/>
          <w:i w:val="false"/>
          <w:color w:val="000000"/>
          <w:sz w:val="28"/>
        </w:rPr>
        <w:t>12. Прочие условия</w:t>
      </w:r>
    </w:p>
    <w:bookmarkEnd w:id="2866"/>
    <w:bookmarkStart w:name="z2560" w:id="2867"/>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2867"/>
    <w:bookmarkStart w:name="z2561" w:id="2868"/>
    <w:p>
      <w:pPr>
        <w:spacing w:after="0"/>
        <w:ind w:left="0"/>
        <w:jc w:val="both"/>
      </w:pPr>
      <w:r>
        <w:rPr>
          <w:rFonts w:ascii="Times New Roman"/>
          <w:b w:val="false"/>
          <w:i w:val="false"/>
          <w:color w:val="000000"/>
          <w:sz w:val="28"/>
        </w:rPr>
        <w:t>
      12.2. Любые изменения и дополнения к Договору совершаются в той же форме, что и заключение Договора.</w:t>
      </w:r>
    </w:p>
    <w:bookmarkEnd w:id="2868"/>
    <w:bookmarkStart w:name="z2562" w:id="2869"/>
    <w:p>
      <w:pPr>
        <w:spacing w:after="0"/>
        <w:ind w:left="0"/>
        <w:jc w:val="both"/>
      </w:pPr>
      <w:r>
        <w:rPr>
          <w:rFonts w:ascii="Times New Roman"/>
          <w:b w:val="false"/>
          <w:i w:val="false"/>
          <w:color w:val="000000"/>
          <w:sz w:val="28"/>
        </w:rPr>
        <w:t>
      12.3. Внесение изменения в заключенный Договор при условии неизменности качества и других условий, явившихся основой для выбора Проектировщика/Исполнителя, допускается:</w:t>
      </w:r>
    </w:p>
    <w:bookmarkEnd w:id="2869"/>
    <w:bookmarkStart w:name="z2563" w:id="2870"/>
    <w:p>
      <w:pPr>
        <w:spacing w:after="0"/>
        <w:ind w:left="0"/>
        <w:jc w:val="both"/>
      </w:pPr>
      <w:r>
        <w:rPr>
          <w:rFonts w:ascii="Times New Roman"/>
          <w:b w:val="false"/>
          <w:i w:val="false"/>
          <w:color w:val="000000"/>
          <w:sz w:val="28"/>
        </w:rPr>
        <w:t>
      1) по взаимному согласию сторон в части уменьшения цены на работы и соответственно суммы Договора;</w:t>
      </w:r>
    </w:p>
    <w:bookmarkEnd w:id="2870"/>
    <w:bookmarkStart w:name="z2564" w:id="2871"/>
    <w:p>
      <w:pPr>
        <w:spacing w:after="0"/>
        <w:ind w:left="0"/>
        <w:jc w:val="both"/>
      </w:pPr>
      <w:r>
        <w:rPr>
          <w:rFonts w:ascii="Times New Roman"/>
          <w:b w:val="false"/>
          <w:i w:val="false"/>
          <w:color w:val="000000"/>
          <w:sz w:val="28"/>
        </w:rPr>
        <w:t>
      2) в части уменьшения либо увеличения суммы Договора, связанной с уменьшением либо увеличением потребности в объеме приобретаемых работ, за исключением работ, указанных в подпункте 2) настоящего пункта, при условии неизменности цены за единицу работы, указанных в заключенном Договоре данных работ. Такое изменение заключенного Договора допускается в пределах сложившейся экономии по данной государственной закупке;</w:t>
      </w:r>
    </w:p>
    <w:bookmarkEnd w:id="2871"/>
    <w:bookmarkStart w:name="z2565" w:id="2872"/>
    <w:p>
      <w:pPr>
        <w:spacing w:after="0"/>
        <w:ind w:left="0"/>
        <w:jc w:val="both"/>
      </w:pPr>
      <w:r>
        <w:rPr>
          <w:rFonts w:ascii="Times New Roman"/>
          <w:b w:val="false"/>
          <w:i w:val="false"/>
          <w:color w:val="000000"/>
          <w:sz w:val="28"/>
        </w:rPr>
        <w:t>
      в части уменьшения либо увеличения суммы Договора, связанной с уменьшением либо увеличением потребности в объеме приобретаемых работ, при условии неизменности цены за единицу работы, указанных в заключенном Договоре. Такое изменение заключенного Договора допускается в пределах сложившейся экономии по данной государственной закупке 21;</w:t>
      </w:r>
    </w:p>
    <w:bookmarkEnd w:id="2872"/>
    <w:bookmarkStart w:name="z2566" w:id="2873"/>
    <w:p>
      <w:pPr>
        <w:spacing w:after="0"/>
        <w:ind w:left="0"/>
        <w:jc w:val="both"/>
      </w:pPr>
      <w:r>
        <w:rPr>
          <w:rFonts w:ascii="Times New Roman"/>
          <w:b w:val="false"/>
          <w:i w:val="false"/>
          <w:color w:val="000000"/>
          <w:sz w:val="28"/>
        </w:rPr>
        <w:t>
      3) в части уменьшения или увеличения суммы Договора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p>
    <w:bookmarkEnd w:id="2873"/>
    <w:bookmarkStart w:name="z2567" w:id="2874"/>
    <w:p>
      <w:pPr>
        <w:spacing w:after="0"/>
        <w:ind w:left="0"/>
        <w:jc w:val="both"/>
      </w:pPr>
      <w:r>
        <w:rPr>
          <w:rFonts w:ascii="Times New Roman"/>
          <w:b w:val="false"/>
          <w:i w:val="false"/>
          <w:color w:val="000000"/>
          <w:sz w:val="28"/>
        </w:rPr>
        <w:t>
      4) в части уменьшения суммы Договора со сроком завершения в следующем (последующих) году (годах);</w:t>
      </w:r>
    </w:p>
    <w:bookmarkEnd w:id="2874"/>
    <w:bookmarkStart w:name="z2568" w:id="2875"/>
    <w:p>
      <w:pPr>
        <w:spacing w:after="0"/>
        <w:ind w:left="0"/>
        <w:jc w:val="both"/>
      </w:pPr>
      <w:r>
        <w:rPr>
          <w:rFonts w:ascii="Times New Roman"/>
          <w:b w:val="false"/>
          <w:i w:val="false"/>
          <w:color w:val="000000"/>
          <w:sz w:val="28"/>
        </w:rPr>
        <w:t>
      5) в части изменения сроков исполнения Договора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(при наличии), в последующем прошедшую комплексную вневедомственную экспертизу;</w:t>
      </w:r>
    </w:p>
    <w:bookmarkEnd w:id="2875"/>
    <w:bookmarkStart w:name="z2569" w:id="2876"/>
    <w:p>
      <w:pPr>
        <w:spacing w:after="0"/>
        <w:ind w:left="0"/>
        <w:jc w:val="both"/>
      </w:pPr>
      <w:r>
        <w:rPr>
          <w:rFonts w:ascii="Times New Roman"/>
          <w:b w:val="false"/>
          <w:i w:val="false"/>
          <w:color w:val="000000"/>
          <w:sz w:val="28"/>
        </w:rPr>
        <w:t>
      6) в части изменения срока исполнения Договора, в случае возбуждения уголовного дела, связанного с исполнением Договора, в отношении должностного лица заказчика и (или) Проектировщика/Исполнителя.</w:t>
      </w:r>
    </w:p>
    <w:bookmarkEnd w:id="2876"/>
    <w:bookmarkStart w:name="z2570" w:id="2877"/>
    <w:p>
      <w:pPr>
        <w:spacing w:after="0"/>
        <w:ind w:left="0"/>
        <w:jc w:val="both"/>
      </w:pPr>
      <w:r>
        <w:rPr>
          <w:rFonts w:ascii="Times New Roman"/>
          <w:b w:val="false"/>
          <w:i w:val="false"/>
          <w:color w:val="000000"/>
          <w:sz w:val="28"/>
        </w:rPr>
        <w:t>
      12.4. Передача обязанностей одной из Сторон по Договору допускается только с письменного согласия другой Стороны.</w:t>
      </w:r>
    </w:p>
    <w:bookmarkEnd w:id="2877"/>
    <w:bookmarkStart w:name="z2571" w:id="2878"/>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 заключенный посредством веб-портала.</w:t>
      </w:r>
    </w:p>
    <w:bookmarkEnd w:id="2878"/>
    <w:bookmarkStart w:name="z2572" w:id="2879"/>
    <w:p>
      <w:pPr>
        <w:spacing w:after="0"/>
        <w:ind w:left="0"/>
        <w:jc w:val="both"/>
      </w:pPr>
      <w:r>
        <w:rPr>
          <w:rFonts w:ascii="Times New Roman"/>
          <w:b w:val="false"/>
          <w:i w:val="false"/>
          <w:color w:val="000000"/>
          <w:sz w:val="28"/>
        </w:rPr>
        <w:t>
      12.6. В части, неурегулированной Договором, Стороны руководствуются законодательством Республики Казахстан.</w:t>
      </w:r>
    </w:p>
    <w:bookmarkEnd w:id="2879"/>
    <w:bookmarkStart w:name="z2573" w:id="2880"/>
    <w:p>
      <w:pPr>
        <w:spacing w:after="0"/>
        <w:ind w:left="0"/>
        <w:jc w:val="both"/>
      </w:pPr>
      <w:r>
        <w:rPr>
          <w:rFonts w:ascii="Times New Roman"/>
          <w:b w:val="false"/>
          <w:i w:val="false"/>
          <w:color w:val="000000"/>
          <w:sz w:val="28"/>
        </w:rPr>
        <w:t>
      &lt;№. Новый пункт&gt;</w:t>
      </w:r>
    </w:p>
    <w:bookmarkEnd w:id="2880"/>
    <w:bookmarkStart w:name="z2574" w:id="2881"/>
    <w:p>
      <w:pPr>
        <w:spacing w:after="0"/>
        <w:ind w:left="0"/>
        <w:jc w:val="both"/>
      </w:pPr>
      <w:r>
        <w:rPr>
          <w:rFonts w:ascii="Times New Roman"/>
          <w:b w:val="false"/>
          <w:i w:val="false"/>
          <w:color w:val="000000"/>
          <w:sz w:val="28"/>
        </w:rPr>
        <w:t xml:space="preserve">
      </w:t>
      </w:r>
      <w:r>
        <w:rPr>
          <w:rFonts w:ascii="Times New Roman"/>
          <w:b/>
          <w:i w:val="false"/>
          <w:color w:val="000000"/>
          <w:sz w:val="28"/>
        </w:rPr>
        <w:t>13. Реквизиты Сторон</w:t>
      </w:r>
    </w:p>
    <w:bookmarkEnd w:id="2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6"/>
        <w:gridCol w:w="6314"/>
      </w:tblGrid>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bookmarkStart w:name="z2575" w:id="2882"/>
    <w:p>
      <w:pPr>
        <w:spacing w:after="0"/>
        <w:ind w:left="0"/>
        <w:jc w:val="both"/>
      </w:pPr>
      <w:r>
        <w:rPr>
          <w:rFonts w:ascii="Times New Roman"/>
          <w:b w:val="false"/>
          <w:i w:val="false"/>
          <w:color w:val="000000"/>
          <w:sz w:val="28"/>
        </w:rPr>
        <w:t xml:space="preserve">
      Расшифровка аббревиатур: </w:t>
      </w:r>
    </w:p>
    <w:bookmarkEnd w:id="2882"/>
    <w:bookmarkStart w:name="z2576" w:id="2883"/>
    <w:p>
      <w:pPr>
        <w:spacing w:after="0"/>
        <w:ind w:left="0"/>
        <w:jc w:val="both"/>
      </w:pPr>
      <w:r>
        <w:rPr>
          <w:rFonts w:ascii="Times New Roman"/>
          <w:b w:val="false"/>
          <w:i w:val="false"/>
          <w:color w:val="000000"/>
          <w:sz w:val="28"/>
        </w:rPr>
        <w:t xml:space="preserve">
      БИН – бизнес-идентификационный номер; </w:t>
      </w:r>
    </w:p>
    <w:bookmarkEnd w:id="2883"/>
    <w:bookmarkStart w:name="z2577" w:id="2884"/>
    <w:p>
      <w:pPr>
        <w:spacing w:after="0"/>
        <w:ind w:left="0"/>
        <w:jc w:val="both"/>
      </w:pPr>
      <w:r>
        <w:rPr>
          <w:rFonts w:ascii="Times New Roman"/>
          <w:b w:val="false"/>
          <w:i w:val="false"/>
          <w:color w:val="000000"/>
          <w:sz w:val="28"/>
        </w:rPr>
        <w:t xml:space="preserve">
      БИК – банковский идентификационный код; </w:t>
      </w:r>
    </w:p>
    <w:bookmarkEnd w:id="2884"/>
    <w:bookmarkStart w:name="z2578" w:id="2885"/>
    <w:p>
      <w:pPr>
        <w:spacing w:after="0"/>
        <w:ind w:left="0"/>
        <w:jc w:val="both"/>
      </w:pPr>
      <w:r>
        <w:rPr>
          <w:rFonts w:ascii="Times New Roman"/>
          <w:b w:val="false"/>
          <w:i w:val="false"/>
          <w:color w:val="000000"/>
          <w:sz w:val="28"/>
        </w:rPr>
        <w:t xml:space="preserve">
      ИИК – индивидуальный идентификационный код; </w:t>
      </w:r>
    </w:p>
    <w:bookmarkEnd w:id="2885"/>
    <w:bookmarkStart w:name="z2579" w:id="2886"/>
    <w:p>
      <w:pPr>
        <w:spacing w:after="0"/>
        <w:ind w:left="0"/>
        <w:jc w:val="both"/>
      </w:pPr>
      <w:r>
        <w:rPr>
          <w:rFonts w:ascii="Times New Roman"/>
          <w:b w:val="false"/>
          <w:i w:val="false"/>
          <w:color w:val="000000"/>
          <w:sz w:val="28"/>
        </w:rPr>
        <w:t xml:space="preserve">
      ИИН – индивидуальный идентификационный номер; </w:t>
      </w:r>
    </w:p>
    <w:bookmarkEnd w:id="2886"/>
    <w:bookmarkStart w:name="z2580" w:id="2887"/>
    <w:p>
      <w:pPr>
        <w:spacing w:after="0"/>
        <w:ind w:left="0"/>
        <w:jc w:val="both"/>
      </w:pPr>
      <w:r>
        <w:rPr>
          <w:rFonts w:ascii="Times New Roman"/>
          <w:b w:val="false"/>
          <w:i w:val="false"/>
          <w:color w:val="000000"/>
          <w:sz w:val="28"/>
        </w:rPr>
        <w:t xml:space="preserve">
      ИНН – идентификационный номер налогоплательщика; </w:t>
      </w:r>
    </w:p>
    <w:bookmarkEnd w:id="2887"/>
    <w:bookmarkStart w:name="z2581" w:id="2888"/>
    <w:p>
      <w:pPr>
        <w:spacing w:after="0"/>
        <w:ind w:left="0"/>
        <w:jc w:val="both"/>
      </w:pPr>
      <w:r>
        <w:rPr>
          <w:rFonts w:ascii="Times New Roman"/>
          <w:b w:val="false"/>
          <w:i w:val="false"/>
          <w:color w:val="000000"/>
          <w:sz w:val="28"/>
        </w:rPr>
        <w:t xml:space="preserve">
      УНП – учетный номер плательщика; </w:t>
      </w:r>
    </w:p>
    <w:bookmarkEnd w:id="2888"/>
    <w:bookmarkStart w:name="z2582" w:id="2889"/>
    <w:p>
      <w:pPr>
        <w:spacing w:after="0"/>
        <w:ind w:left="0"/>
        <w:jc w:val="both"/>
      </w:pPr>
      <w:r>
        <w:rPr>
          <w:rFonts w:ascii="Times New Roman"/>
          <w:b w:val="false"/>
          <w:i w:val="false"/>
          <w:color w:val="000000"/>
          <w:sz w:val="28"/>
        </w:rPr>
        <w:t xml:space="preserve">
      НДС – налог на добавленную стоимость; </w:t>
      </w:r>
    </w:p>
    <w:bookmarkEnd w:id="2889"/>
    <w:bookmarkStart w:name="z2583" w:id="2890"/>
    <w:p>
      <w:pPr>
        <w:spacing w:after="0"/>
        <w:ind w:left="0"/>
        <w:jc w:val="both"/>
      </w:pPr>
      <w:r>
        <w:rPr>
          <w:rFonts w:ascii="Times New Roman"/>
          <w:b w:val="false"/>
          <w:i w:val="false"/>
          <w:color w:val="000000"/>
          <w:sz w:val="28"/>
        </w:rPr>
        <w:t>
      Ф.И.О. – фамилия, имя, отчество (при его наличии).</w:t>
      </w:r>
    </w:p>
    <w:bookmarkEnd w:id="2890"/>
    <w:p>
      <w:pPr>
        <w:spacing w:after="0"/>
        <w:ind w:left="0"/>
        <w:jc w:val="both"/>
      </w:pPr>
      <w:bookmarkStart w:name="z2584" w:id="2891"/>
      <w:r>
        <w:rPr>
          <w:rFonts w:ascii="Times New Roman"/>
          <w:b w:val="false"/>
          <w:i w:val="false"/>
          <w:color w:val="000000"/>
          <w:sz w:val="28"/>
        </w:rPr>
        <w:t>
      Приложение 18</w:t>
      </w:r>
    </w:p>
    <w:bookmarkEnd w:id="2891"/>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2585" w:id="2892"/>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договор о закупках работ, не связанных со строительством</w:t>
      </w:r>
    </w:p>
    <w:bookmarkEnd w:id="2892"/>
    <w:bookmarkStart w:name="z2586" w:id="2893"/>
    <w:p>
      <w:pPr>
        <w:spacing w:after="0"/>
        <w:ind w:left="0"/>
        <w:jc w:val="both"/>
      </w:pPr>
      <w:r>
        <w:rPr>
          <w:rFonts w:ascii="Times New Roman"/>
          <w:b w:val="false"/>
          <w:i w:val="false"/>
          <w:color w:val="000000"/>
          <w:sz w:val="28"/>
        </w:rPr>
        <w:t>
      &lt;Идентификационный номер&gt;</w:t>
      </w:r>
    </w:p>
    <w:bookmarkEnd w:id="2893"/>
    <w:bookmarkStart w:name="z2587" w:id="2894"/>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894"/>
    <w:bookmarkStart w:name="z2588" w:id="2895"/>
    <w:p>
      <w:pPr>
        <w:spacing w:after="0"/>
        <w:ind w:left="0"/>
        <w:jc w:val="both"/>
      </w:pPr>
      <w:r>
        <w:rPr>
          <w:rFonts w:ascii="Times New Roman"/>
          <w:b w:val="false"/>
          <w:i w:val="false"/>
          <w:color w:val="000000"/>
          <w:sz w:val="28"/>
        </w:rPr>
        <w:t>
      &lt;полное наименование Заказчика&gt;, именуемый (-ое) (ая)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Правил осуществления закупок (далее – Правила) и итогов закупок способом &lt;способ закупки&gt; от &lt;дата итогов&gt; № &lt;номер итогов&gt;, заключили настоящий договор о закупках работ (далее – Договор) и пришли к соглашению о нижеследующем:</w:t>
      </w:r>
    </w:p>
    <w:bookmarkEnd w:id="2895"/>
    <w:bookmarkStart w:name="z2589" w:id="2896"/>
    <w:p>
      <w:pPr>
        <w:spacing w:after="0"/>
        <w:ind w:left="0"/>
        <w:jc w:val="both"/>
      </w:pPr>
      <w:r>
        <w:rPr>
          <w:rFonts w:ascii="Times New Roman"/>
          <w:b w:val="false"/>
          <w:i w:val="false"/>
          <w:color w:val="000000"/>
          <w:sz w:val="28"/>
        </w:rPr>
        <w:t xml:space="preserve">
      </w:t>
      </w:r>
      <w:r>
        <w:rPr>
          <w:rFonts w:ascii="Times New Roman"/>
          <w:b/>
          <w:i w:val="false"/>
          <w:color w:val="000000"/>
          <w:sz w:val="28"/>
        </w:rPr>
        <w:t>1. Понятия и определения</w:t>
      </w:r>
    </w:p>
    <w:bookmarkEnd w:id="2896"/>
    <w:bookmarkStart w:name="z2590" w:id="2897"/>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897"/>
    <w:bookmarkStart w:name="z2591" w:id="2898"/>
    <w:p>
      <w:pPr>
        <w:spacing w:after="0"/>
        <w:ind w:left="0"/>
        <w:jc w:val="both"/>
      </w:pPr>
      <w:r>
        <w:rPr>
          <w:rFonts w:ascii="Times New Roman"/>
          <w:b w:val="false"/>
          <w:i w:val="false"/>
          <w:color w:val="000000"/>
          <w:sz w:val="28"/>
        </w:rPr>
        <w:t>
      1) Подрядчик/Исполнитель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bookmarkEnd w:id="2898"/>
    <w:bookmarkStart w:name="z2592" w:id="2899"/>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Подрядчиком/Исполнителем на выполнение части работ по Договору;</w:t>
      </w:r>
    </w:p>
    <w:bookmarkEnd w:id="2899"/>
    <w:bookmarkStart w:name="z2593" w:id="2900"/>
    <w:p>
      <w:pPr>
        <w:spacing w:after="0"/>
        <w:ind w:left="0"/>
        <w:jc w:val="both"/>
      </w:pPr>
      <w:r>
        <w:rPr>
          <w:rFonts w:ascii="Times New Roman"/>
          <w:b w:val="false"/>
          <w:i w:val="false"/>
          <w:color w:val="000000"/>
          <w:sz w:val="28"/>
        </w:rPr>
        <w:t>
      3) объект – здание, сооружение, определенное организатором закупок как подлежащее для выполнения работ и передаваемое Подрядчиком Заказчику в виде, предусмотренном Договором;</w:t>
      </w:r>
    </w:p>
    <w:bookmarkEnd w:id="2900"/>
    <w:bookmarkStart w:name="z2594" w:id="2901"/>
    <w:p>
      <w:pPr>
        <w:spacing w:after="0"/>
        <w:ind w:left="0"/>
        <w:jc w:val="both"/>
      </w:pPr>
      <w:r>
        <w:rPr>
          <w:rFonts w:ascii="Times New Roman"/>
          <w:b w:val="false"/>
          <w:i w:val="false"/>
          <w:color w:val="000000"/>
          <w:sz w:val="28"/>
        </w:rPr>
        <w:t>
      5) участок – территория, отведенная для выполнения работ Объекта или производства работ;</w:t>
      </w:r>
    </w:p>
    <w:bookmarkEnd w:id="2901"/>
    <w:bookmarkStart w:name="z2595" w:id="2902"/>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выполнения работ Объекта, которые возводятся, устанавливаются и убираются Подрядчиком после завершения работ Объекта.</w:t>
      </w:r>
    </w:p>
    <w:bookmarkEnd w:id="2902"/>
    <w:bookmarkStart w:name="z2596" w:id="2903"/>
    <w:p>
      <w:pPr>
        <w:spacing w:after="0"/>
        <w:ind w:left="0"/>
        <w:jc w:val="both"/>
      </w:pPr>
      <w:r>
        <w:rPr>
          <w:rFonts w:ascii="Times New Roman"/>
          <w:b w:val="false"/>
          <w:i w:val="false"/>
          <w:color w:val="000000"/>
          <w:sz w:val="28"/>
        </w:rPr>
        <w:t>
      &lt;n) новый подпункт&gt;</w:t>
      </w:r>
    </w:p>
    <w:bookmarkEnd w:id="2903"/>
    <w:bookmarkStart w:name="z2597" w:id="2904"/>
    <w:p>
      <w:pPr>
        <w:spacing w:after="0"/>
        <w:ind w:left="0"/>
        <w:jc w:val="both"/>
      </w:pPr>
      <w:r>
        <w:rPr>
          <w:rFonts w:ascii="Times New Roman"/>
          <w:b w:val="false"/>
          <w:i w:val="false"/>
          <w:color w:val="000000"/>
          <w:sz w:val="28"/>
        </w:rPr>
        <w:t xml:space="preserve">
      </w:t>
      </w:r>
      <w:r>
        <w:rPr>
          <w:rFonts w:ascii="Times New Roman"/>
          <w:b/>
          <w:i w:val="false"/>
          <w:color w:val="000000"/>
          <w:sz w:val="28"/>
        </w:rPr>
        <w:t>2. Предмет Договора</w:t>
      </w:r>
    </w:p>
    <w:bookmarkEnd w:id="2904"/>
    <w:bookmarkStart w:name="z2598" w:id="2905"/>
    <w:p>
      <w:pPr>
        <w:spacing w:after="0"/>
        <w:ind w:left="0"/>
        <w:jc w:val="both"/>
      </w:pPr>
      <w:r>
        <w:rPr>
          <w:rFonts w:ascii="Times New Roman"/>
          <w:b w:val="false"/>
          <w:i w:val="false"/>
          <w:color w:val="000000"/>
          <w:sz w:val="28"/>
        </w:rPr>
        <w:t>
      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w:t>
      </w:r>
    </w:p>
    <w:bookmarkEnd w:id="2905"/>
    <w:bookmarkStart w:name="z2599" w:id="2906"/>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2906"/>
    <w:bookmarkStart w:name="z2600" w:id="2907"/>
    <w:p>
      <w:pPr>
        <w:spacing w:after="0"/>
        <w:ind w:left="0"/>
        <w:jc w:val="both"/>
      </w:pPr>
      <w:r>
        <w:rPr>
          <w:rFonts w:ascii="Times New Roman"/>
          <w:b w:val="false"/>
          <w:i w:val="false"/>
          <w:color w:val="000000"/>
          <w:sz w:val="28"/>
        </w:rPr>
        <w:t>
      Генеральный проектировщик – &lt;название Генерального проектировщика&gt;.</w:t>
      </w:r>
    </w:p>
    <w:bookmarkEnd w:id="2907"/>
    <w:bookmarkStart w:name="z2601" w:id="2908"/>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2908"/>
    <w:bookmarkStart w:name="z2602" w:id="2909"/>
    <w:p>
      <w:pPr>
        <w:spacing w:after="0"/>
        <w:ind w:left="0"/>
        <w:jc w:val="both"/>
      </w:pPr>
      <w:r>
        <w:rPr>
          <w:rFonts w:ascii="Times New Roman"/>
          <w:b w:val="false"/>
          <w:i w:val="false"/>
          <w:color w:val="000000"/>
          <w:sz w:val="28"/>
        </w:rPr>
        <w:t>
      1) настоящий Договор;</w:t>
      </w:r>
    </w:p>
    <w:bookmarkEnd w:id="2909"/>
    <w:bookmarkStart w:name="z2603" w:id="2910"/>
    <w:p>
      <w:pPr>
        <w:spacing w:after="0"/>
        <w:ind w:left="0"/>
        <w:jc w:val="both"/>
      </w:pPr>
      <w:r>
        <w:rPr>
          <w:rFonts w:ascii="Times New Roman"/>
          <w:b w:val="false"/>
          <w:i w:val="false"/>
          <w:color w:val="000000"/>
          <w:sz w:val="28"/>
        </w:rPr>
        <w:t>
      2) техническая спецификация закупаемых работ (приложение 1);</w:t>
      </w:r>
    </w:p>
    <w:bookmarkEnd w:id="2910"/>
    <w:bookmarkStart w:name="z2604" w:id="2911"/>
    <w:p>
      <w:pPr>
        <w:spacing w:after="0"/>
        <w:ind w:left="0"/>
        <w:jc w:val="both"/>
      </w:pPr>
      <w:r>
        <w:rPr>
          <w:rFonts w:ascii="Times New Roman"/>
          <w:b w:val="false"/>
          <w:i w:val="false"/>
          <w:color w:val="000000"/>
          <w:sz w:val="28"/>
        </w:rPr>
        <w:t>
      3) консорциальное соглашение (в случае заключения Договора с консорциумом)</w:t>
      </w:r>
    </w:p>
    <w:bookmarkEnd w:id="2911"/>
    <w:bookmarkStart w:name="z2605" w:id="2912"/>
    <w:p>
      <w:pPr>
        <w:spacing w:after="0"/>
        <w:ind w:left="0"/>
        <w:jc w:val="both"/>
      </w:pPr>
      <w:r>
        <w:rPr>
          <w:rFonts w:ascii="Times New Roman"/>
          <w:b w:val="false"/>
          <w:i w:val="false"/>
          <w:color w:val="000000"/>
          <w:sz w:val="28"/>
        </w:rPr>
        <w:t>
      &lt;n) новый подпункт&gt;</w:t>
      </w:r>
    </w:p>
    <w:bookmarkEnd w:id="2912"/>
    <w:bookmarkStart w:name="z2606" w:id="2913"/>
    <w:p>
      <w:pPr>
        <w:spacing w:after="0"/>
        <w:ind w:left="0"/>
        <w:jc w:val="both"/>
      </w:pPr>
      <w:r>
        <w:rPr>
          <w:rFonts w:ascii="Times New Roman"/>
          <w:b w:val="false"/>
          <w:i w:val="false"/>
          <w:color w:val="000000"/>
          <w:sz w:val="28"/>
        </w:rPr>
        <w:t xml:space="preserve">
      </w:t>
      </w:r>
      <w:r>
        <w:rPr>
          <w:rFonts w:ascii="Times New Roman"/>
          <w:b/>
          <w:i w:val="false"/>
          <w:color w:val="000000"/>
          <w:sz w:val="28"/>
        </w:rPr>
        <w:t>3. Сумма Договора и условия оплаты</w:t>
      </w:r>
    </w:p>
    <w:bookmarkEnd w:id="2913"/>
    <w:bookmarkStart w:name="z2607" w:id="2914"/>
    <w:p>
      <w:pPr>
        <w:spacing w:after="0"/>
        <w:ind w:left="0"/>
        <w:jc w:val="both"/>
      </w:pPr>
      <w:r>
        <w:rPr>
          <w:rFonts w:ascii="Times New Roman"/>
          <w:b w:val="false"/>
          <w:i w:val="false"/>
          <w:color w:val="000000"/>
          <w:sz w:val="28"/>
        </w:rPr>
        <w:t>
      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914"/>
    <w:bookmarkStart w:name="z2608" w:id="2915"/>
    <w:p>
      <w:pPr>
        <w:spacing w:after="0"/>
        <w:ind w:left="0"/>
        <w:jc w:val="both"/>
      </w:pPr>
      <w:r>
        <w:rPr>
          <w:rFonts w:ascii="Times New Roman"/>
          <w:b w:val="false"/>
          <w:i w:val="false"/>
          <w:color w:val="000000"/>
          <w:sz w:val="28"/>
        </w:rPr>
        <w:t>
      3.2.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и (или) суммы обеспечения возврата аванса.</w:t>
      </w:r>
    </w:p>
    <w:bookmarkEnd w:id="2915"/>
    <w:bookmarkStart w:name="z2609" w:id="2916"/>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2916"/>
    <w:bookmarkStart w:name="z2610" w:id="2917"/>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w:t>
      </w:r>
    </w:p>
    <w:bookmarkEnd w:id="2917"/>
    <w:bookmarkStart w:name="z2611" w:id="2918"/>
    <w:p>
      <w:pPr>
        <w:spacing w:after="0"/>
        <w:ind w:left="0"/>
        <w:jc w:val="both"/>
      </w:pPr>
      <w:r>
        <w:rPr>
          <w:rFonts w:ascii="Times New Roman"/>
          <w:b w:val="false"/>
          <w:i w:val="false"/>
          <w:color w:val="000000"/>
          <w:sz w:val="28"/>
        </w:rPr>
        <w:t>
      3.3. Объем выполняемых работ оговорен в Приложении 1 к Договору.</w:t>
      </w:r>
    </w:p>
    <w:bookmarkEnd w:id="2918"/>
    <w:bookmarkStart w:name="z2612" w:id="2919"/>
    <w:p>
      <w:pPr>
        <w:spacing w:after="0"/>
        <w:ind w:left="0"/>
        <w:jc w:val="both"/>
      </w:pPr>
      <w:r>
        <w:rPr>
          <w:rFonts w:ascii="Times New Roman"/>
          <w:b w:val="false"/>
          <w:i w:val="false"/>
          <w:color w:val="000000"/>
          <w:sz w:val="28"/>
        </w:rPr>
        <w:t>
      3.4. Необходимые документы, предшествующие оплате:</w:t>
      </w:r>
    </w:p>
    <w:bookmarkEnd w:id="2919"/>
    <w:bookmarkStart w:name="z2613" w:id="2920"/>
    <w:p>
      <w:pPr>
        <w:spacing w:after="0"/>
        <w:ind w:left="0"/>
        <w:jc w:val="both"/>
      </w:pPr>
      <w:r>
        <w:rPr>
          <w:rFonts w:ascii="Times New Roman"/>
          <w:b w:val="false"/>
          <w:i w:val="false"/>
          <w:color w:val="000000"/>
          <w:sz w:val="28"/>
        </w:rPr>
        <w:t>
      1) акт(ы) выполненных работ;</w:t>
      </w:r>
    </w:p>
    <w:bookmarkEnd w:id="2920"/>
    <w:bookmarkStart w:name="z2614" w:id="2921"/>
    <w:p>
      <w:pPr>
        <w:spacing w:after="0"/>
        <w:ind w:left="0"/>
        <w:jc w:val="both"/>
      </w:pPr>
      <w:r>
        <w:rPr>
          <w:rFonts w:ascii="Times New Roman"/>
          <w:b w:val="false"/>
          <w:i w:val="false"/>
          <w:color w:val="000000"/>
          <w:sz w:val="28"/>
        </w:rPr>
        <w:t>
      2) отчет о местном содержании в работах и услугах, по форме согласно приложению 25 к настоящим Правилам;</w:t>
      </w:r>
    </w:p>
    <w:bookmarkEnd w:id="2921"/>
    <w:bookmarkStart w:name="z2615" w:id="2922"/>
    <w:p>
      <w:pPr>
        <w:spacing w:after="0"/>
        <w:ind w:left="0"/>
        <w:jc w:val="both"/>
      </w:pPr>
      <w:r>
        <w:rPr>
          <w:rFonts w:ascii="Times New Roman"/>
          <w:b w:val="false"/>
          <w:i w:val="false"/>
          <w:color w:val="000000"/>
          <w:sz w:val="28"/>
        </w:rPr>
        <w:t>
      3) счет-фактура с описанием, указанием общей суммы выполненных работ, представленная Подрядчиком/ Исполнителем Заказчику.</w:t>
      </w:r>
    </w:p>
    <w:bookmarkEnd w:id="2922"/>
    <w:bookmarkStart w:name="z2616" w:id="2923"/>
    <w:p>
      <w:pPr>
        <w:spacing w:after="0"/>
        <w:ind w:left="0"/>
        <w:jc w:val="both"/>
      </w:pPr>
      <w:r>
        <w:rPr>
          <w:rFonts w:ascii="Times New Roman"/>
          <w:b w:val="false"/>
          <w:i w:val="false"/>
          <w:color w:val="000000"/>
          <w:sz w:val="28"/>
        </w:rPr>
        <w:t xml:space="preserve">
      </w:t>
      </w:r>
      <w:r>
        <w:rPr>
          <w:rFonts w:ascii="Times New Roman"/>
          <w:b/>
          <w:i w:val="false"/>
          <w:color w:val="000000"/>
          <w:sz w:val="28"/>
        </w:rPr>
        <w:t>4. Обязательства Сторон</w:t>
      </w:r>
    </w:p>
    <w:bookmarkEnd w:id="2923"/>
    <w:bookmarkStart w:name="z2617" w:id="2924"/>
    <w:p>
      <w:pPr>
        <w:spacing w:after="0"/>
        <w:ind w:left="0"/>
        <w:jc w:val="both"/>
      </w:pPr>
      <w:r>
        <w:rPr>
          <w:rFonts w:ascii="Times New Roman"/>
          <w:b w:val="false"/>
          <w:i w:val="false"/>
          <w:color w:val="000000"/>
          <w:sz w:val="28"/>
        </w:rPr>
        <w:t>
      4.1. Подрядчик/Исполнитель обязуется:</w:t>
      </w:r>
    </w:p>
    <w:bookmarkEnd w:id="2924"/>
    <w:bookmarkStart w:name="z2618" w:id="2925"/>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925"/>
    <w:bookmarkStart w:name="z2619" w:id="2926"/>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равную возврату аванса &lt;сумма&gt; тенге&gt;, что в общем составляет &lt;сумма обеспечения&gt; (&lt;сумма обеспечения прописью&gt;) тенге в виде:</w:t>
      </w:r>
    </w:p>
    <w:bookmarkEnd w:id="2926"/>
    <w:bookmarkStart w:name="z2620" w:id="2927"/>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bookmarkEnd w:id="2927"/>
    <w:bookmarkStart w:name="z2621" w:id="2928"/>
    <w:p>
      <w:pPr>
        <w:spacing w:after="0"/>
        <w:ind w:left="0"/>
        <w:jc w:val="both"/>
      </w:pPr>
      <w:r>
        <w:rPr>
          <w:rFonts w:ascii="Times New Roman"/>
          <w:b w:val="false"/>
          <w:i w:val="false"/>
          <w:color w:val="000000"/>
          <w:sz w:val="28"/>
        </w:rPr>
        <w:t>
      либо:</w:t>
      </w:r>
    </w:p>
    <w:bookmarkEnd w:id="2928"/>
    <w:bookmarkStart w:name="z2622" w:id="2929"/>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20</w:t>
      </w:r>
      <w:r>
        <w:rPr>
          <w:rFonts w:ascii="Times New Roman"/>
          <w:b w:val="false"/>
          <w:i w:val="false"/>
          <w:color w:val="000000"/>
          <w:sz w:val="28"/>
        </w:rPr>
        <w:t xml:space="preserve"> к Правилам;</w:t>
      </w:r>
    </w:p>
    <w:bookmarkEnd w:id="2929"/>
    <w:bookmarkStart w:name="z2623" w:id="2930"/>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2930"/>
    <w:bookmarkStart w:name="z2624" w:id="2931"/>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931"/>
    <w:bookmarkStart w:name="z2625" w:id="2932"/>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932"/>
    <w:bookmarkStart w:name="z2626" w:id="2933"/>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933"/>
    <w:bookmarkStart w:name="z2627" w:id="2934"/>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2934"/>
    <w:bookmarkStart w:name="z2628" w:id="2935"/>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bookmarkEnd w:id="2935"/>
    <w:bookmarkStart w:name="z2629" w:id="2936"/>
    <w:p>
      <w:pPr>
        <w:spacing w:after="0"/>
        <w:ind w:left="0"/>
        <w:jc w:val="both"/>
      </w:pPr>
      <w:r>
        <w:rPr>
          <w:rFonts w:ascii="Times New Roman"/>
          <w:b w:val="false"/>
          <w:i w:val="false"/>
          <w:color w:val="000000"/>
          <w:sz w:val="28"/>
        </w:rPr>
        <w:t>
      8) оформить и направить Заказчику посредством веб-портала утвержденный электронно-цифровой подписью акт выполненных работ;</w:t>
      </w:r>
    </w:p>
    <w:bookmarkEnd w:id="2936"/>
    <w:bookmarkStart w:name="z2630" w:id="2937"/>
    <w:p>
      <w:pPr>
        <w:spacing w:after="0"/>
        <w:ind w:left="0"/>
        <w:jc w:val="both"/>
      </w:pPr>
      <w:r>
        <w:rPr>
          <w:rFonts w:ascii="Times New Roman"/>
          <w:b w:val="false"/>
          <w:i w:val="false"/>
          <w:color w:val="000000"/>
          <w:sz w:val="28"/>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937"/>
    <w:bookmarkStart w:name="z2631" w:id="2938"/>
    <w:p>
      <w:pPr>
        <w:spacing w:after="0"/>
        <w:ind w:left="0"/>
        <w:jc w:val="both"/>
      </w:pPr>
      <w:r>
        <w:rPr>
          <w:rFonts w:ascii="Times New Roman"/>
          <w:b w:val="false"/>
          <w:i w:val="false"/>
          <w:color w:val="000000"/>
          <w:sz w:val="28"/>
        </w:rPr>
        <w:t>
      4.2. Подрядчик/Исполнитель вправе:</w:t>
      </w:r>
    </w:p>
    <w:bookmarkEnd w:id="2938"/>
    <w:bookmarkStart w:name="z2632" w:id="2939"/>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939"/>
    <w:bookmarkStart w:name="z2633" w:id="2940"/>
    <w:p>
      <w:pPr>
        <w:spacing w:after="0"/>
        <w:ind w:left="0"/>
        <w:jc w:val="both"/>
      </w:pPr>
      <w:r>
        <w:rPr>
          <w:rFonts w:ascii="Times New Roman"/>
          <w:b w:val="false"/>
          <w:i w:val="false"/>
          <w:color w:val="000000"/>
          <w:sz w:val="28"/>
        </w:rPr>
        <w:t>
      2) на досрочное выполнение Работ, указанных в Приложении № 1 к Договору, заранее согласовав с Заказчиком сроки выполнения.</w:t>
      </w:r>
    </w:p>
    <w:bookmarkEnd w:id="2940"/>
    <w:bookmarkStart w:name="z2634" w:id="2941"/>
    <w:p>
      <w:pPr>
        <w:spacing w:after="0"/>
        <w:ind w:left="0"/>
        <w:jc w:val="both"/>
      </w:pPr>
      <w:r>
        <w:rPr>
          <w:rFonts w:ascii="Times New Roman"/>
          <w:b w:val="false"/>
          <w:i w:val="false"/>
          <w:color w:val="000000"/>
          <w:sz w:val="28"/>
        </w:rPr>
        <w:t>
      4.3. Заказчик обязуется:</w:t>
      </w:r>
    </w:p>
    <w:bookmarkEnd w:id="2941"/>
    <w:bookmarkStart w:name="z2635" w:id="2942"/>
    <w:p>
      <w:pPr>
        <w:spacing w:after="0"/>
        <w:ind w:left="0"/>
        <w:jc w:val="both"/>
      </w:pPr>
      <w:r>
        <w:rPr>
          <w:rFonts w:ascii="Times New Roman"/>
          <w:b w:val="false"/>
          <w:i w:val="false"/>
          <w:color w:val="000000"/>
          <w:sz w:val="28"/>
        </w:rPr>
        <w:t>
      1) обеспечить доступ специалистов Подрядчика/Исполнителя для выполнения Работ;</w:t>
      </w:r>
    </w:p>
    <w:bookmarkEnd w:id="2942"/>
    <w:bookmarkStart w:name="z2636" w:id="2943"/>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Подрядчика/Исполнителя;</w:t>
      </w:r>
    </w:p>
    <w:bookmarkEnd w:id="2943"/>
    <w:bookmarkStart w:name="z2637" w:id="2944"/>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его непринятия в сроки установленные пунктом 438 Правил осуществления закупок;</w:t>
      </w:r>
    </w:p>
    <w:bookmarkEnd w:id="2944"/>
    <w:bookmarkStart w:name="z2638" w:id="2945"/>
    <w:p>
      <w:pPr>
        <w:spacing w:after="0"/>
        <w:ind w:left="0"/>
        <w:jc w:val="both"/>
      </w:pPr>
      <w:r>
        <w:rPr>
          <w:rFonts w:ascii="Times New Roman"/>
          <w:b w:val="false"/>
          <w:i w:val="false"/>
          <w:color w:val="000000"/>
          <w:sz w:val="28"/>
        </w:rPr>
        <w:t>
      3–1)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945"/>
    <w:bookmarkStart w:name="z2639" w:id="2946"/>
    <w:p>
      <w:pPr>
        <w:spacing w:after="0"/>
        <w:ind w:left="0"/>
        <w:jc w:val="both"/>
      </w:pPr>
      <w:r>
        <w:rPr>
          <w:rFonts w:ascii="Times New Roman"/>
          <w:b w:val="false"/>
          <w:i w:val="false"/>
          <w:color w:val="000000"/>
          <w:sz w:val="28"/>
        </w:rPr>
        <w:t>
      4) произвести оплату в порядке и сроки, установленные настоящим Договором.</w:t>
      </w:r>
    </w:p>
    <w:bookmarkEnd w:id="2946"/>
    <w:bookmarkStart w:name="z2640" w:id="2947"/>
    <w:p>
      <w:pPr>
        <w:spacing w:after="0"/>
        <w:ind w:left="0"/>
        <w:jc w:val="both"/>
      </w:pPr>
      <w:r>
        <w:rPr>
          <w:rFonts w:ascii="Times New Roman"/>
          <w:b w:val="false"/>
          <w:i w:val="false"/>
          <w:color w:val="000000"/>
          <w:sz w:val="28"/>
        </w:rPr>
        <w:t>
      4.4. Заказчик вправе:</w:t>
      </w:r>
    </w:p>
    <w:bookmarkEnd w:id="2947"/>
    <w:bookmarkStart w:name="z2641" w:id="2948"/>
    <w:p>
      <w:pPr>
        <w:spacing w:after="0"/>
        <w:ind w:left="0"/>
        <w:jc w:val="both"/>
      </w:pPr>
      <w:r>
        <w:rPr>
          <w:rFonts w:ascii="Times New Roman"/>
          <w:b w:val="false"/>
          <w:i w:val="false"/>
          <w:color w:val="000000"/>
          <w:sz w:val="28"/>
        </w:rPr>
        <w:t>
      1) проверять качество выполненных Работ;</w:t>
      </w:r>
    </w:p>
    <w:bookmarkEnd w:id="2948"/>
    <w:bookmarkStart w:name="z2642" w:id="2949"/>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2949"/>
    <w:bookmarkStart w:name="z2643" w:id="2950"/>
    <w:p>
      <w:pPr>
        <w:spacing w:after="0"/>
        <w:ind w:left="0"/>
        <w:jc w:val="both"/>
      </w:pPr>
      <w:r>
        <w:rPr>
          <w:rFonts w:ascii="Times New Roman"/>
          <w:b w:val="false"/>
          <w:i w:val="false"/>
          <w:color w:val="000000"/>
          <w:sz w:val="28"/>
        </w:rPr>
        <w:t xml:space="preserve">
      </w:t>
      </w:r>
      <w:r>
        <w:rPr>
          <w:rFonts w:ascii="Times New Roman"/>
          <w:b/>
          <w:i w:val="false"/>
          <w:color w:val="000000"/>
          <w:sz w:val="28"/>
        </w:rPr>
        <w:t>5. Проверка Работ на соответствие технической спецификации и (или) проектно-сметной документации</w:t>
      </w:r>
    </w:p>
    <w:bookmarkEnd w:id="2950"/>
    <w:bookmarkStart w:name="z2644" w:id="2951"/>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этих целей.</w:t>
      </w:r>
    </w:p>
    <w:bookmarkEnd w:id="2951"/>
    <w:bookmarkStart w:name="z2645" w:id="2952"/>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bookmarkEnd w:id="2952"/>
    <w:bookmarkStart w:name="z2646" w:id="2953"/>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2953"/>
    <w:bookmarkStart w:name="z2647" w:id="2954"/>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954"/>
    <w:bookmarkStart w:name="z2648" w:id="2955"/>
    <w:p>
      <w:pPr>
        <w:spacing w:after="0"/>
        <w:ind w:left="0"/>
        <w:jc w:val="both"/>
      </w:pPr>
      <w:r>
        <w:rPr>
          <w:rFonts w:ascii="Times New Roman"/>
          <w:b w:val="false"/>
          <w:i w:val="false"/>
          <w:color w:val="000000"/>
          <w:sz w:val="28"/>
        </w:rPr>
        <w:t>
      5.5. Ни один вышеуказанный пункт не освобождает Подрядчика/Исполнителя от других обязательств по Договору.</w:t>
      </w:r>
    </w:p>
    <w:bookmarkEnd w:id="2955"/>
    <w:bookmarkStart w:name="z2649" w:id="2956"/>
    <w:p>
      <w:pPr>
        <w:spacing w:after="0"/>
        <w:ind w:left="0"/>
        <w:jc w:val="both"/>
      </w:pPr>
      <w:r>
        <w:rPr>
          <w:rFonts w:ascii="Times New Roman"/>
          <w:b w:val="false"/>
          <w:i w:val="false"/>
          <w:color w:val="000000"/>
          <w:sz w:val="28"/>
        </w:rPr>
        <w:t>
      &lt;N. Новый пункт&gt;</w:t>
      </w:r>
    </w:p>
    <w:bookmarkEnd w:id="2956"/>
    <w:bookmarkStart w:name="z2650" w:id="2957"/>
    <w:p>
      <w:pPr>
        <w:spacing w:after="0"/>
        <w:ind w:left="0"/>
        <w:jc w:val="both"/>
      </w:pPr>
      <w:r>
        <w:rPr>
          <w:rFonts w:ascii="Times New Roman"/>
          <w:b w:val="false"/>
          <w:i w:val="false"/>
          <w:color w:val="000000"/>
          <w:sz w:val="28"/>
        </w:rPr>
        <w:t xml:space="preserve">
      </w:t>
      </w:r>
      <w:r>
        <w:rPr>
          <w:rFonts w:ascii="Times New Roman"/>
          <w:b/>
          <w:i w:val="false"/>
          <w:color w:val="000000"/>
          <w:sz w:val="28"/>
        </w:rPr>
        <w:t>6. Порядок сдачи и приемки работ</w:t>
      </w:r>
    </w:p>
    <w:bookmarkEnd w:id="2957"/>
    <w:bookmarkStart w:name="z2651" w:id="2958"/>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2958"/>
    <w:bookmarkStart w:name="z2652" w:id="2959"/>
    <w:p>
      <w:pPr>
        <w:spacing w:after="0"/>
        <w:ind w:left="0"/>
        <w:jc w:val="both"/>
      </w:pPr>
      <w:r>
        <w:rPr>
          <w:rFonts w:ascii="Times New Roman"/>
          <w:b w:val="false"/>
          <w:i w:val="false"/>
          <w:color w:val="000000"/>
          <w:sz w:val="28"/>
        </w:rPr>
        <w:t>
      6.2. Подрядчик/Исполнитель при приемке/сдаче выполненных работ предоставляет Заказчику следующие документы:</w:t>
      </w:r>
    </w:p>
    <w:bookmarkEnd w:id="2959"/>
    <w:bookmarkStart w:name="z2653" w:id="2960"/>
    <w:p>
      <w:pPr>
        <w:spacing w:after="0"/>
        <w:ind w:left="0"/>
        <w:jc w:val="both"/>
      </w:pPr>
      <w:r>
        <w:rPr>
          <w:rFonts w:ascii="Times New Roman"/>
          <w:b w:val="false"/>
          <w:i w:val="false"/>
          <w:color w:val="000000"/>
          <w:sz w:val="28"/>
        </w:rPr>
        <w:t>
      1) в случае если работы выполнены из материалов и оборудования казахстанского происхождения – оригинал или копию установленного образца (либо заверенную уполномоченной организацией) Сертификата о происхождении товара "СТ-KZ", или Сертификата соответствия/Декларации о соответствии товара, выданных в установленном порядке.</w:t>
      </w:r>
    </w:p>
    <w:bookmarkEnd w:id="2960"/>
    <w:bookmarkStart w:name="z2654" w:id="2961"/>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нотариально заверенную копию соответствующего Сертификата о происхождении Товара, выданного соответствующим органом страны происхождения в установленном порядке.</w:t>
      </w:r>
    </w:p>
    <w:bookmarkEnd w:id="2961"/>
    <w:bookmarkStart w:name="z2655" w:id="2962"/>
    <w:p>
      <w:pPr>
        <w:spacing w:after="0"/>
        <w:ind w:left="0"/>
        <w:jc w:val="both"/>
      </w:pPr>
      <w:r>
        <w:rPr>
          <w:rFonts w:ascii="Times New Roman"/>
          <w:b w:val="false"/>
          <w:i w:val="false"/>
          <w:color w:val="000000"/>
          <w:sz w:val="28"/>
        </w:rPr>
        <w:t>
      Требования настоящего пункта распространяется на договоры о закупках, стоимость которых превышает пятисоткратного месячного расчетного показателя, установленного на соответствующий финансовый год законом о республиканском бюджете.</w:t>
      </w:r>
    </w:p>
    <w:bookmarkEnd w:id="2962"/>
    <w:bookmarkStart w:name="z2656" w:id="2963"/>
    <w:p>
      <w:pPr>
        <w:spacing w:after="0"/>
        <w:ind w:left="0"/>
        <w:jc w:val="both"/>
      </w:pPr>
      <w:r>
        <w:rPr>
          <w:rFonts w:ascii="Times New Roman"/>
          <w:b w:val="false"/>
          <w:i w:val="false"/>
          <w:color w:val="000000"/>
          <w:sz w:val="28"/>
        </w:rPr>
        <w:t>
      &lt;N. Новый пункт&gt;</w:t>
      </w:r>
    </w:p>
    <w:bookmarkEnd w:id="2963"/>
    <w:bookmarkStart w:name="z2657" w:id="2964"/>
    <w:p>
      <w:pPr>
        <w:spacing w:after="0"/>
        <w:ind w:left="0"/>
        <w:jc w:val="both"/>
      </w:pPr>
      <w:r>
        <w:rPr>
          <w:rFonts w:ascii="Times New Roman"/>
          <w:b w:val="false"/>
          <w:i w:val="false"/>
          <w:color w:val="000000"/>
          <w:sz w:val="28"/>
        </w:rPr>
        <w:t xml:space="preserve">
      </w:t>
      </w:r>
      <w:r>
        <w:rPr>
          <w:rFonts w:ascii="Times New Roman"/>
          <w:b/>
          <w:i w:val="false"/>
          <w:color w:val="000000"/>
          <w:sz w:val="28"/>
        </w:rPr>
        <w:t>7. Гарантии. Качество</w:t>
      </w:r>
    </w:p>
    <w:bookmarkEnd w:id="2964"/>
    <w:bookmarkStart w:name="z2658" w:id="2965"/>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w:t>
      </w:r>
    </w:p>
    <w:bookmarkEnd w:id="2965"/>
    <w:bookmarkStart w:name="z2659" w:id="2966"/>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966"/>
    <w:bookmarkStart w:name="z2660" w:id="2967"/>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w:t>
      </w:r>
    </w:p>
    <w:bookmarkEnd w:id="2967"/>
    <w:bookmarkStart w:name="z2661" w:id="2968"/>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bookmarkEnd w:id="2968"/>
    <w:bookmarkStart w:name="z2662" w:id="2969"/>
    <w:p>
      <w:pPr>
        <w:spacing w:after="0"/>
        <w:ind w:left="0"/>
        <w:jc w:val="both"/>
      </w:pPr>
      <w:r>
        <w:rPr>
          <w:rFonts w:ascii="Times New Roman"/>
          <w:b w:val="false"/>
          <w:i w:val="false"/>
          <w:color w:val="000000"/>
          <w:sz w:val="28"/>
        </w:rPr>
        <w:t>
      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969"/>
    <w:bookmarkStart w:name="z2663" w:id="2970"/>
    <w:p>
      <w:pPr>
        <w:spacing w:after="0"/>
        <w:ind w:left="0"/>
        <w:jc w:val="both"/>
      </w:pPr>
      <w:r>
        <w:rPr>
          <w:rFonts w:ascii="Times New Roman"/>
          <w:b w:val="false"/>
          <w:i w:val="false"/>
          <w:color w:val="000000"/>
          <w:sz w:val="28"/>
        </w:rPr>
        <w:t>
      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r>
        <w:rPr>
          <w:rFonts w:ascii="Times New Roman"/>
          <w:b w:val="false"/>
          <w:i w:val="false"/>
          <w:color w:val="000000"/>
          <w:vertAlign w:val="superscript"/>
        </w:rPr>
        <w:t>15</w:t>
      </w:r>
    </w:p>
    <w:bookmarkEnd w:id="2970"/>
    <w:bookmarkStart w:name="z2664" w:id="2971"/>
    <w:p>
      <w:pPr>
        <w:spacing w:after="0"/>
        <w:ind w:left="0"/>
        <w:jc w:val="both"/>
      </w:pPr>
      <w:r>
        <w:rPr>
          <w:rFonts w:ascii="Times New Roman"/>
          <w:b w:val="false"/>
          <w:i w:val="false"/>
          <w:color w:val="000000"/>
          <w:sz w:val="28"/>
        </w:rPr>
        <w:t>
      7.2. Подрядчик/Исполнитель предоставляет гарантию Заказчику на эксплуатацию сроком на &lt;срок гарантии&gt;.</w:t>
      </w:r>
    </w:p>
    <w:bookmarkEnd w:id="2971"/>
    <w:bookmarkStart w:name="z2665" w:id="2972"/>
    <w:p>
      <w:pPr>
        <w:spacing w:after="0"/>
        <w:ind w:left="0"/>
        <w:jc w:val="both"/>
      </w:pPr>
      <w:r>
        <w:rPr>
          <w:rFonts w:ascii="Times New Roman"/>
          <w:b w:val="false"/>
          <w:i w:val="false"/>
          <w:color w:val="000000"/>
          <w:sz w:val="28"/>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2972"/>
    <w:bookmarkStart w:name="z2666" w:id="2973"/>
    <w:p>
      <w:pPr>
        <w:spacing w:after="0"/>
        <w:ind w:left="0"/>
        <w:jc w:val="both"/>
      </w:pPr>
      <w:r>
        <w:rPr>
          <w:rFonts w:ascii="Times New Roman"/>
          <w:b w:val="false"/>
          <w:i w:val="false"/>
          <w:color w:val="000000"/>
          <w:sz w:val="28"/>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bookmarkEnd w:id="2973"/>
    <w:bookmarkStart w:name="z2667" w:id="2974"/>
    <w:p>
      <w:pPr>
        <w:spacing w:after="0"/>
        <w:ind w:left="0"/>
        <w:jc w:val="both"/>
      </w:pPr>
      <w:r>
        <w:rPr>
          <w:rFonts w:ascii="Times New Roman"/>
          <w:b w:val="false"/>
          <w:i w:val="false"/>
          <w:color w:val="000000"/>
          <w:sz w:val="28"/>
        </w:rPr>
        <w:t>
      &lt;N. Новый пункт&gt;</w:t>
      </w:r>
    </w:p>
    <w:bookmarkEnd w:id="2974"/>
    <w:bookmarkStart w:name="z2668" w:id="2975"/>
    <w:p>
      <w:pPr>
        <w:spacing w:after="0"/>
        <w:ind w:left="0"/>
        <w:jc w:val="both"/>
      </w:pPr>
      <w:r>
        <w:rPr>
          <w:rFonts w:ascii="Times New Roman"/>
          <w:b w:val="false"/>
          <w:i w:val="false"/>
          <w:color w:val="000000"/>
          <w:sz w:val="28"/>
        </w:rPr>
        <w:t xml:space="preserve">
      </w:t>
      </w:r>
      <w:r>
        <w:rPr>
          <w:rFonts w:ascii="Times New Roman"/>
          <w:b/>
          <w:i w:val="false"/>
          <w:color w:val="000000"/>
          <w:sz w:val="28"/>
        </w:rPr>
        <w:t>8. Ответственность Сторон</w:t>
      </w:r>
    </w:p>
    <w:bookmarkEnd w:id="2975"/>
    <w:bookmarkStart w:name="z2669" w:id="2976"/>
    <w:p>
      <w:pPr>
        <w:spacing w:after="0"/>
        <w:ind w:left="0"/>
        <w:jc w:val="both"/>
      </w:pPr>
      <w:r>
        <w:rPr>
          <w:rFonts w:ascii="Times New Roman"/>
          <w:b w:val="false"/>
          <w:i w:val="false"/>
          <w:color w:val="000000"/>
          <w:sz w:val="28"/>
        </w:rPr>
        <w:t>
      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976"/>
    <w:bookmarkStart w:name="z2670" w:id="2977"/>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977"/>
    <w:bookmarkStart w:name="z2671" w:id="2978"/>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2978"/>
    <w:bookmarkStart w:name="z2672" w:id="2979"/>
    <w:p>
      <w:pPr>
        <w:spacing w:after="0"/>
        <w:ind w:left="0"/>
        <w:jc w:val="both"/>
      </w:pPr>
      <w:r>
        <w:rPr>
          <w:rFonts w:ascii="Times New Roman"/>
          <w:b w:val="false"/>
          <w:i w:val="false"/>
          <w:color w:val="000000"/>
          <w:sz w:val="28"/>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bookmarkEnd w:id="2979"/>
    <w:bookmarkStart w:name="z2673" w:id="2980"/>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980"/>
    <w:bookmarkStart w:name="z2674" w:id="2981"/>
    <w:p>
      <w:pPr>
        <w:spacing w:after="0"/>
        <w:ind w:left="0"/>
        <w:jc w:val="both"/>
      </w:pPr>
      <w:r>
        <w:rPr>
          <w:rFonts w:ascii="Times New Roman"/>
          <w:b w:val="false"/>
          <w:i w:val="false"/>
          <w:color w:val="000000"/>
          <w:sz w:val="28"/>
        </w:rPr>
        <w:t>
      8.5. Уплата неустойки (штрафа, пени) не освобождает Стороны от выполнения обязательств, предусмотренных настоящим Договором.</w:t>
      </w:r>
    </w:p>
    <w:bookmarkEnd w:id="2981"/>
    <w:bookmarkStart w:name="z2675" w:id="2982"/>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bookmarkEnd w:id="2982"/>
    <w:bookmarkStart w:name="z2676" w:id="2983"/>
    <w:p>
      <w:pPr>
        <w:spacing w:after="0"/>
        <w:ind w:left="0"/>
        <w:jc w:val="both"/>
      </w:pPr>
      <w:r>
        <w:rPr>
          <w:rFonts w:ascii="Times New Roman"/>
          <w:b w:val="false"/>
          <w:i w:val="false"/>
          <w:color w:val="000000"/>
          <w:sz w:val="28"/>
        </w:rPr>
        <w:t>
      8.7. Не допускается передача Подрядчиком/Исполнителем ни полностью, ни частично кому-либо своих обязательств по настоящему Договору без предварительного письменного согласия Заказчика.</w:t>
      </w:r>
    </w:p>
    <w:bookmarkEnd w:id="2983"/>
    <w:bookmarkStart w:name="z2677" w:id="2984"/>
    <w:p>
      <w:pPr>
        <w:spacing w:after="0"/>
        <w:ind w:left="0"/>
        <w:jc w:val="both"/>
      </w:pPr>
      <w:r>
        <w:rPr>
          <w:rFonts w:ascii="Times New Roman"/>
          <w:b w:val="false"/>
          <w:i w:val="false"/>
          <w:color w:val="000000"/>
          <w:sz w:val="28"/>
        </w:rPr>
        <w:t>
      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End w:id="2984"/>
    <w:bookmarkStart w:name="z2678" w:id="2985"/>
    <w:p>
      <w:pPr>
        <w:spacing w:after="0"/>
        <w:ind w:left="0"/>
        <w:jc w:val="both"/>
      </w:pPr>
      <w:r>
        <w:rPr>
          <w:rFonts w:ascii="Times New Roman"/>
          <w:b w:val="false"/>
          <w:i w:val="false"/>
          <w:color w:val="000000"/>
          <w:sz w:val="28"/>
        </w:rPr>
        <w:t>
      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bookmarkEnd w:id="2985"/>
    <w:bookmarkStart w:name="z2679" w:id="2986"/>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закупок.</w:t>
      </w:r>
    </w:p>
    <w:bookmarkEnd w:id="2986"/>
    <w:bookmarkStart w:name="z2680" w:id="2987"/>
    <w:p>
      <w:pPr>
        <w:spacing w:after="0"/>
        <w:ind w:left="0"/>
        <w:jc w:val="both"/>
      </w:pPr>
      <w:r>
        <w:rPr>
          <w:rFonts w:ascii="Times New Roman"/>
          <w:b w:val="false"/>
          <w:i w:val="false"/>
          <w:color w:val="000000"/>
          <w:sz w:val="28"/>
        </w:rPr>
        <w:t>
      Выполняющим работы,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являющихся предметом проводимых закупок.</w:t>
      </w:r>
    </w:p>
    <w:bookmarkEnd w:id="2987"/>
    <w:bookmarkStart w:name="z2681" w:id="2988"/>
    <w:p>
      <w:pPr>
        <w:spacing w:after="0"/>
        <w:ind w:left="0"/>
        <w:jc w:val="both"/>
      </w:pPr>
      <w:r>
        <w:rPr>
          <w:rFonts w:ascii="Times New Roman"/>
          <w:b w:val="false"/>
          <w:i w:val="false"/>
          <w:color w:val="000000"/>
          <w:sz w:val="28"/>
        </w:rPr>
        <w:t>
      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данному Договору.</w:t>
      </w:r>
    </w:p>
    <w:bookmarkEnd w:id="2988"/>
    <w:bookmarkStart w:name="z2682" w:id="2989"/>
    <w:p>
      <w:pPr>
        <w:spacing w:after="0"/>
        <w:ind w:left="0"/>
        <w:jc w:val="both"/>
      </w:pPr>
      <w:r>
        <w:rPr>
          <w:rFonts w:ascii="Times New Roman"/>
          <w:b w:val="false"/>
          <w:i w:val="false"/>
          <w:color w:val="000000"/>
          <w:sz w:val="28"/>
        </w:rPr>
        <w:t>
      &lt;N. Новый пункт&gt;</w:t>
      </w:r>
    </w:p>
    <w:bookmarkEnd w:id="2989"/>
    <w:bookmarkStart w:name="z2683" w:id="2990"/>
    <w:p>
      <w:pPr>
        <w:spacing w:after="0"/>
        <w:ind w:left="0"/>
        <w:jc w:val="both"/>
      </w:pPr>
      <w:r>
        <w:rPr>
          <w:rFonts w:ascii="Times New Roman"/>
          <w:b w:val="false"/>
          <w:i w:val="false"/>
          <w:color w:val="000000"/>
          <w:sz w:val="28"/>
        </w:rPr>
        <w:t xml:space="preserve">
      </w:t>
      </w:r>
      <w:r>
        <w:rPr>
          <w:rFonts w:ascii="Times New Roman"/>
          <w:b/>
          <w:i w:val="false"/>
          <w:color w:val="000000"/>
          <w:sz w:val="28"/>
        </w:rPr>
        <w:t>9. Срок действия и условия расторжения Договора</w:t>
      </w:r>
    </w:p>
    <w:bookmarkEnd w:id="2990"/>
    <w:bookmarkStart w:name="z2684" w:id="2991"/>
    <w:p>
      <w:pPr>
        <w:spacing w:after="0"/>
        <w:ind w:left="0"/>
        <w:jc w:val="both"/>
      </w:pPr>
      <w:r>
        <w:rPr>
          <w:rFonts w:ascii="Times New Roman"/>
          <w:b w:val="false"/>
          <w:i w:val="false"/>
          <w:color w:val="000000"/>
          <w:sz w:val="28"/>
        </w:rPr>
        <w:t>
      9.1. Договор вступает в силу со дня подписания и действует по &lt;_____&gt; года. &lt;Редактируемый пункт&gt;.</w:t>
      </w:r>
    </w:p>
    <w:bookmarkEnd w:id="29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9.1 -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685" w:id="2992"/>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2992"/>
    <w:bookmarkStart w:name="z2686" w:id="2993"/>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993"/>
    <w:bookmarkStart w:name="z2687" w:id="2994"/>
    <w:p>
      <w:pPr>
        <w:spacing w:after="0"/>
        <w:ind w:left="0"/>
        <w:jc w:val="both"/>
      </w:pPr>
      <w:r>
        <w:rPr>
          <w:rFonts w:ascii="Times New Roman"/>
          <w:b w:val="false"/>
          <w:i w:val="false"/>
          <w:color w:val="000000"/>
          <w:sz w:val="28"/>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994"/>
    <w:bookmarkStart w:name="z2688" w:id="2995"/>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2995"/>
    <w:bookmarkStart w:name="z2689" w:id="2996"/>
    <w:p>
      <w:pPr>
        <w:spacing w:after="0"/>
        <w:ind w:left="0"/>
        <w:jc w:val="both"/>
      </w:pPr>
      <w:r>
        <w:rPr>
          <w:rFonts w:ascii="Times New Roman"/>
          <w:b w:val="false"/>
          <w:i w:val="false"/>
          <w:color w:val="000000"/>
          <w:sz w:val="28"/>
        </w:rPr>
        <w:t>
      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996"/>
    <w:bookmarkStart w:name="z2690" w:id="2997"/>
    <w:p>
      <w:pPr>
        <w:spacing w:after="0"/>
        <w:ind w:left="0"/>
        <w:jc w:val="both"/>
      </w:pPr>
      <w:r>
        <w:rPr>
          <w:rFonts w:ascii="Times New Roman"/>
          <w:b w:val="false"/>
          <w:i w:val="false"/>
          <w:color w:val="000000"/>
          <w:sz w:val="28"/>
        </w:rPr>
        <w:t>
      1) Заказчик может расторгнуть Договор, если Подрядчик/Исполнитель неоднократно срывает сроки выполнения Работ;</w:t>
      </w:r>
    </w:p>
    <w:bookmarkEnd w:id="2997"/>
    <w:bookmarkStart w:name="z2691" w:id="2998"/>
    <w:p>
      <w:pPr>
        <w:spacing w:after="0"/>
        <w:ind w:left="0"/>
        <w:jc w:val="both"/>
      </w:pPr>
      <w:r>
        <w:rPr>
          <w:rFonts w:ascii="Times New Roman"/>
          <w:b w:val="false"/>
          <w:i w:val="false"/>
          <w:color w:val="000000"/>
          <w:sz w:val="28"/>
        </w:rPr>
        <w:t>
      2) Подрядчик/Исполнитель приостанавливает Работы сроком до &lt;кол-во дней&gt; дней, причем остановка не была санкционирована Заказчиком;</w:t>
      </w:r>
    </w:p>
    <w:bookmarkEnd w:id="2998"/>
    <w:bookmarkStart w:name="z2692" w:id="2999"/>
    <w:p>
      <w:pPr>
        <w:spacing w:after="0"/>
        <w:ind w:left="0"/>
        <w:jc w:val="both"/>
      </w:pPr>
      <w:r>
        <w:rPr>
          <w:rFonts w:ascii="Times New Roman"/>
          <w:b w:val="false"/>
          <w:i w:val="false"/>
          <w:color w:val="000000"/>
          <w:sz w:val="28"/>
        </w:rPr>
        <w:t>
      3) Подрядчик/Исполнитель не устраняет Дефекты, указанные Заказчиком в течение обоснованного периода времени, определенного Заказчиком;</w:t>
      </w:r>
    </w:p>
    <w:bookmarkEnd w:id="2999"/>
    <w:bookmarkStart w:name="z2693" w:id="3000"/>
    <w:p>
      <w:pPr>
        <w:spacing w:after="0"/>
        <w:ind w:left="0"/>
        <w:jc w:val="both"/>
      </w:pPr>
      <w:r>
        <w:rPr>
          <w:rFonts w:ascii="Times New Roman"/>
          <w:b w:val="false"/>
          <w:i w:val="false"/>
          <w:color w:val="000000"/>
          <w:sz w:val="28"/>
        </w:rPr>
        <w:t>
      4) Заказчик дает Подрядчику/Исполнителю указания задержать ход Работ, и такое указание не отменятся в течение &lt;кол-во дней&gt; дней;</w:t>
      </w:r>
    </w:p>
    <w:bookmarkEnd w:id="3000"/>
    <w:bookmarkStart w:name="z2694" w:id="3001"/>
    <w:p>
      <w:pPr>
        <w:spacing w:after="0"/>
        <w:ind w:left="0"/>
        <w:jc w:val="both"/>
      </w:pPr>
      <w:r>
        <w:rPr>
          <w:rFonts w:ascii="Times New Roman"/>
          <w:b w:val="false"/>
          <w:i w:val="false"/>
          <w:color w:val="000000"/>
          <w:sz w:val="28"/>
        </w:rPr>
        <w:t>
      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bookmarkEnd w:id="3001"/>
    <w:bookmarkStart w:name="z2695" w:id="3002"/>
    <w:p>
      <w:pPr>
        <w:spacing w:after="0"/>
        <w:ind w:left="0"/>
        <w:jc w:val="both"/>
      </w:pPr>
      <w:r>
        <w:rPr>
          <w:rFonts w:ascii="Times New Roman"/>
          <w:b w:val="false"/>
          <w:i w:val="false"/>
          <w:color w:val="000000"/>
          <w:sz w:val="28"/>
        </w:rPr>
        <w:t>
      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3002"/>
    <w:bookmarkStart w:name="z2696" w:id="3003"/>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3003"/>
    <w:bookmarkStart w:name="z2697" w:id="3004"/>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bookmarkEnd w:id="3004"/>
    <w:bookmarkStart w:name="z2698" w:id="3005"/>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3005"/>
    <w:bookmarkStart w:name="z2699" w:id="3006"/>
    <w:p>
      <w:pPr>
        <w:spacing w:after="0"/>
        <w:ind w:left="0"/>
        <w:jc w:val="both"/>
      </w:pPr>
      <w:r>
        <w:rPr>
          <w:rFonts w:ascii="Times New Roman"/>
          <w:b w:val="false"/>
          <w:i w:val="false"/>
          <w:color w:val="000000"/>
          <w:sz w:val="28"/>
        </w:rPr>
        <w:t>
      1) выявления нарушения ограничений, предусмотренных пунктом 23 Правил в отношении закупки на основании которой заключен данный Договор;</w:t>
      </w:r>
    </w:p>
    <w:bookmarkEnd w:id="3006"/>
    <w:bookmarkStart w:name="z2700" w:id="3007"/>
    <w:p>
      <w:pPr>
        <w:spacing w:after="0"/>
        <w:ind w:left="0"/>
        <w:jc w:val="both"/>
      </w:pPr>
      <w:r>
        <w:rPr>
          <w:rFonts w:ascii="Times New Roman"/>
          <w:b w:val="false"/>
          <w:i w:val="false"/>
          <w:color w:val="000000"/>
          <w:sz w:val="28"/>
        </w:rPr>
        <w:t>
      2) оказания организатором закупок содействия Подрядчику/Исполнителю, не предусмотренного Правилами;</w:t>
      </w:r>
    </w:p>
    <w:bookmarkEnd w:id="3007"/>
    <w:bookmarkStart w:name="z2701" w:id="3008"/>
    <w:p>
      <w:pPr>
        <w:spacing w:after="0"/>
        <w:ind w:left="0"/>
        <w:jc w:val="both"/>
      </w:pPr>
      <w:r>
        <w:rPr>
          <w:rFonts w:ascii="Times New Roman"/>
          <w:b w:val="false"/>
          <w:i w:val="false"/>
          <w:color w:val="000000"/>
          <w:sz w:val="28"/>
        </w:rPr>
        <w:t>
      3) уклонения от заключения Договора путем невнесения обеспечения исполнения договора и (или) суммы обеспечения возврата аванса (при наличии), за исключением случая выполнения работ до истечения срока внесения обеспечения исполнения договора.</w:t>
      </w:r>
    </w:p>
    <w:bookmarkEnd w:id="3008"/>
    <w:bookmarkStart w:name="z2702" w:id="3009"/>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bookmarkEnd w:id="3009"/>
    <w:bookmarkStart w:name="z2703" w:id="3010"/>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3010"/>
    <w:bookmarkStart w:name="z2704" w:id="3011"/>
    <w:p>
      <w:pPr>
        <w:spacing w:after="0"/>
        <w:ind w:left="0"/>
        <w:jc w:val="both"/>
      </w:pPr>
      <w:r>
        <w:rPr>
          <w:rFonts w:ascii="Times New Roman"/>
          <w:b w:val="false"/>
          <w:i w:val="false"/>
          <w:color w:val="000000"/>
          <w:sz w:val="28"/>
        </w:rPr>
        <w:t xml:space="preserve">
      </w:t>
      </w:r>
      <w:r>
        <w:rPr>
          <w:rFonts w:ascii="Times New Roman"/>
          <w:b/>
          <w:i w:val="false"/>
          <w:color w:val="000000"/>
          <w:sz w:val="28"/>
        </w:rPr>
        <w:t>10. Уведомление</w:t>
      </w:r>
    </w:p>
    <w:bookmarkEnd w:id="3011"/>
    <w:bookmarkStart w:name="z2705" w:id="3012"/>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012"/>
    <w:bookmarkStart w:name="z2706" w:id="3013"/>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013"/>
    <w:bookmarkStart w:name="z2707" w:id="3014"/>
    <w:p>
      <w:pPr>
        <w:spacing w:after="0"/>
        <w:ind w:left="0"/>
        <w:jc w:val="both"/>
      </w:pPr>
      <w:r>
        <w:rPr>
          <w:rFonts w:ascii="Times New Roman"/>
          <w:b w:val="false"/>
          <w:i w:val="false"/>
          <w:color w:val="000000"/>
          <w:sz w:val="28"/>
        </w:rPr>
        <w:t xml:space="preserve">
      </w:t>
      </w:r>
      <w:r>
        <w:rPr>
          <w:rFonts w:ascii="Times New Roman"/>
          <w:b/>
          <w:i w:val="false"/>
          <w:color w:val="000000"/>
          <w:sz w:val="28"/>
        </w:rPr>
        <w:t>11. Форс-мажор</w:t>
      </w:r>
    </w:p>
    <w:bookmarkEnd w:id="3014"/>
    <w:bookmarkStart w:name="z2708" w:id="3015"/>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3015"/>
    <w:bookmarkStart w:name="z2709" w:id="3016"/>
    <w:p>
      <w:pPr>
        <w:spacing w:after="0"/>
        <w:ind w:left="0"/>
        <w:jc w:val="both"/>
      </w:pPr>
      <w:r>
        <w:rPr>
          <w:rFonts w:ascii="Times New Roman"/>
          <w:b w:val="false"/>
          <w:i w:val="false"/>
          <w:color w:val="000000"/>
          <w:sz w:val="28"/>
        </w:rPr>
        <w:t>
      11.2.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016"/>
    <w:bookmarkStart w:name="z2710" w:id="3017"/>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bookmarkEnd w:id="3017"/>
    <w:bookmarkStart w:name="z2711" w:id="3018"/>
    <w:p>
      <w:pPr>
        <w:spacing w:after="0"/>
        <w:ind w:left="0"/>
        <w:jc w:val="both"/>
      </w:pPr>
      <w:r>
        <w:rPr>
          <w:rFonts w:ascii="Times New Roman"/>
          <w:b w:val="false"/>
          <w:i w:val="false"/>
          <w:color w:val="000000"/>
          <w:sz w:val="28"/>
        </w:rPr>
        <w:t>
      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r>
        <w:rPr>
          <w:rFonts w:ascii="Times New Roman"/>
          <w:b w:val="false"/>
          <w:i w:val="false"/>
          <w:color w:val="000000"/>
          <w:vertAlign w:val="superscript"/>
        </w:rPr>
        <w:t>19</w:t>
      </w:r>
    </w:p>
    <w:bookmarkEnd w:id="3018"/>
    <w:bookmarkStart w:name="z2712" w:id="3019"/>
    <w:p>
      <w:pPr>
        <w:spacing w:after="0"/>
        <w:ind w:left="0"/>
        <w:jc w:val="both"/>
      </w:pPr>
      <w:r>
        <w:rPr>
          <w:rFonts w:ascii="Times New Roman"/>
          <w:b w:val="false"/>
          <w:i w:val="false"/>
          <w:color w:val="000000"/>
          <w:sz w:val="28"/>
        </w:rPr>
        <w:t xml:space="preserve">
      </w:t>
      </w:r>
      <w:r>
        <w:rPr>
          <w:rFonts w:ascii="Times New Roman"/>
          <w:b/>
          <w:i w:val="false"/>
          <w:color w:val="000000"/>
          <w:sz w:val="28"/>
        </w:rPr>
        <w:t>12. Решение спорных вопросов</w:t>
      </w:r>
    </w:p>
    <w:bookmarkEnd w:id="3019"/>
    <w:bookmarkStart w:name="z2713" w:id="3020"/>
    <w:p>
      <w:pPr>
        <w:spacing w:after="0"/>
        <w:ind w:left="0"/>
        <w:jc w:val="both"/>
      </w:pPr>
      <w:r>
        <w:rPr>
          <w:rFonts w:ascii="Times New Roman"/>
          <w:b w:val="false"/>
          <w:i w:val="false"/>
          <w:color w:val="000000"/>
          <w:sz w:val="28"/>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020"/>
    <w:bookmarkStart w:name="z2714" w:id="3021"/>
    <w:p>
      <w:pPr>
        <w:spacing w:after="0"/>
        <w:ind w:left="0"/>
        <w:jc w:val="both"/>
      </w:pPr>
      <w:r>
        <w:rPr>
          <w:rFonts w:ascii="Times New Roman"/>
          <w:b w:val="false"/>
          <w:i w:val="false"/>
          <w:color w:val="000000"/>
          <w:sz w:val="28"/>
        </w:rPr>
        <w:t>
      12.2. Если после таких переговоров Заказчик и Проектировщик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 &lt;Редактируемый пункт&gt;.</w:t>
      </w:r>
    </w:p>
    <w:bookmarkEnd w:id="30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12.2 -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715" w:id="3022"/>
    <w:p>
      <w:pPr>
        <w:spacing w:after="0"/>
        <w:ind w:left="0"/>
        <w:jc w:val="both"/>
      </w:pPr>
      <w:r>
        <w:rPr>
          <w:rFonts w:ascii="Times New Roman"/>
          <w:b w:val="false"/>
          <w:i w:val="false"/>
          <w:color w:val="000000"/>
          <w:sz w:val="28"/>
        </w:rPr>
        <w:t xml:space="preserve">
      </w:t>
      </w:r>
      <w:r>
        <w:rPr>
          <w:rFonts w:ascii="Times New Roman"/>
          <w:b/>
          <w:i w:val="false"/>
          <w:color w:val="000000"/>
          <w:sz w:val="28"/>
        </w:rPr>
        <w:t>13. Прочие условия</w:t>
      </w:r>
    </w:p>
    <w:bookmarkEnd w:id="3022"/>
    <w:bookmarkStart w:name="z2716" w:id="3023"/>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023"/>
    <w:bookmarkStart w:name="z2717" w:id="3024"/>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024"/>
    <w:bookmarkStart w:name="z2718" w:id="3025"/>
    <w:p>
      <w:pPr>
        <w:spacing w:after="0"/>
        <w:ind w:left="0"/>
        <w:jc w:val="both"/>
      </w:pPr>
      <w:r>
        <w:rPr>
          <w:rFonts w:ascii="Times New Roman"/>
          <w:b w:val="false"/>
          <w:i w:val="false"/>
          <w:color w:val="000000"/>
          <w:sz w:val="28"/>
        </w:rPr>
        <w:t>
      13.3. Внесение изменения в заключенный Договор при условии неизменности качества и других условий, явившихся основой для выбора Подрядчика/Исполнителя, допускается:</w:t>
      </w:r>
    </w:p>
    <w:bookmarkEnd w:id="3025"/>
    <w:bookmarkStart w:name="z2719" w:id="3026"/>
    <w:p>
      <w:pPr>
        <w:spacing w:after="0"/>
        <w:ind w:left="0"/>
        <w:jc w:val="both"/>
      </w:pPr>
      <w:r>
        <w:rPr>
          <w:rFonts w:ascii="Times New Roman"/>
          <w:b w:val="false"/>
          <w:i w:val="false"/>
          <w:color w:val="000000"/>
          <w:sz w:val="28"/>
        </w:rPr>
        <w:t>
      1) по взаимному согласию сторон в части уменьшения цены на работы и соответственно суммы Договора;</w:t>
      </w:r>
    </w:p>
    <w:bookmarkEnd w:id="3026"/>
    <w:bookmarkStart w:name="z2720" w:id="3027"/>
    <w:p>
      <w:pPr>
        <w:spacing w:after="0"/>
        <w:ind w:left="0"/>
        <w:jc w:val="both"/>
      </w:pPr>
      <w:r>
        <w:rPr>
          <w:rFonts w:ascii="Times New Roman"/>
          <w:b w:val="false"/>
          <w:i w:val="false"/>
          <w:color w:val="000000"/>
          <w:sz w:val="28"/>
        </w:rPr>
        <w:t>
      2) в части увеличения суммы Договора, если в проектно-сметную документацию, прошедшую комплексную вневедомственную экспертизу, внесены изменения и принято решение о дополнительном выделении денег на сумму такого изменения, принятое в порядке, определенном законодательством Республики Казахстан;</w:t>
      </w:r>
    </w:p>
    <w:bookmarkEnd w:id="3027"/>
    <w:bookmarkStart w:name="z2721" w:id="3028"/>
    <w:p>
      <w:pPr>
        <w:spacing w:after="0"/>
        <w:ind w:left="0"/>
        <w:jc w:val="both"/>
      </w:pPr>
      <w:r>
        <w:rPr>
          <w:rFonts w:ascii="Times New Roman"/>
          <w:b w:val="false"/>
          <w:i w:val="false"/>
          <w:color w:val="000000"/>
          <w:sz w:val="28"/>
        </w:rPr>
        <w:t>
      3) в части уменьшения либо увеличения суммы Договора, связанной с уменьшением либо увеличением потребности в объеме приобретаемых работ, за исключением работ, указанных в подпункте 2) настоящего пункта, при условии неизменности цены за единицу работы, указанных в заключенном Договоре данных работ. Такое изменение заключенного Договора допускается в пределах сложившейся экономии по данной государственной закупке;</w:t>
      </w:r>
    </w:p>
    <w:bookmarkEnd w:id="3028"/>
    <w:bookmarkStart w:name="z2722" w:id="3029"/>
    <w:p>
      <w:pPr>
        <w:spacing w:after="0"/>
        <w:ind w:left="0"/>
        <w:jc w:val="both"/>
      </w:pPr>
      <w:r>
        <w:rPr>
          <w:rFonts w:ascii="Times New Roman"/>
          <w:b w:val="false"/>
          <w:i w:val="false"/>
          <w:color w:val="000000"/>
          <w:sz w:val="28"/>
        </w:rPr>
        <w:t xml:space="preserve">
      в части уменьшения либо увеличения суммы Договора, связанной с уменьшением либо увеличением потребности в объеме приобретаемых работ, при условии неизменности цены за единицу работы, указанных в заключенном Договоре. Такое изменение заключенного Договора допускается в пределах сложившейся экономии по данной государственной закупке </w:t>
      </w:r>
      <w:r>
        <w:rPr>
          <w:rFonts w:ascii="Times New Roman"/>
          <w:b w:val="false"/>
          <w:i w:val="false"/>
          <w:color w:val="000000"/>
          <w:vertAlign w:val="superscript"/>
        </w:rPr>
        <w:t>21</w:t>
      </w:r>
      <w:r>
        <w:rPr>
          <w:rFonts w:ascii="Times New Roman"/>
          <w:b w:val="false"/>
          <w:i w:val="false"/>
          <w:color w:val="000000"/>
          <w:sz w:val="28"/>
        </w:rPr>
        <w:t>;</w:t>
      </w:r>
    </w:p>
    <w:bookmarkEnd w:id="3029"/>
    <w:bookmarkStart w:name="z2723" w:id="3030"/>
    <w:p>
      <w:pPr>
        <w:spacing w:after="0"/>
        <w:ind w:left="0"/>
        <w:jc w:val="both"/>
      </w:pPr>
      <w:r>
        <w:rPr>
          <w:rFonts w:ascii="Times New Roman"/>
          <w:b w:val="false"/>
          <w:i w:val="false"/>
          <w:color w:val="000000"/>
          <w:sz w:val="28"/>
        </w:rPr>
        <w:t>
      4) в части уменьшения или увеличения суммы Договора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p>
    <w:bookmarkEnd w:id="3030"/>
    <w:bookmarkStart w:name="z2724" w:id="3031"/>
    <w:p>
      <w:pPr>
        <w:spacing w:after="0"/>
        <w:ind w:left="0"/>
        <w:jc w:val="both"/>
      </w:pPr>
      <w:r>
        <w:rPr>
          <w:rFonts w:ascii="Times New Roman"/>
          <w:b w:val="false"/>
          <w:i w:val="false"/>
          <w:color w:val="000000"/>
          <w:sz w:val="28"/>
        </w:rPr>
        <w:t>
      5) в части уменьшения суммы Договора со сроком завершения в следующем (последующих) году (годах);</w:t>
      </w:r>
    </w:p>
    <w:bookmarkEnd w:id="3031"/>
    <w:bookmarkStart w:name="z2725" w:id="3032"/>
    <w:p>
      <w:pPr>
        <w:spacing w:after="0"/>
        <w:ind w:left="0"/>
        <w:jc w:val="both"/>
      </w:pPr>
      <w:r>
        <w:rPr>
          <w:rFonts w:ascii="Times New Roman"/>
          <w:b w:val="false"/>
          <w:i w:val="false"/>
          <w:color w:val="000000"/>
          <w:sz w:val="28"/>
        </w:rPr>
        <w:t>
      6) в части изменения сроков исполнения Договора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(при наличии), в последующем прошедшую комплексную вневедомственную экспертизу;</w:t>
      </w:r>
    </w:p>
    <w:bookmarkEnd w:id="3032"/>
    <w:bookmarkStart w:name="z2726" w:id="3033"/>
    <w:p>
      <w:pPr>
        <w:spacing w:after="0"/>
        <w:ind w:left="0"/>
        <w:jc w:val="both"/>
      </w:pPr>
      <w:r>
        <w:rPr>
          <w:rFonts w:ascii="Times New Roman"/>
          <w:b w:val="false"/>
          <w:i w:val="false"/>
          <w:color w:val="000000"/>
          <w:sz w:val="28"/>
        </w:rPr>
        <w:t>
      7) в части изменения срока исполнения Договора, в случае возбуждения уголовного дела, связанного с исполнением Договора, в отношении должностного лица заказчика и (или) Подрядчика/Исполнителя.</w:t>
      </w:r>
    </w:p>
    <w:bookmarkEnd w:id="3033"/>
    <w:bookmarkStart w:name="z2727" w:id="3034"/>
    <w:p>
      <w:pPr>
        <w:spacing w:after="0"/>
        <w:ind w:left="0"/>
        <w:jc w:val="both"/>
      </w:pPr>
      <w:r>
        <w:rPr>
          <w:rFonts w:ascii="Times New Roman"/>
          <w:b w:val="false"/>
          <w:i w:val="false"/>
          <w:color w:val="000000"/>
          <w:sz w:val="28"/>
        </w:rPr>
        <w:t>
      13.4. Передача обязанностей одной из Сторон по Договору допускается только с письменного согласия другой Стороны.</w:t>
      </w:r>
    </w:p>
    <w:bookmarkEnd w:id="3034"/>
    <w:bookmarkStart w:name="z2728" w:id="3035"/>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035"/>
    <w:bookmarkStart w:name="z2729" w:id="3036"/>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036"/>
    <w:bookmarkStart w:name="z2730" w:id="3037"/>
    <w:p>
      <w:pPr>
        <w:spacing w:after="0"/>
        <w:ind w:left="0"/>
        <w:jc w:val="both"/>
      </w:pPr>
      <w:r>
        <w:rPr>
          <w:rFonts w:ascii="Times New Roman"/>
          <w:b w:val="false"/>
          <w:i w:val="false"/>
          <w:color w:val="000000"/>
          <w:sz w:val="28"/>
        </w:rPr>
        <w:t>
      &lt;N. Новый пункт&gt;</w:t>
      </w:r>
    </w:p>
    <w:bookmarkEnd w:id="3037"/>
    <w:bookmarkStart w:name="z2731" w:id="3038"/>
    <w:p>
      <w:pPr>
        <w:spacing w:after="0"/>
        <w:ind w:left="0"/>
        <w:jc w:val="both"/>
      </w:pPr>
      <w:r>
        <w:rPr>
          <w:rFonts w:ascii="Times New Roman"/>
          <w:b w:val="false"/>
          <w:i w:val="false"/>
          <w:color w:val="000000"/>
          <w:sz w:val="28"/>
        </w:rPr>
        <w:t xml:space="preserve">
      </w:t>
      </w:r>
      <w:r>
        <w:rPr>
          <w:rFonts w:ascii="Times New Roman"/>
          <w:b/>
          <w:i w:val="false"/>
          <w:color w:val="000000"/>
          <w:sz w:val="28"/>
        </w:rPr>
        <w:t>14. Реквизиты Сторон</w:t>
      </w:r>
    </w:p>
    <w:bookmarkEnd w:id="3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6"/>
        <w:gridCol w:w="6314"/>
      </w:tblGrid>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bookmarkStart w:name="z2732" w:id="3039"/>
    <w:p>
      <w:pPr>
        <w:spacing w:after="0"/>
        <w:ind w:left="0"/>
        <w:jc w:val="both"/>
      </w:pPr>
      <w:r>
        <w:rPr>
          <w:rFonts w:ascii="Times New Roman"/>
          <w:b w:val="false"/>
          <w:i w:val="false"/>
          <w:color w:val="000000"/>
          <w:sz w:val="28"/>
        </w:rPr>
        <w:t>
      Расшифровка аббревиатур:</w:t>
      </w:r>
    </w:p>
    <w:bookmarkEnd w:id="3039"/>
    <w:bookmarkStart w:name="z2733" w:id="3040"/>
    <w:p>
      <w:pPr>
        <w:spacing w:after="0"/>
        <w:ind w:left="0"/>
        <w:jc w:val="both"/>
      </w:pPr>
      <w:r>
        <w:rPr>
          <w:rFonts w:ascii="Times New Roman"/>
          <w:b w:val="false"/>
          <w:i w:val="false"/>
          <w:color w:val="000000"/>
          <w:sz w:val="28"/>
        </w:rPr>
        <w:t>
      БИН – бизнес-идентификационный номер;</w:t>
      </w:r>
    </w:p>
    <w:bookmarkEnd w:id="3040"/>
    <w:bookmarkStart w:name="z2734" w:id="3041"/>
    <w:p>
      <w:pPr>
        <w:spacing w:after="0"/>
        <w:ind w:left="0"/>
        <w:jc w:val="both"/>
      </w:pPr>
      <w:r>
        <w:rPr>
          <w:rFonts w:ascii="Times New Roman"/>
          <w:b w:val="false"/>
          <w:i w:val="false"/>
          <w:color w:val="000000"/>
          <w:sz w:val="28"/>
        </w:rPr>
        <w:t>
      БИК – банковский идентификационный код;</w:t>
      </w:r>
    </w:p>
    <w:bookmarkEnd w:id="3041"/>
    <w:bookmarkStart w:name="z2735" w:id="3042"/>
    <w:p>
      <w:pPr>
        <w:spacing w:after="0"/>
        <w:ind w:left="0"/>
        <w:jc w:val="both"/>
      </w:pPr>
      <w:r>
        <w:rPr>
          <w:rFonts w:ascii="Times New Roman"/>
          <w:b w:val="false"/>
          <w:i w:val="false"/>
          <w:color w:val="000000"/>
          <w:sz w:val="28"/>
        </w:rPr>
        <w:t>
      ИИК – индивидуальный идентификационный код;</w:t>
      </w:r>
    </w:p>
    <w:bookmarkEnd w:id="3042"/>
    <w:bookmarkStart w:name="z2736" w:id="3043"/>
    <w:p>
      <w:pPr>
        <w:spacing w:after="0"/>
        <w:ind w:left="0"/>
        <w:jc w:val="both"/>
      </w:pPr>
      <w:r>
        <w:rPr>
          <w:rFonts w:ascii="Times New Roman"/>
          <w:b w:val="false"/>
          <w:i w:val="false"/>
          <w:color w:val="000000"/>
          <w:sz w:val="28"/>
        </w:rPr>
        <w:t>
      ИИН – индивидуальный идентификационный номер;</w:t>
      </w:r>
    </w:p>
    <w:bookmarkEnd w:id="3043"/>
    <w:bookmarkStart w:name="z2737" w:id="3044"/>
    <w:p>
      <w:pPr>
        <w:spacing w:after="0"/>
        <w:ind w:left="0"/>
        <w:jc w:val="both"/>
      </w:pPr>
      <w:r>
        <w:rPr>
          <w:rFonts w:ascii="Times New Roman"/>
          <w:b w:val="false"/>
          <w:i w:val="false"/>
          <w:color w:val="000000"/>
          <w:sz w:val="28"/>
        </w:rPr>
        <w:t>
      ИНН – идентификационный номер налогоплательщика;</w:t>
      </w:r>
    </w:p>
    <w:bookmarkEnd w:id="3044"/>
    <w:bookmarkStart w:name="z2738" w:id="3045"/>
    <w:p>
      <w:pPr>
        <w:spacing w:after="0"/>
        <w:ind w:left="0"/>
        <w:jc w:val="both"/>
      </w:pPr>
      <w:r>
        <w:rPr>
          <w:rFonts w:ascii="Times New Roman"/>
          <w:b w:val="false"/>
          <w:i w:val="false"/>
          <w:color w:val="000000"/>
          <w:sz w:val="28"/>
        </w:rPr>
        <w:t>
      УНП – учетный номер плательщика;</w:t>
      </w:r>
    </w:p>
    <w:bookmarkEnd w:id="3045"/>
    <w:bookmarkStart w:name="z2739" w:id="3046"/>
    <w:p>
      <w:pPr>
        <w:spacing w:after="0"/>
        <w:ind w:left="0"/>
        <w:jc w:val="both"/>
      </w:pPr>
      <w:r>
        <w:rPr>
          <w:rFonts w:ascii="Times New Roman"/>
          <w:b w:val="false"/>
          <w:i w:val="false"/>
          <w:color w:val="000000"/>
          <w:sz w:val="28"/>
        </w:rPr>
        <w:t>
      НДС – налог на добавленную стоимость;</w:t>
      </w:r>
    </w:p>
    <w:bookmarkEnd w:id="3046"/>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both"/>
      </w:pPr>
      <w:bookmarkStart w:name="z4804" w:id="3047"/>
      <w:r>
        <w:rPr>
          <w:rFonts w:ascii="Times New Roman"/>
          <w:b w:val="false"/>
          <w:i w:val="false"/>
          <w:color w:val="000000"/>
          <w:sz w:val="28"/>
        </w:rPr>
        <w:t>
      Приложение 18-1</w:t>
      </w:r>
    </w:p>
    <w:bookmarkEnd w:id="3047"/>
    <w:p>
      <w:pPr>
        <w:spacing w:after="0"/>
        <w:ind w:left="0"/>
        <w:jc w:val="both"/>
      </w:pPr>
      <w:r>
        <w:rPr>
          <w:rFonts w:ascii="Times New Roman"/>
          <w:b w:val="false"/>
          <w:i w:val="false"/>
          <w:color w:val="000000"/>
          <w:sz w:val="28"/>
        </w:rPr>
        <w:t xml:space="preserve">к Правилам осуществления </w:t>
      </w:r>
    </w:p>
    <w:p>
      <w:pPr>
        <w:spacing w:after="0"/>
        <w:ind w:left="0"/>
        <w:jc w:val="both"/>
      </w:pPr>
      <w:r>
        <w:rPr>
          <w:rFonts w:ascii="Times New Roman"/>
          <w:b w:val="false"/>
          <w:i w:val="false"/>
          <w:color w:val="000000"/>
          <w:sz w:val="28"/>
        </w:rPr>
        <w:t xml:space="preserve">закупок товаров, работ, услуг </w:t>
      </w:r>
    </w:p>
    <w:p>
      <w:pPr>
        <w:spacing w:after="0"/>
        <w:ind w:left="0"/>
        <w:jc w:val="both"/>
      </w:pPr>
      <w:r>
        <w:rPr>
          <w:rFonts w:ascii="Times New Roman"/>
          <w:b w:val="false"/>
          <w:i w:val="false"/>
          <w:color w:val="000000"/>
          <w:sz w:val="28"/>
        </w:rPr>
        <w:t xml:space="preserve">национальными управляющими </w:t>
      </w:r>
    </w:p>
    <w:p>
      <w:pPr>
        <w:spacing w:after="0"/>
        <w:ind w:left="0"/>
        <w:jc w:val="both"/>
      </w:pPr>
      <w:r>
        <w:rPr>
          <w:rFonts w:ascii="Times New Roman"/>
          <w:b w:val="false"/>
          <w:i w:val="false"/>
          <w:color w:val="000000"/>
          <w:sz w:val="28"/>
        </w:rPr>
        <w:t xml:space="preserve">холдингами, национальными </w:t>
      </w:r>
    </w:p>
    <w:p>
      <w:pPr>
        <w:spacing w:after="0"/>
        <w:ind w:left="0"/>
        <w:jc w:val="both"/>
      </w:pPr>
      <w:r>
        <w:rPr>
          <w:rFonts w:ascii="Times New Roman"/>
          <w:b w:val="false"/>
          <w:i w:val="false"/>
          <w:color w:val="000000"/>
          <w:sz w:val="28"/>
        </w:rPr>
        <w:t xml:space="preserve">холдингами, национальными </w:t>
      </w:r>
    </w:p>
    <w:p>
      <w:pPr>
        <w:spacing w:after="0"/>
        <w:ind w:left="0"/>
        <w:jc w:val="both"/>
      </w:pPr>
      <w:r>
        <w:rPr>
          <w:rFonts w:ascii="Times New Roman"/>
          <w:b w:val="false"/>
          <w:i w:val="false"/>
          <w:color w:val="000000"/>
          <w:sz w:val="28"/>
        </w:rPr>
        <w:t xml:space="preserve">компаниями и организациями, </w:t>
      </w:r>
    </w:p>
    <w:p>
      <w:pPr>
        <w:spacing w:after="0"/>
        <w:ind w:left="0"/>
        <w:jc w:val="both"/>
      </w:pPr>
      <w:r>
        <w:rPr>
          <w:rFonts w:ascii="Times New Roman"/>
          <w:b w:val="false"/>
          <w:i w:val="false"/>
          <w:color w:val="000000"/>
          <w:sz w:val="28"/>
        </w:rPr>
        <w:t xml:space="preserve">пятьдесят и более процентов </w:t>
      </w:r>
    </w:p>
    <w:p>
      <w:pPr>
        <w:spacing w:after="0"/>
        <w:ind w:left="0"/>
        <w:jc w:val="both"/>
      </w:pPr>
      <w:r>
        <w:rPr>
          <w:rFonts w:ascii="Times New Roman"/>
          <w:b w:val="false"/>
          <w:i w:val="false"/>
          <w:color w:val="000000"/>
          <w:sz w:val="28"/>
        </w:rPr>
        <w:t xml:space="preserve">голосующих акций (долей </w:t>
      </w:r>
    </w:p>
    <w:p>
      <w:pPr>
        <w:spacing w:after="0"/>
        <w:ind w:left="0"/>
        <w:jc w:val="both"/>
      </w:pPr>
      <w:r>
        <w:rPr>
          <w:rFonts w:ascii="Times New Roman"/>
          <w:b w:val="false"/>
          <w:i w:val="false"/>
          <w:color w:val="000000"/>
          <w:sz w:val="28"/>
        </w:rPr>
        <w:t xml:space="preserve">участия в уставном капитале) </w:t>
      </w:r>
    </w:p>
    <w:p>
      <w:pPr>
        <w:spacing w:after="0"/>
        <w:ind w:left="0"/>
        <w:jc w:val="both"/>
      </w:pPr>
      <w:r>
        <w:rPr>
          <w:rFonts w:ascii="Times New Roman"/>
          <w:b w:val="false"/>
          <w:i w:val="false"/>
          <w:color w:val="000000"/>
          <w:sz w:val="28"/>
        </w:rPr>
        <w:t xml:space="preserve">которых прямо или косвенно </w:t>
      </w:r>
    </w:p>
    <w:p>
      <w:pPr>
        <w:spacing w:after="0"/>
        <w:ind w:left="0"/>
        <w:jc w:val="both"/>
      </w:pPr>
      <w:r>
        <w:rPr>
          <w:rFonts w:ascii="Times New Roman"/>
          <w:b w:val="false"/>
          <w:i w:val="false"/>
          <w:color w:val="000000"/>
          <w:sz w:val="28"/>
        </w:rPr>
        <w:t xml:space="preserve">принадлежат национальному </w:t>
      </w:r>
    </w:p>
    <w:p>
      <w:pPr>
        <w:spacing w:after="0"/>
        <w:ind w:left="0"/>
        <w:jc w:val="both"/>
      </w:pPr>
      <w:r>
        <w:rPr>
          <w:rFonts w:ascii="Times New Roman"/>
          <w:b w:val="false"/>
          <w:i w:val="false"/>
          <w:color w:val="000000"/>
          <w:sz w:val="28"/>
        </w:rPr>
        <w:t xml:space="preserve">управляющему холдингу, </w:t>
      </w:r>
    </w:p>
    <w:p>
      <w:pPr>
        <w:spacing w:after="0"/>
        <w:ind w:left="0"/>
        <w:jc w:val="both"/>
      </w:pPr>
      <w:r>
        <w:rPr>
          <w:rFonts w:ascii="Times New Roman"/>
          <w:b w:val="false"/>
          <w:i w:val="false"/>
          <w:color w:val="000000"/>
          <w:sz w:val="28"/>
        </w:rPr>
        <w:t xml:space="preserve">национальному холдингу, </w:t>
      </w:r>
    </w:p>
    <w:p>
      <w:pPr>
        <w:spacing w:after="0"/>
        <w:ind w:left="0"/>
        <w:jc w:val="both"/>
      </w:pPr>
      <w:r>
        <w:rPr>
          <w:rFonts w:ascii="Times New Roman"/>
          <w:b w:val="false"/>
          <w:i w:val="false"/>
          <w:color w:val="000000"/>
          <w:sz w:val="28"/>
        </w:rPr>
        <w:t>национальной компании</w:t>
      </w:r>
    </w:p>
    <w:bookmarkStart w:name="z4805" w:id="3048"/>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договор о закупках работ, не связанных со строительством &lt;Идентификационный номер&gt;</w:t>
      </w:r>
    </w:p>
    <w:bookmarkEnd w:id="30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18-1 в соответствии с приказом Министра финансов РК от 23.12.2020 </w:t>
      </w:r>
      <w:r>
        <w:rPr>
          <w:rFonts w:ascii="Times New Roman"/>
          <w:b w:val="false"/>
          <w:i w:val="false"/>
          <w:color w:val="000000"/>
          <w:sz w:val="28"/>
        </w:rPr>
        <w:t>№ 1226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7"/>
        <w:gridCol w:w="2353"/>
        <w:gridCol w:w="6210"/>
      </w:tblGrid>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3049"/>
          <w:p>
            <w:pPr>
              <w:spacing w:after="20"/>
              <w:ind w:left="20"/>
              <w:jc w:val="both"/>
            </w:pPr>
            <w:r>
              <w:rPr>
                <w:rFonts w:ascii="Times New Roman"/>
                <w:b w:val="false"/>
                <w:i w:val="false"/>
                <w:color w:val="000000"/>
                <w:sz w:val="20"/>
              </w:rPr>
              <w:t>
__________</w:t>
            </w:r>
          </w:p>
          <w:bookmarkEnd w:id="3049"/>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"____"_______2020 год</w:t>
            </w:r>
          </w:p>
        </w:tc>
      </w:tr>
    </w:tbl>
    <w:bookmarkStart w:name="z4810" w:id="3050"/>
    <w:p>
      <w:pPr>
        <w:spacing w:after="0"/>
        <w:ind w:left="0"/>
        <w:jc w:val="both"/>
      </w:pPr>
      <w:r>
        <w:rPr>
          <w:rFonts w:ascii="Times New Roman"/>
          <w:b w:val="false"/>
          <w:i w:val="false"/>
          <w:color w:val="000000"/>
          <w:sz w:val="28"/>
        </w:rPr>
        <w:t>
      &lt;полное наименование Заказчика&gt;, именуемый (-ое) (ая)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 или Исполнитель",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Правил осуществления закупок (далее – Правила) и итогов закупок способом &lt;способ закупки&gt; от &lt;дата итогов&gt; № &lt;номер итогов&gt;, заключили настоящий договор о закупках работ (далее – Договор) и пришли к соглашению о нижеследующем:</w:t>
      </w:r>
    </w:p>
    <w:bookmarkEnd w:id="3050"/>
    <w:bookmarkStart w:name="z4811" w:id="3051"/>
    <w:p>
      <w:pPr>
        <w:spacing w:after="0"/>
        <w:ind w:left="0"/>
        <w:jc w:val="both"/>
      </w:pPr>
      <w:r>
        <w:rPr>
          <w:rFonts w:ascii="Times New Roman"/>
          <w:b w:val="false"/>
          <w:i w:val="false"/>
          <w:color w:val="000000"/>
          <w:sz w:val="28"/>
        </w:rPr>
        <w:t xml:space="preserve">
      </w:t>
      </w:r>
      <w:r>
        <w:rPr>
          <w:rFonts w:ascii="Times New Roman"/>
          <w:b/>
          <w:i w:val="false"/>
          <w:color w:val="000000"/>
          <w:sz w:val="28"/>
        </w:rPr>
        <w:t>1. Предмет Договора</w:t>
      </w:r>
    </w:p>
    <w:bookmarkEnd w:id="3051"/>
    <w:bookmarkStart w:name="z4812" w:id="3052"/>
    <w:p>
      <w:pPr>
        <w:spacing w:after="0"/>
        <w:ind w:left="0"/>
        <w:jc w:val="both"/>
      </w:pPr>
      <w:r>
        <w:rPr>
          <w:rFonts w:ascii="Times New Roman"/>
          <w:b w:val="false"/>
          <w:i w:val="false"/>
          <w:color w:val="000000"/>
          <w:sz w:val="28"/>
        </w:rPr>
        <w:t>
      1.1. 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или Исполнителем своих обязательств по Договор.</w:t>
      </w:r>
    </w:p>
    <w:bookmarkEnd w:id="3052"/>
    <w:bookmarkStart w:name="z4813" w:id="3053"/>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3053"/>
    <w:bookmarkStart w:name="z4814" w:id="3054"/>
    <w:p>
      <w:pPr>
        <w:spacing w:after="0"/>
        <w:ind w:left="0"/>
        <w:jc w:val="both"/>
      </w:pPr>
      <w:r>
        <w:rPr>
          <w:rFonts w:ascii="Times New Roman"/>
          <w:b w:val="false"/>
          <w:i w:val="false"/>
          <w:color w:val="000000"/>
          <w:sz w:val="28"/>
        </w:rPr>
        <w:t>
      1) настоящий Договор;</w:t>
      </w:r>
    </w:p>
    <w:bookmarkEnd w:id="3054"/>
    <w:bookmarkStart w:name="z4815" w:id="3055"/>
    <w:p>
      <w:pPr>
        <w:spacing w:after="0"/>
        <w:ind w:left="0"/>
        <w:jc w:val="both"/>
      </w:pPr>
      <w:r>
        <w:rPr>
          <w:rFonts w:ascii="Times New Roman"/>
          <w:b w:val="false"/>
          <w:i w:val="false"/>
          <w:color w:val="000000"/>
          <w:sz w:val="28"/>
        </w:rPr>
        <w:t>
      2) техническая спецификация закупаемых работ (приложение 1);</w:t>
      </w:r>
    </w:p>
    <w:bookmarkEnd w:id="3055"/>
    <w:bookmarkStart w:name="z4816" w:id="3056"/>
    <w:p>
      <w:pPr>
        <w:spacing w:after="0"/>
        <w:ind w:left="0"/>
        <w:jc w:val="both"/>
      </w:pPr>
      <w:r>
        <w:rPr>
          <w:rFonts w:ascii="Times New Roman"/>
          <w:b w:val="false"/>
          <w:i w:val="false"/>
          <w:color w:val="000000"/>
          <w:sz w:val="28"/>
        </w:rPr>
        <w:t>
      3) консорциальное соглашение (в случае заключения Договора с консорциумом);</w:t>
      </w:r>
    </w:p>
    <w:bookmarkEnd w:id="3056"/>
    <w:bookmarkStart w:name="z4817" w:id="3057"/>
    <w:p>
      <w:pPr>
        <w:spacing w:after="0"/>
        <w:ind w:left="0"/>
        <w:jc w:val="both"/>
      </w:pPr>
      <w:r>
        <w:rPr>
          <w:rFonts w:ascii="Times New Roman"/>
          <w:b w:val="false"/>
          <w:i w:val="false"/>
          <w:color w:val="000000"/>
          <w:sz w:val="28"/>
        </w:rPr>
        <w:t>
      &lt;n) новый подпункт&gt;</w:t>
      </w:r>
    </w:p>
    <w:bookmarkEnd w:id="3057"/>
    <w:bookmarkStart w:name="z4818" w:id="3058"/>
    <w:p>
      <w:pPr>
        <w:spacing w:after="0"/>
        <w:ind w:left="0"/>
        <w:jc w:val="both"/>
      </w:pPr>
      <w:r>
        <w:rPr>
          <w:rFonts w:ascii="Times New Roman"/>
          <w:b w:val="false"/>
          <w:i w:val="false"/>
          <w:color w:val="000000"/>
          <w:sz w:val="28"/>
        </w:rPr>
        <w:t xml:space="preserve">
      </w:t>
      </w:r>
      <w:r>
        <w:rPr>
          <w:rFonts w:ascii="Times New Roman"/>
          <w:b/>
          <w:i w:val="false"/>
          <w:color w:val="000000"/>
          <w:sz w:val="28"/>
        </w:rPr>
        <w:t>2. Сумма Договора и условия оплаты</w:t>
      </w:r>
    </w:p>
    <w:bookmarkEnd w:id="3058"/>
    <w:bookmarkStart w:name="z4819" w:id="3059"/>
    <w:p>
      <w:pPr>
        <w:spacing w:after="0"/>
        <w:ind w:left="0"/>
        <w:jc w:val="both"/>
      </w:pPr>
      <w:r>
        <w:rPr>
          <w:rFonts w:ascii="Times New Roman"/>
          <w:b w:val="false"/>
          <w:i w:val="false"/>
          <w:color w:val="000000"/>
          <w:sz w:val="28"/>
        </w:rPr>
        <w:t>
      2.1.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3059"/>
    <w:bookmarkStart w:name="z4820" w:id="3060"/>
    <w:p>
      <w:pPr>
        <w:spacing w:after="0"/>
        <w:ind w:left="0"/>
        <w:jc w:val="both"/>
      </w:pPr>
      <w:r>
        <w:rPr>
          <w:rFonts w:ascii="Times New Roman"/>
          <w:b w:val="false"/>
          <w:i w:val="false"/>
          <w:color w:val="000000"/>
          <w:sz w:val="28"/>
        </w:rPr>
        <w:t>
      2.2.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и (или) суммы обеспечения возврата аванса.</w:t>
      </w:r>
    </w:p>
    <w:bookmarkEnd w:id="3060"/>
    <w:bookmarkStart w:name="z4821" w:id="3061"/>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3061"/>
    <w:bookmarkStart w:name="z4822" w:id="3062"/>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Исполнителя &lt;условие оплаты&gt; не позднее 30 (тридцати) календарных дней с даты подписания Сторонами акта выполненных Работ.</w:t>
      </w:r>
    </w:p>
    <w:bookmarkEnd w:id="3062"/>
    <w:bookmarkStart w:name="z4823" w:id="3063"/>
    <w:p>
      <w:pPr>
        <w:spacing w:after="0"/>
        <w:ind w:left="0"/>
        <w:jc w:val="both"/>
      </w:pPr>
      <w:r>
        <w:rPr>
          <w:rFonts w:ascii="Times New Roman"/>
          <w:b w:val="false"/>
          <w:i w:val="false"/>
          <w:color w:val="000000"/>
          <w:sz w:val="28"/>
        </w:rPr>
        <w:t>
      2.3. Объем выполняемых работ оговорен в Приложении 1 к Договору.</w:t>
      </w:r>
    </w:p>
    <w:bookmarkEnd w:id="3063"/>
    <w:bookmarkStart w:name="z4824" w:id="3064"/>
    <w:p>
      <w:pPr>
        <w:spacing w:after="0"/>
        <w:ind w:left="0"/>
        <w:jc w:val="both"/>
      </w:pPr>
      <w:r>
        <w:rPr>
          <w:rFonts w:ascii="Times New Roman"/>
          <w:b w:val="false"/>
          <w:i w:val="false"/>
          <w:color w:val="000000"/>
          <w:sz w:val="28"/>
        </w:rPr>
        <w:t>
      2.4. Необходимые документы, предшествующие оплате:</w:t>
      </w:r>
    </w:p>
    <w:bookmarkEnd w:id="3064"/>
    <w:bookmarkStart w:name="z4825" w:id="3065"/>
    <w:p>
      <w:pPr>
        <w:spacing w:after="0"/>
        <w:ind w:left="0"/>
        <w:jc w:val="both"/>
      </w:pPr>
      <w:r>
        <w:rPr>
          <w:rFonts w:ascii="Times New Roman"/>
          <w:b w:val="false"/>
          <w:i w:val="false"/>
          <w:color w:val="000000"/>
          <w:sz w:val="28"/>
        </w:rPr>
        <w:t>
      1) акт(ы) выполненных работ;</w:t>
      </w:r>
    </w:p>
    <w:bookmarkEnd w:id="3065"/>
    <w:bookmarkStart w:name="z4826" w:id="3066"/>
    <w:p>
      <w:pPr>
        <w:spacing w:after="0"/>
        <w:ind w:left="0"/>
        <w:jc w:val="both"/>
      </w:pPr>
      <w:r>
        <w:rPr>
          <w:rFonts w:ascii="Times New Roman"/>
          <w:b w:val="false"/>
          <w:i w:val="false"/>
          <w:color w:val="000000"/>
          <w:sz w:val="28"/>
        </w:rPr>
        <w:t>
      2) отчет о местном содержании в работах и услугах, по форме согласно приложению 25 к настоящим Правилам;</w:t>
      </w:r>
    </w:p>
    <w:bookmarkEnd w:id="3066"/>
    <w:bookmarkStart w:name="z4827" w:id="3067"/>
    <w:p>
      <w:pPr>
        <w:spacing w:after="0"/>
        <w:ind w:left="0"/>
        <w:jc w:val="both"/>
      </w:pPr>
      <w:r>
        <w:rPr>
          <w:rFonts w:ascii="Times New Roman"/>
          <w:b w:val="false"/>
          <w:i w:val="false"/>
          <w:color w:val="000000"/>
          <w:sz w:val="28"/>
        </w:rPr>
        <w:t>
      3) счет-фактура с описанием, указанием общей суммы выполненных работ, представленная Подрядчиком/ Исполнителем Заказчику.</w:t>
      </w:r>
    </w:p>
    <w:bookmarkEnd w:id="3067"/>
    <w:bookmarkStart w:name="z4828" w:id="3068"/>
    <w:p>
      <w:pPr>
        <w:spacing w:after="0"/>
        <w:ind w:left="0"/>
        <w:jc w:val="both"/>
      </w:pPr>
      <w:r>
        <w:rPr>
          <w:rFonts w:ascii="Times New Roman"/>
          <w:b w:val="false"/>
          <w:i w:val="false"/>
          <w:color w:val="000000"/>
          <w:sz w:val="28"/>
        </w:rPr>
        <w:t xml:space="preserve">
      </w:t>
      </w:r>
      <w:r>
        <w:rPr>
          <w:rFonts w:ascii="Times New Roman"/>
          <w:b/>
          <w:i w:val="false"/>
          <w:color w:val="000000"/>
          <w:sz w:val="28"/>
        </w:rPr>
        <w:t>3. Обязательства Сторон</w:t>
      </w:r>
    </w:p>
    <w:bookmarkEnd w:id="3068"/>
    <w:bookmarkStart w:name="z4829" w:id="3069"/>
    <w:p>
      <w:pPr>
        <w:spacing w:after="0"/>
        <w:ind w:left="0"/>
        <w:jc w:val="both"/>
      </w:pPr>
      <w:r>
        <w:rPr>
          <w:rFonts w:ascii="Times New Roman"/>
          <w:b w:val="false"/>
          <w:i w:val="false"/>
          <w:color w:val="000000"/>
          <w:sz w:val="28"/>
        </w:rPr>
        <w:t>
      3.1. Исполнитель обязуется:</w:t>
      </w:r>
    </w:p>
    <w:bookmarkEnd w:id="3069"/>
    <w:bookmarkStart w:name="z4830" w:id="3070"/>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070"/>
    <w:bookmarkStart w:name="z4831" w:id="3071"/>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равную возврату аванса &lt;сумма&gt; тенге&gt;, что в общем составляет &lt;сумма обеспечения&gt; (&lt;сумма обеспечения прописью&gt;) тенге в виде:</w:t>
      </w:r>
    </w:p>
    <w:bookmarkEnd w:id="3071"/>
    <w:bookmarkStart w:name="z4832" w:id="3072"/>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bookmarkEnd w:id="3072"/>
    <w:bookmarkStart w:name="z4833" w:id="3073"/>
    <w:p>
      <w:pPr>
        <w:spacing w:after="0"/>
        <w:ind w:left="0"/>
        <w:jc w:val="both"/>
      </w:pPr>
      <w:r>
        <w:rPr>
          <w:rFonts w:ascii="Times New Roman"/>
          <w:b w:val="false"/>
          <w:i w:val="false"/>
          <w:color w:val="000000"/>
          <w:sz w:val="28"/>
        </w:rPr>
        <w:t>
      либо:</w:t>
      </w:r>
    </w:p>
    <w:bookmarkEnd w:id="3073"/>
    <w:bookmarkStart w:name="z4834" w:id="3074"/>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20 к Правилам;</w:t>
      </w:r>
    </w:p>
    <w:bookmarkEnd w:id="3074"/>
    <w:bookmarkStart w:name="z4835" w:id="3075"/>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3075"/>
    <w:bookmarkStart w:name="z4836" w:id="3076"/>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3076"/>
    <w:bookmarkStart w:name="z4837" w:id="3077"/>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077"/>
    <w:bookmarkStart w:name="z4838" w:id="3078"/>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078"/>
    <w:bookmarkStart w:name="z4839" w:id="3079"/>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3079"/>
    <w:bookmarkStart w:name="z4840" w:id="3080"/>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выполнением Исполнителем условий Договора и/или иными неправомерными действиями;</w:t>
      </w:r>
    </w:p>
    <w:bookmarkEnd w:id="3080"/>
    <w:bookmarkStart w:name="z4841" w:id="3081"/>
    <w:p>
      <w:pPr>
        <w:spacing w:after="0"/>
        <w:ind w:left="0"/>
        <w:jc w:val="both"/>
      </w:pPr>
      <w:r>
        <w:rPr>
          <w:rFonts w:ascii="Times New Roman"/>
          <w:b w:val="false"/>
          <w:i w:val="false"/>
          <w:color w:val="000000"/>
          <w:sz w:val="28"/>
        </w:rPr>
        <w:t>
      8) оформить и направить Заказчику посредством веб-портала утвержденный электронно-цифровой подписью акт выполненных работ;</w:t>
      </w:r>
    </w:p>
    <w:bookmarkEnd w:id="3081"/>
    <w:bookmarkStart w:name="z4842" w:id="3082"/>
    <w:p>
      <w:pPr>
        <w:spacing w:after="0"/>
        <w:ind w:left="0"/>
        <w:jc w:val="both"/>
      </w:pPr>
      <w:r>
        <w:rPr>
          <w:rFonts w:ascii="Times New Roman"/>
          <w:b w:val="false"/>
          <w:i w:val="false"/>
          <w:color w:val="000000"/>
          <w:sz w:val="28"/>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082"/>
    <w:bookmarkStart w:name="z4843" w:id="3083"/>
    <w:p>
      <w:pPr>
        <w:spacing w:after="0"/>
        <w:ind w:left="0"/>
        <w:jc w:val="both"/>
      </w:pPr>
      <w:r>
        <w:rPr>
          <w:rFonts w:ascii="Times New Roman"/>
          <w:b w:val="false"/>
          <w:i w:val="false"/>
          <w:color w:val="000000"/>
          <w:sz w:val="28"/>
        </w:rPr>
        <w:t>
      3.2. Исполнитель вправе:</w:t>
      </w:r>
    </w:p>
    <w:bookmarkEnd w:id="3083"/>
    <w:bookmarkStart w:name="z4844" w:id="3084"/>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3084"/>
    <w:bookmarkStart w:name="z4845" w:id="3085"/>
    <w:p>
      <w:pPr>
        <w:spacing w:after="0"/>
        <w:ind w:left="0"/>
        <w:jc w:val="both"/>
      </w:pPr>
      <w:r>
        <w:rPr>
          <w:rFonts w:ascii="Times New Roman"/>
          <w:b w:val="false"/>
          <w:i w:val="false"/>
          <w:color w:val="000000"/>
          <w:sz w:val="28"/>
        </w:rPr>
        <w:t>
      2) на досрочное выполнение Работ, указанных в Приложении № 1 к Договору, заранее согласовав с Заказчиком сроки выполнения.</w:t>
      </w:r>
    </w:p>
    <w:bookmarkEnd w:id="3085"/>
    <w:bookmarkStart w:name="z4846" w:id="3086"/>
    <w:p>
      <w:pPr>
        <w:spacing w:after="0"/>
        <w:ind w:left="0"/>
        <w:jc w:val="both"/>
      </w:pPr>
      <w:r>
        <w:rPr>
          <w:rFonts w:ascii="Times New Roman"/>
          <w:b w:val="false"/>
          <w:i w:val="false"/>
          <w:color w:val="000000"/>
          <w:sz w:val="28"/>
        </w:rPr>
        <w:t>
      3.3. Заказчик обязуется:</w:t>
      </w:r>
    </w:p>
    <w:bookmarkEnd w:id="3086"/>
    <w:bookmarkStart w:name="z4847" w:id="3087"/>
    <w:p>
      <w:pPr>
        <w:spacing w:after="0"/>
        <w:ind w:left="0"/>
        <w:jc w:val="both"/>
      </w:pPr>
      <w:r>
        <w:rPr>
          <w:rFonts w:ascii="Times New Roman"/>
          <w:b w:val="false"/>
          <w:i w:val="false"/>
          <w:color w:val="000000"/>
          <w:sz w:val="28"/>
        </w:rPr>
        <w:t>
      1) обеспечить доступ специалистов Исполнителя для выполнения Работ;</w:t>
      </w:r>
    </w:p>
    <w:bookmarkEnd w:id="3087"/>
    <w:bookmarkStart w:name="z4848" w:id="3088"/>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Исполнителя;</w:t>
      </w:r>
    </w:p>
    <w:bookmarkEnd w:id="3088"/>
    <w:bookmarkStart w:name="z4849" w:id="3089"/>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его непринятия в сроки, установленные пунктом 438 Правил осуществления закупок;</w:t>
      </w:r>
    </w:p>
    <w:bookmarkEnd w:id="3089"/>
    <w:bookmarkStart w:name="z4850" w:id="3090"/>
    <w:p>
      <w:pPr>
        <w:spacing w:after="0"/>
        <w:ind w:left="0"/>
        <w:jc w:val="both"/>
      </w:pPr>
      <w:r>
        <w:rPr>
          <w:rFonts w:ascii="Times New Roman"/>
          <w:b w:val="false"/>
          <w:i w:val="false"/>
          <w:color w:val="000000"/>
          <w:sz w:val="28"/>
        </w:rPr>
        <w:t>
      3–1)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090"/>
    <w:bookmarkStart w:name="z4851" w:id="3091"/>
    <w:p>
      <w:pPr>
        <w:spacing w:after="0"/>
        <w:ind w:left="0"/>
        <w:jc w:val="both"/>
      </w:pPr>
      <w:r>
        <w:rPr>
          <w:rFonts w:ascii="Times New Roman"/>
          <w:b w:val="false"/>
          <w:i w:val="false"/>
          <w:color w:val="000000"/>
          <w:sz w:val="28"/>
        </w:rPr>
        <w:t>
      4) произвести оплату в порядке и сроки, установленные настоящим Договором.</w:t>
      </w:r>
    </w:p>
    <w:bookmarkEnd w:id="3091"/>
    <w:bookmarkStart w:name="z4852" w:id="3092"/>
    <w:p>
      <w:pPr>
        <w:spacing w:after="0"/>
        <w:ind w:left="0"/>
        <w:jc w:val="both"/>
      </w:pPr>
      <w:r>
        <w:rPr>
          <w:rFonts w:ascii="Times New Roman"/>
          <w:b w:val="false"/>
          <w:i w:val="false"/>
          <w:color w:val="000000"/>
          <w:sz w:val="28"/>
        </w:rPr>
        <w:t>
      3.4. Заказчик вправе:</w:t>
      </w:r>
    </w:p>
    <w:bookmarkEnd w:id="3092"/>
    <w:bookmarkStart w:name="z4853" w:id="3093"/>
    <w:p>
      <w:pPr>
        <w:spacing w:after="0"/>
        <w:ind w:left="0"/>
        <w:jc w:val="both"/>
      </w:pPr>
      <w:r>
        <w:rPr>
          <w:rFonts w:ascii="Times New Roman"/>
          <w:b w:val="false"/>
          <w:i w:val="false"/>
          <w:color w:val="000000"/>
          <w:sz w:val="28"/>
        </w:rPr>
        <w:t>
      1) проверять качество выполненных Работ;</w:t>
      </w:r>
    </w:p>
    <w:bookmarkEnd w:id="3093"/>
    <w:bookmarkStart w:name="z4854" w:id="3094"/>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3094"/>
    <w:bookmarkStart w:name="z4855" w:id="3095"/>
    <w:p>
      <w:pPr>
        <w:spacing w:after="0"/>
        <w:ind w:left="0"/>
        <w:jc w:val="both"/>
      </w:pPr>
      <w:r>
        <w:rPr>
          <w:rFonts w:ascii="Times New Roman"/>
          <w:b w:val="false"/>
          <w:i w:val="false"/>
          <w:color w:val="000000"/>
          <w:sz w:val="28"/>
        </w:rPr>
        <w:t xml:space="preserve">
      </w:t>
      </w:r>
      <w:r>
        <w:rPr>
          <w:rFonts w:ascii="Times New Roman"/>
          <w:b/>
          <w:i w:val="false"/>
          <w:color w:val="000000"/>
          <w:sz w:val="28"/>
        </w:rPr>
        <w:t>4. Ответственность Сторон</w:t>
      </w:r>
    </w:p>
    <w:bookmarkEnd w:id="3095"/>
    <w:bookmarkStart w:name="z4856" w:id="3096"/>
    <w:p>
      <w:pPr>
        <w:spacing w:after="0"/>
        <w:ind w:left="0"/>
        <w:jc w:val="both"/>
      </w:pPr>
      <w:r>
        <w:rPr>
          <w:rFonts w:ascii="Times New Roman"/>
          <w:b w:val="false"/>
          <w:i w:val="false"/>
          <w:color w:val="000000"/>
          <w:sz w:val="28"/>
        </w:rPr>
        <w:t>
      4.1.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 в судах по месту нахождения Заказчика.</w:t>
      </w:r>
    </w:p>
    <w:bookmarkEnd w:id="3096"/>
    <w:bookmarkStart w:name="z4857" w:id="3097"/>
    <w:p>
      <w:pPr>
        <w:spacing w:after="0"/>
        <w:ind w:left="0"/>
        <w:jc w:val="both"/>
      </w:pPr>
      <w:r>
        <w:rPr>
          <w:rFonts w:ascii="Times New Roman"/>
          <w:b w:val="false"/>
          <w:i w:val="false"/>
          <w:color w:val="000000"/>
          <w:sz w:val="28"/>
        </w:rPr>
        <w:t>
      4.2.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Исполнителю причитающиеся ему средства в сроки, указанные в Договоре, то Заказчик выплачивает 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097"/>
    <w:bookmarkStart w:name="z4858" w:id="3098"/>
    <w:p>
      <w:pPr>
        <w:spacing w:after="0"/>
        <w:ind w:left="0"/>
        <w:jc w:val="both"/>
      </w:pPr>
      <w:r>
        <w:rPr>
          <w:rFonts w:ascii="Times New Roman"/>
          <w:b w:val="false"/>
          <w:i w:val="false"/>
          <w:color w:val="000000"/>
          <w:sz w:val="28"/>
        </w:rPr>
        <w:t>
      4.3. В случае просрочки сроков выполнения Работ, Заказчик удерживает (взыскивает) с Исполнителя неустойку (штраф, пеню) в размере 0,1 % от общей суммы договора за каждый день просрочки в случае полного неисполнения 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3098"/>
    <w:bookmarkStart w:name="z4859" w:id="3099"/>
    <w:p>
      <w:pPr>
        <w:spacing w:after="0"/>
        <w:ind w:left="0"/>
        <w:jc w:val="both"/>
      </w:pPr>
      <w:r>
        <w:rPr>
          <w:rFonts w:ascii="Times New Roman"/>
          <w:b w:val="false"/>
          <w:i w:val="false"/>
          <w:color w:val="000000"/>
          <w:sz w:val="28"/>
        </w:rPr>
        <w:t>
      4.4. В случае отказа 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Исполнителя суммы неустойки (штрафа, пени) в размере 0,1 % от общей суммы Договора за каждый день просрочки.</w:t>
      </w:r>
    </w:p>
    <w:bookmarkEnd w:id="3099"/>
    <w:bookmarkStart w:name="z4860" w:id="3100"/>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Работ.</w:t>
      </w:r>
    </w:p>
    <w:bookmarkEnd w:id="3100"/>
    <w:bookmarkStart w:name="z4861" w:id="3101"/>
    <w:p>
      <w:pPr>
        <w:spacing w:after="0"/>
        <w:ind w:left="0"/>
        <w:jc w:val="both"/>
      </w:pPr>
      <w:r>
        <w:rPr>
          <w:rFonts w:ascii="Times New Roman"/>
          <w:b w:val="false"/>
          <w:i w:val="false"/>
          <w:color w:val="000000"/>
          <w:sz w:val="28"/>
        </w:rPr>
        <w:t>
      4.5. Уплата неустойки (штрафа, пени) не освобождает Стороны от выполнения обязательств, предусмотренных настоящим Договором.</w:t>
      </w:r>
    </w:p>
    <w:bookmarkEnd w:id="3101"/>
    <w:bookmarkStart w:name="z4862" w:id="3102"/>
    <w:p>
      <w:pPr>
        <w:spacing w:after="0"/>
        <w:ind w:left="0"/>
        <w:jc w:val="both"/>
      </w:pPr>
      <w:r>
        <w:rPr>
          <w:rFonts w:ascii="Times New Roman"/>
          <w:b w:val="false"/>
          <w:i w:val="false"/>
          <w:color w:val="000000"/>
          <w:sz w:val="28"/>
        </w:rPr>
        <w:t>
      4.6. Если любое изменение ведет к уменьшению стоимости или сроков, необходимых 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Исполнителя на проведение корректировки должны быть предъявлены в течение 30 (тридцати) дней со дня получения Исполнителем распоряжения об изменениях от Заказчика.</w:t>
      </w:r>
    </w:p>
    <w:bookmarkEnd w:id="3102"/>
    <w:bookmarkStart w:name="z4863" w:id="3103"/>
    <w:p>
      <w:pPr>
        <w:spacing w:after="0"/>
        <w:ind w:left="0"/>
        <w:jc w:val="both"/>
      </w:pPr>
      <w:r>
        <w:rPr>
          <w:rFonts w:ascii="Times New Roman"/>
          <w:b w:val="false"/>
          <w:i w:val="false"/>
          <w:color w:val="000000"/>
          <w:sz w:val="28"/>
        </w:rPr>
        <w:t>
      4.7. Не допускается передача Исполнителем ни полностью, ни частично кому-либо своих обязательств по настоящему Договору без предварительного письменного согласия Заказчика.</w:t>
      </w:r>
    </w:p>
    <w:bookmarkEnd w:id="3103"/>
    <w:bookmarkStart w:name="z4864" w:id="3104"/>
    <w:p>
      <w:pPr>
        <w:spacing w:after="0"/>
        <w:ind w:left="0"/>
        <w:jc w:val="both"/>
      </w:pPr>
      <w:r>
        <w:rPr>
          <w:rFonts w:ascii="Times New Roman"/>
          <w:b w:val="false"/>
          <w:i w:val="false"/>
          <w:color w:val="000000"/>
          <w:sz w:val="28"/>
        </w:rPr>
        <w:t>
      4.8. В случае привлечения субподрядчиков (соисполнителей) Исполнитель предоставляет Заказчику копии всех субподрядных договоров, заключенных в рамках данного Договора. Наличие субподрядчиков не освобождает Исполнителя от материальной или другой ответственности по Договору.</w:t>
      </w:r>
    </w:p>
    <w:bookmarkEnd w:id="3104"/>
    <w:bookmarkStart w:name="z4865" w:id="3105"/>
    <w:p>
      <w:pPr>
        <w:spacing w:after="0"/>
        <w:ind w:left="0"/>
        <w:jc w:val="both"/>
      </w:pPr>
      <w:r>
        <w:rPr>
          <w:rFonts w:ascii="Times New Roman"/>
          <w:b w:val="false"/>
          <w:i w:val="false"/>
          <w:color w:val="000000"/>
          <w:sz w:val="28"/>
        </w:rPr>
        <w:t>
      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bookmarkEnd w:id="3105"/>
    <w:bookmarkStart w:name="z4866" w:id="3106"/>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закупок.</w:t>
      </w:r>
    </w:p>
    <w:bookmarkEnd w:id="3106"/>
    <w:bookmarkStart w:name="z4867" w:id="3107"/>
    <w:p>
      <w:pPr>
        <w:spacing w:after="0"/>
        <w:ind w:left="0"/>
        <w:jc w:val="both"/>
      </w:pPr>
      <w:r>
        <w:rPr>
          <w:rFonts w:ascii="Times New Roman"/>
          <w:b w:val="false"/>
          <w:i w:val="false"/>
          <w:color w:val="000000"/>
          <w:sz w:val="28"/>
        </w:rPr>
        <w:t>
      Выполняющим работы,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являющихся предметом проводимых закупок.</w:t>
      </w:r>
    </w:p>
    <w:bookmarkEnd w:id="3107"/>
    <w:bookmarkStart w:name="z4868" w:id="3108"/>
    <w:p>
      <w:pPr>
        <w:spacing w:after="0"/>
        <w:ind w:left="0"/>
        <w:jc w:val="both"/>
      </w:pPr>
      <w:r>
        <w:rPr>
          <w:rFonts w:ascii="Times New Roman"/>
          <w:b w:val="false"/>
          <w:i w:val="false"/>
          <w:color w:val="000000"/>
          <w:sz w:val="28"/>
        </w:rPr>
        <w:t>
      4.9. Заказчик не возвращает обеспечение исполнения договора в случае его расторжения в связи с невыполнением Исполнителем своих обязательств по данному Договору.</w:t>
      </w:r>
    </w:p>
    <w:bookmarkEnd w:id="3108"/>
    <w:bookmarkStart w:name="z4869" w:id="3109"/>
    <w:p>
      <w:pPr>
        <w:spacing w:after="0"/>
        <w:ind w:left="0"/>
        <w:jc w:val="both"/>
      </w:pPr>
      <w:r>
        <w:rPr>
          <w:rFonts w:ascii="Times New Roman"/>
          <w:b w:val="false"/>
          <w:i w:val="false"/>
          <w:color w:val="000000"/>
          <w:sz w:val="28"/>
        </w:rPr>
        <w:t>
      &lt;N. Новый пункт&gt;</w:t>
      </w:r>
    </w:p>
    <w:bookmarkEnd w:id="3109"/>
    <w:bookmarkStart w:name="z4870" w:id="3110"/>
    <w:p>
      <w:pPr>
        <w:spacing w:after="0"/>
        <w:ind w:left="0"/>
        <w:jc w:val="both"/>
      </w:pPr>
      <w:r>
        <w:rPr>
          <w:rFonts w:ascii="Times New Roman"/>
          <w:b w:val="false"/>
          <w:i w:val="false"/>
          <w:color w:val="000000"/>
          <w:sz w:val="28"/>
        </w:rPr>
        <w:t xml:space="preserve">
      </w:t>
      </w:r>
      <w:r>
        <w:rPr>
          <w:rFonts w:ascii="Times New Roman"/>
          <w:b/>
          <w:i w:val="false"/>
          <w:color w:val="000000"/>
          <w:sz w:val="28"/>
        </w:rPr>
        <w:t>5. Срок действия и условия расторжения Договора</w:t>
      </w:r>
    </w:p>
    <w:bookmarkEnd w:id="3110"/>
    <w:bookmarkStart w:name="z4871" w:id="3111"/>
    <w:p>
      <w:pPr>
        <w:spacing w:after="0"/>
        <w:ind w:left="0"/>
        <w:jc w:val="both"/>
      </w:pPr>
      <w:r>
        <w:rPr>
          <w:rFonts w:ascii="Times New Roman"/>
          <w:b w:val="false"/>
          <w:i w:val="false"/>
          <w:color w:val="000000"/>
          <w:sz w:val="28"/>
        </w:rPr>
        <w:t>
      5.1. Договор вступает в силу со дня подписания и действует по &lt;срок действия&gt; года. &lt;Редактируемый пункт&gt;</w:t>
      </w:r>
    </w:p>
    <w:bookmarkEnd w:id="3111"/>
    <w:bookmarkStart w:name="z4872" w:id="3112"/>
    <w:p>
      <w:pPr>
        <w:spacing w:after="0"/>
        <w:ind w:left="0"/>
        <w:jc w:val="both"/>
      </w:pPr>
      <w:r>
        <w:rPr>
          <w:rFonts w:ascii="Times New Roman"/>
          <w:b w:val="false"/>
          <w:i w:val="false"/>
          <w:color w:val="000000"/>
          <w:sz w:val="28"/>
        </w:rPr>
        <w:t>
      5.2. Договор может быть расторгнут по соглашению сторон, в случае нецелесообразности его дальнейшего исполнения.</w:t>
      </w:r>
    </w:p>
    <w:bookmarkEnd w:id="3112"/>
    <w:bookmarkStart w:name="z4873" w:id="3113"/>
    <w:p>
      <w:pPr>
        <w:spacing w:after="0"/>
        <w:ind w:left="0"/>
        <w:jc w:val="both"/>
      </w:pPr>
      <w:r>
        <w:rPr>
          <w:rFonts w:ascii="Times New Roman"/>
          <w:b w:val="false"/>
          <w:i w:val="false"/>
          <w:color w:val="000000"/>
          <w:sz w:val="28"/>
        </w:rPr>
        <w:t>
      Когда Договор аннулируется в силу вышеуказанного обстоятельства, Исполнитель имеет право требовать оплату только за фактические затраты, связанные с расторжением по Договору, на день расторжения.</w:t>
      </w:r>
    </w:p>
    <w:bookmarkEnd w:id="3113"/>
    <w:bookmarkStart w:name="z4874" w:id="3114"/>
    <w:p>
      <w:pPr>
        <w:spacing w:after="0"/>
        <w:ind w:left="0"/>
        <w:jc w:val="both"/>
      </w:pPr>
      <w:r>
        <w:rPr>
          <w:rFonts w:ascii="Times New Roman"/>
          <w:b w:val="false"/>
          <w:i w:val="false"/>
          <w:color w:val="000000"/>
          <w:sz w:val="28"/>
        </w:rPr>
        <w:t>
      5.3 Договор может быть расторгнут на любом этапе в случае выявления одного из следующих фактов:</w:t>
      </w:r>
    </w:p>
    <w:bookmarkEnd w:id="3114"/>
    <w:bookmarkStart w:name="z4875" w:id="3115"/>
    <w:p>
      <w:pPr>
        <w:spacing w:after="0"/>
        <w:ind w:left="0"/>
        <w:jc w:val="both"/>
      </w:pPr>
      <w:r>
        <w:rPr>
          <w:rFonts w:ascii="Times New Roman"/>
          <w:b w:val="false"/>
          <w:i w:val="false"/>
          <w:color w:val="000000"/>
          <w:sz w:val="28"/>
        </w:rPr>
        <w:t>
      1) выявления нарушения ограничений, предусмотренных пунктом 23 Правил в отношении закупки на основании которой заключен данный Договор;</w:t>
      </w:r>
    </w:p>
    <w:bookmarkEnd w:id="3115"/>
    <w:bookmarkStart w:name="z4876" w:id="3116"/>
    <w:p>
      <w:pPr>
        <w:spacing w:after="0"/>
        <w:ind w:left="0"/>
        <w:jc w:val="both"/>
      </w:pPr>
      <w:r>
        <w:rPr>
          <w:rFonts w:ascii="Times New Roman"/>
          <w:b w:val="false"/>
          <w:i w:val="false"/>
          <w:color w:val="000000"/>
          <w:sz w:val="28"/>
        </w:rPr>
        <w:t>
      2) оказания организатором закупок содействия /Исполнителю, не предусмотренного Правилами;</w:t>
      </w:r>
    </w:p>
    <w:bookmarkEnd w:id="3116"/>
    <w:bookmarkStart w:name="z4877" w:id="3117"/>
    <w:p>
      <w:pPr>
        <w:spacing w:after="0"/>
        <w:ind w:left="0"/>
        <w:jc w:val="both"/>
      </w:pPr>
      <w:r>
        <w:rPr>
          <w:rFonts w:ascii="Times New Roman"/>
          <w:b w:val="false"/>
          <w:i w:val="false"/>
          <w:color w:val="000000"/>
          <w:sz w:val="28"/>
        </w:rPr>
        <w:t>
      3) уклонения от заключения Договора путем невнесения обеспечения исполнения договора и (или) суммы обеспечения возврата аванса (при наличии), за исключением случая выполнения работ до истечения срока внесения обеспечения исполнения договора.</w:t>
      </w:r>
    </w:p>
    <w:bookmarkEnd w:id="3117"/>
    <w:bookmarkStart w:name="z4878" w:id="3118"/>
    <w:p>
      <w:pPr>
        <w:spacing w:after="0"/>
        <w:ind w:left="0"/>
        <w:jc w:val="both"/>
      </w:pPr>
      <w:r>
        <w:rPr>
          <w:rFonts w:ascii="Times New Roman"/>
          <w:b w:val="false"/>
          <w:i w:val="false"/>
          <w:color w:val="000000"/>
          <w:sz w:val="28"/>
        </w:rPr>
        <w:t xml:space="preserve">
      </w:t>
      </w:r>
      <w:r>
        <w:rPr>
          <w:rFonts w:ascii="Times New Roman"/>
          <w:b/>
          <w:i w:val="false"/>
          <w:color w:val="000000"/>
          <w:sz w:val="28"/>
        </w:rPr>
        <w:t>6. Уведомление</w:t>
      </w:r>
    </w:p>
    <w:bookmarkEnd w:id="3118"/>
    <w:bookmarkStart w:name="z4879" w:id="3119"/>
    <w:p>
      <w:pPr>
        <w:spacing w:after="0"/>
        <w:ind w:left="0"/>
        <w:jc w:val="both"/>
      </w:pPr>
      <w:r>
        <w:rPr>
          <w:rFonts w:ascii="Times New Roman"/>
          <w:b w:val="false"/>
          <w:i w:val="false"/>
          <w:color w:val="000000"/>
          <w:sz w:val="28"/>
        </w:rPr>
        <w:t>
      6.1.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119"/>
    <w:bookmarkStart w:name="z4880" w:id="3120"/>
    <w:p>
      <w:pPr>
        <w:spacing w:after="0"/>
        <w:ind w:left="0"/>
        <w:jc w:val="both"/>
      </w:pPr>
      <w:r>
        <w:rPr>
          <w:rFonts w:ascii="Times New Roman"/>
          <w:b w:val="false"/>
          <w:i w:val="false"/>
          <w:color w:val="000000"/>
          <w:sz w:val="28"/>
        </w:rPr>
        <w:t>
      6.2.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120"/>
    <w:bookmarkStart w:name="z4881" w:id="3121"/>
    <w:p>
      <w:pPr>
        <w:spacing w:after="0"/>
        <w:ind w:left="0"/>
        <w:jc w:val="both"/>
      </w:pPr>
      <w:r>
        <w:rPr>
          <w:rFonts w:ascii="Times New Roman"/>
          <w:b w:val="false"/>
          <w:i w:val="false"/>
          <w:color w:val="000000"/>
          <w:sz w:val="28"/>
        </w:rPr>
        <w:t xml:space="preserve">
      </w:t>
      </w:r>
      <w:r>
        <w:rPr>
          <w:rFonts w:ascii="Times New Roman"/>
          <w:b/>
          <w:i w:val="false"/>
          <w:color w:val="000000"/>
          <w:sz w:val="28"/>
        </w:rPr>
        <w:t>7. Форс-мажор</w:t>
      </w:r>
    </w:p>
    <w:bookmarkEnd w:id="3121"/>
    <w:bookmarkStart w:name="z4882" w:id="3122"/>
    <w:p>
      <w:pPr>
        <w:spacing w:after="0"/>
        <w:ind w:left="0"/>
        <w:jc w:val="both"/>
      </w:pPr>
      <w:r>
        <w:rPr>
          <w:rFonts w:ascii="Times New Roman"/>
          <w:b w:val="false"/>
          <w:i w:val="false"/>
          <w:color w:val="000000"/>
          <w:sz w:val="28"/>
        </w:rPr>
        <w:t>
      7.1.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3122"/>
    <w:bookmarkStart w:name="z4883" w:id="3123"/>
    <w:p>
      <w:pPr>
        <w:spacing w:after="0"/>
        <w:ind w:left="0"/>
        <w:jc w:val="both"/>
      </w:pPr>
      <w:r>
        <w:rPr>
          <w:rFonts w:ascii="Times New Roman"/>
          <w:b w:val="false"/>
          <w:i w:val="false"/>
          <w:color w:val="000000"/>
          <w:sz w:val="28"/>
        </w:rPr>
        <w:t>
      7.2.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123"/>
    <w:bookmarkStart w:name="z4884" w:id="3124"/>
    <w:p>
      <w:pPr>
        <w:spacing w:after="0"/>
        <w:ind w:left="0"/>
        <w:jc w:val="both"/>
      </w:pPr>
      <w:r>
        <w:rPr>
          <w:rFonts w:ascii="Times New Roman"/>
          <w:b w:val="false"/>
          <w:i w:val="false"/>
          <w:color w:val="000000"/>
          <w:sz w:val="28"/>
        </w:rPr>
        <w:t xml:space="preserve">
      </w:t>
      </w:r>
      <w:r>
        <w:rPr>
          <w:rFonts w:ascii="Times New Roman"/>
          <w:b/>
          <w:i w:val="false"/>
          <w:color w:val="000000"/>
          <w:sz w:val="28"/>
        </w:rPr>
        <w:t>8. Решение спорных вопросов</w:t>
      </w:r>
    </w:p>
    <w:bookmarkEnd w:id="3124"/>
    <w:bookmarkStart w:name="z4885" w:id="3125"/>
    <w:p>
      <w:pPr>
        <w:spacing w:after="0"/>
        <w:ind w:left="0"/>
        <w:jc w:val="both"/>
      </w:pPr>
      <w:r>
        <w:rPr>
          <w:rFonts w:ascii="Times New Roman"/>
          <w:b w:val="false"/>
          <w:i w:val="false"/>
          <w:color w:val="000000"/>
          <w:sz w:val="28"/>
        </w:rPr>
        <w:t>
      8.1. Заказчик и 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125"/>
    <w:bookmarkStart w:name="z4886" w:id="3126"/>
    <w:p>
      <w:pPr>
        <w:spacing w:after="0"/>
        <w:ind w:left="0"/>
        <w:jc w:val="both"/>
      </w:pPr>
      <w:r>
        <w:rPr>
          <w:rFonts w:ascii="Times New Roman"/>
          <w:b w:val="false"/>
          <w:i w:val="false"/>
          <w:color w:val="000000"/>
          <w:sz w:val="28"/>
        </w:rPr>
        <w:t>
      8.2. Если после таких переговоров Заказчик и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126"/>
    <w:bookmarkStart w:name="z4887" w:id="3127"/>
    <w:p>
      <w:pPr>
        <w:spacing w:after="0"/>
        <w:ind w:left="0"/>
        <w:jc w:val="both"/>
      </w:pPr>
      <w:r>
        <w:rPr>
          <w:rFonts w:ascii="Times New Roman"/>
          <w:b w:val="false"/>
          <w:i w:val="false"/>
          <w:color w:val="000000"/>
          <w:sz w:val="28"/>
        </w:rPr>
        <w:t xml:space="preserve">
      </w:t>
      </w:r>
      <w:r>
        <w:rPr>
          <w:rFonts w:ascii="Times New Roman"/>
          <w:b/>
          <w:i w:val="false"/>
          <w:color w:val="000000"/>
          <w:sz w:val="28"/>
        </w:rPr>
        <w:t>9. Прочие условия</w:t>
      </w:r>
    </w:p>
    <w:bookmarkEnd w:id="3127"/>
    <w:bookmarkStart w:name="z4888" w:id="3128"/>
    <w:p>
      <w:pPr>
        <w:spacing w:after="0"/>
        <w:ind w:left="0"/>
        <w:jc w:val="both"/>
      </w:pPr>
      <w:r>
        <w:rPr>
          <w:rFonts w:ascii="Times New Roman"/>
          <w:b w:val="false"/>
          <w:i w:val="false"/>
          <w:color w:val="000000"/>
          <w:sz w:val="28"/>
        </w:rPr>
        <w:t>
      9.1.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128"/>
    <w:bookmarkStart w:name="z4889" w:id="3129"/>
    <w:p>
      <w:pPr>
        <w:spacing w:after="0"/>
        <w:ind w:left="0"/>
        <w:jc w:val="both"/>
      </w:pPr>
      <w:r>
        <w:rPr>
          <w:rFonts w:ascii="Times New Roman"/>
          <w:b w:val="false"/>
          <w:i w:val="false"/>
          <w:color w:val="000000"/>
          <w:sz w:val="28"/>
        </w:rPr>
        <w:t>
      9.2. Любые изменения и дополнения к Договору совершаются в той же форме, что и заключение Договора.</w:t>
      </w:r>
    </w:p>
    <w:bookmarkEnd w:id="3129"/>
    <w:bookmarkStart w:name="z4890" w:id="3130"/>
    <w:p>
      <w:pPr>
        <w:spacing w:after="0"/>
        <w:ind w:left="0"/>
        <w:jc w:val="both"/>
      </w:pPr>
      <w:r>
        <w:rPr>
          <w:rFonts w:ascii="Times New Roman"/>
          <w:b w:val="false"/>
          <w:i w:val="false"/>
          <w:color w:val="000000"/>
          <w:sz w:val="28"/>
        </w:rPr>
        <w:t>
      9.3. Внесение изменения в заключенный Договор при условии неизменности качества и других условий, явившихся основой для выбора Подрядчика/Исполнителя, допускается:</w:t>
      </w:r>
    </w:p>
    <w:bookmarkEnd w:id="3130"/>
    <w:bookmarkStart w:name="z4891" w:id="3131"/>
    <w:p>
      <w:pPr>
        <w:spacing w:after="0"/>
        <w:ind w:left="0"/>
        <w:jc w:val="both"/>
      </w:pPr>
      <w:r>
        <w:rPr>
          <w:rFonts w:ascii="Times New Roman"/>
          <w:b w:val="false"/>
          <w:i w:val="false"/>
          <w:color w:val="000000"/>
          <w:sz w:val="28"/>
        </w:rPr>
        <w:t>
      1) по взаимному согласию сторон в части уменьшения цены на работы и соответственно суммы Договора;</w:t>
      </w:r>
    </w:p>
    <w:bookmarkEnd w:id="3131"/>
    <w:bookmarkStart w:name="z4892" w:id="3132"/>
    <w:p>
      <w:pPr>
        <w:spacing w:after="0"/>
        <w:ind w:left="0"/>
        <w:jc w:val="both"/>
      </w:pPr>
      <w:r>
        <w:rPr>
          <w:rFonts w:ascii="Times New Roman"/>
          <w:b w:val="false"/>
          <w:i w:val="false"/>
          <w:color w:val="000000"/>
          <w:sz w:val="28"/>
        </w:rPr>
        <w:t>
      2) в части уменьшения либо увеличения суммы Договора, связанной с уменьшением либо увеличением потребности в объеме приобретаемых работ, при условии неизменности цены за единицу работы, указанных в заключенном Договоре данных работ. Такое изменение заключенного Договора допускается в пределах сложившейся экономии по данной закупке;</w:t>
      </w:r>
    </w:p>
    <w:bookmarkEnd w:id="3132"/>
    <w:bookmarkStart w:name="z4893" w:id="3133"/>
    <w:p>
      <w:pPr>
        <w:spacing w:after="0"/>
        <w:ind w:left="0"/>
        <w:jc w:val="both"/>
      </w:pPr>
      <w:r>
        <w:rPr>
          <w:rFonts w:ascii="Times New Roman"/>
          <w:b w:val="false"/>
          <w:i w:val="false"/>
          <w:color w:val="000000"/>
          <w:sz w:val="28"/>
        </w:rPr>
        <w:t>
      3) в части уменьшения либо увеличения суммы Договора, связанной с уменьшением либо увеличением потребности в объеме приобретаемых работ, при условии неизменности цены за единицу работы, указанных в заключенном Договоре. Такое изменение заключенного Договора допускается в пределах сложившейся экономии по данной закупке;</w:t>
      </w:r>
    </w:p>
    <w:bookmarkEnd w:id="3133"/>
    <w:bookmarkStart w:name="z4894" w:id="3134"/>
    <w:p>
      <w:pPr>
        <w:spacing w:after="0"/>
        <w:ind w:left="0"/>
        <w:jc w:val="both"/>
      </w:pPr>
      <w:r>
        <w:rPr>
          <w:rFonts w:ascii="Times New Roman"/>
          <w:b w:val="false"/>
          <w:i w:val="false"/>
          <w:color w:val="000000"/>
          <w:sz w:val="28"/>
        </w:rPr>
        <w:t>
      4) в части изменения срока исполнения Договора, в случае возбуждения уголовного дела, связанного с исполнением Договора, в отношении должностного лица заказчика и (или) Подрядчика/Исполнителя.</w:t>
      </w:r>
    </w:p>
    <w:bookmarkEnd w:id="3134"/>
    <w:bookmarkStart w:name="z4895" w:id="3135"/>
    <w:p>
      <w:pPr>
        <w:spacing w:after="0"/>
        <w:ind w:left="0"/>
        <w:jc w:val="both"/>
      </w:pPr>
      <w:r>
        <w:rPr>
          <w:rFonts w:ascii="Times New Roman"/>
          <w:b w:val="false"/>
          <w:i w:val="false"/>
          <w:color w:val="000000"/>
          <w:sz w:val="28"/>
        </w:rPr>
        <w:t>
      9.4. Договор составлен на казахском и русском языке, имеющих одинаковую юридическую силу, заключенный посредством веб-портала.</w:t>
      </w:r>
    </w:p>
    <w:bookmarkEnd w:id="3135"/>
    <w:bookmarkStart w:name="z4896" w:id="3136"/>
    <w:p>
      <w:pPr>
        <w:spacing w:after="0"/>
        <w:ind w:left="0"/>
        <w:jc w:val="both"/>
      </w:pPr>
      <w:r>
        <w:rPr>
          <w:rFonts w:ascii="Times New Roman"/>
          <w:b w:val="false"/>
          <w:i w:val="false"/>
          <w:color w:val="000000"/>
          <w:sz w:val="28"/>
        </w:rPr>
        <w:t>
      9.5. В части, неурегулированной Договором, Стороны руководствуются законодательством Республики Казахстан.</w:t>
      </w:r>
    </w:p>
    <w:bookmarkEnd w:id="3136"/>
    <w:bookmarkStart w:name="z4897" w:id="3137"/>
    <w:p>
      <w:pPr>
        <w:spacing w:after="0"/>
        <w:ind w:left="0"/>
        <w:jc w:val="both"/>
      </w:pPr>
      <w:r>
        <w:rPr>
          <w:rFonts w:ascii="Times New Roman"/>
          <w:b w:val="false"/>
          <w:i w:val="false"/>
          <w:color w:val="000000"/>
          <w:sz w:val="28"/>
        </w:rPr>
        <w:t>
      &lt;N. Новый пункт&gt;</w:t>
      </w:r>
    </w:p>
    <w:bookmarkEnd w:id="3137"/>
    <w:bookmarkStart w:name="z4898" w:id="3138"/>
    <w:p>
      <w:pPr>
        <w:spacing w:after="0"/>
        <w:ind w:left="0"/>
        <w:jc w:val="both"/>
      </w:pPr>
      <w:r>
        <w:rPr>
          <w:rFonts w:ascii="Times New Roman"/>
          <w:b w:val="false"/>
          <w:i w:val="false"/>
          <w:color w:val="000000"/>
          <w:sz w:val="28"/>
        </w:rPr>
        <w:t xml:space="preserve">
      </w:t>
      </w:r>
      <w:r>
        <w:rPr>
          <w:rFonts w:ascii="Times New Roman"/>
          <w:b/>
          <w:i w:val="false"/>
          <w:color w:val="000000"/>
          <w:sz w:val="28"/>
        </w:rPr>
        <w:t>10. Реквизиты Сторон</w:t>
      </w:r>
    </w:p>
    <w:bookmarkEnd w:id="3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10377"/>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3139"/>
          <w:p>
            <w:pPr>
              <w:spacing w:after="20"/>
              <w:ind w:left="20"/>
              <w:jc w:val="both"/>
            </w:pPr>
            <w:r>
              <w:rPr>
                <w:rFonts w:ascii="Times New Roman"/>
                <w:b w:val="false"/>
                <w:i w:val="false"/>
                <w:color w:val="000000"/>
                <w:sz w:val="20"/>
              </w:rPr>
              <w:t>
Заказчик</w:t>
            </w:r>
          </w:p>
          <w:bookmarkEnd w:id="3139"/>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3140"/>
          <w:p>
            <w:pPr>
              <w:spacing w:after="20"/>
              <w:ind w:left="20"/>
              <w:jc w:val="both"/>
            </w:pPr>
            <w:r>
              <w:rPr>
                <w:rFonts w:ascii="Times New Roman"/>
                <w:b w:val="false"/>
                <w:i w:val="false"/>
                <w:color w:val="000000"/>
                <w:sz w:val="20"/>
              </w:rPr>
              <w:t>
&lt;полное наименование Заказчика&gt;</w:t>
            </w:r>
          </w:p>
          <w:bookmarkEnd w:id="3140"/>
          <w:bookmarkStart w:name="z4903" w:id="3141"/>
          <w:p>
            <w:pPr>
              <w:spacing w:after="20"/>
              <w:ind w:left="20"/>
              <w:jc w:val="both"/>
            </w:pPr>
            <w:r>
              <w:rPr>
                <w:rFonts w:ascii="Times New Roman"/>
                <w:b w:val="false"/>
                <w:i w:val="false"/>
                <w:color w:val="000000"/>
                <w:sz w:val="20"/>
              </w:rPr>
              <w:t>
&lt;Полный юридический адрес Заказчика&gt;</w:t>
            </w:r>
          </w:p>
          <w:bookmarkEnd w:id="3141"/>
          <w:bookmarkStart w:name="z4904" w:id="3142"/>
          <w:p>
            <w:pPr>
              <w:spacing w:after="20"/>
              <w:ind w:left="20"/>
              <w:jc w:val="both"/>
            </w:pPr>
            <w:r>
              <w:rPr>
                <w:rFonts w:ascii="Times New Roman"/>
                <w:b w:val="false"/>
                <w:i w:val="false"/>
                <w:color w:val="000000"/>
                <w:sz w:val="20"/>
              </w:rPr>
              <w:t>
БИН/ИНН/УНП &lt;БИН/ИНН/УНП Заказчика&gt;</w:t>
            </w:r>
          </w:p>
          <w:bookmarkEnd w:id="3142"/>
          <w:bookmarkStart w:name="z4905" w:id="3143"/>
          <w:p>
            <w:pPr>
              <w:spacing w:after="20"/>
              <w:ind w:left="20"/>
              <w:jc w:val="both"/>
            </w:pPr>
            <w:r>
              <w:rPr>
                <w:rFonts w:ascii="Times New Roman"/>
                <w:b w:val="false"/>
                <w:i w:val="false"/>
                <w:color w:val="000000"/>
                <w:sz w:val="20"/>
              </w:rPr>
              <w:t>
БИК &lt;БИК Заказчика&gt;</w:t>
            </w:r>
          </w:p>
          <w:bookmarkEnd w:id="3143"/>
          <w:bookmarkStart w:name="z4906" w:id="3144"/>
          <w:p>
            <w:pPr>
              <w:spacing w:after="20"/>
              <w:ind w:left="20"/>
              <w:jc w:val="both"/>
            </w:pPr>
            <w:r>
              <w:rPr>
                <w:rFonts w:ascii="Times New Roman"/>
                <w:b w:val="false"/>
                <w:i w:val="false"/>
                <w:color w:val="000000"/>
                <w:sz w:val="20"/>
              </w:rPr>
              <w:t>
ИИК &lt;ИИК Заказчика&gt;</w:t>
            </w:r>
          </w:p>
          <w:bookmarkEnd w:id="3144"/>
          <w:bookmarkStart w:name="z4907" w:id="3145"/>
          <w:p>
            <w:pPr>
              <w:spacing w:after="20"/>
              <w:ind w:left="20"/>
              <w:jc w:val="both"/>
            </w:pPr>
            <w:r>
              <w:rPr>
                <w:rFonts w:ascii="Times New Roman"/>
                <w:b w:val="false"/>
                <w:i w:val="false"/>
                <w:color w:val="000000"/>
                <w:sz w:val="20"/>
              </w:rPr>
              <w:t>
&lt;Наименование банка&gt;</w:t>
            </w:r>
          </w:p>
          <w:bookmarkEnd w:id="3145"/>
          <w:bookmarkStart w:name="z4908" w:id="3146"/>
          <w:p>
            <w:pPr>
              <w:spacing w:after="20"/>
              <w:ind w:left="20"/>
              <w:jc w:val="both"/>
            </w:pPr>
            <w:r>
              <w:rPr>
                <w:rFonts w:ascii="Times New Roman"/>
                <w:b w:val="false"/>
                <w:i w:val="false"/>
                <w:color w:val="000000"/>
                <w:sz w:val="20"/>
              </w:rPr>
              <w:t>
Тел.: &lt;телефон &gt;</w:t>
            </w:r>
          </w:p>
          <w:bookmarkEnd w:id="3146"/>
          <w:bookmarkStart w:name="z4909" w:id="3147"/>
          <w:p>
            <w:pPr>
              <w:spacing w:after="20"/>
              <w:ind w:left="20"/>
              <w:jc w:val="both"/>
            </w:pPr>
            <w:r>
              <w:rPr>
                <w:rFonts w:ascii="Times New Roman"/>
                <w:b w:val="false"/>
                <w:i w:val="false"/>
                <w:color w:val="000000"/>
                <w:sz w:val="20"/>
              </w:rPr>
              <w:t>
&lt;должность &gt;</w:t>
            </w:r>
          </w:p>
          <w:bookmarkEnd w:id="3147"/>
          <w:p>
            <w:pPr>
              <w:spacing w:after="20"/>
              <w:ind w:left="20"/>
              <w:jc w:val="both"/>
            </w:pPr>
            <w:r>
              <w:rPr>
                <w:rFonts w:ascii="Times New Roman"/>
                <w:b w:val="false"/>
                <w:i w:val="false"/>
                <w:color w:val="000000"/>
                <w:sz w:val="20"/>
              </w:rPr>
              <w:t>
&lt;ФИО Заказчика&gt;</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 &lt;Полный юридический адрес Поставщика&gt; БИН/ИНН/УНП &lt;БИН/ИНН/УНП Поставщика&gt;БИК &lt;БИК Поставщика&gt;ИИК &lt;ИИК Поставщика&gt; &lt;Наименование банка&gt;Тел.: &lt;телефон Поставщика&gt;&lt;должность Поставщика&gt;&lt;ФИО Поставщика&gt;</w:t>
            </w:r>
          </w:p>
        </w:tc>
      </w:tr>
    </w:tbl>
    <w:bookmarkStart w:name="z4913" w:id="3148"/>
    <w:p>
      <w:pPr>
        <w:spacing w:after="0"/>
        <w:ind w:left="0"/>
        <w:jc w:val="both"/>
      </w:pPr>
      <w:r>
        <w:rPr>
          <w:rFonts w:ascii="Times New Roman"/>
          <w:b w:val="false"/>
          <w:i w:val="false"/>
          <w:color w:val="000000"/>
          <w:sz w:val="28"/>
        </w:rPr>
        <w:t>
      Расшифровка аббревиатур:</w:t>
      </w:r>
    </w:p>
    <w:bookmarkEnd w:id="3148"/>
    <w:bookmarkStart w:name="z4914" w:id="3149"/>
    <w:p>
      <w:pPr>
        <w:spacing w:after="0"/>
        <w:ind w:left="0"/>
        <w:jc w:val="both"/>
      </w:pPr>
      <w:r>
        <w:rPr>
          <w:rFonts w:ascii="Times New Roman"/>
          <w:b w:val="false"/>
          <w:i w:val="false"/>
          <w:color w:val="000000"/>
          <w:sz w:val="28"/>
        </w:rPr>
        <w:t>
      БИН – бизнес-идентификационный номер;</w:t>
      </w:r>
    </w:p>
    <w:bookmarkEnd w:id="3149"/>
    <w:bookmarkStart w:name="z4915" w:id="3150"/>
    <w:p>
      <w:pPr>
        <w:spacing w:after="0"/>
        <w:ind w:left="0"/>
        <w:jc w:val="both"/>
      </w:pPr>
      <w:r>
        <w:rPr>
          <w:rFonts w:ascii="Times New Roman"/>
          <w:b w:val="false"/>
          <w:i w:val="false"/>
          <w:color w:val="000000"/>
          <w:sz w:val="28"/>
        </w:rPr>
        <w:t>
      БИК – банковский идентификационный код;</w:t>
      </w:r>
    </w:p>
    <w:bookmarkEnd w:id="3150"/>
    <w:bookmarkStart w:name="z4916" w:id="3151"/>
    <w:p>
      <w:pPr>
        <w:spacing w:after="0"/>
        <w:ind w:left="0"/>
        <w:jc w:val="both"/>
      </w:pPr>
      <w:r>
        <w:rPr>
          <w:rFonts w:ascii="Times New Roman"/>
          <w:b w:val="false"/>
          <w:i w:val="false"/>
          <w:color w:val="000000"/>
          <w:sz w:val="28"/>
        </w:rPr>
        <w:t>
      ИИК – индивидуальный идентификационный код;</w:t>
      </w:r>
    </w:p>
    <w:bookmarkEnd w:id="3151"/>
    <w:bookmarkStart w:name="z4917" w:id="3152"/>
    <w:p>
      <w:pPr>
        <w:spacing w:after="0"/>
        <w:ind w:left="0"/>
        <w:jc w:val="both"/>
      </w:pPr>
      <w:r>
        <w:rPr>
          <w:rFonts w:ascii="Times New Roman"/>
          <w:b w:val="false"/>
          <w:i w:val="false"/>
          <w:color w:val="000000"/>
          <w:sz w:val="28"/>
        </w:rPr>
        <w:t>
      ИИН – индивидуальный идентификационный номер;</w:t>
      </w:r>
    </w:p>
    <w:bookmarkEnd w:id="3152"/>
    <w:bookmarkStart w:name="z4918" w:id="3153"/>
    <w:p>
      <w:pPr>
        <w:spacing w:after="0"/>
        <w:ind w:left="0"/>
        <w:jc w:val="both"/>
      </w:pPr>
      <w:r>
        <w:rPr>
          <w:rFonts w:ascii="Times New Roman"/>
          <w:b w:val="false"/>
          <w:i w:val="false"/>
          <w:color w:val="000000"/>
          <w:sz w:val="28"/>
        </w:rPr>
        <w:t>
      ИНН – идентификационный номер налогоплательщика;</w:t>
      </w:r>
    </w:p>
    <w:bookmarkEnd w:id="3153"/>
    <w:bookmarkStart w:name="z4919" w:id="3154"/>
    <w:p>
      <w:pPr>
        <w:spacing w:after="0"/>
        <w:ind w:left="0"/>
        <w:jc w:val="both"/>
      </w:pPr>
      <w:r>
        <w:rPr>
          <w:rFonts w:ascii="Times New Roman"/>
          <w:b w:val="false"/>
          <w:i w:val="false"/>
          <w:color w:val="000000"/>
          <w:sz w:val="28"/>
        </w:rPr>
        <w:t>
      УНП – учетный номер плательщика;</w:t>
      </w:r>
    </w:p>
    <w:bookmarkEnd w:id="3154"/>
    <w:bookmarkStart w:name="z4920" w:id="3155"/>
    <w:p>
      <w:pPr>
        <w:spacing w:after="0"/>
        <w:ind w:left="0"/>
        <w:jc w:val="both"/>
      </w:pPr>
      <w:r>
        <w:rPr>
          <w:rFonts w:ascii="Times New Roman"/>
          <w:b w:val="false"/>
          <w:i w:val="false"/>
          <w:color w:val="000000"/>
          <w:sz w:val="28"/>
        </w:rPr>
        <w:t>
      НДС – налог на добавленную стоимость;</w:t>
      </w:r>
    </w:p>
    <w:bookmarkEnd w:id="3155"/>
    <w:bookmarkStart w:name="z4921" w:id="3156"/>
    <w:p>
      <w:pPr>
        <w:spacing w:after="0"/>
        <w:ind w:left="0"/>
        <w:jc w:val="both"/>
      </w:pPr>
      <w:r>
        <w:rPr>
          <w:rFonts w:ascii="Times New Roman"/>
          <w:b w:val="false"/>
          <w:i w:val="false"/>
          <w:color w:val="000000"/>
          <w:sz w:val="28"/>
        </w:rPr>
        <w:t>
      Ф.И.О. – фамилия, имя, отчество (при его наличии).</w:t>
      </w:r>
    </w:p>
    <w:bookmarkEnd w:id="3156"/>
    <w:p>
      <w:pPr>
        <w:spacing w:after="0"/>
        <w:ind w:left="0"/>
        <w:jc w:val="both"/>
      </w:pPr>
      <w:bookmarkStart w:name="z2741" w:id="3157"/>
      <w:r>
        <w:rPr>
          <w:rFonts w:ascii="Times New Roman"/>
          <w:b w:val="false"/>
          <w:i w:val="false"/>
          <w:color w:val="000000"/>
          <w:sz w:val="28"/>
        </w:rPr>
        <w:t>
      Приложение 19</w:t>
      </w:r>
    </w:p>
    <w:bookmarkEnd w:id="3157"/>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2742" w:id="3158"/>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договор о закупках услуг</w:t>
      </w:r>
    </w:p>
    <w:bookmarkEnd w:id="3158"/>
    <w:bookmarkStart w:name="z2743" w:id="3159"/>
    <w:p>
      <w:pPr>
        <w:spacing w:after="0"/>
        <w:ind w:left="0"/>
        <w:jc w:val="both"/>
      </w:pPr>
      <w:r>
        <w:rPr>
          <w:rFonts w:ascii="Times New Roman"/>
          <w:b w:val="false"/>
          <w:i w:val="false"/>
          <w:color w:val="000000"/>
          <w:sz w:val="28"/>
        </w:rPr>
        <w:t xml:space="preserve">
      </w:t>
      </w:r>
      <w:r>
        <w:rPr>
          <w:rFonts w:ascii="Times New Roman"/>
          <w:b/>
          <w:i w:val="false"/>
          <w:color w:val="000000"/>
          <w:sz w:val="28"/>
        </w:rPr>
        <w:t>&lt;Идентификационный номер&gt;</w:t>
      </w:r>
    </w:p>
    <w:bookmarkEnd w:id="3159"/>
    <w:bookmarkStart w:name="z2744" w:id="3160"/>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3160"/>
    <w:bookmarkStart w:name="z2745" w:id="3161"/>
    <w:p>
      <w:pPr>
        <w:spacing w:after="0"/>
        <w:ind w:left="0"/>
        <w:jc w:val="both"/>
      </w:pPr>
      <w:r>
        <w:rPr>
          <w:rFonts w:ascii="Times New Roman"/>
          <w:b w:val="false"/>
          <w:i w:val="false"/>
          <w:color w:val="000000"/>
          <w:sz w:val="28"/>
        </w:rPr>
        <w:t>
      &lt;полное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Правил осуществления закупок (далее – Правила) и итогов закупок способом &lt;способ закупки&gt; от &lt;дата итогов&gt; года № &lt;номер итогов&gt;, заключили настоящий договор о закупках услуг (далее – Договор) и пришли к соглашению о нижеследующем:</w:t>
      </w:r>
    </w:p>
    <w:bookmarkEnd w:id="3161"/>
    <w:bookmarkStart w:name="z2746" w:id="3162"/>
    <w:p>
      <w:pPr>
        <w:spacing w:after="0"/>
        <w:ind w:left="0"/>
        <w:jc w:val="both"/>
      </w:pPr>
      <w:r>
        <w:rPr>
          <w:rFonts w:ascii="Times New Roman"/>
          <w:b w:val="false"/>
          <w:i w:val="false"/>
          <w:color w:val="000000"/>
          <w:sz w:val="28"/>
        </w:rPr>
        <w:t xml:space="preserve">
      </w:t>
      </w:r>
      <w:r>
        <w:rPr>
          <w:rFonts w:ascii="Times New Roman"/>
          <w:b/>
          <w:i w:val="false"/>
          <w:color w:val="000000"/>
          <w:sz w:val="28"/>
        </w:rPr>
        <w:t>1. Предмет Договора</w:t>
      </w:r>
    </w:p>
    <w:bookmarkEnd w:id="3162"/>
    <w:bookmarkStart w:name="z2747" w:id="3163"/>
    <w:p>
      <w:pPr>
        <w:spacing w:after="0"/>
        <w:ind w:left="0"/>
        <w:jc w:val="both"/>
      </w:pPr>
      <w:r>
        <w:rPr>
          <w:rFonts w:ascii="Times New Roman"/>
          <w:b w:val="false"/>
          <w:i w:val="false"/>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3163"/>
    <w:bookmarkStart w:name="z2748" w:id="3164"/>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3164"/>
    <w:bookmarkStart w:name="z2749" w:id="3165"/>
    <w:p>
      <w:pPr>
        <w:spacing w:after="0"/>
        <w:ind w:left="0"/>
        <w:jc w:val="both"/>
      </w:pPr>
      <w:r>
        <w:rPr>
          <w:rFonts w:ascii="Times New Roman"/>
          <w:b w:val="false"/>
          <w:i w:val="false"/>
          <w:color w:val="000000"/>
          <w:sz w:val="28"/>
        </w:rPr>
        <w:t>
      1) настоящий Договор;</w:t>
      </w:r>
    </w:p>
    <w:bookmarkEnd w:id="3165"/>
    <w:bookmarkStart w:name="z2750" w:id="3166"/>
    <w:p>
      <w:pPr>
        <w:spacing w:after="0"/>
        <w:ind w:left="0"/>
        <w:jc w:val="both"/>
      </w:pPr>
      <w:r>
        <w:rPr>
          <w:rFonts w:ascii="Times New Roman"/>
          <w:b w:val="false"/>
          <w:i w:val="false"/>
          <w:color w:val="000000"/>
          <w:sz w:val="28"/>
        </w:rPr>
        <w:t>
      2) перечень закупаемых услуг (приложение 1);</w:t>
      </w:r>
    </w:p>
    <w:bookmarkEnd w:id="3166"/>
    <w:bookmarkStart w:name="z2751" w:id="3167"/>
    <w:p>
      <w:pPr>
        <w:spacing w:after="0"/>
        <w:ind w:left="0"/>
        <w:jc w:val="both"/>
      </w:pPr>
      <w:r>
        <w:rPr>
          <w:rFonts w:ascii="Times New Roman"/>
          <w:b w:val="false"/>
          <w:i w:val="false"/>
          <w:color w:val="000000"/>
          <w:sz w:val="28"/>
        </w:rPr>
        <w:t>
      3) техническая спецификация (приложение 2).</w:t>
      </w:r>
    </w:p>
    <w:bookmarkEnd w:id="3167"/>
    <w:bookmarkStart w:name="z2752" w:id="3168"/>
    <w:p>
      <w:pPr>
        <w:spacing w:after="0"/>
        <w:ind w:left="0"/>
        <w:jc w:val="both"/>
      </w:pPr>
      <w:r>
        <w:rPr>
          <w:rFonts w:ascii="Times New Roman"/>
          <w:b w:val="false"/>
          <w:i w:val="false"/>
          <w:color w:val="000000"/>
          <w:sz w:val="28"/>
        </w:rPr>
        <w:t xml:space="preserve">
      </w:t>
      </w:r>
      <w:r>
        <w:rPr>
          <w:rFonts w:ascii="Times New Roman"/>
          <w:b/>
          <w:i w:val="false"/>
          <w:color w:val="000000"/>
          <w:sz w:val="28"/>
        </w:rPr>
        <w:t>2. Сумма Договора и условия оплаты</w:t>
      </w:r>
    </w:p>
    <w:bookmarkEnd w:id="3168"/>
    <w:bookmarkStart w:name="z2753" w:id="3169"/>
    <w:p>
      <w:pPr>
        <w:spacing w:after="0"/>
        <w:ind w:left="0"/>
        <w:jc w:val="both"/>
      </w:pPr>
      <w:r>
        <w:rPr>
          <w:rFonts w:ascii="Times New Roman"/>
          <w:b w:val="false"/>
          <w:i w:val="false"/>
          <w:color w:val="000000"/>
          <w:sz w:val="28"/>
        </w:rPr>
        <w:t>
      2.1. Общая сумма Договора определяется Приложением №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bookmarkEnd w:id="3169"/>
    <w:bookmarkStart w:name="z2754" w:id="3170"/>
    <w:p>
      <w:pPr>
        <w:spacing w:after="0"/>
        <w:ind w:left="0"/>
        <w:jc w:val="both"/>
      </w:pPr>
      <w:r>
        <w:rPr>
          <w:rFonts w:ascii="Times New Roman"/>
          <w:b w:val="false"/>
          <w:i w:val="false"/>
          <w:color w:val="000000"/>
          <w:sz w:val="28"/>
        </w:rPr>
        <w:t>
      2.2.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возврата аванса.</w:t>
      </w:r>
    </w:p>
    <w:bookmarkEnd w:id="3170"/>
    <w:bookmarkStart w:name="z2755" w:id="3171"/>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w:t>
      </w:r>
    </w:p>
    <w:bookmarkEnd w:id="3171"/>
    <w:bookmarkStart w:name="z2756" w:id="3172"/>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w:t>
      </w:r>
    </w:p>
    <w:bookmarkEnd w:id="3172"/>
    <w:bookmarkStart w:name="z2757" w:id="3173"/>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приложении 1 к Договору.</w:t>
      </w:r>
    </w:p>
    <w:bookmarkEnd w:id="3173"/>
    <w:bookmarkStart w:name="z2758" w:id="3174"/>
    <w:p>
      <w:pPr>
        <w:spacing w:after="0"/>
        <w:ind w:left="0"/>
        <w:jc w:val="both"/>
      </w:pPr>
      <w:r>
        <w:rPr>
          <w:rFonts w:ascii="Times New Roman"/>
          <w:b w:val="false"/>
          <w:i w:val="false"/>
          <w:color w:val="000000"/>
          <w:sz w:val="28"/>
        </w:rPr>
        <w:t>
      2.5. Необходимые документы, предшествующие оплате:</w:t>
      </w:r>
    </w:p>
    <w:bookmarkEnd w:id="3174"/>
    <w:bookmarkStart w:name="z2759" w:id="3175"/>
    <w:p>
      <w:pPr>
        <w:spacing w:after="0"/>
        <w:ind w:left="0"/>
        <w:jc w:val="both"/>
      </w:pPr>
      <w:r>
        <w:rPr>
          <w:rFonts w:ascii="Times New Roman"/>
          <w:b w:val="false"/>
          <w:i w:val="false"/>
          <w:color w:val="000000"/>
          <w:sz w:val="28"/>
        </w:rPr>
        <w:t>
      1) настоящий Договор;</w:t>
      </w:r>
    </w:p>
    <w:bookmarkEnd w:id="3175"/>
    <w:bookmarkStart w:name="z2760" w:id="3176"/>
    <w:p>
      <w:pPr>
        <w:spacing w:after="0"/>
        <w:ind w:left="0"/>
        <w:jc w:val="both"/>
      </w:pPr>
      <w:r>
        <w:rPr>
          <w:rFonts w:ascii="Times New Roman"/>
          <w:b w:val="false"/>
          <w:i w:val="false"/>
          <w:color w:val="000000"/>
          <w:sz w:val="28"/>
        </w:rPr>
        <w:t>
      2) акт(ы) оказанных услуг;</w:t>
      </w:r>
    </w:p>
    <w:bookmarkEnd w:id="3176"/>
    <w:bookmarkStart w:name="z2761" w:id="3177"/>
    <w:p>
      <w:pPr>
        <w:spacing w:after="0"/>
        <w:ind w:left="0"/>
        <w:jc w:val="both"/>
      </w:pPr>
      <w:r>
        <w:rPr>
          <w:rFonts w:ascii="Times New Roman"/>
          <w:b w:val="false"/>
          <w:i w:val="false"/>
          <w:color w:val="000000"/>
          <w:sz w:val="28"/>
        </w:rPr>
        <w:t>
      3) отчет о местном содержании в работах и услугах по форме согласно приложению 25 к настоящим Правилам;</w:t>
      </w:r>
    </w:p>
    <w:bookmarkEnd w:id="3177"/>
    <w:bookmarkStart w:name="z2762" w:id="3178"/>
    <w:p>
      <w:pPr>
        <w:spacing w:after="0"/>
        <w:ind w:left="0"/>
        <w:jc w:val="both"/>
      </w:pPr>
      <w:r>
        <w:rPr>
          <w:rFonts w:ascii="Times New Roman"/>
          <w:b w:val="false"/>
          <w:i w:val="false"/>
          <w:color w:val="000000"/>
          <w:sz w:val="28"/>
        </w:rPr>
        <w:t>
      4) счет-фактура с описанием, указанием общей суммы оказанных услуг, предоставленная Поставщиком Заказчику;</w:t>
      </w:r>
    </w:p>
    <w:bookmarkEnd w:id="3178"/>
    <w:bookmarkStart w:name="z2763" w:id="3179"/>
    <w:p>
      <w:pPr>
        <w:spacing w:after="0"/>
        <w:ind w:left="0"/>
        <w:jc w:val="both"/>
      </w:pPr>
      <w:r>
        <w:rPr>
          <w:rFonts w:ascii="Times New Roman"/>
          <w:b w:val="false"/>
          <w:i w:val="false"/>
          <w:color w:val="000000"/>
          <w:sz w:val="28"/>
        </w:rPr>
        <w:t>
      &lt;№. Новый пункт&gt;</w:t>
      </w:r>
    </w:p>
    <w:bookmarkEnd w:id="3179"/>
    <w:bookmarkStart w:name="z2764" w:id="3180"/>
    <w:p>
      <w:pPr>
        <w:spacing w:after="0"/>
        <w:ind w:left="0"/>
        <w:jc w:val="both"/>
      </w:pPr>
      <w:r>
        <w:rPr>
          <w:rFonts w:ascii="Times New Roman"/>
          <w:b w:val="false"/>
          <w:i w:val="false"/>
          <w:color w:val="000000"/>
          <w:sz w:val="28"/>
        </w:rPr>
        <w:t xml:space="preserve">
      </w:t>
      </w:r>
      <w:r>
        <w:rPr>
          <w:rFonts w:ascii="Times New Roman"/>
          <w:b/>
          <w:i w:val="false"/>
          <w:color w:val="000000"/>
          <w:sz w:val="28"/>
        </w:rPr>
        <w:t>3. Обязательства Сторон</w:t>
      </w:r>
    </w:p>
    <w:bookmarkEnd w:id="3180"/>
    <w:bookmarkStart w:name="z2765" w:id="3181"/>
    <w:p>
      <w:pPr>
        <w:spacing w:after="0"/>
        <w:ind w:left="0"/>
        <w:jc w:val="both"/>
      </w:pPr>
      <w:r>
        <w:rPr>
          <w:rFonts w:ascii="Times New Roman"/>
          <w:b w:val="false"/>
          <w:i w:val="false"/>
          <w:color w:val="000000"/>
          <w:sz w:val="28"/>
        </w:rPr>
        <w:t>
      3.1. Поставщик обязуется:</w:t>
      </w:r>
    </w:p>
    <w:bookmarkEnd w:id="3181"/>
    <w:bookmarkStart w:name="z2766" w:id="3182"/>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182"/>
    <w:bookmarkStart w:name="z2767" w:id="3183"/>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3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равную возврату аванса &lt;сумма&gt; тенге&gt;, что в общем составляет &lt;сумма обеспечения&gt; (&lt;сумма обеспечения прописью&gt;) тенге в виде:</w:t>
      </w:r>
    </w:p>
    <w:bookmarkEnd w:id="3183"/>
    <w:bookmarkStart w:name="z2768" w:id="3184"/>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bookmarkEnd w:id="3184"/>
    <w:bookmarkStart w:name="z2769" w:id="3185"/>
    <w:p>
      <w:pPr>
        <w:spacing w:after="0"/>
        <w:ind w:left="0"/>
        <w:jc w:val="both"/>
      </w:pPr>
      <w:r>
        <w:rPr>
          <w:rFonts w:ascii="Times New Roman"/>
          <w:b w:val="false"/>
          <w:i w:val="false"/>
          <w:color w:val="000000"/>
          <w:sz w:val="28"/>
        </w:rPr>
        <w:t>
      либо:</w:t>
      </w:r>
    </w:p>
    <w:bookmarkEnd w:id="3185"/>
    <w:bookmarkStart w:name="z2770" w:id="3186"/>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20 к Правилам;</w:t>
      </w:r>
    </w:p>
    <w:bookmarkEnd w:id="3186"/>
    <w:bookmarkStart w:name="z2771" w:id="3187"/>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3187"/>
    <w:bookmarkStart w:name="z2772" w:id="3188"/>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3188"/>
    <w:bookmarkStart w:name="z2773" w:id="3189"/>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189"/>
    <w:bookmarkStart w:name="z2774" w:id="3190"/>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190"/>
    <w:bookmarkStart w:name="z2775" w:id="3191"/>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3191"/>
    <w:bookmarkStart w:name="z2776" w:id="3192"/>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3192"/>
    <w:bookmarkStart w:name="z2777" w:id="3193"/>
    <w:p>
      <w:pPr>
        <w:spacing w:after="0"/>
        <w:ind w:left="0"/>
        <w:jc w:val="both"/>
      </w:pPr>
      <w:r>
        <w:rPr>
          <w:rFonts w:ascii="Times New Roman"/>
          <w:b w:val="false"/>
          <w:i w:val="false"/>
          <w:color w:val="000000"/>
          <w:sz w:val="28"/>
        </w:rPr>
        <w:t>
      8) оформить и направить Заказчику посредством веб-портала утвержденный электронно-цифровой подписью акт оказанных услуг;</w:t>
      </w:r>
    </w:p>
    <w:bookmarkEnd w:id="3193"/>
    <w:bookmarkStart w:name="z2778" w:id="3194"/>
    <w:p>
      <w:pPr>
        <w:spacing w:after="0"/>
        <w:ind w:left="0"/>
        <w:jc w:val="both"/>
      </w:pPr>
      <w:r>
        <w:rPr>
          <w:rFonts w:ascii="Times New Roman"/>
          <w:b w:val="false"/>
          <w:i w:val="false"/>
          <w:color w:val="000000"/>
          <w:sz w:val="28"/>
        </w:rPr>
        <w:t>
      9)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194"/>
    <w:bookmarkStart w:name="z2779" w:id="3195"/>
    <w:p>
      <w:pPr>
        <w:spacing w:after="0"/>
        <w:ind w:left="0"/>
        <w:jc w:val="both"/>
      </w:pPr>
      <w:r>
        <w:rPr>
          <w:rFonts w:ascii="Times New Roman"/>
          <w:b w:val="false"/>
          <w:i w:val="false"/>
          <w:color w:val="000000"/>
          <w:sz w:val="28"/>
        </w:rPr>
        <w:t>
      &lt;n) новый подпункт&gt;</w:t>
      </w:r>
    </w:p>
    <w:bookmarkEnd w:id="3195"/>
    <w:bookmarkStart w:name="z2780" w:id="3196"/>
    <w:p>
      <w:pPr>
        <w:spacing w:after="0"/>
        <w:ind w:left="0"/>
        <w:jc w:val="both"/>
      </w:pPr>
      <w:r>
        <w:rPr>
          <w:rFonts w:ascii="Times New Roman"/>
          <w:b w:val="false"/>
          <w:i w:val="false"/>
          <w:color w:val="000000"/>
          <w:sz w:val="28"/>
        </w:rPr>
        <w:t>
      3.2. Поставщик вправе:</w:t>
      </w:r>
    </w:p>
    <w:bookmarkEnd w:id="3196"/>
    <w:bookmarkStart w:name="z2781" w:id="3197"/>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bookmarkEnd w:id="3197"/>
    <w:bookmarkStart w:name="z2782" w:id="3198"/>
    <w:p>
      <w:pPr>
        <w:spacing w:after="0"/>
        <w:ind w:left="0"/>
        <w:jc w:val="both"/>
      </w:pPr>
      <w:r>
        <w:rPr>
          <w:rFonts w:ascii="Times New Roman"/>
          <w:b w:val="false"/>
          <w:i w:val="false"/>
          <w:color w:val="000000"/>
          <w:sz w:val="28"/>
        </w:rPr>
        <w:t>
      2) на досрочное оказание Услуг, указанных в Приложении № 1 к Договору, заранее согласовав с Заказчиком сроки выполнения.</w:t>
      </w:r>
    </w:p>
    <w:bookmarkEnd w:id="3198"/>
    <w:bookmarkStart w:name="z2783" w:id="3199"/>
    <w:p>
      <w:pPr>
        <w:spacing w:after="0"/>
        <w:ind w:left="0"/>
        <w:jc w:val="both"/>
      </w:pPr>
      <w:r>
        <w:rPr>
          <w:rFonts w:ascii="Times New Roman"/>
          <w:b w:val="false"/>
          <w:i w:val="false"/>
          <w:color w:val="000000"/>
          <w:sz w:val="28"/>
        </w:rPr>
        <w:t>
      3.3. Заказчик обязуется:</w:t>
      </w:r>
    </w:p>
    <w:bookmarkEnd w:id="3199"/>
    <w:bookmarkStart w:name="z2784" w:id="3200"/>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3200"/>
    <w:bookmarkStart w:name="z2785" w:id="3201"/>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3201"/>
    <w:bookmarkStart w:name="z2786" w:id="3202"/>
    <w:p>
      <w:pPr>
        <w:spacing w:after="0"/>
        <w:ind w:left="0"/>
        <w:jc w:val="both"/>
      </w:pPr>
      <w:r>
        <w:rPr>
          <w:rFonts w:ascii="Times New Roman"/>
          <w:b w:val="false"/>
          <w:i w:val="false"/>
          <w:color w:val="000000"/>
          <w:sz w:val="28"/>
        </w:rPr>
        <w:t xml:space="preserve">
      3) при приемке Услуг утвердить посредством веб-портала акт оказанных услуг либо отказать в принятии с указанием аргументированных обоснований ее непринятия в сроки установленные </w:t>
      </w:r>
      <w:r>
        <w:rPr>
          <w:rFonts w:ascii="Times New Roman"/>
          <w:b w:val="false"/>
          <w:i w:val="false"/>
          <w:color w:val="000000"/>
          <w:sz w:val="28"/>
        </w:rPr>
        <w:t>пунктом 262</w:t>
      </w:r>
      <w:r>
        <w:rPr>
          <w:rFonts w:ascii="Times New Roman"/>
          <w:b w:val="false"/>
          <w:i w:val="false"/>
          <w:color w:val="000000"/>
          <w:sz w:val="28"/>
        </w:rPr>
        <w:t xml:space="preserve"> Правил осуществления закупок;</w:t>
      </w:r>
    </w:p>
    <w:bookmarkEnd w:id="3202"/>
    <w:bookmarkStart w:name="z2787" w:id="3203"/>
    <w:p>
      <w:pPr>
        <w:spacing w:after="0"/>
        <w:ind w:left="0"/>
        <w:jc w:val="both"/>
      </w:pPr>
      <w:r>
        <w:rPr>
          <w:rFonts w:ascii="Times New Roman"/>
          <w:b w:val="false"/>
          <w:i w:val="false"/>
          <w:color w:val="000000"/>
          <w:sz w:val="28"/>
        </w:rPr>
        <w:t>
      3–1)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203"/>
    <w:bookmarkStart w:name="z2788" w:id="3204"/>
    <w:p>
      <w:pPr>
        <w:spacing w:after="0"/>
        <w:ind w:left="0"/>
        <w:jc w:val="both"/>
      </w:pPr>
      <w:r>
        <w:rPr>
          <w:rFonts w:ascii="Times New Roman"/>
          <w:b w:val="false"/>
          <w:i w:val="false"/>
          <w:color w:val="000000"/>
          <w:sz w:val="28"/>
        </w:rPr>
        <w:t>
      4) произвести оплату в порядке и сроки, установленные настоящим Договором.</w:t>
      </w:r>
    </w:p>
    <w:bookmarkEnd w:id="3204"/>
    <w:bookmarkStart w:name="z2789" w:id="3205"/>
    <w:p>
      <w:pPr>
        <w:spacing w:after="0"/>
        <w:ind w:left="0"/>
        <w:jc w:val="both"/>
      </w:pPr>
      <w:r>
        <w:rPr>
          <w:rFonts w:ascii="Times New Roman"/>
          <w:b w:val="false"/>
          <w:i w:val="false"/>
          <w:color w:val="000000"/>
          <w:sz w:val="28"/>
        </w:rPr>
        <w:t>
      &lt;n) новый подпункт&gt;</w:t>
      </w:r>
    </w:p>
    <w:bookmarkEnd w:id="3205"/>
    <w:bookmarkStart w:name="z2790" w:id="3206"/>
    <w:p>
      <w:pPr>
        <w:spacing w:after="0"/>
        <w:ind w:left="0"/>
        <w:jc w:val="both"/>
      </w:pPr>
      <w:r>
        <w:rPr>
          <w:rFonts w:ascii="Times New Roman"/>
          <w:b w:val="false"/>
          <w:i w:val="false"/>
          <w:color w:val="000000"/>
          <w:sz w:val="28"/>
        </w:rPr>
        <w:t>
      3.4. Заказчик вправе:</w:t>
      </w:r>
    </w:p>
    <w:bookmarkEnd w:id="3206"/>
    <w:bookmarkStart w:name="z2791" w:id="3207"/>
    <w:p>
      <w:pPr>
        <w:spacing w:after="0"/>
        <w:ind w:left="0"/>
        <w:jc w:val="both"/>
      </w:pPr>
      <w:r>
        <w:rPr>
          <w:rFonts w:ascii="Times New Roman"/>
          <w:b w:val="false"/>
          <w:i w:val="false"/>
          <w:color w:val="000000"/>
          <w:sz w:val="28"/>
        </w:rPr>
        <w:t>
      1) проверять качество оказанных Услуг;</w:t>
      </w:r>
    </w:p>
    <w:bookmarkEnd w:id="3207"/>
    <w:bookmarkStart w:name="z2792" w:id="3208"/>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bookmarkEnd w:id="3208"/>
    <w:bookmarkStart w:name="z2793" w:id="3209"/>
    <w:p>
      <w:pPr>
        <w:spacing w:after="0"/>
        <w:ind w:left="0"/>
        <w:jc w:val="both"/>
      </w:pPr>
      <w:r>
        <w:rPr>
          <w:rFonts w:ascii="Times New Roman"/>
          <w:b w:val="false"/>
          <w:i w:val="false"/>
          <w:color w:val="000000"/>
          <w:sz w:val="28"/>
        </w:rPr>
        <w:t xml:space="preserve">
      </w:t>
      </w:r>
      <w:r>
        <w:rPr>
          <w:rFonts w:ascii="Times New Roman"/>
          <w:b/>
          <w:i w:val="false"/>
          <w:color w:val="000000"/>
          <w:sz w:val="28"/>
        </w:rPr>
        <w:t>4. Проверка Услуг на соответствие технической спецификации</w:t>
      </w:r>
    </w:p>
    <w:bookmarkEnd w:id="3209"/>
    <w:bookmarkStart w:name="z2794" w:id="3210"/>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3210"/>
    <w:bookmarkStart w:name="z2795" w:id="3211"/>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3211"/>
    <w:bookmarkStart w:name="z2796" w:id="3212"/>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3212"/>
    <w:bookmarkStart w:name="z2797" w:id="3213"/>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3213"/>
    <w:bookmarkStart w:name="z2798" w:id="3214"/>
    <w:p>
      <w:pPr>
        <w:spacing w:after="0"/>
        <w:ind w:left="0"/>
        <w:jc w:val="both"/>
      </w:pPr>
      <w:r>
        <w:rPr>
          <w:rFonts w:ascii="Times New Roman"/>
          <w:b w:val="false"/>
          <w:i w:val="false"/>
          <w:color w:val="000000"/>
          <w:sz w:val="28"/>
        </w:rPr>
        <w:t>
      &lt;N. Новый пункт&gt;</w:t>
      </w:r>
    </w:p>
    <w:bookmarkEnd w:id="3214"/>
    <w:bookmarkStart w:name="z2799" w:id="3215"/>
    <w:p>
      <w:pPr>
        <w:spacing w:after="0"/>
        <w:ind w:left="0"/>
        <w:jc w:val="both"/>
      </w:pPr>
      <w:r>
        <w:rPr>
          <w:rFonts w:ascii="Times New Roman"/>
          <w:b w:val="false"/>
          <w:i w:val="false"/>
          <w:color w:val="000000"/>
          <w:sz w:val="28"/>
        </w:rPr>
        <w:t xml:space="preserve">
      </w:t>
      </w:r>
      <w:r>
        <w:rPr>
          <w:rFonts w:ascii="Times New Roman"/>
          <w:b/>
          <w:i w:val="false"/>
          <w:color w:val="000000"/>
          <w:sz w:val="28"/>
        </w:rPr>
        <w:t>5. Оказание Услуг</w:t>
      </w:r>
    </w:p>
    <w:bookmarkEnd w:id="3215"/>
    <w:bookmarkStart w:name="z2800" w:id="3216"/>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3216"/>
    <w:bookmarkStart w:name="z2801" w:id="3217"/>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3217"/>
    <w:bookmarkStart w:name="z2802" w:id="3218"/>
    <w:p>
      <w:pPr>
        <w:spacing w:after="0"/>
        <w:ind w:left="0"/>
        <w:jc w:val="both"/>
      </w:pPr>
      <w:r>
        <w:rPr>
          <w:rFonts w:ascii="Times New Roman"/>
          <w:b w:val="false"/>
          <w:i w:val="false"/>
          <w:color w:val="000000"/>
          <w:sz w:val="28"/>
        </w:rPr>
        <w:t>
      &lt;N. Новый пункт&gt;</w:t>
      </w:r>
    </w:p>
    <w:bookmarkEnd w:id="3218"/>
    <w:bookmarkStart w:name="z2803" w:id="3219"/>
    <w:p>
      <w:pPr>
        <w:spacing w:after="0"/>
        <w:ind w:left="0"/>
        <w:jc w:val="both"/>
      </w:pPr>
      <w:r>
        <w:rPr>
          <w:rFonts w:ascii="Times New Roman"/>
          <w:b w:val="false"/>
          <w:i w:val="false"/>
          <w:color w:val="000000"/>
          <w:sz w:val="28"/>
        </w:rPr>
        <w:t xml:space="preserve">
      </w:t>
      </w:r>
      <w:r>
        <w:rPr>
          <w:rFonts w:ascii="Times New Roman"/>
          <w:b/>
          <w:i w:val="false"/>
          <w:color w:val="000000"/>
          <w:sz w:val="28"/>
        </w:rPr>
        <w:t>6. Гарантия</w:t>
      </w:r>
    </w:p>
    <w:bookmarkEnd w:id="3219"/>
    <w:bookmarkStart w:name="z2804" w:id="3220"/>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3220"/>
    <w:bookmarkStart w:name="z2805" w:id="3221"/>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3221"/>
    <w:bookmarkStart w:name="z2806" w:id="3222"/>
    <w:p>
      <w:pPr>
        <w:spacing w:after="0"/>
        <w:ind w:left="0"/>
        <w:jc w:val="both"/>
      </w:pPr>
      <w:r>
        <w:rPr>
          <w:rFonts w:ascii="Times New Roman"/>
          <w:b w:val="false"/>
          <w:i w:val="false"/>
          <w:color w:val="000000"/>
          <w:sz w:val="28"/>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3222"/>
    <w:bookmarkStart w:name="z2807" w:id="3223"/>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3223"/>
    <w:bookmarkStart w:name="z2808" w:id="3224"/>
    <w:p>
      <w:pPr>
        <w:spacing w:after="0"/>
        <w:ind w:left="0"/>
        <w:jc w:val="both"/>
      </w:pPr>
      <w:r>
        <w:rPr>
          <w:rFonts w:ascii="Times New Roman"/>
          <w:b w:val="false"/>
          <w:i w:val="false"/>
          <w:color w:val="000000"/>
          <w:sz w:val="28"/>
        </w:rPr>
        <w:t>
      &lt;N. Новый пункт&gt;</w:t>
      </w:r>
    </w:p>
    <w:bookmarkEnd w:id="3224"/>
    <w:bookmarkStart w:name="z2809" w:id="3225"/>
    <w:p>
      <w:pPr>
        <w:spacing w:after="0"/>
        <w:ind w:left="0"/>
        <w:jc w:val="both"/>
      </w:pPr>
      <w:r>
        <w:rPr>
          <w:rFonts w:ascii="Times New Roman"/>
          <w:b w:val="false"/>
          <w:i w:val="false"/>
          <w:color w:val="000000"/>
          <w:sz w:val="28"/>
        </w:rPr>
        <w:t xml:space="preserve">
      </w:t>
      </w:r>
      <w:r>
        <w:rPr>
          <w:rFonts w:ascii="Times New Roman"/>
          <w:b/>
          <w:i w:val="false"/>
          <w:color w:val="000000"/>
          <w:sz w:val="28"/>
        </w:rPr>
        <w:t>7. Ответственность Сторон</w:t>
      </w:r>
    </w:p>
    <w:bookmarkEnd w:id="3225"/>
    <w:bookmarkStart w:name="z2810" w:id="3226"/>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226"/>
    <w:bookmarkStart w:name="z2811" w:id="3227"/>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227"/>
    <w:bookmarkStart w:name="z2812" w:id="3228"/>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3228"/>
    <w:bookmarkStart w:name="z2813" w:id="3229"/>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3229"/>
    <w:bookmarkStart w:name="z2814" w:id="3230"/>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3230"/>
    <w:bookmarkStart w:name="z2815" w:id="3231"/>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3231"/>
    <w:bookmarkStart w:name="z2816" w:id="3232"/>
    <w:p>
      <w:pPr>
        <w:spacing w:after="0"/>
        <w:ind w:left="0"/>
        <w:jc w:val="both"/>
      </w:pPr>
      <w:r>
        <w:rPr>
          <w:rFonts w:ascii="Times New Roman"/>
          <w:b w:val="false"/>
          <w:i w:val="false"/>
          <w:color w:val="000000"/>
          <w:sz w:val="28"/>
        </w:rPr>
        <w:t>
      7.7. Не допускается передача Поставщиком ни полностью, ни частично кому-либо своих обязательств по настоящему Договору без предварительного письменного согласия Заказчика.</w:t>
      </w:r>
    </w:p>
    <w:bookmarkEnd w:id="3232"/>
    <w:bookmarkStart w:name="z2817" w:id="3233"/>
    <w:p>
      <w:pPr>
        <w:spacing w:after="0"/>
        <w:ind w:left="0"/>
        <w:jc w:val="both"/>
      </w:pPr>
      <w:r>
        <w:rPr>
          <w:rFonts w:ascii="Times New Roman"/>
          <w:b w:val="false"/>
          <w:i w:val="false"/>
          <w:color w:val="000000"/>
          <w:sz w:val="28"/>
        </w:rPr>
        <w:t>
      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p>
    <w:bookmarkEnd w:id="3233"/>
    <w:bookmarkStart w:name="z2818" w:id="3234"/>
    <w:p>
      <w:pPr>
        <w:spacing w:after="0"/>
        <w:ind w:left="0"/>
        <w:jc w:val="both"/>
      </w:pPr>
      <w:r>
        <w:rPr>
          <w:rFonts w:ascii="Times New Roman"/>
          <w:b w:val="false"/>
          <w:i w:val="false"/>
          <w:color w:val="000000"/>
          <w:sz w:val="28"/>
        </w:rPr>
        <w:t>
      Предельные объемы услуг, которые могут быть переданы субподрядчикам (соисполнителям) для оказания услуг, не должны превышать в совокупности одной второй объема оказываемых услуг.</w:t>
      </w:r>
    </w:p>
    <w:bookmarkEnd w:id="3234"/>
    <w:bookmarkStart w:name="z2819" w:id="3235"/>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(соисполнителям) объемы оказания услуг, являющихся предметом проводимых закупок.</w:t>
      </w:r>
    </w:p>
    <w:bookmarkEnd w:id="3235"/>
    <w:bookmarkStart w:name="z2820" w:id="3236"/>
    <w:p>
      <w:pPr>
        <w:spacing w:after="0"/>
        <w:ind w:left="0"/>
        <w:jc w:val="both"/>
      </w:pPr>
      <w:r>
        <w:rPr>
          <w:rFonts w:ascii="Times New Roman"/>
          <w:b w:val="false"/>
          <w:i w:val="false"/>
          <w:color w:val="000000"/>
          <w:sz w:val="28"/>
        </w:rPr>
        <w:t>
      Оказываемым услуги,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оказанию услуг, являющихся предметом проводимых закупок.</w:t>
      </w:r>
    </w:p>
    <w:bookmarkEnd w:id="3236"/>
    <w:bookmarkStart w:name="z2821" w:id="3237"/>
    <w:p>
      <w:pPr>
        <w:spacing w:after="0"/>
        <w:ind w:left="0"/>
        <w:jc w:val="both"/>
      </w:pPr>
      <w:r>
        <w:rPr>
          <w:rFonts w:ascii="Times New Roman"/>
          <w:b w:val="false"/>
          <w:i w:val="false"/>
          <w:color w:val="000000"/>
          <w:sz w:val="28"/>
        </w:rPr>
        <w:t>
      7.9. Заказчик не возвращает обеспечение исполнения договор в случае его расторжения в связи с невыполнением Поставщиком своих обязательств по данному Договору.</w:t>
      </w:r>
    </w:p>
    <w:bookmarkEnd w:id="3237"/>
    <w:bookmarkStart w:name="z2822" w:id="3238"/>
    <w:p>
      <w:pPr>
        <w:spacing w:after="0"/>
        <w:ind w:left="0"/>
        <w:jc w:val="both"/>
      </w:pPr>
      <w:r>
        <w:rPr>
          <w:rFonts w:ascii="Times New Roman"/>
          <w:b w:val="false"/>
          <w:i w:val="false"/>
          <w:color w:val="000000"/>
          <w:sz w:val="28"/>
        </w:rPr>
        <w:t>
      &lt;N. Новый пункт&gt;</w:t>
      </w:r>
    </w:p>
    <w:bookmarkEnd w:id="3238"/>
    <w:bookmarkStart w:name="z2823" w:id="3239"/>
    <w:p>
      <w:pPr>
        <w:spacing w:after="0"/>
        <w:ind w:left="0"/>
        <w:jc w:val="both"/>
      </w:pPr>
      <w:r>
        <w:rPr>
          <w:rFonts w:ascii="Times New Roman"/>
          <w:b w:val="false"/>
          <w:i w:val="false"/>
          <w:color w:val="000000"/>
          <w:sz w:val="28"/>
        </w:rPr>
        <w:t xml:space="preserve">
      </w:t>
      </w:r>
      <w:r>
        <w:rPr>
          <w:rFonts w:ascii="Times New Roman"/>
          <w:b/>
          <w:i w:val="false"/>
          <w:color w:val="000000"/>
          <w:sz w:val="28"/>
        </w:rPr>
        <w:t>8. Срок действия и условия расторжения Договора</w:t>
      </w:r>
    </w:p>
    <w:bookmarkEnd w:id="3239"/>
    <w:bookmarkStart w:name="z2824" w:id="3240"/>
    <w:p>
      <w:pPr>
        <w:spacing w:after="0"/>
        <w:ind w:left="0"/>
        <w:jc w:val="both"/>
      </w:pPr>
      <w:r>
        <w:rPr>
          <w:rFonts w:ascii="Times New Roman"/>
          <w:b w:val="false"/>
          <w:i w:val="false"/>
          <w:color w:val="000000"/>
          <w:sz w:val="28"/>
        </w:rPr>
        <w:t>
      8.1. Договор вступает в силу со дня подписания и действует по &lt;_____&gt; года. &lt;Редактируемый пункт&gt;.</w:t>
      </w:r>
    </w:p>
    <w:bookmarkEnd w:id="32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8.1 -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25" w:id="3241"/>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3241"/>
    <w:bookmarkStart w:name="z2826" w:id="3242"/>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bookmarkEnd w:id="3242"/>
    <w:bookmarkStart w:name="z2827" w:id="3243"/>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bookmarkEnd w:id="3243"/>
    <w:bookmarkStart w:name="z2828" w:id="3244"/>
    <w:p>
      <w:pPr>
        <w:spacing w:after="0"/>
        <w:ind w:left="0"/>
        <w:jc w:val="both"/>
      </w:pPr>
      <w:r>
        <w:rPr>
          <w:rFonts w:ascii="Times New Roman"/>
          <w:b w:val="false"/>
          <w:i w:val="false"/>
          <w:color w:val="000000"/>
          <w:sz w:val="28"/>
        </w:rPr>
        <w:t>
      &lt;Новый абзац&gt;</w:t>
      </w:r>
    </w:p>
    <w:bookmarkEnd w:id="3244"/>
    <w:bookmarkStart w:name="z2829" w:id="3245"/>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3245"/>
    <w:bookmarkStart w:name="z2830" w:id="3246"/>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3246"/>
    <w:bookmarkStart w:name="z2831" w:id="3247"/>
    <w:p>
      <w:pPr>
        <w:spacing w:after="0"/>
        <w:ind w:left="0"/>
        <w:jc w:val="both"/>
      </w:pPr>
      <w:r>
        <w:rPr>
          <w:rFonts w:ascii="Times New Roman"/>
          <w:b w:val="false"/>
          <w:i w:val="false"/>
          <w:color w:val="000000"/>
          <w:sz w:val="28"/>
        </w:rPr>
        <w:t>
      8.5.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3247"/>
    <w:bookmarkStart w:name="z2832" w:id="3248"/>
    <w:p>
      <w:pPr>
        <w:spacing w:after="0"/>
        <w:ind w:left="0"/>
        <w:jc w:val="both"/>
      </w:pPr>
      <w:r>
        <w:rPr>
          <w:rFonts w:ascii="Times New Roman"/>
          <w:b w:val="false"/>
          <w:i w:val="false"/>
          <w:color w:val="000000"/>
          <w:sz w:val="28"/>
        </w:rPr>
        <w:t xml:space="preserve">
      8.6. Без ущерба каким-либо другим санкциям за нарушение условий Договора Заказчик с учетом требований </w:t>
      </w:r>
      <w:r>
        <w:rPr>
          <w:rFonts w:ascii="Times New Roman"/>
          <w:b w:val="false"/>
          <w:i w:val="false"/>
          <w:color w:val="000000"/>
          <w:sz w:val="28"/>
        </w:rPr>
        <w:t>пункта 7.4</w:t>
      </w:r>
      <w:r>
        <w:rPr>
          <w:rFonts w:ascii="Times New Roman"/>
          <w:b w:val="false"/>
          <w:i w:val="false"/>
          <w:color w:val="000000"/>
          <w:sz w:val="28"/>
        </w:rPr>
        <w:t>.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bookmarkEnd w:id="3248"/>
    <w:bookmarkStart w:name="z2833" w:id="3249"/>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3249"/>
    <w:bookmarkStart w:name="z2834" w:id="3250"/>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3250"/>
    <w:bookmarkStart w:name="z2835" w:id="3251"/>
    <w:p>
      <w:pPr>
        <w:spacing w:after="0"/>
        <w:ind w:left="0"/>
        <w:jc w:val="both"/>
      </w:pPr>
      <w:r>
        <w:rPr>
          <w:rFonts w:ascii="Times New Roman"/>
          <w:b w:val="false"/>
          <w:i w:val="false"/>
          <w:color w:val="000000"/>
          <w:sz w:val="28"/>
        </w:rPr>
        <w:t>
      8.7. Договор может быть расторгнут на любом этапе в случае:</w:t>
      </w:r>
    </w:p>
    <w:bookmarkEnd w:id="3251"/>
    <w:bookmarkStart w:name="z2836" w:id="3252"/>
    <w:p>
      <w:pPr>
        <w:spacing w:after="0"/>
        <w:ind w:left="0"/>
        <w:jc w:val="both"/>
      </w:pPr>
      <w:r>
        <w:rPr>
          <w:rFonts w:ascii="Times New Roman"/>
          <w:b w:val="false"/>
          <w:i w:val="false"/>
          <w:color w:val="000000"/>
          <w:sz w:val="28"/>
        </w:rPr>
        <w:t xml:space="preserve">
      1) выявления нарушения ограничений, предусмотренных </w:t>
      </w:r>
      <w:r>
        <w:rPr>
          <w:rFonts w:ascii="Times New Roman"/>
          <w:b w:val="false"/>
          <w:i w:val="false"/>
          <w:color w:val="000000"/>
          <w:sz w:val="28"/>
        </w:rPr>
        <w:t>пунктом 23</w:t>
      </w:r>
      <w:r>
        <w:rPr>
          <w:rFonts w:ascii="Times New Roman"/>
          <w:b w:val="false"/>
          <w:i w:val="false"/>
          <w:color w:val="000000"/>
          <w:sz w:val="28"/>
        </w:rPr>
        <w:t xml:space="preserve"> Правил в отношении закупки на основании которой заключен данный Договор;</w:t>
      </w:r>
    </w:p>
    <w:bookmarkEnd w:id="3252"/>
    <w:bookmarkStart w:name="z2837" w:id="3253"/>
    <w:p>
      <w:pPr>
        <w:spacing w:after="0"/>
        <w:ind w:left="0"/>
        <w:jc w:val="both"/>
      </w:pPr>
      <w:r>
        <w:rPr>
          <w:rFonts w:ascii="Times New Roman"/>
          <w:b w:val="false"/>
          <w:i w:val="false"/>
          <w:color w:val="000000"/>
          <w:sz w:val="28"/>
        </w:rPr>
        <w:t>
      2) оказания организатором закупок содействия Поставщику, не предусмотренного Правилами;</w:t>
      </w:r>
    </w:p>
    <w:bookmarkEnd w:id="3253"/>
    <w:bookmarkStart w:name="z2838" w:id="3254"/>
    <w:p>
      <w:pPr>
        <w:spacing w:after="0"/>
        <w:ind w:left="0"/>
        <w:jc w:val="both"/>
      </w:pPr>
      <w:r>
        <w:rPr>
          <w:rFonts w:ascii="Times New Roman"/>
          <w:b w:val="false"/>
          <w:i w:val="false"/>
          <w:color w:val="000000"/>
          <w:sz w:val="28"/>
        </w:rPr>
        <w:t>
      3) установления уполномоченным органом факта заключения Договора с нарушением Правил, за исключением договоров, по которым обязательства исполнены надлежащим образом;</w:t>
      </w:r>
    </w:p>
    <w:bookmarkEnd w:id="3254"/>
    <w:bookmarkStart w:name="z2839" w:id="3255"/>
    <w:p>
      <w:pPr>
        <w:spacing w:after="0"/>
        <w:ind w:left="0"/>
        <w:jc w:val="both"/>
      </w:pPr>
      <w:r>
        <w:rPr>
          <w:rFonts w:ascii="Times New Roman"/>
          <w:b w:val="false"/>
          <w:i w:val="false"/>
          <w:color w:val="000000"/>
          <w:sz w:val="28"/>
        </w:rPr>
        <w:t>
      4) уклонения от заключения Договора путем невнесения обеспечения исполнения договора и (или) суммы возврата аванса (при наличии), за исключением случая оказания услуг до истечения срока внесения обеспечения исполнения договора.</w:t>
      </w:r>
    </w:p>
    <w:bookmarkEnd w:id="3255"/>
    <w:bookmarkStart w:name="z2840" w:id="3256"/>
    <w:p>
      <w:pPr>
        <w:spacing w:after="0"/>
        <w:ind w:left="0"/>
        <w:jc w:val="both"/>
      </w:pPr>
      <w:r>
        <w:rPr>
          <w:rFonts w:ascii="Times New Roman"/>
          <w:b w:val="false"/>
          <w:i w:val="false"/>
          <w:color w:val="000000"/>
          <w:sz w:val="28"/>
        </w:rPr>
        <w:t xml:space="preserve">
      </w:t>
      </w:r>
      <w:r>
        <w:rPr>
          <w:rFonts w:ascii="Times New Roman"/>
          <w:b/>
          <w:i w:val="false"/>
          <w:color w:val="000000"/>
          <w:sz w:val="28"/>
        </w:rPr>
        <w:t>9. Уведомление</w:t>
      </w:r>
    </w:p>
    <w:bookmarkEnd w:id="3256"/>
    <w:bookmarkStart w:name="z2841" w:id="3257"/>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257"/>
    <w:bookmarkStart w:name="z2842" w:id="3258"/>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258"/>
    <w:bookmarkStart w:name="z2843" w:id="3259"/>
    <w:p>
      <w:pPr>
        <w:spacing w:after="0"/>
        <w:ind w:left="0"/>
        <w:jc w:val="both"/>
      </w:pPr>
      <w:r>
        <w:rPr>
          <w:rFonts w:ascii="Times New Roman"/>
          <w:b w:val="false"/>
          <w:i w:val="false"/>
          <w:color w:val="000000"/>
          <w:sz w:val="28"/>
        </w:rPr>
        <w:t xml:space="preserve">
      </w:t>
      </w:r>
      <w:r>
        <w:rPr>
          <w:rFonts w:ascii="Times New Roman"/>
          <w:b/>
          <w:i w:val="false"/>
          <w:color w:val="000000"/>
          <w:sz w:val="28"/>
        </w:rPr>
        <w:t>10. Форс-мажор</w:t>
      </w:r>
    </w:p>
    <w:bookmarkEnd w:id="3259"/>
    <w:bookmarkStart w:name="z2844" w:id="3260"/>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3260"/>
    <w:bookmarkStart w:name="z2845" w:id="3261"/>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3261"/>
    <w:bookmarkStart w:name="z2846" w:id="3262"/>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3262"/>
    <w:bookmarkStart w:name="z2847" w:id="3263"/>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3263"/>
    <w:bookmarkStart w:name="z2848" w:id="3264"/>
    <w:p>
      <w:pPr>
        <w:spacing w:after="0"/>
        <w:ind w:left="0"/>
        <w:jc w:val="both"/>
      </w:pPr>
      <w:r>
        <w:rPr>
          <w:rFonts w:ascii="Times New Roman"/>
          <w:b w:val="false"/>
          <w:i w:val="false"/>
          <w:color w:val="000000"/>
          <w:sz w:val="28"/>
        </w:rPr>
        <w:t xml:space="preserve">
      </w:t>
      </w:r>
      <w:r>
        <w:rPr>
          <w:rFonts w:ascii="Times New Roman"/>
          <w:b/>
          <w:i w:val="false"/>
          <w:color w:val="000000"/>
          <w:sz w:val="28"/>
        </w:rPr>
        <w:t>11. Решение спорных вопросов</w:t>
      </w:r>
    </w:p>
    <w:bookmarkEnd w:id="3264"/>
    <w:bookmarkStart w:name="z2849" w:id="3265"/>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265"/>
    <w:bookmarkStart w:name="z2850" w:id="3266"/>
    <w:p>
      <w:pPr>
        <w:spacing w:after="0"/>
        <w:ind w:left="0"/>
        <w:jc w:val="both"/>
      </w:pPr>
      <w:r>
        <w:rPr>
          <w:rFonts w:ascii="Times New Roman"/>
          <w:b w:val="false"/>
          <w:i w:val="false"/>
          <w:color w:val="000000"/>
          <w:sz w:val="28"/>
        </w:rPr>
        <w:t>
      11.2. Если после таких переговоров Заказчик и Проектировщик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 &lt;Редактируемый пункт&gt;.</w:t>
      </w:r>
    </w:p>
    <w:bookmarkEnd w:id="32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11.2 -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51" w:id="3267"/>
    <w:p>
      <w:pPr>
        <w:spacing w:after="0"/>
        <w:ind w:left="0"/>
        <w:jc w:val="both"/>
      </w:pPr>
      <w:r>
        <w:rPr>
          <w:rFonts w:ascii="Times New Roman"/>
          <w:b w:val="false"/>
          <w:i w:val="false"/>
          <w:color w:val="000000"/>
          <w:sz w:val="28"/>
        </w:rPr>
        <w:t xml:space="preserve">
      </w:t>
      </w:r>
      <w:r>
        <w:rPr>
          <w:rFonts w:ascii="Times New Roman"/>
          <w:b/>
          <w:i w:val="false"/>
          <w:color w:val="000000"/>
          <w:sz w:val="28"/>
        </w:rPr>
        <w:t>12. Прочие условия</w:t>
      </w:r>
    </w:p>
    <w:bookmarkEnd w:id="3267"/>
    <w:bookmarkStart w:name="z2852" w:id="3268"/>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3268"/>
    <w:bookmarkStart w:name="z2853" w:id="3269"/>
    <w:p>
      <w:pPr>
        <w:spacing w:after="0"/>
        <w:ind w:left="0"/>
        <w:jc w:val="both"/>
      </w:pPr>
      <w:r>
        <w:rPr>
          <w:rFonts w:ascii="Times New Roman"/>
          <w:b w:val="false"/>
          <w:i w:val="false"/>
          <w:color w:val="000000"/>
          <w:sz w:val="28"/>
        </w:rPr>
        <w:t>
      12.2. Любые изменения и дополнения к Договору совершаются в той же форме, что и заключение Договора.</w:t>
      </w:r>
    </w:p>
    <w:bookmarkEnd w:id="3269"/>
    <w:bookmarkStart w:name="z2854" w:id="3270"/>
    <w:p>
      <w:pPr>
        <w:spacing w:after="0"/>
        <w:ind w:left="0"/>
        <w:jc w:val="both"/>
      </w:pPr>
      <w:r>
        <w:rPr>
          <w:rFonts w:ascii="Times New Roman"/>
          <w:b w:val="false"/>
          <w:i w:val="false"/>
          <w:color w:val="000000"/>
          <w:sz w:val="28"/>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p>
    <w:bookmarkEnd w:id="3270"/>
    <w:bookmarkStart w:name="z2855" w:id="3271"/>
    <w:p>
      <w:pPr>
        <w:spacing w:after="0"/>
        <w:ind w:left="0"/>
        <w:jc w:val="both"/>
      </w:pPr>
      <w:r>
        <w:rPr>
          <w:rFonts w:ascii="Times New Roman"/>
          <w:b w:val="false"/>
          <w:i w:val="false"/>
          <w:color w:val="000000"/>
          <w:sz w:val="28"/>
        </w:rPr>
        <w:t>
      1) по взаимному согласию Сторон в части уменьшения цены на Услуги и соответственно суммы Договора;</w:t>
      </w:r>
    </w:p>
    <w:bookmarkEnd w:id="3271"/>
    <w:bookmarkStart w:name="z2856" w:id="3272"/>
    <w:p>
      <w:pPr>
        <w:spacing w:after="0"/>
        <w:ind w:left="0"/>
        <w:jc w:val="both"/>
      </w:pPr>
      <w:r>
        <w:rPr>
          <w:rFonts w:ascii="Times New Roman"/>
          <w:b w:val="false"/>
          <w:i w:val="false"/>
          <w:color w:val="000000"/>
          <w:sz w:val="28"/>
        </w:rPr>
        <w:t>
      2) в части уменьшения либо увеличения суммы Договора, связанной с уменьшением либо увеличением потребности в объеме оказываемых Услуг, при условии неизменности цены за единицу услуг, указанных в Договоре. Такое изменение заключенного Договора допускается в пределах сложившейся экономии по данной государственной закупке;</w:t>
      </w:r>
    </w:p>
    <w:bookmarkEnd w:id="3272"/>
    <w:bookmarkStart w:name="z2857" w:id="3273"/>
    <w:p>
      <w:pPr>
        <w:spacing w:after="0"/>
        <w:ind w:left="0"/>
        <w:jc w:val="both"/>
      </w:pPr>
      <w:r>
        <w:rPr>
          <w:rFonts w:ascii="Times New Roman"/>
          <w:b w:val="false"/>
          <w:i w:val="false"/>
          <w:color w:val="000000"/>
          <w:sz w:val="28"/>
        </w:rPr>
        <w:t>
      3) в случае, если поставщик в процессе исполнения заключенного с ним Договора предложил при условии неизменности цены за единицу услуги более лучшие качественные и (или) технические характеристики либо сроки и (или) условия оказания услуги, являющихся предметом заключенного с ним Договора;</w:t>
      </w:r>
    </w:p>
    <w:bookmarkEnd w:id="3273"/>
    <w:bookmarkStart w:name="z2858" w:id="3274"/>
    <w:p>
      <w:pPr>
        <w:spacing w:after="0"/>
        <w:ind w:left="0"/>
        <w:jc w:val="both"/>
      </w:pPr>
      <w:r>
        <w:rPr>
          <w:rFonts w:ascii="Times New Roman"/>
          <w:b w:val="false"/>
          <w:i w:val="false"/>
          <w:color w:val="000000"/>
          <w:sz w:val="28"/>
        </w:rPr>
        <w:t>
      4) в части изменения сроков исполнения Договора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услуг и внесения соответствующих изменений в проектно-сметную документацию (при наличии), в последующем прошедшую государственную экспертизу.</w:t>
      </w:r>
    </w:p>
    <w:bookmarkEnd w:id="3274"/>
    <w:bookmarkStart w:name="z2859" w:id="3275"/>
    <w:p>
      <w:pPr>
        <w:spacing w:after="0"/>
        <w:ind w:left="0"/>
        <w:jc w:val="both"/>
      </w:pPr>
      <w:r>
        <w:rPr>
          <w:rFonts w:ascii="Times New Roman"/>
          <w:b w:val="false"/>
          <w:i w:val="false"/>
          <w:color w:val="000000"/>
          <w:sz w:val="28"/>
        </w:rPr>
        <w:t>
      12.4. Передача обязанностей одной из Сторон по Договору допускается только с письменного согласия другой Стороны.</w:t>
      </w:r>
    </w:p>
    <w:bookmarkEnd w:id="3275"/>
    <w:bookmarkStart w:name="z2860" w:id="3276"/>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 заключенный посредством веб-портала.</w:t>
      </w:r>
    </w:p>
    <w:bookmarkEnd w:id="3276"/>
    <w:bookmarkStart w:name="z2861" w:id="3277"/>
    <w:p>
      <w:pPr>
        <w:spacing w:after="0"/>
        <w:ind w:left="0"/>
        <w:jc w:val="both"/>
      </w:pPr>
      <w:r>
        <w:rPr>
          <w:rFonts w:ascii="Times New Roman"/>
          <w:b w:val="false"/>
          <w:i w:val="false"/>
          <w:color w:val="000000"/>
          <w:sz w:val="28"/>
        </w:rPr>
        <w:t>
      12.6. В части, неурегулированной Договором, Стороны руководствуются законодательством Республики Казахстан.</w:t>
      </w:r>
    </w:p>
    <w:bookmarkEnd w:id="3277"/>
    <w:bookmarkStart w:name="z2862" w:id="3278"/>
    <w:p>
      <w:pPr>
        <w:spacing w:after="0"/>
        <w:ind w:left="0"/>
        <w:jc w:val="both"/>
      </w:pPr>
      <w:r>
        <w:rPr>
          <w:rFonts w:ascii="Times New Roman"/>
          <w:b w:val="false"/>
          <w:i w:val="false"/>
          <w:color w:val="000000"/>
          <w:sz w:val="28"/>
        </w:rPr>
        <w:t>
      &lt;N. Новый пункт&gt;</w:t>
      </w:r>
    </w:p>
    <w:bookmarkEnd w:id="3278"/>
    <w:bookmarkStart w:name="z2863" w:id="3279"/>
    <w:p>
      <w:pPr>
        <w:spacing w:after="0"/>
        <w:ind w:left="0"/>
        <w:jc w:val="both"/>
      </w:pPr>
      <w:r>
        <w:rPr>
          <w:rFonts w:ascii="Times New Roman"/>
          <w:b w:val="false"/>
          <w:i w:val="false"/>
          <w:color w:val="000000"/>
          <w:sz w:val="28"/>
        </w:rPr>
        <w:t xml:space="preserve">
      </w:t>
      </w:r>
      <w:r>
        <w:rPr>
          <w:rFonts w:ascii="Times New Roman"/>
          <w:b/>
          <w:i w:val="false"/>
          <w:color w:val="000000"/>
          <w:sz w:val="28"/>
        </w:rPr>
        <w:t>13. Реквизиты Сторон</w:t>
      </w:r>
    </w:p>
    <w:bookmarkEnd w:id="3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6"/>
        <w:gridCol w:w="6314"/>
      </w:tblGrid>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bookmarkStart w:name="z2864" w:id="3280"/>
    <w:p>
      <w:pPr>
        <w:spacing w:after="0"/>
        <w:ind w:left="0"/>
        <w:jc w:val="both"/>
      </w:pPr>
      <w:r>
        <w:rPr>
          <w:rFonts w:ascii="Times New Roman"/>
          <w:b w:val="false"/>
          <w:i w:val="false"/>
          <w:color w:val="000000"/>
          <w:sz w:val="28"/>
        </w:rPr>
        <w:t>
      Расшифровка аббревиатур:</w:t>
      </w:r>
    </w:p>
    <w:bookmarkEnd w:id="3280"/>
    <w:bookmarkStart w:name="z2865" w:id="3281"/>
    <w:p>
      <w:pPr>
        <w:spacing w:after="0"/>
        <w:ind w:left="0"/>
        <w:jc w:val="both"/>
      </w:pPr>
      <w:r>
        <w:rPr>
          <w:rFonts w:ascii="Times New Roman"/>
          <w:b w:val="false"/>
          <w:i w:val="false"/>
          <w:color w:val="000000"/>
          <w:sz w:val="28"/>
        </w:rPr>
        <w:t>
      БИН – бизнес-идентификационный номер;</w:t>
      </w:r>
    </w:p>
    <w:bookmarkEnd w:id="3281"/>
    <w:bookmarkStart w:name="z2866" w:id="3282"/>
    <w:p>
      <w:pPr>
        <w:spacing w:after="0"/>
        <w:ind w:left="0"/>
        <w:jc w:val="both"/>
      </w:pPr>
      <w:r>
        <w:rPr>
          <w:rFonts w:ascii="Times New Roman"/>
          <w:b w:val="false"/>
          <w:i w:val="false"/>
          <w:color w:val="000000"/>
          <w:sz w:val="28"/>
        </w:rPr>
        <w:t>
      БИК – банковский идентификационный код;</w:t>
      </w:r>
    </w:p>
    <w:bookmarkEnd w:id="3282"/>
    <w:bookmarkStart w:name="z2867" w:id="3283"/>
    <w:p>
      <w:pPr>
        <w:spacing w:after="0"/>
        <w:ind w:left="0"/>
        <w:jc w:val="both"/>
      </w:pPr>
      <w:r>
        <w:rPr>
          <w:rFonts w:ascii="Times New Roman"/>
          <w:b w:val="false"/>
          <w:i w:val="false"/>
          <w:color w:val="000000"/>
          <w:sz w:val="28"/>
        </w:rPr>
        <w:t>
      ИИК – индивидуальный идентификационный код;</w:t>
      </w:r>
    </w:p>
    <w:bookmarkEnd w:id="3283"/>
    <w:bookmarkStart w:name="z2868" w:id="3284"/>
    <w:p>
      <w:pPr>
        <w:spacing w:after="0"/>
        <w:ind w:left="0"/>
        <w:jc w:val="both"/>
      </w:pPr>
      <w:r>
        <w:rPr>
          <w:rFonts w:ascii="Times New Roman"/>
          <w:b w:val="false"/>
          <w:i w:val="false"/>
          <w:color w:val="000000"/>
          <w:sz w:val="28"/>
        </w:rPr>
        <w:t>
      ИИН – индивидуальный идентификационный номер;</w:t>
      </w:r>
    </w:p>
    <w:bookmarkEnd w:id="3284"/>
    <w:bookmarkStart w:name="z2869" w:id="3285"/>
    <w:p>
      <w:pPr>
        <w:spacing w:after="0"/>
        <w:ind w:left="0"/>
        <w:jc w:val="both"/>
      </w:pPr>
      <w:r>
        <w:rPr>
          <w:rFonts w:ascii="Times New Roman"/>
          <w:b w:val="false"/>
          <w:i w:val="false"/>
          <w:color w:val="000000"/>
          <w:sz w:val="28"/>
        </w:rPr>
        <w:t>
      ИНН – идентификационный номер налогоплательщика;</w:t>
      </w:r>
    </w:p>
    <w:bookmarkEnd w:id="3285"/>
    <w:bookmarkStart w:name="z2870" w:id="3286"/>
    <w:p>
      <w:pPr>
        <w:spacing w:after="0"/>
        <w:ind w:left="0"/>
        <w:jc w:val="both"/>
      </w:pPr>
      <w:r>
        <w:rPr>
          <w:rFonts w:ascii="Times New Roman"/>
          <w:b w:val="false"/>
          <w:i w:val="false"/>
          <w:color w:val="000000"/>
          <w:sz w:val="28"/>
        </w:rPr>
        <w:t>
      УНП – учетный номер плательщика;</w:t>
      </w:r>
    </w:p>
    <w:bookmarkEnd w:id="3286"/>
    <w:bookmarkStart w:name="z2871" w:id="3287"/>
    <w:p>
      <w:pPr>
        <w:spacing w:after="0"/>
        <w:ind w:left="0"/>
        <w:jc w:val="both"/>
      </w:pPr>
      <w:r>
        <w:rPr>
          <w:rFonts w:ascii="Times New Roman"/>
          <w:b w:val="false"/>
          <w:i w:val="false"/>
          <w:color w:val="000000"/>
          <w:sz w:val="28"/>
        </w:rPr>
        <w:t>
      НДС – налог на добавленную стоимость;</w:t>
      </w:r>
    </w:p>
    <w:bookmarkEnd w:id="3287"/>
    <w:bookmarkStart w:name="z2872" w:id="3288"/>
    <w:p>
      <w:pPr>
        <w:spacing w:after="0"/>
        <w:ind w:left="0"/>
        <w:jc w:val="both"/>
      </w:pPr>
      <w:r>
        <w:rPr>
          <w:rFonts w:ascii="Times New Roman"/>
          <w:b w:val="false"/>
          <w:i w:val="false"/>
          <w:color w:val="000000"/>
          <w:sz w:val="28"/>
        </w:rPr>
        <w:t>
      Ф.И.О. – фамилия, имя, отчество (при его наличии).</w:t>
      </w:r>
    </w:p>
    <w:bookmarkEnd w:id="3288"/>
    <w:p>
      <w:pPr>
        <w:spacing w:after="0"/>
        <w:ind w:left="0"/>
        <w:jc w:val="both"/>
      </w:pPr>
      <w:bookmarkStart w:name="z2873" w:id="3289"/>
      <w:r>
        <w:rPr>
          <w:rFonts w:ascii="Times New Roman"/>
          <w:b w:val="false"/>
          <w:i w:val="false"/>
          <w:color w:val="000000"/>
          <w:sz w:val="28"/>
        </w:rPr>
        <w:t>
      Приложение 20</w:t>
      </w:r>
    </w:p>
    <w:bookmarkEnd w:id="3289"/>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2874" w:id="3290"/>
    <w:p>
      <w:pPr>
        <w:spacing w:after="0"/>
        <w:ind w:left="0"/>
        <w:jc w:val="both"/>
      </w:pPr>
      <w:r>
        <w:rPr>
          <w:rFonts w:ascii="Times New Roman"/>
          <w:b w:val="false"/>
          <w:i w:val="false"/>
          <w:color w:val="000000"/>
          <w:sz w:val="28"/>
        </w:rPr>
        <w:t xml:space="preserve">
             </w:t>
      </w:r>
      <w:r>
        <w:rPr>
          <w:rFonts w:ascii="Times New Roman"/>
          <w:b/>
          <w:i w:val="false"/>
          <w:color w:val="000000"/>
          <w:sz w:val="28"/>
        </w:rPr>
        <w:t>      Банковская гарантия (форма обеспечения исполнения договор)</w:t>
      </w:r>
    </w:p>
    <w:bookmarkEnd w:id="3290"/>
    <w:bookmarkStart w:name="z2875" w:id="3291"/>
    <w:p>
      <w:pPr>
        <w:spacing w:after="0"/>
        <w:ind w:left="0"/>
        <w:jc w:val="both"/>
      </w:pPr>
      <w:r>
        <w:rPr>
          <w:rFonts w:ascii="Times New Roman"/>
          <w:b w:val="false"/>
          <w:i w:val="false"/>
          <w:color w:val="000000"/>
          <w:sz w:val="28"/>
        </w:rPr>
        <w:t>
      Наименование банка: _________________________________________________</w:t>
      </w:r>
    </w:p>
    <w:bookmarkEnd w:id="3291"/>
    <w:bookmarkStart w:name="z2876" w:id="3292"/>
    <w:p>
      <w:pPr>
        <w:spacing w:after="0"/>
        <w:ind w:left="0"/>
        <w:jc w:val="both"/>
      </w:pPr>
      <w:r>
        <w:rPr>
          <w:rFonts w:ascii="Times New Roman"/>
          <w:b w:val="false"/>
          <w:i w:val="false"/>
          <w:color w:val="000000"/>
          <w:sz w:val="28"/>
        </w:rPr>
        <w:t>
                                     (наименование и реквизиты банка)</w:t>
      </w:r>
    </w:p>
    <w:bookmarkEnd w:id="3292"/>
    <w:bookmarkStart w:name="z2877" w:id="3293"/>
    <w:p>
      <w:pPr>
        <w:spacing w:after="0"/>
        <w:ind w:left="0"/>
        <w:jc w:val="both"/>
      </w:pPr>
      <w:r>
        <w:rPr>
          <w:rFonts w:ascii="Times New Roman"/>
          <w:b w:val="false"/>
          <w:i w:val="false"/>
          <w:color w:val="000000"/>
          <w:sz w:val="28"/>
        </w:rPr>
        <w:t>
      Кому: ______________________________________________________________</w:t>
      </w:r>
    </w:p>
    <w:bookmarkEnd w:id="3293"/>
    <w:bookmarkStart w:name="z2878" w:id="3294"/>
    <w:p>
      <w:pPr>
        <w:spacing w:after="0"/>
        <w:ind w:left="0"/>
        <w:jc w:val="both"/>
      </w:pPr>
      <w:r>
        <w:rPr>
          <w:rFonts w:ascii="Times New Roman"/>
          <w:b w:val="false"/>
          <w:i w:val="false"/>
          <w:color w:val="000000"/>
          <w:sz w:val="28"/>
        </w:rPr>
        <w:t>
                         (наименование и реквизиты заказчика)</w:t>
      </w:r>
    </w:p>
    <w:bookmarkEnd w:id="3294"/>
    <w:bookmarkStart w:name="z2879" w:id="3295"/>
    <w:p>
      <w:pPr>
        <w:spacing w:after="0"/>
        <w:ind w:left="0"/>
        <w:jc w:val="both"/>
      </w:pPr>
      <w:r>
        <w:rPr>
          <w:rFonts w:ascii="Times New Roman"/>
          <w:b w:val="false"/>
          <w:i w:val="false"/>
          <w:color w:val="000000"/>
          <w:sz w:val="28"/>
        </w:rPr>
        <w:t>
      Гарантийное обязательство № ______ ___________________________________</w:t>
      </w:r>
    </w:p>
    <w:bookmarkEnd w:id="3295"/>
    <w:bookmarkStart w:name="z2880" w:id="3296"/>
    <w:p>
      <w:pPr>
        <w:spacing w:after="0"/>
        <w:ind w:left="0"/>
        <w:jc w:val="both"/>
      </w:pPr>
      <w:r>
        <w:rPr>
          <w:rFonts w:ascii="Times New Roman"/>
          <w:b w:val="false"/>
          <w:i w:val="false"/>
          <w:color w:val="000000"/>
          <w:sz w:val="28"/>
        </w:rPr>
        <w:t>
      "___" _______ ___ года                        (место нахождения)</w:t>
      </w:r>
    </w:p>
    <w:bookmarkEnd w:id="3296"/>
    <w:bookmarkStart w:name="z2881" w:id="3297"/>
    <w:p>
      <w:pPr>
        <w:spacing w:after="0"/>
        <w:ind w:left="0"/>
        <w:jc w:val="both"/>
      </w:pPr>
      <w:r>
        <w:rPr>
          <w:rFonts w:ascii="Times New Roman"/>
          <w:b w:val="false"/>
          <w:i w:val="false"/>
          <w:color w:val="000000"/>
          <w:sz w:val="28"/>
        </w:rPr>
        <w:t>
      Принимая во внимание, что, ___________________________________________</w:t>
      </w:r>
    </w:p>
    <w:bookmarkEnd w:id="3297"/>
    <w:bookmarkStart w:name="z2882" w:id="3298"/>
    <w:p>
      <w:pPr>
        <w:spacing w:after="0"/>
        <w:ind w:left="0"/>
        <w:jc w:val="both"/>
      </w:pPr>
      <w:r>
        <w:rPr>
          <w:rFonts w:ascii="Times New Roman"/>
          <w:b w:val="false"/>
          <w:i w:val="false"/>
          <w:color w:val="000000"/>
          <w:sz w:val="28"/>
        </w:rPr>
        <w:t>
                                     (наименование поставщика)</w:t>
      </w:r>
    </w:p>
    <w:bookmarkEnd w:id="3298"/>
    <w:bookmarkStart w:name="z2883" w:id="3299"/>
    <w:p>
      <w:pPr>
        <w:spacing w:after="0"/>
        <w:ind w:left="0"/>
        <w:jc w:val="both"/>
      </w:pPr>
      <w:r>
        <w:rPr>
          <w:rFonts w:ascii="Times New Roman"/>
          <w:b w:val="false"/>
          <w:i w:val="false"/>
          <w:color w:val="000000"/>
          <w:sz w:val="28"/>
        </w:rPr>
        <w:t>
      "Поставщик", заключил(ит)* договор о закупках № ___ от _____ __________ ___ года</w:t>
      </w:r>
    </w:p>
    <w:bookmarkEnd w:id="3299"/>
    <w:bookmarkStart w:name="z2884" w:id="3300"/>
    <w:p>
      <w:pPr>
        <w:spacing w:after="0"/>
        <w:ind w:left="0"/>
        <w:jc w:val="both"/>
      </w:pPr>
      <w:r>
        <w:rPr>
          <w:rFonts w:ascii="Times New Roman"/>
          <w:b w:val="false"/>
          <w:i w:val="false"/>
          <w:color w:val="000000"/>
          <w:sz w:val="28"/>
        </w:rPr>
        <w:t>
      (далее – Договор) на поставку (выполнение, оказание)</w:t>
      </w:r>
    </w:p>
    <w:bookmarkEnd w:id="3300"/>
    <w:bookmarkStart w:name="z2885" w:id="3301"/>
    <w:p>
      <w:pPr>
        <w:spacing w:after="0"/>
        <w:ind w:left="0"/>
        <w:jc w:val="both"/>
      </w:pPr>
      <w:r>
        <w:rPr>
          <w:rFonts w:ascii="Times New Roman"/>
          <w:b w:val="false"/>
          <w:i w:val="false"/>
          <w:color w:val="000000"/>
          <w:sz w:val="28"/>
        </w:rPr>
        <w:t>
      __________________________________________________________________________</w:t>
      </w:r>
    </w:p>
    <w:bookmarkEnd w:id="3301"/>
    <w:p>
      <w:pPr>
        <w:spacing w:after="0"/>
        <w:ind w:left="0"/>
        <w:jc w:val="both"/>
      </w:pPr>
      <w:bookmarkStart w:name="z2886" w:id="3302"/>
      <w:r>
        <w:rPr>
          <w:rFonts w:ascii="Times New Roman"/>
          <w:b w:val="false"/>
          <w:i w:val="false"/>
          <w:color w:val="000000"/>
          <w:sz w:val="28"/>
        </w:rPr>
        <w:t>
             (описание товаров, работ или услуг) и Вами было предусмотрено в Договоре,</w:t>
      </w:r>
    </w:p>
    <w:bookmarkEnd w:id="3302"/>
    <w:p>
      <w:pPr>
        <w:spacing w:after="0"/>
        <w:ind w:left="0"/>
        <w:jc w:val="both"/>
      </w:pPr>
      <w:r>
        <w:rPr>
          <w:rFonts w:ascii="Times New Roman"/>
          <w:b w:val="false"/>
          <w:i w:val="false"/>
          <w:color w:val="000000"/>
          <w:sz w:val="28"/>
        </w:rPr>
        <w:t>что Поставщик внесет обеспечение его исполнения в виде банковской гарантии на общую сумму</w:t>
      </w:r>
    </w:p>
    <w:p>
      <w:pPr>
        <w:spacing w:after="0"/>
        <w:ind w:left="0"/>
        <w:jc w:val="both"/>
      </w:pPr>
      <w:r>
        <w:rPr>
          <w:rFonts w:ascii="Times New Roman"/>
          <w:b w:val="false"/>
          <w:i w:val="false"/>
          <w:color w:val="000000"/>
          <w:sz w:val="28"/>
        </w:rPr>
        <w:t>________________________________ тенге, настоящим ________________________________</w:t>
      </w:r>
    </w:p>
    <w:p>
      <w:pPr>
        <w:spacing w:after="0"/>
        <w:ind w:left="0"/>
        <w:jc w:val="both"/>
      </w:pPr>
      <w:r>
        <w:rPr>
          <w:rFonts w:ascii="Times New Roman"/>
          <w:b w:val="false"/>
          <w:i w:val="false"/>
          <w:color w:val="000000"/>
          <w:sz w:val="28"/>
        </w:rPr>
        <w:t xml:space="preserve">                                                       (наименование банка)</w:t>
      </w:r>
    </w:p>
    <w:p>
      <w:pPr>
        <w:spacing w:after="0"/>
        <w:ind w:left="0"/>
        <w:jc w:val="both"/>
      </w:pPr>
      <w:r>
        <w:rPr>
          <w:rFonts w:ascii="Times New Roman"/>
          <w:b w:val="false"/>
          <w:i w:val="false"/>
          <w:color w:val="000000"/>
          <w:sz w:val="28"/>
        </w:rPr>
        <w:t>подтверждаем, что являемся гарантом по вышеуказанному Договору и берем на себя</w:t>
      </w:r>
    </w:p>
    <w:p>
      <w:pPr>
        <w:spacing w:after="0"/>
        <w:ind w:left="0"/>
        <w:jc w:val="both"/>
      </w:pPr>
      <w:r>
        <w:rPr>
          <w:rFonts w:ascii="Times New Roman"/>
          <w:b w:val="false"/>
          <w:i w:val="false"/>
          <w:color w:val="000000"/>
          <w:sz w:val="28"/>
        </w:rPr>
        <w:t>безотзывное обязательство выплатить Вам по Вашему требованию сумму, равную</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не исполнил или исполнил ненадлежащим образом свои</w:t>
      </w:r>
    </w:p>
    <w:p>
      <w:pPr>
        <w:spacing w:after="0"/>
        <w:ind w:left="0"/>
        <w:jc w:val="both"/>
      </w:pPr>
      <w:r>
        <w:rPr>
          <w:rFonts w:ascii="Times New Roman"/>
          <w:b w:val="false"/>
          <w:i w:val="false"/>
          <w:color w:val="000000"/>
          <w:sz w:val="28"/>
        </w:rPr>
        <w:t>обязательства по Договору. Данное гарантийное обязательство вступает в силу с момента его</w:t>
      </w:r>
    </w:p>
    <w:p>
      <w:pPr>
        <w:spacing w:after="0"/>
        <w:ind w:left="0"/>
        <w:jc w:val="both"/>
      </w:pPr>
      <w:r>
        <w:rPr>
          <w:rFonts w:ascii="Times New Roman"/>
          <w:b w:val="false"/>
          <w:i w:val="false"/>
          <w:color w:val="000000"/>
          <w:sz w:val="28"/>
        </w:rPr>
        <w:t>подписания и действует до момента полного исполнения Поставщиком своих обязательств</w:t>
      </w:r>
    </w:p>
    <w:p>
      <w:pPr>
        <w:spacing w:after="0"/>
        <w:ind w:left="0"/>
        <w:jc w:val="both"/>
      </w:pPr>
      <w:r>
        <w:rPr>
          <w:rFonts w:ascii="Times New Roman"/>
          <w:b w:val="false"/>
          <w:i w:val="false"/>
          <w:color w:val="000000"/>
          <w:sz w:val="28"/>
        </w:rPr>
        <w:t>по Договору. 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bookmarkStart w:name="z2887" w:id="3303"/>
    <w:p>
      <w:pPr>
        <w:spacing w:after="0"/>
        <w:ind w:left="0"/>
        <w:jc w:val="both"/>
      </w:pPr>
      <w:r>
        <w:rPr>
          <w:rFonts w:ascii="Times New Roman"/>
          <w:b w:val="false"/>
          <w:i w:val="false"/>
          <w:color w:val="000000"/>
          <w:sz w:val="28"/>
        </w:rPr>
        <w:t>
      Подпись/электронно-цифровая подпись Дата и адрес</w:t>
      </w:r>
    </w:p>
    <w:bookmarkEnd w:id="3303"/>
    <w:bookmarkStart w:name="z2888" w:id="3304"/>
    <w:p>
      <w:pPr>
        <w:spacing w:after="0"/>
        <w:ind w:left="0"/>
        <w:jc w:val="both"/>
      </w:pPr>
      <w:r>
        <w:rPr>
          <w:rFonts w:ascii="Times New Roman"/>
          <w:b w:val="false"/>
          <w:i w:val="false"/>
          <w:color w:val="000000"/>
          <w:sz w:val="28"/>
        </w:rPr>
        <w:t>
      печать гарантов (в бумажном носителе)</w:t>
      </w:r>
    </w:p>
    <w:bookmarkEnd w:id="3304"/>
    <w:bookmarkStart w:name="z2889" w:id="3305"/>
    <w:p>
      <w:pPr>
        <w:spacing w:after="0"/>
        <w:ind w:left="0"/>
        <w:jc w:val="both"/>
      </w:pPr>
      <w:r>
        <w:rPr>
          <w:rFonts w:ascii="Times New Roman"/>
          <w:b w:val="false"/>
          <w:i w:val="false"/>
          <w:color w:val="000000"/>
          <w:sz w:val="28"/>
        </w:rPr>
        <w:t>
      (В лице первого руководителя банка (филиала банка) или его заместителя и главного бухгалтера банка).</w:t>
      </w:r>
    </w:p>
    <w:bookmarkEnd w:id="3305"/>
    <w:bookmarkStart w:name="z2890" w:id="3306"/>
    <w:p>
      <w:pPr>
        <w:spacing w:after="0"/>
        <w:ind w:left="0"/>
        <w:jc w:val="both"/>
      </w:pPr>
      <w:r>
        <w:rPr>
          <w:rFonts w:ascii="Times New Roman"/>
          <w:b w:val="false"/>
          <w:i w:val="false"/>
          <w:color w:val="000000"/>
          <w:sz w:val="28"/>
        </w:rPr>
        <w:t>
      *- наименование банка второго уровня, являющегося резидентом Республики Казахстан, в случае участия потенциального поставщика являющимся резидентом Республики Казахстан.</w:t>
      </w:r>
    </w:p>
    <w:bookmarkEnd w:id="3306"/>
    <w:bookmarkStart w:name="z2891" w:id="3307"/>
    <w:p>
      <w:pPr>
        <w:spacing w:after="0"/>
        <w:ind w:left="0"/>
        <w:jc w:val="both"/>
      </w:pPr>
      <w:r>
        <w:rPr>
          <w:rFonts w:ascii="Times New Roman"/>
          <w:b w:val="false"/>
          <w:i w:val="false"/>
          <w:color w:val="000000"/>
          <w:sz w:val="28"/>
        </w:rPr>
        <w:t>
      Банковская гарантия, предоставляемая потенциальным поставщиком, должна соответствовать требованиям Гражданского кодекса Республики Казахстан, Национального банка Республики Казахстан и внутренним нормативным документам заказчика в части регулирования лимитов на контрагентов. Рейтинг банка второго уровня, предоставивший гарантию должен соответствовать долгосрочному рейтингу эмитента международных рейтинговых агентств Standard&amp;Poor’s/FitchRatings не ниже "BB-" и/или Moody’s Investors Service не ниже Ba3.</w:t>
      </w:r>
    </w:p>
    <w:bookmarkEnd w:id="3307"/>
    <w:p>
      <w:pPr>
        <w:spacing w:after="0"/>
        <w:ind w:left="0"/>
        <w:jc w:val="both"/>
      </w:pPr>
      <w:bookmarkStart w:name="z2892" w:id="3308"/>
      <w:r>
        <w:rPr>
          <w:rFonts w:ascii="Times New Roman"/>
          <w:b w:val="false"/>
          <w:i w:val="false"/>
          <w:color w:val="000000"/>
          <w:sz w:val="28"/>
        </w:rPr>
        <w:t>
      Приложение 21</w:t>
      </w:r>
    </w:p>
    <w:bookmarkEnd w:id="3308"/>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2893" w:id="3309"/>
    <w:p>
      <w:pPr>
        <w:spacing w:after="0"/>
        <w:ind w:left="0"/>
        <w:jc w:val="both"/>
      </w:pPr>
      <w:r>
        <w:rPr>
          <w:rFonts w:ascii="Times New Roman"/>
          <w:b w:val="false"/>
          <w:i w:val="false"/>
          <w:color w:val="000000"/>
          <w:sz w:val="28"/>
        </w:rPr>
        <w:t xml:space="preserve">
      </w:t>
      </w:r>
      <w:r>
        <w:rPr>
          <w:rFonts w:ascii="Times New Roman"/>
          <w:b/>
          <w:i w:val="false"/>
          <w:color w:val="000000"/>
          <w:sz w:val="28"/>
        </w:rPr>
        <w:t>Акт приема-передачи товара (-</w:t>
      </w:r>
      <w:r>
        <w:rPr>
          <w:rFonts w:ascii="Times New Roman"/>
          <w:b/>
          <w:i w:val="false"/>
          <w:color w:val="000000"/>
          <w:sz w:val="28"/>
        </w:rPr>
        <w:t>ов</w:t>
      </w:r>
      <w:r>
        <w:rPr>
          <w:rFonts w:ascii="Times New Roman"/>
          <w:b/>
          <w:i w:val="false"/>
          <w:color w:val="000000"/>
          <w:sz w:val="28"/>
        </w:rPr>
        <w:t>)</w:t>
      </w:r>
    </w:p>
    <w:bookmarkEnd w:id="3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9"/>
        <w:gridCol w:w="8571"/>
      </w:tblGrid>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3310"/>
          <w:p>
            <w:pPr>
              <w:spacing w:after="20"/>
              <w:ind w:left="20"/>
              <w:jc w:val="both"/>
            </w:pPr>
            <w:r>
              <w:rPr>
                <w:rFonts w:ascii="Times New Roman"/>
                <w:b w:val="false"/>
                <w:i w:val="false"/>
                <w:color w:val="000000"/>
                <w:sz w:val="20"/>
              </w:rPr>
              <w:t>
№_______</w:t>
            </w:r>
          </w:p>
          <w:bookmarkEnd w:id="3310"/>
          <w:p>
            <w:pPr>
              <w:spacing w:after="20"/>
              <w:ind w:left="20"/>
              <w:jc w:val="both"/>
            </w:pPr>
            <w:r>
              <w:rPr>
                <w:rFonts w:ascii="Times New Roman"/>
                <w:b w:val="false"/>
                <w:i w:val="false"/>
                <w:color w:val="000000"/>
                <w:sz w:val="20"/>
              </w:rPr>
              <w:t>
Номер документа*</w:t>
            </w: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3311"/>
          <w:p>
            <w:pPr>
              <w:spacing w:after="20"/>
              <w:ind w:left="20"/>
              <w:jc w:val="both"/>
            </w:pPr>
            <w:r>
              <w:rPr>
                <w:rFonts w:ascii="Times New Roman"/>
                <w:b w:val="false"/>
                <w:i w:val="false"/>
                <w:color w:val="000000"/>
                <w:sz w:val="20"/>
              </w:rPr>
              <w:t>
"___"_______ 20___года</w:t>
            </w:r>
          </w:p>
          <w:bookmarkEnd w:id="3311"/>
          <w:p>
            <w:pPr>
              <w:spacing w:after="20"/>
              <w:ind w:left="20"/>
              <w:jc w:val="both"/>
            </w:pPr>
            <w:r>
              <w:rPr>
                <w:rFonts w:ascii="Times New Roman"/>
                <w:b w:val="false"/>
                <w:i w:val="false"/>
                <w:color w:val="000000"/>
                <w:sz w:val="20"/>
              </w:rPr>
              <w:t>
дата подписания*</w:t>
            </w:r>
          </w:p>
        </w:tc>
      </w:tr>
    </w:tbl>
    <w:bookmarkStart w:name="z2896" w:id="3312"/>
    <w:p>
      <w:pPr>
        <w:spacing w:after="0"/>
        <w:ind w:left="0"/>
        <w:jc w:val="both"/>
      </w:pPr>
      <w:r>
        <w:rPr>
          <w:rFonts w:ascii="Times New Roman"/>
          <w:b w:val="false"/>
          <w:i w:val="false"/>
          <w:color w:val="000000"/>
          <w:sz w:val="28"/>
        </w:rPr>
        <w:t>
      (фиксируется дата и время подписания акта заказчиком)</w:t>
      </w:r>
    </w:p>
    <w:bookmarkEnd w:id="3312"/>
    <w:bookmarkStart w:name="z2897" w:id="3313"/>
    <w:p>
      <w:pPr>
        <w:spacing w:after="0"/>
        <w:ind w:left="0"/>
        <w:jc w:val="both"/>
      </w:pPr>
      <w:r>
        <w:rPr>
          <w:rFonts w:ascii="Times New Roman"/>
          <w:b w:val="false"/>
          <w:i w:val="false"/>
          <w:color w:val="000000"/>
          <w:sz w:val="28"/>
        </w:rPr>
        <w:t>
      Настоящий акт составлен в том, что ___________ (Поставщик), в соответствии (наименование Поставщика*) с договором (и дополнительным соглашением) ________________________ от "____" __________ 20 __ года № _________ (наименование договора (дополнительного соглашения), дата и номер*) в лице нижеподписавшихся представителей Поставщика, передал, а __________________________ (Заказчик), в лице нижеподписавшихся (наименование Заказчика*)</w:t>
      </w:r>
    </w:p>
    <w:bookmarkEnd w:id="3313"/>
    <w:bookmarkStart w:name="z2898" w:id="3314"/>
    <w:p>
      <w:pPr>
        <w:spacing w:after="0"/>
        <w:ind w:left="0"/>
        <w:jc w:val="both"/>
      </w:pPr>
      <w:r>
        <w:rPr>
          <w:rFonts w:ascii="Times New Roman"/>
          <w:b w:val="false"/>
          <w:i w:val="false"/>
          <w:color w:val="000000"/>
          <w:sz w:val="28"/>
        </w:rPr>
        <w:t>
      представителей Заказчика принял:</w:t>
      </w:r>
    </w:p>
    <w:bookmarkEnd w:id="3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905"/>
        <w:gridCol w:w="905"/>
        <w:gridCol w:w="2747"/>
        <w:gridCol w:w="905"/>
        <w:gridCol w:w="906"/>
        <w:gridCol w:w="3620"/>
        <w:gridCol w:w="90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r>
      <w:tr>
        <w:trPr>
          <w:trHeight w:val="30" w:hRule="atLeast"/>
        </w:trPr>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(заводской) номер (при наличии)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99" w:id="3315"/>
      <w:r>
        <w:rPr>
          <w:rFonts w:ascii="Times New Roman"/>
          <w:b w:val="false"/>
          <w:i w:val="false"/>
          <w:color w:val="000000"/>
          <w:sz w:val="28"/>
        </w:rPr>
        <w:t>
      Стоимость товара (-ов) по данному акту согласно Договору</w:t>
      </w:r>
    </w:p>
    <w:bookmarkEnd w:id="3315"/>
    <w:p>
      <w:pPr>
        <w:spacing w:after="0"/>
        <w:ind w:left="0"/>
        <w:jc w:val="both"/>
      </w:pPr>
      <w:r>
        <w:rPr>
          <w:rFonts w:ascii="Times New Roman"/>
          <w:b w:val="false"/>
          <w:i w:val="false"/>
          <w:color w:val="000000"/>
          <w:sz w:val="28"/>
        </w:rPr>
        <w:t>составляет**________________________________________ тенге, в том числе НДС/без НДС,</w:t>
      </w:r>
    </w:p>
    <w:p>
      <w:pPr>
        <w:spacing w:after="0"/>
        <w:ind w:left="0"/>
        <w:jc w:val="both"/>
      </w:pPr>
      <w:r>
        <w:rPr>
          <w:rFonts w:ascii="Times New Roman"/>
          <w:b w:val="false"/>
          <w:i w:val="false"/>
          <w:color w:val="000000"/>
          <w:sz w:val="28"/>
        </w:rPr>
        <w:t xml:space="preserve">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391"/>
        <w:gridCol w:w="1391"/>
        <w:gridCol w:w="1064"/>
        <w:gridCol w:w="1360"/>
        <w:gridCol w:w="1656"/>
        <w:gridCol w:w="1064"/>
        <w:gridCol w:w="1948"/>
        <w:gridCol w:w="1066"/>
      </w:tblGrid>
      <w:tr>
        <w:trPr>
          <w:trHeight w:val="3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867"/>
        <w:gridCol w:w="1484"/>
        <w:gridCol w:w="1949"/>
        <w:gridCol w:w="1484"/>
        <w:gridCol w:w="4167"/>
        <w:gridCol w:w="148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поставки или ненадлежащего исполнения (частичного неисполнения) обязательств***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в том числе произведенные поставщиком по данному акту***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0" w:id="3316"/>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3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195"/>
        <w:gridCol w:w="983"/>
        <w:gridCol w:w="752"/>
        <w:gridCol w:w="1795"/>
        <w:gridCol w:w="1380"/>
        <w:gridCol w:w="752"/>
        <w:gridCol w:w="1386"/>
        <w:gridCol w:w="759"/>
        <w:gridCol w:w="1168"/>
        <w:gridCol w:w="1169"/>
      </w:tblGrid>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1" w:id="3317"/>
    <w:p>
      <w:pPr>
        <w:spacing w:after="0"/>
        <w:ind w:left="0"/>
        <w:jc w:val="both"/>
      </w:pPr>
      <w:r>
        <w:rPr>
          <w:rFonts w:ascii="Times New Roman"/>
          <w:b w:val="false"/>
          <w:i w:val="false"/>
          <w:color w:val="000000"/>
          <w:sz w:val="28"/>
        </w:rPr>
        <w:t>
      Примечание:</w:t>
      </w:r>
    </w:p>
    <w:bookmarkEnd w:id="3317"/>
    <w:bookmarkStart w:name="z2902" w:id="3318"/>
    <w:p>
      <w:pPr>
        <w:spacing w:after="0"/>
        <w:ind w:left="0"/>
        <w:jc w:val="both"/>
      </w:pPr>
      <w:r>
        <w:rPr>
          <w:rFonts w:ascii="Times New Roman"/>
          <w:b w:val="false"/>
          <w:i w:val="false"/>
          <w:color w:val="000000"/>
          <w:sz w:val="28"/>
        </w:rPr>
        <w:t>
      *заполняется автоматически веб-порталом закупок;</w:t>
      </w:r>
    </w:p>
    <w:bookmarkEnd w:id="3318"/>
    <w:bookmarkStart w:name="z2903" w:id="3319"/>
    <w:p>
      <w:pPr>
        <w:spacing w:after="0"/>
        <w:ind w:left="0"/>
        <w:jc w:val="both"/>
      </w:pPr>
      <w:r>
        <w:rPr>
          <w:rFonts w:ascii="Times New Roman"/>
          <w:b w:val="false"/>
          <w:i w:val="false"/>
          <w:color w:val="000000"/>
          <w:sz w:val="28"/>
        </w:rPr>
        <w:t>
      ** заполняется поставщиком;</w:t>
      </w:r>
    </w:p>
    <w:bookmarkEnd w:id="3319"/>
    <w:bookmarkStart w:name="z2904" w:id="3320"/>
    <w:p>
      <w:pPr>
        <w:spacing w:after="0"/>
        <w:ind w:left="0"/>
        <w:jc w:val="both"/>
      </w:pPr>
      <w:r>
        <w:rPr>
          <w:rFonts w:ascii="Times New Roman"/>
          <w:b w:val="false"/>
          <w:i w:val="false"/>
          <w:color w:val="000000"/>
          <w:sz w:val="28"/>
        </w:rPr>
        <w:t>
      *** заполняется заказчиком.</w:t>
      </w:r>
    </w:p>
    <w:bookmarkEnd w:id="3320"/>
    <w:bookmarkStart w:name="z2905" w:id="3321"/>
    <w:p>
      <w:pPr>
        <w:spacing w:after="0"/>
        <w:ind w:left="0"/>
        <w:jc w:val="both"/>
      </w:pPr>
      <w:r>
        <w:rPr>
          <w:rFonts w:ascii="Times New Roman"/>
          <w:b w:val="false"/>
          <w:i w:val="false"/>
          <w:color w:val="000000"/>
          <w:sz w:val="28"/>
        </w:rPr>
        <w:t>
      Расшифровка аббревиатур:</w:t>
      </w:r>
    </w:p>
    <w:bookmarkEnd w:id="3321"/>
    <w:bookmarkStart w:name="z2906" w:id="3322"/>
    <w:p>
      <w:pPr>
        <w:spacing w:after="0"/>
        <w:ind w:left="0"/>
        <w:jc w:val="both"/>
      </w:pPr>
      <w:r>
        <w:rPr>
          <w:rFonts w:ascii="Times New Roman"/>
          <w:b w:val="false"/>
          <w:i w:val="false"/>
          <w:color w:val="000000"/>
          <w:sz w:val="28"/>
        </w:rPr>
        <w:t>
      БИН – бизнес-идентификационный номер;</w:t>
      </w:r>
    </w:p>
    <w:bookmarkEnd w:id="3322"/>
    <w:bookmarkStart w:name="z2907" w:id="3323"/>
    <w:p>
      <w:pPr>
        <w:spacing w:after="0"/>
        <w:ind w:left="0"/>
        <w:jc w:val="both"/>
      </w:pPr>
      <w:r>
        <w:rPr>
          <w:rFonts w:ascii="Times New Roman"/>
          <w:b w:val="false"/>
          <w:i w:val="false"/>
          <w:color w:val="000000"/>
          <w:sz w:val="28"/>
        </w:rPr>
        <w:t>
      БИК – банковский идентификационный код;</w:t>
      </w:r>
    </w:p>
    <w:bookmarkEnd w:id="3323"/>
    <w:bookmarkStart w:name="z2908" w:id="3324"/>
    <w:p>
      <w:pPr>
        <w:spacing w:after="0"/>
        <w:ind w:left="0"/>
        <w:jc w:val="both"/>
      </w:pPr>
      <w:r>
        <w:rPr>
          <w:rFonts w:ascii="Times New Roman"/>
          <w:b w:val="false"/>
          <w:i w:val="false"/>
          <w:color w:val="000000"/>
          <w:sz w:val="28"/>
        </w:rPr>
        <w:t>
      ИИК – индивидуальный идентификационный код;</w:t>
      </w:r>
    </w:p>
    <w:bookmarkEnd w:id="3324"/>
    <w:bookmarkStart w:name="z2909" w:id="3325"/>
    <w:p>
      <w:pPr>
        <w:spacing w:after="0"/>
        <w:ind w:left="0"/>
        <w:jc w:val="both"/>
      </w:pPr>
      <w:r>
        <w:rPr>
          <w:rFonts w:ascii="Times New Roman"/>
          <w:b w:val="false"/>
          <w:i w:val="false"/>
          <w:color w:val="000000"/>
          <w:sz w:val="28"/>
        </w:rPr>
        <w:t>
      ИИН – индивидуальный идентификационный номер;</w:t>
      </w:r>
    </w:p>
    <w:bookmarkEnd w:id="3325"/>
    <w:bookmarkStart w:name="z2910" w:id="3326"/>
    <w:p>
      <w:pPr>
        <w:spacing w:after="0"/>
        <w:ind w:left="0"/>
        <w:jc w:val="both"/>
      </w:pPr>
      <w:r>
        <w:rPr>
          <w:rFonts w:ascii="Times New Roman"/>
          <w:b w:val="false"/>
          <w:i w:val="false"/>
          <w:color w:val="000000"/>
          <w:sz w:val="28"/>
        </w:rPr>
        <w:t>
      НДС – налог на добавленную стоимость;</w:t>
      </w:r>
    </w:p>
    <w:bookmarkEnd w:id="3326"/>
    <w:bookmarkStart w:name="z2911" w:id="3327"/>
    <w:p>
      <w:pPr>
        <w:spacing w:after="0"/>
        <w:ind w:left="0"/>
        <w:jc w:val="both"/>
      </w:pPr>
      <w:r>
        <w:rPr>
          <w:rFonts w:ascii="Times New Roman"/>
          <w:b w:val="false"/>
          <w:i w:val="false"/>
          <w:color w:val="000000"/>
          <w:sz w:val="28"/>
        </w:rPr>
        <w:t>
      Ф.И.О. – фамилия, имя, отчество (при его наличии).</w:t>
      </w:r>
    </w:p>
    <w:bookmarkEnd w:id="3327"/>
    <w:p>
      <w:pPr>
        <w:spacing w:after="0"/>
        <w:ind w:left="0"/>
        <w:jc w:val="both"/>
      </w:pPr>
      <w:bookmarkStart w:name="z2912" w:id="3328"/>
      <w:r>
        <w:rPr>
          <w:rFonts w:ascii="Times New Roman"/>
          <w:b w:val="false"/>
          <w:i w:val="false"/>
          <w:color w:val="000000"/>
          <w:sz w:val="28"/>
        </w:rPr>
        <w:t>
      Приложение 22</w:t>
      </w:r>
    </w:p>
    <w:bookmarkEnd w:id="3328"/>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2913" w:id="3329"/>
    <w:p>
      <w:pPr>
        <w:spacing w:after="0"/>
        <w:ind w:left="0"/>
        <w:jc w:val="both"/>
      </w:pPr>
      <w:r>
        <w:rPr>
          <w:rFonts w:ascii="Times New Roman"/>
          <w:b w:val="false"/>
          <w:i w:val="false"/>
          <w:color w:val="000000"/>
          <w:sz w:val="28"/>
        </w:rPr>
        <w:t xml:space="preserve">
      </w:t>
      </w:r>
      <w:r>
        <w:rPr>
          <w:rFonts w:ascii="Times New Roman"/>
          <w:b/>
          <w:i w:val="false"/>
          <w:color w:val="000000"/>
          <w:sz w:val="28"/>
        </w:rPr>
        <w:t>Акт выполненных работ****</w:t>
      </w:r>
    </w:p>
    <w:bookmarkEnd w:id="3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8"/>
        <w:gridCol w:w="6352"/>
      </w:tblGrid>
      <w:tr>
        <w:trPr>
          <w:trHeight w:val="30" w:hRule="atLeast"/>
        </w:trPr>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3330"/>
          <w:p>
            <w:pPr>
              <w:spacing w:after="20"/>
              <w:ind w:left="20"/>
              <w:jc w:val="both"/>
            </w:pPr>
            <w:r>
              <w:rPr>
                <w:rFonts w:ascii="Times New Roman"/>
                <w:b w:val="false"/>
                <w:i w:val="false"/>
                <w:color w:val="000000"/>
                <w:sz w:val="20"/>
              </w:rPr>
              <w:t>
№________________</w:t>
            </w:r>
          </w:p>
          <w:bookmarkEnd w:id="3330"/>
          <w:p>
            <w:pPr>
              <w:spacing w:after="20"/>
              <w:ind w:left="20"/>
              <w:jc w:val="both"/>
            </w:pPr>
            <w:r>
              <w:rPr>
                <w:rFonts w:ascii="Times New Roman"/>
                <w:b w:val="false"/>
                <w:i w:val="false"/>
                <w:color w:val="000000"/>
                <w:sz w:val="20"/>
              </w:rPr>
              <w:t>
Номер документа*</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3331"/>
          <w:p>
            <w:pPr>
              <w:spacing w:after="20"/>
              <w:ind w:left="20"/>
              <w:jc w:val="both"/>
            </w:pPr>
            <w:r>
              <w:rPr>
                <w:rFonts w:ascii="Times New Roman"/>
                <w:b w:val="false"/>
                <w:i w:val="false"/>
                <w:color w:val="000000"/>
                <w:sz w:val="20"/>
              </w:rPr>
              <w:t>
"___"_______ 20___года</w:t>
            </w:r>
          </w:p>
          <w:bookmarkEnd w:id="3331"/>
          <w:p>
            <w:pPr>
              <w:spacing w:after="20"/>
              <w:ind w:left="20"/>
              <w:jc w:val="both"/>
            </w:pPr>
            <w:r>
              <w:rPr>
                <w:rFonts w:ascii="Times New Roman"/>
                <w:b w:val="false"/>
                <w:i w:val="false"/>
                <w:color w:val="000000"/>
                <w:sz w:val="20"/>
              </w:rPr>
              <w:t>
дата подписания*</w:t>
            </w:r>
          </w:p>
        </w:tc>
      </w:tr>
    </w:tbl>
    <w:bookmarkStart w:name="z2916" w:id="3332"/>
    <w:p>
      <w:pPr>
        <w:spacing w:after="0"/>
        <w:ind w:left="0"/>
        <w:jc w:val="both"/>
      </w:pPr>
      <w:r>
        <w:rPr>
          <w:rFonts w:ascii="Times New Roman"/>
          <w:b w:val="false"/>
          <w:i w:val="false"/>
          <w:color w:val="000000"/>
          <w:sz w:val="28"/>
        </w:rPr>
        <w:t>
      (фиксируется дата и время подписания акта заказчиком)</w:t>
      </w:r>
    </w:p>
    <w:bookmarkEnd w:id="3332"/>
    <w:bookmarkStart w:name="z2917" w:id="3333"/>
    <w:p>
      <w:pPr>
        <w:spacing w:after="0"/>
        <w:ind w:left="0"/>
        <w:jc w:val="both"/>
      </w:pPr>
      <w:r>
        <w:rPr>
          <w:rFonts w:ascii="Times New Roman"/>
          <w:b w:val="false"/>
          <w:i w:val="false"/>
          <w:color w:val="000000"/>
          <w:sz w:val="28"/>
        </w:rPr>
        <w:t xml:space="preserve">
      Настоящий акт составлен в том, что _____________________________ (Исполнитель), </w:t>
      </w:r>
    </w:p>
    <w:bookmarkEnd w:id="3333"/>
    <w:bookmarkStart w:name="z2918" w:id="3334"/>
    <w:p>
      <w:pPr>
        <w:spacing w:after="0"/>
        <w:ind w:left="0"/>
        <w:jc w:val="both"/>
      </w:pPr>
      <w:r>
        <w:rPr>
          <w:rFonts w:ascii="Times New Roman"/>
          <w:b w:val="false"/>
          <w:i w:val="false"/>
          <w:color w:val="000000"/>
          <w:sz w:val="28"/>
        </w:rPr>
        <w:t>
                                     (наименование Исполнителя*)</w:t>
      </w:r>
    </w:p>
    <w:bookmarkEnd w:id="3334"/>
    <w:bookmarkStart w:name="z2919" w:id="3335"/>
    <w:p>
      <w:pPr>
        <w:spacing w:after="0"/>
        <w:ind w:left="0"/>
        <w:jc w:val="both"/>
      </w:pPr>
      <w:r>
        <w:rPr>
          <w:rFonts w:ascii="Times New Roman"/>
          <w:b w:val="false"/>
          <w:i w:val="false"/>
          <w:color w:val="000000"/>
          <w:sz w:val="28"/>
        </w:rPr>
        <w:t>
      в соответствии с договором (и дополнительным соглашением) _____________________ от "___"_____________ 20 __ года № ____, в лице (наименование договора (дополнительного соглашения), дата и номер*) нижеподписавшихся представителей Исполнителя, выполнил, а _________________ (Заказчик), в лице нижеподписавшихся представителей (наименование Заказчика*)</w:t>
      </w:r>
    </w:p>
    <w:bookmarkEnd w:id="3335"/>
    <w:bookmarkStart w:name="z2920" w:id="3336"/>
    <w:p>
      <w:pPr>
        <w:spacing w:after="0"/>
        <w:ind w:left="0"/>
        <w:jc w:val="both"/>
      </w:pPr>
      <w:r>
        <w:rPr>
          <w:rFonts w:ascii="Times New Roman"/>
          <w:b w:val="false"/>
          <w:i w:val="false"/>
          <w:color w:val="000000"/>
          <w:sz w:val="28"/>
        </w:rPr>
        <w:t>
      Заказчика принял:</w:t>
      </w:r>
    </w:p>
    <w:bookmarkEnd w:id="3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1013"/>
        <w:gridCol w:w="1328"/>
        <w:gridCol w:w="1013"/>
        <w:gridCol w:w="1013"/>
        <w:gridCol w:w="1013"/>
        <w:gridCol w:w="4052"/>
        <w:gridCol w:w="129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выполненной работе**</w:t>
            </w:r>
          </w:p>
        </w:tc>
      </w:tr>
      <w:tr>
        <w:trPr>
          <w:trHeight w:val="30" w:hRule="atLeast"/>
        </w:trPr>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21" w:id="3337"/>
      <w:r>
        <w:rPr>
          <w:rFonts w:ascii="Times New Roman"/>
          <w:b w:val="false"/>
          <w:i w:val="false"/>
          <w:color w:val="000000"/>
          <w:sz w:val="28"/>
        </w:rPr>
        <w:t>
      Стоимость выполненных работ по данному акту согласно Договору</w:t>
      </w:r>
    </w:p>
    <w:bookmarkEnd w:id="3337"/>
    <w:p>
      <w:pPr>
        <w:spacing w:after="0"/>
        <w:ind w:left="0"/>
        <w:jc w:val="both"/>
      </w:pPr>
      <w:r>
        <w:rPr>
          <w:rFonts w:ascii="Times New Roman"/>
          <w:b w:val="false"/>
          <w:i w:val="false"/>
          <w:color w:val="000000"/>
          <w:sz w:val="28"/>
        </w:rPr>
        <w:t>составляет**_______________________________________ тенге, в том числе НДС/без НДС,</w:t>
      </w:r>
    </w:p>
    <w:p>
      <w:pPr>
        <w:spacing w:after="0"/>
        <w:ind w:left="0"/>
        <w:jc w:val="both"/>
      </w:pPr>
      <w:r>
        <w:rPr>
          <w:rFonts w:ascii="Times New Roman"/>
          <w:b w:val="false"/>
          <w:i w:val="false"/>
          <w:color w:val="000000"/>
          <w:sz w:val="28"/>
        </w:rPr>
        <w:t xml:space="preserve">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43"/>
        <w:gridCol w:w="1243"/>
        <w:gridCol w:w="1475"/>
        <w:gridCol w:w="1740"/>
        <w:gridCol w:w="1740"/>
        <w:gridCol w:w="951"/>
        <w:gridCol w:w="1741"/>
        <w:gridCol w:w="952"/>
      </w:tblGrid>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Исполнителя*</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исполнителя**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6"/>
        <w:gridCol w:w="1466"/>
        <w:gridCol w:w="961"/>
        <w:gridCol w:w="963"/>
        <w:gridCol w:w="733"/>
        <w:gridCol w:w="733"/>
        <w:gridCol w:w="6"/>
        <w:gridCol w:w="4262"/>
        <w:gridCol w:w="146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выполнения работ или ненадлежащего исполнения (частичного неисполнения) обязательств***</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выполненные по данному акту работы (наименование работ в разрезе их подвидов в соответствии с технической спецификацией, заданием, графиком выполнения работ при их наличии***)</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2" w:id="3338"/>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3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175"/>
        <w:gridCol w:w="1175"/>
        <w:gridCol w:w="739"/>
        <w:gridCol w:w="1764"/>
        <w:gridCol w:w="1356"/>
        <w:gridCol w:w="739"/>
        <w:gridCol w:w="1363"/>
        <w:gridCol w:w="746"/>
        <w:gridCol w:w="1149"/>
        <w:gridCol w:w="1149"/>
      </w:tblGrid>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3" w:id="3339"/>
    <w:p>
      <w:pPr>
        <w:spacing w:after="0"/>
        <w:ind w:left="0"/>
        <w:jc w:val="both"/>
      </w:pPr>
      <w:r>
        <w:rPr>
          <w:rFonts w:ascii="Times New Roman"/>
          <w:b w:val="false"/>
          <w:i w:val="false"/>
          <w:color w:val="000000"/>
          <w:sz w:val="28"/>
        </w:rPr>
        <w:t>
      форма 2-В</w:t>
      </w:r>
    </w:p>
    <w:bookmarkEnd w:id="3339"/>
    <w:bookmarkStart w:name="z2924" w:id="3340"/>
    <w:p>
      <w:pPr>
        <w:spacing w:after="0"/>
        <w:ind w:left="0"/>
        <w:jc w:val="both"/>
      </w:pPr>
      <w:r>
        <w:rPr>
          <w:rFonts w:ascii="Times New Roman"/>
          <w:b w:val="false"/>
          <w:i w:val="false"/>
          <w:color w:val="000000"/>
          <w:sz w:val="28"/>
        </w:rPr>
        <w:t xml:space="preserve">
      </w:t>
      </w:r>
      <w:r>
        <w:rPr>
          <w:rFonts w:ascii="Times New Roman"/>
          <w:b/>
          <w:i w:val="false"/>
          <w:color w:val="000000"/>
          <w:sz w:val="28"/>
        </w:rPr>
        <w:t>Акт выполненных работ №_______за 20 года</w:t>
      </w:r>
    </w:p>
    <w:bookmarkEnd w:id="3340"/>
    <w:bookmarkStart w:name="z2925" w:id="3341"/>
    <w:p>
      <w:pPr>
        <w:spacing w:after="0"/>
        <w:ind w:left="0"/>
        <w:jc w:val="both"/>
      </w:pPr>
      <w:r>
        <w:rPr>
          <w:rFonts w:ascii="Times New Roman"/>
          <w:b w:val="false"/>
          <w:i w:val="false"/>
          <w:color w:val="000000"/>
          <w:sz w:val="28"/>
        </w:rPr>
        <w:t>
      Заказчик: _________________________________________ (полное наименование, адрес, данные о средствах связи)</w:t>
      </w:r>
    </w:p>
    <w:bookmarkEnd w:id="3341"/>
    <w:bookmarkStart w:name="z2926" w:id="3342"/>
    <w:p>
      <w:pPr>
        <w:spacing w:after="0"/>
        <w:ind w:left="0"/>
        <w:jc w:val="both"/>
      </w:pPr>
      <w:r>
        <w:rPr>
          <w:rFonts w:ascii="Times New Roman"/>
          <w:b w:val="false"/>
          <w:i w:val="false"/>
          <w:color w:val="000000"/>
          <w:sz w:val="28"/>
        </w:rPr>
        <w:t>
      Подрядчик: _______________________________________ (полное наименование, адрес, данные о средствах связи)</w:t>
      </w:r>
    </w:p>
    <w:bookmarkEnd w:id="3342"/>
    <w:bookmarkStart w:name="z2927" w:id="3343"/>
    <w:p>
      <w:pPr>
        <w:spacing w:after="0"/>
        <w:ind w:left="0"/>
        <w:jc w:val="both"/>
      </w:pPr>
      <w:r>
        <w:rPr>
          <w:rFonts w:ascii="Times New Roman"/>
          <w:b w:val="false"/>
          <w:i w:val="false"/>
          <w:color w:val="000000"/>
          <w:sz w:val="28"/>
        </w:rPr>
        <w:t>
      Стройка: __________________________________________ (наименование, адрес)</w:t>
      </w:r>
    </w:p>
    <w:bookmarkEnd w:id="3343"/>
    <w:bookmarkStart w:name="z2928" w:id="3344"/>
    <w:p>
      <w:pPr>
        <w:spacing w:after="0"/>
        <w:ind w:left="0"/>
        <w:jc w:val="both"/>
      </w:pPr>
      <w:r>
        <w:rPr>
          <w:rFonts w:ascii="Times New Roman"/>
          <w:b w:val="false"/>
          <w:i w:val="false"/>
          <w:color w:val="000000"/>
          <w:sz w:val="28"/>
        </w:rPr>
        <w:t>
      Объект: ___________________________________________ (наименование)</w:t>
      </w:r>
    </w:p>
    <w:bookmarkEnd w:id="3344"/>
    <w:bookmarkStart w:name="z2929" w:id="3345"/>
    <w:p>
      <w:pPr>
        <w:spacing w:after="0"/>
        <w:ind w:left="0"/>
        <w:jc w:val="both"/>
      </w:pPr>
      <w:r>
        <w:rPr>
          <w:rFonts w:ascii="Times New Roman"/>
          <w:b w:val="false"/>
          <w:i w:val="false"/>
          <w:color w:val="000000"/>
          <w:sz w:val="28"/>
        </w:rPr>
        <w:t>
      Договор подряда (контракт) №_______ от _____________</w:t>
      </w:r>
    </w:p>
    <w:bookmarkEnd w:id="3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670"/>
        <w:gridCol w:w="2600"/>
        <w:gridCol w:w="417"/>
        <w:gridCol w:w="1388"/>
        <w:gridCol w:w="1388"/>
        <w:gridCol w:w="1388"/>
        <w:gridCol w:w="17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 и коды ресурсов</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работ</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порядку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по смете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(Подрядчик)</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(Заказчик)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3346"/>
          <w:p>
            <w:pPr>
              <w:spacing w:after="20"/>
              <w:ind w:left="20"/>
              <w:jc w:val="both"/>
            </w:pPr>
            <w:r>
              <w:rPr>
                <w:rFonts w:ascii="Times New Roman"/>
                <w:b w:val="false"/>
                <w:i w:val="false"/>
                <w:color w:val="000000"/>
                <w:sz w:val="20"/>
              </w:rPr>
              <w:t>
_______________________________</w:t>
            </w:r>
          </w:p>
          <w:bookmarkEnd w:id="3346"/>
          <w:p>
            <w:pPr>
              <w:spacing w:after="20"/>
              <w:ind w:left="20"/>
              <w:jc w:val="both"/>
            </w:pPr>
            <w:r>
              <w:rPr>
                <w:rFonts w:ascii="Times New Roman"/>
                <w:b w:val="false"/>
                <w:i w:val="false"/>
                <w:color w:val="000000"/>
                <w:sz w:val="20"/>
              </w:rPr>
              <w:t>
(наименование организации)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3347"/>
          <w:p>
            <w:pPr>
              <w:spacing w:after="20"/>
              <w:ind w:left="20"/>
              <w:jc w:val="both"/>
            </w:pPr>
            <w:r>
              <w:rPr>
                <w:rFonts w:ascii="Times New Roman"/>
                <w:b w:val="false"/>
                <w:i w:val="false"/>
                <w:color w:val="000000"/>
                <w:sz w:val="20"/>
              </w:rPr>
              <w:t>
_______________________________</w:t>
            </w:r>
          </w:p>
          <w:bookmarkEnd w:id="3347"/>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3348"/>
          <w:p>
            <w:pPr>
              <w:spacing w:after="20"/>
              <w:ind w:left="20"/>
              <w:jc w:val="both"/>
            </w:pPr>
            <w:r>
              <w:rPr>
                <w:rFonts w:ascii="Times New Roman"/>
                <w:b w:val="false"/>
                <w:i w:val="false"/>
                <w:color w:val="000000"/>
                <w:sz w:val="20"/>
              </w:rPr>
              <w:t>
________________________________</w:t>
            </w:r>
          </w:p>
          <w:bookmarkEnd w:id="3348"/>
          <w:p>
            <w:pPr>
              <w:spacing w:after="20"/>
              <w:ind w:left="20"/>
              <w:jc w:val="both"/>
            </w:pPr>
            <w:r>
              <w:rPr>
                <w:rFonts w:ascii="Times New Roman"/>
                <w:b w:val="false"/>
                <w:i w:val="false"/>
                <w:color w:val="000000"/>
                <w:sz w:val="20"/>
              </w:rPr>
              <w:t>
Место печати (должность, подпись, расшифровка подписи)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3349"/>
          <w:p>
            <w:pPr>
              <w:spacing w:after="20"/>
              <w:ind w:left="20"/>
              <w:jc w:val="both"/>
            </w:pPr>
            <w:r>
              <w:rPr>
                <w:rFonts w:ascii="Times New Roman"/>
                <w:b w:val="false"/>
                <w:i w:val="false"/>
                <w:color w:val="000000"/>
                <w:sz w:val="20"/>
              </w:rPr>
              <w:t>
________________________________</w:t>
            </w:r>
          </w:p>
          <w:bookmarkEnd w:id="3349"/>
          <w:p>
            <w:pPr>
              <w:spacing w:after="20"/>
              <w:ind w:left="20"/>
              <w:jc w:val="both"/>
            </w:pPr>
            <w:r>
              <w:rPr>
                <w:rFonts w:ascii="Times New Roman"/>
                <w:b w:val="false"/>
                <w:i w:val="false"/>
                <w:color w:val="000000"/>
                <w:sz w:val="20"/>
              </w:rPr>
              <w:t>
Место печати (должность, подпись, расшифровка подписи)</w:t>
            </w:r>
          </w:p>
        </w:tc>
      </w:tr>
    </w:tbl>
    <w:bookmarkStart w:name="z2934" w:id="3350"/>
    <w:p>
      <w:pPr>
        <w:spacing w:after="0"/>
        <w:ind w:left="0"/>
        <w:jc w:val="both"/>
      </w:pPr>
      <w:r>
        <w:rPr>
          <w:rFonts w:ascii="Times New Roman"/>
          <w:b w:val="false"/>
          <w:i w:val="false"/>
          <w:color w:val="000000"/>
          <w:sz w:val="28"/>
        </w:rPr>
        <w:t>
      Эксперт(ы) технического надзора: _________________________ __________</w:t>
      </w:r>
    </w:p>
    <w:bookmarkEnd w:id="3350"/>
    <w:bookmarkStart w:name="z2935" w:id="3351"/>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351"/>
    <w:bookmarkStart w:name="z2936" w:id="3352"/>
    <w:p>
      <w:pPr>
        <w:spacing w:after="0"/>
        <w:ind w:left="0"/>
        <w:jc w:val="both"/>
      </w:pPr>
      <w:r>
        <w:rPr>
          <w:rFonts w:ascii="Times New Roman"/>
          <w:b w:val="false"/>
          <w:i w:val="false"/>
          <w:color w:val="000000"/>
          <w:sz w:val="28"/>
        </w:rPr>
        <w:t>
      Примечание:</w:t>
      </w:r>
    </w:p>
    <w:bookmarkEnd w:id="3352"/>
    <w:bookmarkStart w:name="z2937" w:id="3353"/>
    <w:p>
      <w:pPr>
        <w:spacing w:after="0"/>
        <w:ind w:left="0"/>
        <w:jc w:val="both"/>
      </w:pPr>
      <w:r>
        <w:rPr>
          <w:rFonts w:ascii="Times New Roman"/>
          <w:b w:val="false"/>
          <w:i w:val="false"/>
          <w:color w:val="000000"/>
          <w:sz w:val="28"/>
        </w:rPr>
        <w:t>
      * заполняется автоматически веб-порталом закупок;</w:t>
      </w:r>
    </w:p>
    <w:bookmarkEnd w:id="3353"/>
    <w:bookmarkStart w:name="z2938" w:id="3354"/>
    <w:p>
      <w:pPr>
        <w:spacing w:after="0"/>
        <w:ind w:left="0"/>
        <w:jc w:val="both"/>
      </w:pPr>
      <w:r>
        <w:rPr>
          <w:rFonts w:ascii="Times New Roman"/>
          <w:b w:val="false"/>
          <w:i w:val="false"/>
          <w:color w:val="000000"/>
          <w:sz w:val="28"/>
        </w:rPr>
        <w:t>
      ** заполняется поставщиком;</w:t>
      </w:r>
    </w:p>
    <w:bookmarkEnd w:id="3354"/>
    <w:bookmarkStart w:name="z2939" w:id="3355"/>
    <w:p>
      <w:pPr>
        <w:spacing w:after="0"/>
        <w:ind w:left="0"/>
        <w:jc w:val="both"/>
      </w:pPr>
      <w:r>
        <w:rPr>
          <w:rFonts w:ascii="Times New Roman"/>
          <w:b w:val="false"/>
          <w:i w:val="false"/>
          <w:color w:val="000000"/>
          <w:sz w:val="28"/>
        </w:rPr>
        <w:t>
      *** заполняется заказчиком;</w:t>
      </w:r>
    </w:p>
    <w:bookmarkEnd w:id="3355"/>
    <w:bookmarkStart w:name="z2940" w:id="3356"/>
    <w:p>
      <w:pPr>
        <w:spacing w:after="0"/>
        <w:ind w:left="0"/>
        <w:jc w:val="both"/>
      </w:pPr>
      <w:r>
        <w:rPr>
          <w:rFonts w:ascii="Times New Roman"/>
          <w:b w:val="false"/>
          <w:i w:val="false"/>
          <w:color w:val="000000"/>
          <w:sz w:val="28"/>
        </w:rPr>
        <w:t>
      **** применяется для приемки-передачи выполненных работ, за исключением строительно-монтажных работ, оформляемых на веб-портале в соответствии с законодательством Республики Казахстан об архитектурной, градостроительной и строительной деятельности.</w:t>
      </w:r>
    </w:p>
    <w:bookmarkEnd w:id="3356"/>
    <w:p>
      <w:pPr>
        <w:spacing w:after="0"/>
        <w:ind w:left="0"/>
        <w:jc w:val="both"/>
      </w:pPr>
      <w:bookmarkStart w:name="z2941" w:id="3357"/>
      <w:r>
        <w:rPr>
          <w:rFonts w:ascii="Times New Roman"/>
          <w:b w:val="false"/>
          <w:i w:val="false"/>
          <w:color w:val="000000"/>
          <w:sz w:val="28"/>
        </w:rPr>
        <w:t>
      Приложение 23</w:t>
      </w:r>
    </w:p>
    <w:bookmarkEnd w:id="3357"/>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2942" w:id="3358"/>
    <w:p>
      <w:pPr>
        <w:spacing w:after="0"/>
        <w:ind w:left="0"/>
        <w:jc w:val="both"/>
      </w:pPr>
      <w:r>
        <w:rPr>
          <w:rFonts w:ascii="Times New Roman"/>
          <w:b w:val="false"/>
          <w:i w:val="false"/>
          <w:color w:val="000000"/>
          <w:sz w:val="28"/>
        </w:rPr>
        <w:t xml:space="preserve">
      </w:t>
      </w:r>
      <w:r>
        <w:rPr>
          <w:rFonts w:ascii="Times New Roman"/>
          <w:b/>
          <w:i w:val="false"/>
          <w:color w:val="000000"/>
          <w:sz w:val="28"/>
        </w:rPr>
        <w:t>Акт оказанных услуг</w:t>
      </w:r>
    </w:p>
    <w:bookmarkEnd w:id="3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7007"/>
      </w:tblGrid>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3359"/>
          <w:p>
            <w:pPr>
              <w:spacing w:after="20"/>
              <w:ind w:left="20"/>
              <w:jc w:val="both"/>
            </w:pPr>
            <w:r>
              <w:rPr>
                <w:rFonts w:ascii="Times New Roman"/>
                <w:b w:val="false"/>
                <w:i w:val="false"/>
                <w:color w:val="000000"/>
                <w:sz w:val="20"/>
              </w:rPr>
              <w:t>
№ _____________</w:t>
            </w:r>
          </w:p>
          <w:bookmarkEnd w:id="3359"/>
          <w:p>
            <w:pPr>
              <w:spacing w:after="20"/>
              <w:ind w:left="20"/>
              <w:jc w:val="both"/>
            </w:pPr>
            <w:r>
              <w:rPr>
                <w:rFonts w:ascii="Times New Roman"/>
                <w:b w:val="false"/>
                <w:i w:val="false"/>
                <w:color w:val="000000"/>
                <w:sz w:val="20"/>
              </w:rPr>
              <w:t>
Номер документа*</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3360"/>
          <w:p>
            <w:pPr>
              <w:spacing w:after="20"/>
              <w:ind w:left="20"/>
              <w:jc w:val="both"/>
            </w:pPr>
            <w:r>
              <w:rPr>
                <w:rFonts w:ascii="Times New Roman"/>
                <w:b w:val="false"/>
                <w:i w:val="false"/>
                <w:color w:val="000000"/>
                <w:sz w:val="20"/>
              </w:rPr>
              <w:t>
"___"_________ 20__года</w:t>
            </w:r>
          </w:p>
          <w:bookmarkEnd w:id="3360"/>
          <w:p>
            <w:pPr>
              <w:spacing w:after="20"/>
              <w:ind w:left="20"/>
              <w:jc w:val="both"/>
            </w:pPr>
            <w:r>
              <w:rPr>
                <w:rFonts w:ascii="Times New Roman"/>
                <w:b w:val="false"/>
                <w:i w:val="false"/>
                <w:color w:val="000000"/>
                <w:sz w:val="20"/>
              </w:rPr>
              <w:t>
дата подписания*</w:t>
            </w:r>
          </w:p>
        </w:tc>
      </w:tr>
    </w:tbl>
    <w:bookmarkStart w:name="z2945" w:id="3361"/>
    <w:p>
      <w:pPr>
        <w:spacing w:after="0"/>
        <w:ind w:left="0"/>
        <w:jc w:val="both"/>
      </w:pPr>
      <w:r>
        <w:rPr>
          <w:rFonts w:ascii="Times New Roman"/>
          <w:b w:val="false"/>
          <w:i w:val="false"/>
          <w:color w:val="000000"/>
          <w:sz w:val="28"/>
        </w:rPr>
        <w:t>
      (фиксируется дата и время подписания акта заказчиком)</w:t>
      </w:r>
    </w:p>
    <w:bookmarkEnd w:id="3361"/>
    <w:bookmarkStart w:name="z2946" w:id="3362"/>
    <w:p>
      <w:pPr>
        <w:spacing w:after="0"/>
        <w:ind w:left="0"/>
        <w:jc w:val="both"/>
      </w:pPr>
      <w:r>
        <w:rPr>
          <w:rFonts w:ascii="Times New Roman"/>
          <w:b w:val="false"/>
          <w:i w:val="false"/>
          <w:color w:val="000000"/>
          <w:sz w:val="28"/>
        </w:rPr>
        <w:t>
      Настоящий акт составлен в том, что __________________________________________</w:t>
      </w:r>
    </w:p>
    <w:bookmarkEnd w:id="3362"/>
    <w:bookmarkStart w:name="z2947" w:id="3363"/>
    <w:p>
      <w:pPr>
        <w:spacing w:after="0"/>
        <w:ind w:left="0"/>
        <w:jc w:val="both"/>
      </w:pPr>
      <w:r>
        <w:rPr>
          <w:rFonts w:ascii="Times New Roman"/>
          <w:b w:val="false"/>
          <w:i w:val="false"/>
          <w:color w:val="000000"/>
          <w:sz w:val="28"/>
        </w:rPr>
        <w:t>
                                     (Поставщик), (наименование Поставщика*)</w:t>
      </w:r>
    </w:p>
    <w:bookmarkEnd w:id="3363"/>
    <w:bookmarkStart w:name="z2948" w:id="3364"/>
    <w:p>
      <w:pPr>
        <w:spacing w:after="0"/>
        <w:ind w:left="0"/>
        <w:jc w:val="both"/>
      </w:pPr>
      <w:r>
        <w:rPr>
          <w:rFonts w:ascii="Times New Roman"/>
          <w:b w:val="false"/>
          <w:i w:val="false"/>
          <w:color w:val="000000"/>
          <w:sz w:val="28"/>
        </w:rPr>
        <w:t>
      в соответствии с договором (и дополнительным соглашением) ___________ от "__"________ 20 __ года № ____ (наименование договора (дополнительного соглашения), дата и номер*) в лице нижеподписавшихся представителей Поставщика, выполнил, а ____________ (Заказчик), в лице нижеподписавшихся представителей (наименование Заказчика*)</w:t>
      </w:r>
    </w:p>
    <w:bookmarkEnd w:id="3364"/>
    <w:bookmarkStart w:name="z2949" w:id="3365"/>
    <w:p>
      <w:pPr>
        <w:spacing w:after="0"/>
        <w:ind w:left="0"/>
        <w:jc w:val="both"/>
      </w:pPr>
      <w:r>
        <w:rPr>
          <w:rFonts w:ascii="Times New Roman"/>
          <w:b w:val="false"/>
          <w:i w:val="false"/>
          <w:color w:val="000000"/>
          <w:sz w:val="28"/>
        </w:rPr>
        <w:t>
      Заказчика принял:</w:t>
      </w:r>
    </w:p>
    <w:bookmarkEnd w:id="3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136"/>
        <w:gridCol w:w="1136"/>
        <w:gridCol w:w="1136"/>
        <w:gridCol w:w="1136"/>
        <w:gridCol w:w="4540"/>
        <w:gridCol w:w="14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оказанной услуге**</w:t>
            </w:r>
          </w:p>
        </w:tc>
      </w:tr>
      <w:tr>
        <w:trPr>
          <w:trHeight w:val="30" w:hRule="atLeast"/>
        </w:trPr>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50" w:id="3366"/>
      <w:r>
        <w:rPr>
          <w:rFonts w:ascii="Times New Roman"/>
          <w:b w:val="false"/>
          <w:i w:val="false"/>
          <w:color w:val="000000"/>
          <w:sz w:val="28"/>
        </w:rPr>
        <w:t xml:space="preserve">
      Стоимость оказанных услуг по данному акту согласно Договору составляет** </w:t>
      </w:r>
    </w:p>
    <w:bookmarkEnd w:id="3366"/>
    <w:p>
      <w:pPr>
        <w:spacing w:after="0"/>
        <w:ind w:left="0"/>
        <w:jc w:val="both"/>
      </w:pPr>
      <w:r>
        <w:rPr>
          <w:rFonts w:ascii="Times New Roman"/>
          <w:b w:val="false"/>
          <w:i w:val="false"/>
          <w:color w:val="000000"/>
          <w:sz w:val="28"/>
        </w:rPr>
        <w:t>__________________________________________ тенге, в том числе НДС/без НДС,</w:t>
      </w:r>
    </w:p>
    <w:p>
      <w:pPr>
        <w:spacing w:after="0"/>
        <w:ind w:left="0"/>
        <w:jc w:val="both"/>
      </w:pPr>
      <w:r>
        <w:rPr>
          <w:rFonts w:ascii="Times New Roman"/>
          <w:b w:val="false"/>
          <w:i w:val="false"/>
          <w:color w:val="000000"/>
          <w:sz w:val="28"/>
        </w:rPr>
        <w:t xml:space="preserve">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69"/>
        <w:gridCol w:w="1270"/>
        <w:gridCol w:w="1508"/>
        <w:gridCol w:w="1778"/>
        <w:gridCol w:w="1778"/>
        <w:gridCol w:w="971"/>
        <w:gridCol w:w="1512"/>
        <w:gridCol w:w="973"/>
      </w:tblGrid>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877"/>
        <w:gridCol w:w="1503"/>
        <w:gridCol w:w="1973"/>
        <w:gridCol w:w="1503"/>
        <w:gridCol w:w="4376"/>
        <w:gridCol w:w="150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оказания услуг или ненадлежащего исполнения (частичного неисполнения) обязательств***</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оказанные по данному акту услуги (наименование услуг в разрезе их подвидов в соответствии с технической спецификацией, заданием, графиком выполнения услуг при их наличии)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772"/>
        <w:gridCol w:w="1129"/>
        <w:gridCol w:w="772"/>
        <w:gridCol w:w="604"/>
        <w:gridCol w:w="1277"/>
        <w:gridCol w:w="1109"/>
        <w:gridCol w:w="6033"/>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3367"/>
          <w:p>
            <w:pPr>
              <w:spacing w:after="20"/>
              <w:ind w:left="20"/>
              <w:jc w:val="both"/>
            </w:pPr>
            <w:r>
              <w:rPr>
                <w:rFonts w:ascii="Times New Roman"/>
                <w:b w:val="false"/>
                <w:i w:val="false"/>
                <w:color w:val="000000"/>
                <w:sz w:val="20"/>
              </w:rPr>
              <w:t>
Дата/период оказания услуг*</w:t>
            </w:r>
          </w:p>
          <w:bookmarkEnd w:id="3367"/>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отчете о научных исследованиях, маркетинговых, консультационных и прочих услугах (дата, номер, количество страниц) (при их наличии)****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2" w:id="3368"/>
    <w:p>
      <w:pPr>
        <w:spacing w:after="0"/>
        <w:ind w:left="0"/>
        <w:jc w:val="both"/>
      </w:pPr>
      <w:r>
        <w:rPr>
          <w:rFonts w:ascii="Times New Roman"/>
          <w:b w:val="false"/>
          <w:i w:val="false"/>
          <w:color w:val="000000"/>
          <w:sz w:val="28"/>
        </w:rPr>
        <w:t>
      Приложение: перечень электронных копии документов</w:t>
      </w:r>
    </w:p>
    <w:bookmarkEnd w:id="3368"/>
    <w:bookmarkStart w:name="z2953" w:id="3369"/>
    <w:p>
      <w:pPr>
        <w:spacing w:after="0"/>
        <w:ind w:left="0"/>
        <w:jc w:val="both"/>
      </w:pPr>
      <w:r>
        <w:rPr>
          <w:rFonts w:ascii="Times New Roman"/>
          <w:b w:val="false"/>
          <w:i w:val="false"/>
          <w:color w:val="000000"/>
          <w:sz w:val="28"/>
        </w:rPr>
        <w:t>
      (прикрепляется поставщиком/заказчиком при наличии)</w:t>
      </w:r>
    </w:p>
    <w:bookmarkEnd w:id="3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175"/>
        <w:gridCol w:w="1175"/>
        <w:gridCol w:w="739"/>
        <w:gridCol w:w="1764"/>
        <w:gridCol w:w="1356"/>
        <w:gridCol w:w="739"/>
        <w:gridCol w:w="1363"/>
        <w:gridCol w:w="746"/>
        <w:gridCol w:w="1149"/>
        <w:gridCol w:w="1149"/>
      </w:tblGrid>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4" w:id="3370"/>
    <w:p>
      <w:pPr>
        <w:spacing w:after="0"/>
        <w:ind w:left="0"/>
        <w:jc w:val="both"/>
      </w:pPr>
      <w:r>
        <w:rPr>
          <w:rFonts w:ascii="Times New Roman"/>
          <w:b w:val="false"/>
          <w:i w:val="false"/>
          <w:color w:val="000000"/>
          <w:sz w:val="28"/>
        </w:rPr>
        <w:t>
      Примечание:</w:t>
      </w:r>
    </w:p>
    <w:bookmarkEnd w:id="3370"/>
    <w:bookmarkStart w:name="z2955" w:id="3371"/>
    <w:p>
      <w:pPr>
        <w:spacing w:after="0"/>
        <w:ind w:left="0"/>
        <w:jc w:val="both"/>
      </w:pPr>
      <w:r>
        <w:rPr>
          <w:rFonts w:ascii="Times New Roman"/>
          <w:b w:val="false"/>
          <w:i w:val="false"/>
          <w:color w:val="000000"/>
          <w:sz w:val="28"/>
        </w:rPr>
        <w:t>
      *заполняется автоматически веб-порталом закупок;</w:t>
      </w:r>
    </w:p>
    <w:bookmarkEnd w:id="3371"/>
    <w:bookmarkStart w:name="z2956" w:id="3372"/>
    <w:p>
      <w:pPr>
        <w:spacing w:after="0"/>
        <w:ind w:left="0"/>
        <w:jc w:val="both"/>
      </w:pPr>
      <w:r>
        <w:rPr>
          <w:rFonts w:ascii="Times New Roman"/>
          <w:b w:val="false"/>
          <w:i w:val="false"/>
          <w:color w:val="000000"/>
          <w:sz w:val="28"/>
        </w:rPr>
        <w:t>
      ** заполняется поставщиком;</w:t>
      </w:r>
    </w:p>
    <w:bookmarkEnd w:id="3372"/>
    <w:bookmarkStart w:name="z2957" w:id="3373"/>
    <w:p>
      <w:pPr>
        <w:spacing w:after="0"/>
        <w:ind w:left="0"/>
        <w:jc w:val="both"/>
      </w:pPr>
      <w:r>
        <w:rPr>
          <w:rFonts w:ascii="Times New Roman"/>
          <w:b w:val="false"/>
          <w:i w:val="false"/>
          <w:color w:val="000000"/>
          <w:sz w:val="28"/>
        </w:rPr>
        <w:t>
      *** заполняется заказчиком;</w:t>
      </w:r>
    </w:p>
    <w:bookmarkEnd w:id="3373"/>
    <w:bookmarkStart w:name="z2958" w:id="3374"/>
    <w:p>
      <w:pPr>
        <w:spacing w:after="0"/>
        <w:ind w:left="0"/>
        <w:jc w:val="both"/>
      </w:pPr>
      <w:r>
        <w:rPr>
          <w:rFonts w:ascii="Times New Roman"/>
          <w:b w:val="false"/>
          <w:i w:val="false"/>
          <w:color w:val="000000"/>
          <w:sz w:val="28"/>
        </w:rPr>
        <w:t>
      **** заполняется заказчиком в случае наличия отчета о научных исследованиях, маркетинговых, консультационных и прочих услугах;</w:t>
      </w:r>
    </w:p>
    <w:bookmarkEnd w:id="3374"/>
    <w:bookmarkStart w:name="z2959" w:id="3375"/>
    <w:p>
      <w:pPr>
        <w:spacing w:after="0"/>
        <w:ind w:left="0"/>
        <w:jc w:val="both"/>
      </w:pPr>
      <w:r>
        <w:rPr>
          <w:rFonts w:ascii="Times New Roman"/>
          <w:b w:val="false"/>
          <w:i w:val="false"/>
          <w:color w:val="000000"/>
          <w:sz w:val="28"/>
        </w:rPr>
        <w:t>
      Расшифровка аббревиатур:</w:t>
      </w:r>
    </w:p>
    <w:bookmarkEnd w:id="3375"/>
    <w:bookmarkStart w:name="z2960" w:id="3376"/>
    <w:p>
      <w:pPr>
        <w:spacing w:after="0"/>
        <w:ind w:left="0"/>
        <w:jc w:val="both"/>
      </w:pPr>
      <w:r>
        <w:rPr>
          <w:rFonts w:ascii="Times New Roman"/>
          <w:b w:val="false"/>
          <w:i w:val="false"/>
          <w:color w:val="000000"/>
          <w:sz w:val="28"/>
        </w:rPr>
        <w:t>
      БИН – бизнес-идентификационный номер;</w:t>
      </w:r>
    </w:p>
    <w:bookmarkEnd w:id="3376"/>
    <w:bookmarkStart w:name="z2961" w:id="3377"/>
    <w:p>
      <w:pPr>
        <w:spacing w:after="0"/>
        <w:ind w:left="0"/>
        <w:jc w:val="both"/>
      </w:pPr>
      <w:r>
        <w:rPr>
          <w:rFonts w:ascii="Times New Roman"/>
          <w:b w:val="false"/>
          <w:i w:val="false"/>
          <w:color w:val="000000"/>
          <w:sz w:val="28"/>
        </w:rPr>
        <w:t>
      БИК – банковский идентификационный код;</w:t>
      </w:r>
    </w:p>
    <w:bookmarkEnd w:id="3377"/>
    <w:bookmarkStart w:name="z2962" w:id="3378"/>
    <w:p>
      <w:pPr>
        <w:spacing w:after="0"/>
        <w:ind w:left="0"/>
        <w:jc w:val="both"/>
      </w:pPr>
      <w:r>
        <w:rPr>
          <w:rFonts w:ascii="Times New Roman"/>
          <w:b w:val="false"/>
          <w:i w:val="false"/>
          <w:color w:val="000000"/>
          <w:sz w:val="28"/>
        </w:rPr>
        <w:t>
      ИИК – индивидуальный идентификационный код;</w:t>
      </w:r>
    </w:p>
    <w:bookmarkEnd w:id="3378"/>
    <w:bookmarkStart w:name="z2963" w:id="3379"/>
    <w:p>
      <w:pPr>
        <w:spacing w:after="0"/>
        <w:ind w:left="0"/>
        <w:jc w:val="both"/>
      </w:pPr>
      <w:r>
        <w:rPr>
          <w:rFonts w:ascii="Times New Roman"/>
          <w:b w:val="false"/>
          <w:i w:val="false"/>
          <w:color w:val="000000"/>
          <w:sz w:val="28"/>
        </w:rPr>
        <w:t>
      ИИН – индивидуальный идентификационный номер;</w:t>
      </w:r>
    </w:p>
    <w:bookmarkEnd w:id="3379"/>
    <w:bookmarkStart w:name="z2964" w:id="3380"/>
    <w:p>
      <w:pPr>
        <w:spacing w:after="0"/>
        <w:ind w:left="0"/>
        <w:jc w:val="both"/>
      </w:pPr>
      <w:r>
        <w:rPr>
          <w:rFonts w:ascii="Times New Roman"/>
          <w:b w:val="false"/>
          <w:i w:val="false"/>
          <w:color w:val="000000"/>
          <w:sz w:val="28"/>
        </w:rPr>
        <w:t>
      НДС – налог на добавленную стоимость;</w:t>
      </w:r>
    </w:p>
    <w:bookmarkEnd w:id="3380"/>
    <w:bookmarkStart w:name="z2965" w:id="3381"/>
    <w:p>
      <w:pPr>
        <w:spacing w:after="0"/>
        <w:ind w:left="0"/>
        <w:jc w:val="both"/>
      </w:pPr>
      <w:r>
        <w:rPr>
          <w:rFonts w:ascii="Times New Roman"/>
          <w:b w:val="false"/>
          <w:i w:val="false"/>
          <w:color w:val="000000"/>
          <w:sz w:val="28"/>
        </w:rPr>
        <w:t>
      Ф.И.О. – фамилия, имя, отчество (при его наличии).</w:t>
      </w:r>
    </w:p>
    <w:bookmarkEnd w:id="3381"/>
    <w:p>
      <w:pPr>
        <w:spacing w:after="0"/>
        <w:ind w:left="0"/>
        <w:jc w:val="both"/>
      </w:pPr>
      <w:bookmarkStart w:name="z2966" w:id="3382"/>
      <w:r>
        <w:rPr>
          <w:rFonts w:ascii="Times New Roman"/>
          <w:b w:val="false"/>
          <w:i w:val="false"/>
          <w:color w:val="000000"/>
          <w:sz w:val="28"/>
        </w:rPr>
        <w:t>
      Приложение 24</w:t>
      </w:r>
    </w:p>
    <w:bookmarkEnd w:id="3382"/>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2967" w:id="3383"/>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местном содержании в закупаемых Товарах</w:t>
      </w:r>
    </w:p>
    <w:bookmarkEnd w:id="3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429"/>
        <w:gridCol w:w="1691"/>
        <w:gridCol w:w="3011"/>
        <w:gridCol w:w="3178"/>
        <w:gridCol w:w="522"/>
        <w:gridCol w:w="854"/>
        <w:gridCol w:w="387"/>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Товара (n)</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МС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8" w:id="3384"/>
    <w:p>
      <w:pPr>
        <w:spacing w:after="0"/>
        <w:ind w:left="0"/>
        <w:jc w:val="both"/>
      </w:pPr>
      <w:r>
        <w:rPr>
          <w:rFonts w:ascii="Times New Roman"/>
          <w:b w:val="false"/>
          <w:i w:val="false"/>
          <w:color w:val="000000"/>
          <w:sz w:val="28"/>
        </w:rPr>
        <w:t>
      Расчет местного содержания (МСТ) в договоре на поставку товаров производится в соответствии с пунктом 4 Единой методики расчета организациями местного содержания при закупке товаров, работ и услуг, утвержденной приказом Министра по инвестициям и развитию Республики Казахстан от 30 января 2015 года № 87, зарегистрированным в Реестре государственной регистрации нормативных правовых актов под № 10711 (далее - Единая методика расчета организациями местного содержания при закупке товаров, работ и услуг), по следующей формуле:</w:t>
      </w:r>
    </w:p>
    <w:bookmarkEnd w:id="3384"/>
    <w:bookmarkStart w:name="z2969" w:id="3385"/>
    <w:p>
      <w:pPr>
        <w:spacing w:after="0"/>
        <w:ind w:left="0"/>
        <w:jc w:val="both"/>
      </w:pPr>
      <w:r>
        <w:rPr>
          <w:rFonts w:ascii="Times New Roman"/>
          <w:b w:val="false"/>
          <w:i w:val="false"/>
          <w:color w:val="000000"/>
          <w:sz w:val="28"/>
        </w:rPr>
        <w:t xml:space="preserve">
      </w:t>
      </w:r>
    </w:p>
    <w:bookmarkEnd w:id="3385"/>
    <w:p>
      <w:pPr>
        <w:spacing w:after="0"/>
        <w:ind w:left="0"/>
        <w:jc w:val="both"/>
      </w:pPr>
      <w:r>
        <w:drawing>
          <wp:inline distT="0" distB="0" distL="0" distR="0">
            <wp:extent cx="4368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68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70" w:id="3386"/>
    <w:p>
      <w:pPr>
        <w:spacing w:after="0"/>
        <w:ind w:left="0"/>
        <w:jc w:val="both"/>
      </w:pPr>
      <w:r>
        <w:rPr>
          <w:rFonts w:ascii="Times New Roman"/>
          <w:b w:val="false"/>
          <w:i w:val="false"/>
          <w:color w:val="000000"/>
          <w:sz w:val="28"/>
        </w:rPr>
        <w:t>
      где:</w:t>
      </w:r>
    </w:p>
    <w:bookmarkEnd w:id="3386"/>
    <w:bookmarkStart w:name="z2971" w:id="3387"/>
    <w:p>
      <w:pPr>
        <w:spacing w:after="0"/>
        <w:ind w:left="0"/>
        <w:jc w:val="both"/>
      </w:pPr>
      <w:r>
        <w:rPr>
          <w:rFonts w:ascii="Times New Roman"/>
          <w:b w:val="false"/>
          <w:i w:val="false"/>
          <w:color w:val="000000"/>
          <w:sz w:val="28"/>
        </w:rPr>
        <w:t>
      n - общее количество наименований товаров, поставляемых поставщиком в целях исполнения договора на поставку товаров;</w:t>
      </w:r>
    </w:p>
    <w:bookmarkEnd w:id="3387"/>
    <w:bookmarkStart w:name="z2972" w:id="3388"/>
    <w:p>
      <w:pPr>
        <w:spacing w:after="0"/>
        <w:ind w:left="0"/>
        <w:jc w:val="both"/>
      </w:pPr>
      <w:r>
        <w:rPr>
          <w:rFonts w:ascii="Times New Roman"/>
          <w:b w:val="false"/>
          <w:i w:val="false"/>
          <w:color w:val="000000"/>
          <w:sz w:val="28"/>
        </w:rPr>
        <w:t>
      i - порядковый номер товара, поставляемого поставщиком в целях исполнения договора на поставку товаров;</w:t>
      </w:r>
    </w:p>
    <w:bookmarkEnd w:id="3388"/>
    <w:bookmarkStart w:name="z2973" w:id="3389"/>
    <w:p>
      <w:pPr>
        <w:spacing w:after="0"/>
        <w:ind w:left="0"/>
        <w:jc w:val="both"/>
      </w:pPr>
      <w:r>
        <w:rPr>
          <w:rFonts w:ascii="Times New Roman"/>
          <w:b w:val="false"/>
          <w:i w:val="false"/>
          <w:color w:val="000000"/>
          <w:sz w:val="28"/>
        </w:rPr>
        <w:t>
      СТi - стоимость i-ого товара;</w:t>
      </w:r>
    </w:p>
    <w:bookmarkEnd w:id="3389"/>
    <w:bookmarkStart w:name="z2974" w:id="3390"/>
    <w:p>
      <w:pPr>
        <w:spacing w:after="0"/>
        <w:ind w:left="0"/>
        <w:jc w:val="both"/>
      </w:pPr>
      <w:r>
        <w:rPr>
          <w:rFonts w:ascii="Times New Roman"/>
          <w:b w:val="false"/>
          <w:i w:val="false"/>
          <w:color w:val="000000"/>
          <w:sz w:val="28"/>
        </w:rPr>
        <w:t>
      Мi - доля местного содержания в товаре, указанная в сертификате о происхождении товара формы "СТ-КZ", утвержденном Приказом и.о. Министра по инвестициям и развитию Республики Казахстан от 9 января 2015 года № 6 (далее - Сертификат о происхождении товара формы "СТ-КZ");</w:t>
      </w:r>
    </w:p>
    <w:bookmarkEnd w:id="3390"/>
    <w:bookmarkStart w:name="z2975" w:id="3391"/>
    <w:p>
      <w:pPr>
        <w:spacing w:after="0"/>
        <w:ind w:left="0"/>
        <w:jc w:val="both"/>
      </w:pPr>
      <w:r>
        <w:rPr>
          <w:rFonts w:ascii="Times New Roman"/>
          <w:b w:val="false"/>
          <w:i w:val="false"/>
          <w:color w:val="000000"/>
          <w:sz w:val="28"/>
        </w:rPr>
        <w:t>
      Мi = 0, в случае отсутствия сертификата о происхождении товара формы "СТ-КZ", если иное не установлено пунктом 7 Единой методики расчета организациями местного содержания при закупке товаров, работ и услуг;</w:t>
      </w:r>
    </w:p>
    <w:bookmarkEnd w:id="3391"/>
    <w:bookmarkStart w:name="z2976" w:id="3392"/>
    <w:p>
      <w:pPr>
        <w:spacing w:after="0"/>
        <w:ind w:left="0"/>
        <w:jc w:val="both"/>
      </w:pPr>
      <w:r>
        <w:rPr>
          <w:rFonts w:ascii="Times New Roman"/>
          <w:b w:val="false"/>
          <w:i w:val="false"/>
          <w:color w:val="000000"/>
          <w:sz w:val="28"/>
        </w:rPr>
        <w:t>
      S - общая стоимость договора.</w:t>
      </w:r>
    </w:p>
    <w:bookmarkEnd w:id="3392"/>
    <w:bookmarkStart w:name="z2977" w:id="3393"/>
    <w:p>
      <w:pPr>
        <w:spacing w:after="0"/>
        <w:ind w:left="0"/>
        <w:jc w:val="both"/>
      </w:pPr>
      <w:r>
        <w:rPr>
          <w:rFonts w:ascii="Times New Roman"/>
          <w:b w:val="false"/>
          <w:i w:val="false"/>
          <w:color w:val="000000"/>
          <w:sz w:val="28"/>
        </w:rPr>
        <w:t>
      Доля местного содержания (%) : *МСт = ___________</w:t>
      </w:r>
    </w:p>
    <w:bookmarkEnd w:id="3393"/>
    <w:bookmarkStart w:name="z2978" w:id="3394"/>
    <w:p>
      <w:pPr>
        <w:spacing w:after="0"/>
        <w:ind w:left="0"/>
        <w:jc w:val="both"/>
      </w:pPr>
      <w:r>
        <w:rPr>
          <w:rFonts w:ascii="Times New Roman"/>
          <w:b w:val="false"/>
          <w:i w:val="false"/>
          <w:color w:val="000000"/>
          <w:sz w:val="28"/>
        </w:rPr>
        <w:t>
      * указывается итоговая доля местного содержания в договоре в цифровом формате до сотой доли (0,00)</w:t>
      </w:r>
    </w:p>
    <w:bookmarkEnd w:id="3394"/>
    <w:bookmarkStart w:name="z2979" w:id="3395"/>
    <w:p>
      <w:pPr>
        <w:spacing w:after="0"/>
        <w:ind w:left="0"/>
        <w:jc w:val="both"/>
      </w:pPr>
      <w:r>
        <w:rPr>
          <w:rFonts w:ascii="Times New Roman"/>
          <w:b w:val="false"/>
          <w:i w:val="false"/>
          <w:color w:val="000000"/>
          <w:sz w:val="28"/>
        </w:rPr>
        <w:t>
      _____________________</w:t>
      </w:r>
    </w:p>
    <w:bookmarkEnd w:id="3395"/>
    <w:bookmarkStart w:name="z2980" w:id="3396"/>
    <w:p>
      <w:pPr>
        <w:spacing w:after="0"/>
        <w:ind w:left="0"/>
        <w:jc w:val="both"/>
      </w:pPr>
      <w:r>
        <w:rPr>
          <w:rFonts w:ascii="Times New Roman"/>
          <w:b w:val="false"/>
          <w:i w:val="false"/>
          <w:color w:val="000000"/>
          <w:sz w:val="28"/>
        </w:rPr>
        <w:t>
       Место печати ___________________________________</w:t>
      </w:r>
    </w:p>
    <w:bookmarkEnd w:id="3396"/>
    <w:bookmarkStart w:name="z2981" w:id="3397"/>
    <w:p>
      <w:pPr>
        <w:spacing w:after="0"/>
        <w:ind w:left="0"/>
        <w:jc w:val="both"/>
      </w:pPr>
      <w:r>
        <w:rPr>
          <w:rFonts w:ascii="Times New Roman"/>
          <w:b w:val="false"/>
          <w:i w:val="false"/>
          <w:color w:val="000000"/>
          <w:sz w:val="28"/>
        </w:rPr>
        <w:t>
      Фамилия, имя, отчество. руководителя, подпись Фамилия, имя, отчество (при его наличии), исполнителя, контактный телефон</w:t>
      </w:r>
    </w:p>
    <w:bookmarkEnd w:id="3397"/>
    <w:bookmarkStart w:name="z2982" w:id="3398"/>
    <w:p>
      <w:pPr>
        <w:spacing w:after="0"/>
        <w:ind w:left="0"/>
        <w:jc w:val="both"/>
      </w:pPr>
      <w:r>
        <w:rPr>
          <w:rFonts w:ascii="Times New Roman"/>
          <w:b w:val="false"/>
          <w:i w:val="false"/>
          <w:color w:val="000000"/>
          <w:sz w:val="28"/>
        </w:rPr>
        <w:t>
      Приложение 25</w:t>
      </w:r>
    </w:p>
    <w:bookmarkEnd w:id="3398"/>
    <w:bookmarkStart w:name="z2983" w:id="3399"/>
    <w:p>
      <w:pPr>
        <w:spacing w:after="0"/>
        <w:ind w:left="0"/>
        <w:jc w:val="both"/>
      </w:pPr>
      <w:r>
        <w:rPr>
          <w:rFonts w:ascii="Times New Roman"/>
          <w:b w:val="false"/>
          <w:i w:val="false"/>
          <w:color w:val="000000"/>
          <w:sz w:val="28"/>
        </w:rPr>
        <w:t>
      к Правилам 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3399"/>
    <w:bookmarkStart w:name="z2984" w:id="3400"/>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местном содержании в работах и услугах</w:t>
      </w:r>
    </w:p>
    <w:bookmarkEnd w:id="3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115"/>
        <w:gridCol w:w="1391"/>
        <w:gridCol w:w="1645"/>
        <w:gridCol w:w="1714"/>
        <w:gridCol w:w="717"/>
        <w:gridCol w:w="594"/>
        <w:gridCol w:w="785"/>
        <w:gridCol w:w="1398"/>
        <w:gridCol w:w="1476"/>
        <w:gridCol w:w="242"/>
        <w:gridCol w:w="397"/>
        <w:gridCol w:w="180"/>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(m)</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(СДj) KZT</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стоимость товаров в рамках договора (СТj) KZT</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Cуммарная стоимость договоров субподряда в рамках договора (ССДj) KZT</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фонда оплаты труда казахстанских кадров, выполняющего j-ый договор (Rj) %</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Товара (n)</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МС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5" w:id="3401"/>
    <w:p>
      <w:pPr>
        <w:spacing w:after="0"/>
        <w:ind w:left="0"/>
        <w:jc w:val="both"/>
      </w:pPr>
      <w:r>
        <w:rPr>
          <w:rFonts w:ascii="Times New Roman"/>
          <w:b w:val="false"/>
          <w:i w:val="false"/>
          <w:color w:val="000000"/>
          <w:sz w:val="28"/>
        </w:rPr>
        <w:t>
      Расчет местного содержания в договоре на выполнение работы (оказание услуги) (далее - МСр/у), за исключением договора на выполнение работы (оказание услуги), приобретаемых в рамках контрактов на недропользование производится в соответствии с Единой методики расчета организациями местного содержания при закупке товаров, работ и услуг, по следующей формуле:</w:t>
      </w:r>
    </w:p>
    <w:bookmarkEnd w:id="3401"/>
    <w:bookmarkStart w:name="z2986" w:id="3402"/>
    <w:p>
      <w:pPr>
        <w:spacing w:after="0"/>
        <w:ind w:left="0"/>
        <w:jc w:val="both"/>
      </w:pPr>
      <w:r>
        <w:rPr>
          <w:rFonts w:ascii="Times New Roman"/>
          <w:b w:val="false"/>
          <w:i w:val="false"/>
          <w:color w:val="000000"/>
          <w:sz w:val="28"/>
        </w:rPr>
        <w:t xml:space="preserve">
      </w:t>
      </w:r>
    </w:p>
    <w:bookmarkEnd w:id="3402"/>
    <w:p>
      <w:pPr>
        <w:spacing w:after="0"/>
        <w:ind w:left="0"/>
        <w:jc w:val="both"/>
      </w:pPr>
      <w:r>
        <w:drawing>
          <wp:inline distT="0" distB="0" distL="0" distR="0">
            <wp:extent cx="7061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612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87" w:id="3403"/>
    <w:p>
      <w:pPr>
        <w:spacing w:after="0"/>
        <w:ind w:left="0"/>
        <w:jc w:val="both"/>
      </w:pPr>
      <w:r>
        <w:rPr>
          <w:rFonts w:ascii="Times New Roman"/>
          <w:b w:val="false"/>
          <w:i w:val="false"/>
          <w:color w:val="000000"/>
          <w:sz w:val="28"/>
        </w:rPr>
        <w:t>
      где:</w:t>
      </w:r>
    </w:p>
    <w:bookmarkEnd w:id="3403"/>
    <w:bookmarkStart w:name="z2988" w:id="3404"/>
    <w:p>
      <w:pPr>
        <w:spacing w:after="0"/>
        <w:ind w:left="0"/>
        <w:jc w:val="both"/>
      </w:pPr>
      <w:r>
        <w:rPr>
          <w:rFonts w:ascii="Times New Roman"/>
          <w:b w:val="false"/>
          <w:i w:val="false"/>
          <w:color w:val="000000"/>
          <w:sz w:val="28"/>
        </w:rPr>
        <w:t>
      m - общее количество j-ых договоров, заключенных в целях выполнения работы (оказания услуги), включая договор между заказчиком и подрядчиком, договоры между подрядчиком и субподрядчиками и т.д.;</w:t>
      </w:r>
    </w:p>
    <w:bookmarkEnd w:id="3404"/>
    <w:bookmarkStart w:name="z2989" w:id="3405"/>
    <w:p>
      <w:pPr>
        <w:spacing w:after="0"/>
        <w:ind w:left="0"/>
        <w:jc w:val="both"/>
      </w:pPr>
      <w:r>
        <w:rPr>
          <w:rFonts w:ascii="Times New Roman"/>
          <w:b w:val="false"/>
          <w:i w:val="false"/>
          <w:color w:val="000000"/>
          <w:sz w:val="28"/>
        </w:rPr>
        <w:t>
      j - порядковый номер договора, заключенного в целях выполнения работы (оказания услуги);</w:t>
      </w:r>
    </w:p>
    <w:bookmarkEnd w:id="3405"/>
    <w:bookmarkStart w:name="z2990" w:id="3406"/>
    <w:p>
      <w:pPr>
        <w:spacing w:after="0"/>
        <w:ind w:left="0"/>
        <w:jc w:val="both"/>
      </w:pPr>
      <w:r>
        <w:rPr>
          <w:rFonts w:ascii="Times New Roman"/>
          <w:b w:val="false"/>
          <w:i w:val="false"/>
          <w:color w:val="000000"/>
          <w:sz w:val="28"/>
        </w:rPr>
        <w:t>
      СДj- стоимость j-ого договора;</w:t>
      </w:r>
    </w:p>
    <w:bookmarkEnd w:id="3406"/>
    <w:bookmarkStart w:name="z2991" w:id="3407"/>
    <w:p>
      <w:pPr>
        <w:spacing w:after="0"/>
        <w:ind w:left="0"/>
        <w:jc w:val="both"/>
      </w:pPr>
      <w:r>
        <w:rPr>
          <w:rFonts w:ascii="Times New Roman"/>
          <w:b w:val="false"/>
          <w:i w:val="false"/>
          <w:color w:val="000000"/>
          <w:sz w:val="28"/>
        </w:rPr>
        <w:t>
      СТj - суммарная стоимость товаров, закупленных поставщиком или субподрядчиком в целях исполнения j-ого договора;</w:t>
      </w:r>
    </w:p>
    <w:bookmarkEnd w:id="3407"/>
    <w:bookmarkStart w:name="z2992" w:id="3408"/>
    <w:p>
      <w:pPr>
        <w:spacing w:after="0"/>
        <w:ind w:left="0"/>
        <w:jc w:val="both"/>
      </w:pPr>
      <w:r>
        <w:rPr>
          <w:rFonts w:ascii="Times New Roman"/>
          <w:b w:val="false"/>
          <w:i w:val="false"/>
          <w:color w:val="000000"/>
          <w:sz w:val="28"/>
        </w:rPr>
        <w:t>
      ССДj - суммарная стоимость договоров субподряда, заключенных в целях исполнения j-ого договора;</w:t>
      </w:r>
    </w:p>
    <w:bookmarkEnd w:id="3408"/>
    <w:bookmarkStart w:name="z2993" w:id="3409"/>
    <w:p>
      <w:pPr>
        <w:spacing w:after="0"/>
        <w:ind w:left="0"/>
        <w:jc w:val="both"/>
      </w:pPr>
      <w:r>
        <w:rPr>
          <w:rFonts w:ascii="Times New Roman"/>
          <w:b w:val="false"/>
          <w:i w:val="false"/>
          <w:color w:val="000000"/>
          <w:sz w:val="28"/>
        </w:rPr>
        <w:t>
      Rj - доля фонда оплаты труда казахстанских кадров в общем фонде оплаты труда работников поставщика или субподрядчика, выполняющего j-ый договор;</w:t>
      </w:r>
    </w:p>
    <w:bookmarkEnd w:id="3409"/>
    <w:bookmarkStart w:name="z2994" w:id="3410"/>
    <w:p>
      <w:pPr>
        <w:spacing w:after="0"/>
        <w:ind w:left="0"/>
        <w:jc w:val="both"/>
      </w:pPr>
      <w:r>
        <w:rPr>
          <w:rFonts w:ascii="Times New Roman"/>
          <w:b w:val="false"/>
          <w:i w:val="false"/>
          <w:color w:val="000000"/>
          <w:sz w:val="28"/>
        </w:rPr>
        <w:t>
      n - общее количество наименований товаров, закупленных поставщиком или субподрядчиком в целях исполнения j-ого договора;</w:t>
      </w:r>
    </w:p>
    <w:bookmarkEnd w:id="3410"/>
    <w:bookmarkStart w:name="z2995" w:id="3411"/>
    <w:p>
      <w:pPr>
        <w:spacing w:after="0"/>
        <w:ind w:left="0"/>
        <w:jc w:val="both"/>
      </w:pPr>
      <w:r>
        <w:rPr>
          <w:rFonts w:ascii="Times New Roman"/>
          <w:b w:val="false"/>
          <w:i w:val="false"/>
          <w:color w:val="000000"/>
          <w:sz w:val="28"/>
        </w:rPr>
        <w:t>
      i - порядковый номер товара, закупленного поставщиком или субподрядчиком в целях исполнения j-ого договора;</w:t>
      </w:r>
    </w:p>
    <w:bookmarkEnd w:id="3411"/>
    <w:bookmarkStart w:name="z2996" w:id="3412"/>
    <w:p>
      <w:pPr>
        <w:spacing w:after="0"/>
        <w:ind w:left="0"/>
        <w:jc w:val="both"/>
      </w:pPr>
      <w:r>
        <w:rPr>
          <w:rFonts w:ascii="Times New Roman"/>
          <w:b w:val="false"/>
          <w:i w:val="false"/>
          <w:color w:val="000000"/>
          <w:sz w:val="28"/>
        </w:rPr>
        <w:t>
      СТi - стоимость i-ого товара;</w:t>
      </w:r>
    </w:p>
    <w:bookmarkEnd w:id="3412"/>
    <w:bookmarkStart w:name="z2997" w:id="3413"/>
    <w:p>
      <w:pPr>
        <w:spacing w:after="0"/>
        <w:ind w:left="0"/>
        <w:jc w:val="both"/>
      </w:pPr>
      <w:r>
        <w:rPr>
          <w:rFonts w:ascii="Times New Roman"/>
          <w:b w:val="false"/>
          <w:i w:val="false"/>
          <w:color w:val="000000"/>
          <w:sz w:val="28"/>
        </w:rPr>
        <w:t>
      Мi - доля местного содержания в товаре, указанная в сертификате о происхождении товара формы "СТ-КZ";</w:t>
      </w:r>
    </w:p>
    <w:bookmarkEnd w:id="3413"/>
    <w:bookmarkStart w:name="z2998" w:id="3414"/>
    <w:p>
      <w:pPr>
        <w:spacing w:after="0"/>
        <w:ind w:left="0"/>
        <w:jc w:val="both"/>
      </w:pPr>
      <w:r>
        <w:rPr>
          <w:rFonts w:ascii="Times New Roman"/>
          <w:b w:val="false"/>
          <w:i w:val="false"/>
          <w:color w:val="000000"/>
          <w:sz w:val="28"/>
        </w:rPr>
        <w:t>
      Мi = 0, в случае отсутствия сертификата о происхождении товара формы "СТ-КZ" если иное не установлено пунктом 7 Единой методики расчета организациями местного содержания при закупке товаров, работ и услуг;</w:t>
      </w:r>
    </w:p>
    <w:bookmarkEnd w:id="3414"/>
    <w:bookmarkStart w:name="z2999" w:id="3415"/>
    <w:p>
      <w:pPr>
        <w:spacing w:after="0"/>
        <w:ind w:left="0"/>
        <w:jc w:val="both"/>
      </w:pPr>
      <w:r>
        <w:rPr>
          <w:rFonts w:ascii="Times New Roman"/>
          <w:b w:val="false"/>
          <w:i w:val="false"/>
          <w:color w:val="000000"/>
          <w:sz w:val="28"/>
        </w:rPr>
        <w:t>
      S - общая стоимость договора.</w:t>
      </w:r>
    </w:p>
    <w:bookmarkEnd w:id="3415"/>
    <w:bookmarkStart w:name="z3000" w:id="3416"/>
    <w:p>
      <w:pPr>
        <w:spacing w:after="0"/>
        <w:ind w:left="0"/>
        <w:jc w:val="both"/>
      </w:pPr>
      <w:r>
        <w:rPr>
          <w:rFonts w:ascii="Times New Roman"/>
          <w:b w:val="false"/>
          <w:i w:val="false"/>
          <w:color w:val="000000"/>
          <w:sz w:val="28"/>
        </w:rPr>
        <w:t>
      Rj - доля фонда оплаты труда казахстанских кадров в общем фонде оплаты труда работников поставщика или субподрядчика, выполняющего j-ый договор, рассчитывается по следующей формуле:</w:t>
      </w:r>
    </w:p>
    <w:bookmarkEnd w:id="3416"/>
    <w:bookmarkStart w:name="z3001" w:id="3417"/>
    <w:p>
      <w:pPr>
        <w:spacing w:after="0"/>
        <w:ind w:left="0"/>
        <w:jc w:val="both"/>
      </w:pPr>
      <w:r>
        <w:rPr>
          <w:rFonts w:ascii="Times New Roman"/>
          <w:b w:val="false"/>
          <w:i w:val="false"/>
          <w:color w:val="000000"/>
          <w:sz w:val="28"/>
        </w:rPr>
        <w:t>
      Rj = ФОТРК/ФОТ</w:t>
      </w:r>
    </w:p>
    <w:bookmarkEnd w:id="3417"/>
    <w:bookmarkStart w:name="z3002" w:id="3418"/>
    <w:p>
      <w:pPr>
        <w:spacing w:after="0"/>
        <w:ind w:left="0"/>
        <w:jc w:val="both"/>
      </w:pPr>
      <w:r>
        <w:rPr>
          <w:rFonts w:ascii="Times New Roman"/>
          <w:b w:val="false"/>
          <w:i w:val="false"/>
          <w:color w:val="000000"/>
          <w:sz w:val="28"/>
        </w:rPr>
        <w:t>
      где:</w:t>
      </w:r>
    </w:p>
    <w:bookmarkEnd w:id="3418"/>
    <w:bookmarkStart w:name="z3003" w:id="3419"/>
    <w:p>
      <w:pPr>
        <w:spacing w:after="0"/>
        <w:ind w:left="0"/>
        <w:jc w:val="both"/>
      </w:pPr>
      <w:r>
        <w:rPr>
          <w:rFonts w:ascii="Times New Roman"/>
          <w:b w:val="false"/>
          <w:i w:val="false"/>
          <w:color w:val="000000"/>
          <w:sz w:val="28"/>
        </w:rPr>
        <w:t>
      ФОТРК - фонд оплаты труда казахстанских кадров поставщика или субподрядчика, выполняющего j-ый договор, за период действия j-го договора;</w:t>
      </w:r>
    </w:p>
    <w:bookmarkEnd w:id="3419"/>
    <w:bookmarkStart w:name="z3004" w:id="3420"/>
    <w:p>
      <w:pPr>
        <w:spacing w:after="0"/>
        <w:ind w:left="0"/>
        <w:jc w:val="both"/>
      </w:pPr>
      <w:r>
        <w:rPr>
          <w:rFonts w:ascii="Times New Roman"/>
          <w:b w:val="false"/>
          <w:i w:val="false"/>
          <w:color w:val="000000"/>
          <w:sz w:val="28"/>
        </w:rPr>
        <w:t>
      ФОТ - общий фонд оплаты труда работников поставщика или субподрядчика, выполняющего j-ый договор, за период действия j-го договора.</w:t>
      </w:r>
    </w:p>
    <w:bookmarkEnd w:id="3420"/>
    <w:bookmarkStart w:name="z3005" w:id="3421"/>
    <w:p>
      <w:pPr>
        <w:spacing w:after="0"/>
        <w:ind w:left="0"/>
        <w:jc w:val="both"/>
      </w:pPr>
      <w:r>
        <w:rPr>
          <w:rFonts w:ascii="Times New Roman"/>
          <w:b w:val="false"/>
          <w:i w:val="false"/>
          <w:color w:val="000000"/>
          <w:sz w:val="28"/>
        </w:rPr>
        <w:t>
      Доля местного содержания в договоре (%):</w:t>
      </w:r>
    </w:p>
    <w:bookmarkEnd w:id="3421"/>
    <w:bookmarkStart w:name="z3006" w:id="3422"/>
    <w:p>
      <w:pPr>
        <w:spacing w:after="0"/>
        <w:ind w:left="0"/>
        <w:jc w:val="both"/>
      </w:pPr>
      <w:r>
        <w:rPr>
          <w:rFonts w:ascii="Times New Roman"/>
          <w:b w:val="false"/>
          <w:i w:val="false"/>
          <w:color w:val="000000"/>
          <w:sz w:val="28"/>
        </w:rPr>
        <w:t>
      ____________________________ Место печати</w:t>
      </w:r>
    </w:p>
    <w:bookmarkEnd w:id="3422"/>
    <w:bookmarkStart w:name="z3007" w:id="3423"/>
    <w:p>
      <w:pPr>
        <w:spacing w:after="0"/>
        <w:ind w:left="0"/>
        <w:jc w:val="both"/>
      </w:pPr>
      <w:r>
        <w:rPr>
          <w:rFonts w:ascii="Times New Roman"/>
          <w:b w:val="false"/>
          <w:i w:val="false"/>
          <w:color w:val="000000"/>
          <w:sz w:val="28"/>
        </w:rPr>
        <w:t>
      Фамилия, имя. отчество. руководителя, подпись</w:t>
      </w:r>
    </w:p>
    <w:bookmarkEnd w:id="3423"/>
    <w:bookmarkStart w:name="z3008" w:id="3424"/>
    <w:p>
      <w:pPr>
        <w:spacing w:after="0"/>
        <w:ind w:left="0"/>
        <w:jc w:val="both"/>
      </w:pPr>
      <w:r>
        <w:rPr>
          <w:rFonts w:ascii="Times New Roman"/>
          <w:b w:val="false"/>
          <w:i w:val="false"/>
          <w:color w:val="000000"/>
          <w:sz w:val="28"/>
        </w:rPr>
        <w:t>
      **МСр/у = __________</w:t>
      </w:r>
    </w:p>
    <w:bookmarkEnd w:id="3424"/>
    <w:bookmarkStart w:name="z3009" w:id="3425"/>
    <w:p>
      <w:pPr>
        <w:spacing w:after="0"/>
        <w:ind w:left="0"/>
        <w:jc w:val="both"/>
      </w:pPr>
      <w:r>
        <w:rPr>
          <w:rFonts w:ascii="Times New Roman"/>
          <w:b w:val="false"/>
          <w:i w:val="false"/>
          <w:color w:val="000000"/>
          <w:sz w:val="28"/>
        </w:rPr>
        <w:t>
      ** указывается итоговая доля местного содержания в договоре в цифровом формате до сотой доли (0,00)</w:t>
      </w:r>
    </w:p>
    <w:bookmarkEnd w:id="3425"/>
    <w:bookmarkStart w:name="z3010" w:id="3426"/>
    <w:p>
      <w:pPr>
        <w:spacing w:after="0"/>
        <w:ind w:left="0"/>
        <w:jc w:val="both"/>
      </w:pPr>
      <w:r>
        <w:rPr>
          <w:rFonts w:ascii="Times New Roman"/>
          <w:b w:val="false"/>
          <w:i w:val="false"/>
          <w:color w:val="000000"/>
          <w:sz w:val="28"/>
        </w:rPr>
        <w:t>
      ________________________________________________________________________</w:t>
      </w:r>
    </w:p>
    <w:bookmarkEnd w:id="3426"/>
    <w:bookmarkStart w:name="z3011" w:id="3427"/>
    <w:p>
      <w:pPr>
        <w:spacing w:after="0"/>
        <w:ind w:left="0"/>
        <w:jc w:val="both"/>
      </w:pPr>
      <w:r>
        <w:rPr>
          <w:rFonts w:ascii="Times New Roman"/>
          <w:b w:val="false"/>
          <w:i w:val="false"/>
          <w:color w:val="000000"/>
          <w:sz w:val="28"/>
        </w:rPr>
        <w:t>
      Фамилия, имя, отчество, исполнителя, контактный телефон</w:t>
      </w:r>
    </w:p>
    <w:bookmarkEnd w:id="3427"/>
    <w:p>
      <w:pPr>
        <w:spacing w:after="0"/>
        <w:ind w:left="0"/>
        <w:jc w:val="both"/>
      </w:pPr>
      <w:bookmarkStart w:name="z3012" w:id="3428"/>
      <w:r>
        <w:rPr>
          <w:rFonts w:ascii="Times New Roman"/>
          <w:b w:val="false"/>
          <w:i w:val="false"/>
          <w:color w:val="000000"/>
          <w:sz w:val="28"/>
        </w:rPr>
        <w:t>
      Приложение 26</w:t>
      </w:r>
    </w:p>
    <w:bookmarkEnd w:id="3428"/>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p>
      <w:pPr>
        <w:spacing w:after="0"/>
        <w:ind w:left="0"/>
        <w:jc w:val="both"/>
      </w:pPr>
      <w:bookmarkStart w:name="z3013" w:id="3429"/>
      <w:r>
        <w:rPr>
          <w:rFonts w:ascii="Times New Roman"/>
          <w:b w:val="false"/>
          <w:i w:val="false"/>
          <w:color w:val="000000"/>
          <w:sz w:val="28"/>
        </w:rPr>
        <w:t>
      Утверждаю:</w:t>
      </w:r>
    </w:p>
    <w:bookmarkEnd w:id="3429"/>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(указать полное наименование</w:t>
      </w:r>
    </w:p>
    <w:p>
      <w:pPr>
        <w:spacing w:after="0"/>
        <w:ind w:left="0"/>
        <w:jc w:val="both"/>
      </w:pPr>
      <w:r>
        <w:rPr>
          <w:rFonts w:ascii="Times New Roman"/>
          <w:b w:val="false"/>
          <w:i w:val="false"/>
          <w:color w:val="000000"/>
          <w:sz w:val="28"/>
        </w:rPr>
        <w:t>заказчика и Ф.И.О. (при его</w:t>
      </w:r>
    </w:p>
    <w:p>
      <w:pPr>
        <w:spacing w:after="0"/>
        <w:ind w:left="0"/>
        <w:jc w:val="both"/>
      </w:pPr>
      <w:r>
        <w:rPr>
          <w:rFonts w:ascii="Times New Roman"/>
          <w:b w:val="false"/>
          <w:i w:val="false"/>
          <w:color w:val="000000"/>
          <w:sz w:val="28"/>
        </w:rPr>
        <w:t>наличии) его должностного</w:t>
      </w:r>
    </w:p>
    <w:p>
      <w:pPr>
        <w:spacing w:after="0"/>
        <w:ind w:left="0"/>
        <w:jc w:val="both"/>
      </w:pPr>
      <w:r>
        <w:rPr>
          <w:rFonts w:ascii="Times New Roman"/>
          <w:b w:val="false"/>
          <w:i w:val="false"/>
          <w:color w:val="000000"/>
          <w:sz w:val="28"/>
        </w:rPr>
        <w:t>лица, утвердившего данную</w:t>
      </w:r>
    </w:p>
    <w:p>
      <w:pPr>
        <w:spacing w:after="0"/>
        <w:ind w:left="0"/>
        <w:jc w:val="both"/>
      </w:pPr>
      <w:r>
        <w:rPr>
          <w:rFonts w:ascii="Times New Roman"/>
          <w:b w:val="false"/>
          <w:i w:val="false"/>
          <w:color w:val="000000"/>
          <w:sz w:val="28"/>
        </w:rPr>
        <w:t>Тендерную документацию)</w:t>
      </w:r>
    </w:p>
    <w:p>
      <w:pPr>
        <w:spacing w:after="0"/>
        <w:ind w:left="0"/>
        <w:jc w:val="both"/>
      </w:pPr>
      <w:bookmarkStart w:name="z3014" w:id="3430"/>
      <w:r>
        <w:rPr>
          <w:rFonts w:ascii="Times New Roman"/>
          <w:b w:val="false"/>
          <w:i w:val="false"/>
          <w:color w:val="000000"/>
          <w:sz w:val="28"/>
        </w:rPr>
        <w:t>
      Решение №</w:t>
      </w:r>
    </w:p>
    <w:bookmarkEnd w:id="3430"/>
    <w:p>
      <w:pPr>
        <w:spacing w:after="0"/>
        <w:ind w:left="0"/>
        <w:jc w:val="both"/>
      </w:pPr>
      <w:r>
        <w:rPr>
          <w:rFonts w:ascii="Times New Roman"/>
          <w:b w:val="false"/>
          <w:i w:val="false"/>
          <w:color w:val="000000"/>
          <w:sz w:val="28"/>
        </w:rPr>
        <w:t>от " " 20___ года</w:t>
      </w:r>
    </w:p>
    <w:bookmarkStart w:name="z3015" w:id="3431"/>
    <w:p>
      <w:pPr>
        <w:spacing w:after="0"/>
        <w:ind w:left="0"/>
        <w:jc w:val="both"/>
      </w:pPr>
      <w:r>
        <w:rPr>
          <w:rFonts w:ascii="Times New Roman"/>
          <w:b w:val="false"/>
          <w:i w:val="false"/>
          <w:color w:val="000000"/>
          <w:sz w:val="28"/>
        </w:rPr>
        <w:t xml:space="preserve">
       </w:t>
      </w:r>
      <w:r>
        <w:rPr>
          <w:rFonts w:ascii="Times New Roman"/>
          <w:b/>
          <w:i w:val="false"/>
          <w:color w:val="000000"/>
          <w:sz w:val="28"/>
        </w:rPr>
        <w:t>      Типовая тендерная документация по закупкам с применением особого порядка</w:t>
      </w:r>
    </w:p>
    <w:bookmarkEnd w:id="3431"/>
    <w:p>
      <w:pPr>
        <w:spacing w:after="0"/>
        <w:ind w:left="0"/>
        <w:jc w:val="both"/>
      </w:pPr>
      <w:bookmarkStart w:name="z3016" w:id="3432"/>
      <w:r>
        <w:rPr>
          <w:rFonts w:ascii="Times New Roman"/>
          <w:b w:val="false"/>
          <w:i w:val="false"/>
          <w:color w:val="000000"/>
          <w:sz w:val="28"/>
        </w:rPr>
        <w:t xml:space="preserve">
       </w:t>
      </w:r>
      <w:r>
        <w:rPr>
          <w:rFonts w:ascii="Times New Roman"/>
          <w:b/>
          <w:i w:val="false"/>
          <w:color w:val="000000"/>
          <w:sz w:val="28"/>
        </w:rPr>
        <w:t>      ______________________________________________________________________</w:t>
      </w:r>
    </w:p>
    <w:bookmarkEnd w:id="3432"/>
    <w:p>
      <w:pPr>
        <w:spacing w:after="0"/>
        <w:ind w:left="0"/>
        <w:jc w:val="both"/>
      </w:pPr>
      <w:r>
        <w:rPr>
          <w:rFonts w:ascii="Times New Roman"/>
          <w:b w:val="false"/>
          <w:i w:val="false"/>
          <w:color w:val="000000"/>
          <w:sz w:val="28"/>
        </w:rPr>
        <w:t xml:space="preserve">             </w:t>
      </w:r>
      <w:r>
        <w:rPr>
          <w:rFonts w:ascii="Times New Roman"/>
          <w:b/>
          <w:i w:val="false"/>
          <w:color w:val="000000"/>
          <w:sz w:val="28"/>
        </w:rPr>
        <w:t>      (указать наименование закупок способом тендера)</w:t>
      </w:r>
    </w:p>
    <w:p>
      <w:pPr>
        <w:spacing w:after="0"/>
        <w:ind w:left="0"/>
        <w:jc w:val="both"/>
      </w:pPr>
      <w:bookmarkStart w:name="z3017" w:id="3433"/>
      <w:r>
        <w:rPr>
          <w:rFonts w:ascii="Times New Roman"/>
          <w:b w:val="false"/>
          <w:i w:val="false"/>
          <w:color w:val="000000"/>
          <w:sz w:val="28"/>
        </w:rPr>
        <w:t>
      Заказчик _______________________________________________________________</w:t>
      </w:r>
    </w:p>
    <w:bookmarkEnd w:id="3433"/>
    <w:p>
      <w:pPr>
        <w:spacing w:after="0"/>
        <w:ind w:left="0"/>
        <w:jc w:val="both"/>
      </w:pPr>
      <w:r>
        <w:rPr>
          <w:rFonts w:ascii="Times New Roman"/>
          <w:b w:val="false"/>
          <w:i w:val="false"/>
          <w:color w:val="000000"/>
          <w:sz w:val="28"/>
        </w:rPr>
        <w:t xml:space="preserve"> (указать полное наименование, местонахождение заказчика, БИН, банковские реквизиты)</w:t>
      </w:r>
    </w:p>
    <w:p>
      <w:pPr>
        <w:spacing w:after="0"/>
        <w:ind w:left="0"/>
        <w:jc w:val="both"/>
      </w:pPr>
      <w:r>
        <w:rPr>
          <w:rFonts w:ascii="Times New Roman"/>
          <w:b w:val="false"/>
          <w:i w:val="false"/>
          <w:color w:val="000000"/>
          <w:sz w:val="28"/>
        </w:rPr>
        <w:t>Представитель заказчика _________________________________________________________</w:t>
      </w:r>
    </w:p>
    <w:p>
      <w:pPr>
        <w:spacing w:after="0"/>
        <w:ind w:left="0"/>
        <w:jc w:val="both"/>
      </w:pPr>
      <w:r>
        <w:rPr>
          <w:rFonts w:ascii="Times New Roman"/>
          <w:b w:val="false"/>
          <w:i w:val="false"/>
          <w:color w:val="000000"/>
          <w:sz w:val="28"/>
        </w:rPr>
        <w:t xml:space="preserve">                   (указать Ф.И.О. (при его наличии) должностного лица – </w:t>
      </w:r>
    </w:p>
    <w:p>
      <w:pPr>
        <w:spacing w:after="0"/>
        <w:ind w:left="0"/>
        <w:jc w:val="both"/>
      </w:pPr>
      <w:r>
        <w:rPr>
          <w:rFonts w:ascii="Times New Roman"/>
          <w:b w:val="false"/>
          <w:i w:val="false"/>
          <w:color w:val="000000"/>
          <w:sz w:val="28"/>
        </w:rPr>
        <w:t xml:space="preserve"> представителя заказчика, контактные телефоны и, при наличии, адреса электронной почты) </w:t>
      </w:r>
    </w:p>
    <w:p>
      <w:pPr>
        <w:spacing w:after="0"/>
        <w:ind w:left="0"/>
        <w:jc w:val="both"/>
      </w:pPr>
      <w:r>
        <w:rPr>
          <w:rFonts w:ascii="Times New Roman"/>
          <w:b w:val="false"/>
          <w:i w:val="false"/>
          <w:color w:val="000000"/>
          <w:sz w:val="28"/>
        </w:rPr>
        <w:t>Организатор закупок  _____________________________________________________________</w:t>
      </w:r>
    </w:p>
    <w:p>
      <w:pPr>
        <w:spacing w:after="0"/>
        <w:ind w:left="0"/>
        <w:jc w:val="both"/>
      </w:pPr>
      <w:r>
        <w:rPr>
          <w:rFonts w:ascii="Times New Roman"/>
          <w:b w:val="false"/>
          <w:i w:val="false"/>
          <w:color w:val="000000"/>
          <w:sz w:val="28"/>
        </w:rPr>
        <w:t xml:space="preserve">             (указать полное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организатора закупок ________________________________________________</w:t>
      </w:r>
    </w:p>
    <w:p>
      <w:pPr>
        <w:spacing w:after="0"/>
        <w:ind w:left="0"/>
        <w:jc w:val="both"/>
      </w:pPr>
      <w:r>
        <w:rPr>
          <w:rFonts w:ascii="Times New Roman"/>
          <w:b w:val="false"/>
          <w:i w:val="false"/>
          <w:color w:val="000000"/>
          <w:sz w:val="28"/>
        </w:rPr>
        <w:t xml:space="preserve">                         (указать Ф.И.О. (при наличии) должностного лица –  </w:t>
      </w:r>
    </w:p>
    <w:p>
      <w:pPr>
        <w:spacing w:after="0"/>
        <w:ind w:left="0"/>
        <w:jc w:val="both"/>
      </w:pPr>
      <w:r>
        <w:rPr>
          <w:rFonts w:ascii="Times New Roman"/>
          <w:b w:val="false"/>
          <w:i w:val="false"/>
          <w:color w:val="000000"/>
          <w:sz w:val="28"/>
        </w:rPr>
        <w:t xml:space="preserve">       представителя организатора закупок, включая должность, контактные телефоны и, </w:t>
      </w:r>
    </w:p>
    <w:p>
      <w:pPr>
        <w:spacing w:after="0"/>
        <w:ind w:left="0"/>
        <w:jc w:val="both"/>
      </w:pPr>
      <w:r>
        <w:rPr>
          <w:rFonts w:ascii="Times New Roman"/>
          <w:b w:val="false"/>
          <w:i w:val="false"/>
          <w:color w:val="000000"/>
          <w:sz w:val="28"/>
        </w:rPr>
        <w:t xml:space="preserve">                         при наличии, адреса электронной почты)</w:t>
      </w:r>
    </w:p>
    <w:p>
      <w:pPr>
        <w:spacing w:after="0"/>
        <w:ind w:left="0"/>
        <w:jc w:val="both"/>
      </w:pPr>
      <w:r>
        <w:rPr>
          <w:rFonts w:ascii="Times New Roman"/>
          <w:b w:val="false"/>
          <w:i w:val="false"/>
          <w:color w:val="000000"/>
          <w:sz w:val="28"/>
        </w:rPr>
        <w:t>Стоимость тендерной документации ________________________________________________</w:t>
      </w:r>
    </w:p>
    <w:p>
      <w:pPr>
        <w:spacing w:after="0"/>
        <w:ind w:left="0"/>
        <w:jc w:val="both"/>
      </w:pPr>
      <w:r>
        <w:rPr>
          <w:rFonts w:ascii="Times New Roman"/>
          <w:b w:val="false"/>
          <w:i w:val="false"/>
          <w:color w:val="000000"/>
          <w:sz w:val="28"/>
        </w:rPr>
        <w:t xml:space="preserve">             (указать стоимость тендерной документации в тенге либо если взимание платы</w:t>
      </w:r>
    </w:p>
    <w:p>
      <w:pPr>
        <w:spacing w:after="0"/>
        <w:ind w:left="0"/>
        <w:jc w:val="both"/>
      </w:pPr>
      <w:r>
        <w:rPr>
          <w:rFonts w:ascii="Times New Roman"/>
          <w:b w:val="false"/>
          <w:i w:val="false"/>
          <w:color w:val="000000"/>
          <w:sz w:val="28"/>
        </w:rPr>
        <w:t xml:space="preserve">       за предоставление тендерной документации не предусматривается, то этот пункт</w:t>
      </w:r>
    </w:p>
    <w:p>
      <w:pPr>
        <w:spacing w:after="0"/>
        <w:ind w:left="0"/>
        <w:jc w:val="both"/>
      </w:pPr>
      <w:r>
        <w:rPr>
          <w:rFonts w:ascii="Times New Roman"/>
          <w:b w:val="false"/>
          <w:i w:val="false"/>
          <w:color w:val="000000"/>
          <w:sz w:val="28"/>
        </w:rPr>
        <w:t>необходимо изложить в следующей редакции: "Тендерная   документация представляется бесплатно".</w:t>
      </w:r>
    </w:p>
    <w:bookmarkStart w:name="z3018" w:id="3434"/>
    <w:p>
      <w:pPr>
        <w:spacing w:after="0"/>
        <w:ind w:left="0"/>
        <w:jc w:val="both"/>
      </w:pPr>
      <w:r>
        <w:rPr>
          <w:rFonts w:ascii="Times New Roman"/>
          <w:b w:val="false"/>
          <w:i w:val="false"/>
          <w:color w:val="000000"/>
          <w:sz w:val="28"/>
        </w:rPr>
        <w:t xml:space="preserve">
      </w:t>
      </w:r>
      <w:r>
        <w:rPr>
          <w:rFonts w:ascii="Times New Roman"/>
          <w:b/>
          <w:i w:val="false"/>
          <w:color w:val="000000"/>
          <w:sz w:val="28"/>
        </w:rPr>
        <w:t>1. Общие положения</w:t>
      </w:r>
    </w:p>
    <w:bookmarkEnd w:id="3434"/>
    <w:bookmarkStart w:name="z3019" w:id="3435"/>
    <w:p>
      <w:pPr>
        <w:spacing w:after="0"/>
        <w:ind w:left="0"/>
        <w:jc w:val="both"/>
      </w:pPr>
      <w:r>
        <w:rPr>
          <w:rFonts w:ascii="Times New Roman"/>
          <w:b w:val="false"/>
          <w:i w:val="false"/>
          <w:color w:val="000000"/>
          <w:sz w:val="28"/>
        </w:rPr>
        <w:t xml:space="preserve">
      1. Тендер проводится с целью выбора поставщика (-ов) (указать наименование товаров, работ, услуг). </w:t>
      </w:r>
    </w:p>
    <w:bookmarkEnd w:id="3435"/>
    <w:bookmarkStart w:name="z3020" w:id="3436"/>
    <w:p>
      <w:pPr>
        <w:spacing w:after="0"/>
        <w:ind w:left="0"/>
        <w:jc w:val="both"/>
      </w:pPr>
      <w:r>
        <w:rPr>
          <w:rFonts w:ascii="Times New Roman"/>
          <w:b w:val="false"/>
          <w:i w:val="false"/>
          <w:color w:val="000000"/>
          <w:sz w:val="28"/>
        </w:rPr>
        <w:t>
      2. Сумма, выделенная для данного тендера (лота) по государственным закупкам товара (работ, услуг), составляет _______ тенге.</w:t>
      </w:r>
    </w:p>
    <w:bookmarkEnd w:id="3436"/>
    <w:bookmarkStart w:name="z3021" w:id="3437"/>
    <w:p>
      <w:pPr>
        <w:spacing w:after="0"/>
        <w:ind w:left="0"/>
        <w:jc w:val="both"/>
      </w:pPr>
      <w:r>
        <w:rPr>
          <w:rFonts w:ascii="Times New Roman"/>
          <w:b w:val="false"/>
          <w:i w:val="false"/>
          <w:color w:val="000000"/>
          <w:sz w:val="28"/>
        </w:rPr>
        <w:t xml:space="preserve">
      3. Настоящая тендерная документация включает в себя: </w:t>
      </w:r>
    </w:p>
    <w:bookmarkEnd w:id="3437"/>
    <w:bookmarkStart w:name="z3022" w:id="3438"/>
    <w:p>
      <w:pPr>
        <w:spacing w:after="0"/>
        <w:ind w:left="0"/>
        <w:jc w:val="both"/>
      </w:pPr>
      <w:r>
        <w:rPr>
          <w:rFonts w:ascii="Times New Roman"/>
          <w:b w:val="false"/>
          <w:i w:val="false"/>
          <w:color w:val="000000"/>
          <w:sz w:val="28"/>
        </w:rPr>
        <w:t>
      1) перечень закупаемых товаров, работ и услуг согласно приложению 1 к типовой тендерной документации, с указанием номера лота, единицы измерения, количества, условий поставки, срока и места поставки, условия платежа и суммы, выделенной для закупки;</w:t>
      </w:r>
    </w:p>
    <w:bookmarkEnd w:id="3438"/>
    <w:bookmarkStart w:name="z3023" w:id="3439"/>
    <w:p>
      <w:pPr>
        <w:spacing w:after="0"/>
        <w:ind w:left="0"/>
        <w:jc w:val="both"/>
      </w:pPr>
      <w:r>
        <w:rPr>
          <w:rFonts w:ascii="Times New Roman"/>
          <w:b w:val="false"/>
          <w:i w:val="false"/>
          <w:color w:val="000000"/>
          <w:sz w:val="28"/>
        </w:rPr>
        <w:t>
      2) квалификационные требования согласно приложениям 2, 3, 4 и 5 к настоящей тендерной документации;</w:t>
      </w:r>
    </w:p>
    <w:bookmarkEnd w:id="3439"/>
    <w:bookmarkStart w:name="z3024" w:id="3440"/>
    <w:p>
      <w:pPr>
        <w:spacing w:after="0"/>
        <w:ind w:left="0"/>
        <w:jc w:val="both"/>
      </w:pPr>
      <w:r>
        <w:rPr>
          <w:rFonts w:ascii="Times New Roman"/>
          <w:b w:val="false"/>
          <w:i w:val="false"/>
          <w:color w:val="000000"/>
          <w:sz w:val="28"/>
        </w:rPr>
        <w:t>
      3)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согласно приложению 6 к настоящей типовой тендерной документации.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w:t>
      </w:r>
    </w:p>
    <w:bookmarkEnd w:id="3440"/>
    <w:bookmarkStart w:name="z3025" w:id="3441"/>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3441"/>
    <w:bookmarkStart w:name="z3026" w:id="3442"/>
    <w:p>
      <w:pPr>
        <w:spacing w:after="0"/>
        <w:ind w:left="0"/>
        <w:jc w:val="both"/>
      </w:pPr>
      <w:r>
        <w:rPr>
          <w:rFonts w:ascii="Times New Roman"/>
          <w:b w:val="false"/>
          <w:i w:val="false"/>
          <w:color w:val="000000"/>
          <w:sz w:val="28"/>
        </w:rPr>
        <w:t>
      При осуществлении закупок работ, требующих проектно-сметной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При этом сроки выполнения работ по таким государственным закупкам должны соответствовать срокам выполнения работ, указанным в утвержденной в установленном порядке проектно-сметной документации;</w:t>
      </w:r>
    </w:p>
    <w:bookmarkEnd w:id="3442"/>
    <w:bookmarkStart w:name="z3027" w:id="3443"/>
    <w:p>
      <w:pPr>
        <w:spacing w:after="0"/>
        <w:ind w:left="0"/>
        <w:jc w:val="both"/>
      </w:pPr>
      <w:r>
        <w:rPr>
          <w:rFonts w:ascii="Times New Roman"/>
          <w:b w:val="false"/>
          <w:i w:val="false"/>
          <w:color w:val="000000"/>
          <w:sz w:val="28"/>
        </w:rPr>
        <w:t>
      3) заявки на участие в тендере для юридических и физических лиц согласно приложениям 8 и 9 к настоящей типовой тендерной документации;</w:t>
      </w:r>
    </w:p>
    <w:bookmarkEnd w:id="3443"/>
    <w:bookmarkStart w:name="z3028" w:id="3444"/>
    <w:p>
      <w:pPr>
        <w:spacing w:after="0"/>
        <w:ind w:left="0"/>
        <w:jc w:val="both"/>
      </w:pPr>
      <w:r>
        <w:rPr>
          <w:rFonts w:ascii="Times New Roman"/>
          <w:b w:val="false"/>
          <w:i w:val="false"/>
          <w:color w:val="000000"/>
          <w:sz w:val="28"/>
        </w:rPr>
        <w:t xml:space="preserve">
      4) сведения о квалификации потенциального поставщика для поставки товаров (выполнения работ, оказания услуг) согласно </w:t>
      </w:r>
      <w:r>
        <w:rPr>
          <w:rFonts w:ascii="Times New Roman"/>
          <w:b w:val="false"/>
          <w:i w:val="false"/>
          <w:color w:val="000000"/>
          <w:sz w:val="28"/>
        </w:rPr>
        <w:t>приложениям 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к настоящей типовой тендерной документации;</w:t>
      </w:r>
    </w:p>
    <w:bookmarkEnd w:id="3444"/>
    <w:bookmarkStart w:name="z3029" w:id="3445"/>
    <w:p>
      <w:pPr>
        <w:spacing w:after="0"/>
        <w:ind w:left="0"/>
        <w:jc w:val="both"/>
      </w:pPr>
      <w:r>
        <w:rPr>
          <w:rFonts w:ascii="Times New Roman"/>
          <w:b w:val="false"/>
          <w:i w:val="false"/>
          <w:color w:val="000000"/>
          <w:sz w:val="28"/>
        </w:rPr>
        <w:t>
      5) при осуществлении закупок работ, связанных со строительством либо реконструкцией объектов, организатор закупок в тендерной документации указывает этапы, виды и объемы выполнения работ, а также суммы закупок таких работ в каждом финансовом году, если срок их выполнения согласно предпроектной документации превышает один финансовый год.</w:t>
      </w:r>
    </w:p>
    <w:bookmarkEnd w:id="3445"/>
    <w:bookmarkStart w:name="z3030" w:id="3446"/>
    <w:p>
      <w:pPr>
        <w:spacing w:after="0"/>
        <w:ind w:left="0"/>
        <w:jc w:val="both"/>
      </w:pPr>
      <w:r>
        <w:rPr>
          <w:rFonts w:ascii="Times New Roman"/>
          <w:b w:val="false"/>
          <w:i w:val="false"/>
          <w:color w:val="000000"/>
          <w:sz w:val="28"/>
        </w:rPr>
        <w:t>
      4. Потенциальный поставщик, изъявивший желание участвовать в тендере, вносит с заявкой на участие в тендере обеспечение заявки на участие в тендере в размере одного процента от суммы, выделенной для приобретения товаров, работ, услуг в одной из нижеперечисленных форм:</w:t>
      </w:r>
    </w:p>
    <w:bookmarkEnd w:id="3446"/>
    <w:bookmarkStart w:name="z3031" w:id="3447"/>
    <w:p>
      <w:pPr>
        <w:spacing w:after="0"/>
        <w:ind w:left="0"/>
        <w:jc w:val="both"/>
      </w:pPr>
      <w:r>
        <w:rPr>
          <w:rFonts w:ascii="Times New Roman"/>
          <w:b w:val="false"/>
          <w:i w:val="false"/>
          <w:color w:val="000000"/>
          <w:sz w:val="28"/>
        </w:rPr>
        <w:t>
      1) гарантийного денежного взноса денег, размещаемых на следующем банковском счете __________________ (указать полные реквизиты банковского счета заказчика либо организатора закупок);</w:t>
      </w:r>
    </w:p>
    <w:bookmarkEnd w:id="3447"/>
    <w:bookmarkStart w:name="z3032" w:id="3448"/>
    <w:p>
      <w:pPr>
        <w:spacing w:after="0"/>
        <w:ind w:left="0"/>
        <w:jc w:val="both"/>
      </w:pPr>
      <w:r>
        <w:rPr>
          <w:rFonts w:ascii="Times New Roman"/>
          <w:b w:val="false"/>
          <w:i w:val="false"/>
          <w:color w:val="000000"/>
          <w:sz w:val="28"/>
        </w:rPr>
        <w:t>
      2) банковской гарантии согласно приложению 10 к настоящей типовой тендерной документации.</w:t>
      </w:r>
    </w:p>
    <w:bookmarkEnd w:id="3448"/>
    <w:bookmarkStart w:name="z3033" w:id="3449"/>
    <w:p>
      <w:pPr>
        <w:spacing w:after="0"/>
        <w:ind w:left="0"/>
        <w:jc w:val="both"/>
      </w:pPr>
      <w:r>
        <w:rPr>
          <w:rFonts w:ascii="Times New Roman"/>
          <w:b w:val="false"/>
          <w:i w:val="false"/>
          <w:color w:val="000000"/>
          <w:sz w:val="28"/>
        </w:rPr>
        <w:t>
      5. Срок действия обеспечения заявки на участие в тендере не может быть менее срока действия самой заявки на участие в тендере.</w:t>
      </w:r>
    </w:p>
    <w:bookmarkEnd w:id="3449"/>
    <w:bookmarkStart w:name="z3034" w:id="3450"/>
    <w:p>
      <w:pPr>
        <w:spacing w:after="0"/>
        <w:ind w:left="0"/>
        <w:jc w:val="both"/>
      </w:pPr>
      <w:r>
        <w:rPr>
          <w:rFonts w:ascii="Times New Roman"/>
          <w:b w:val="false"/>
          <w:i w:val="false"/>
          <w:color w:val="000000"/>
          <w:sz w:val="28"/>
        </w:rPr>
        <w:t xml:space="preserve">
      </w:t>
      </w:r>
      <w:r>
        <w:rPr>
          <w:rFonts w:ascii="Times New Roman"/>
          <w:b/>
          <w:i w:val="false"/>
          <w:color w:val="000000"/>
          <w:sz w:val="28"/>
        </w:rPr>
        <w:t>2. Разъяснение организатором закупок положений тендерной документации потенциальным поставщикам, получившим ее копию</w:t>
      </w:r>
    </w:p>
    <w:bookmarkEnd w:id="3450"/>
    <w:bookmarkStart w:name="z3035" w:id="3451"/>
    <w:p>
      <w:pPr>
        <w:spacing w:after="0"/>
        <w:ind w:left="0"/>
        <w:jc w:val="both"/>
      </w:pPr>
      <w:r>
        <w:rPr>
          <w:rFonts w:ascii="Times New Roman"/>
          <w:b w:val="false"/>
          <w:i w:val="false"/>
          <w:color w:val="000000"/>
          <w:sz w:val="28"/>
        </w:rPr>
        <w:t>
      6. Потенциальный поставщик, претендующий на участие в тендере, в случае необходимости обращается с письменным запросом о разъяснении положений тендерной документации, но не позднее __ часов, __ мин., "__" __________ 20__ года. Запросы потенциальных поставщиков направляются по следующим реквизитам организатора закупок: (указать почтовый адрес организатора закупок, подразделение и номер комнаты, где будет производиться прием запросов).</w:t>
      </w:r>
    </w:p>
    <w:bookmarkEnd w:id="3451"/>
    <w:bookmarkStart w:name="z3036" w:id="3452"/>
    <w:p>
      <w:pPr>
        <w:spacing w:after="0"/>
        <w:ind w:left="0"/>
        <w:jc w:val="both"/>
      </w:pPr>
      <w:r>
        <w:rPr>
          <w:rFonts w:ascii="Times New Roman"/>
          <w:b w:val="false"/>
          <w:i w:val="false"/>
          <w:color w:val="000000"/>
          <w:sz w:val="28"/>
        </w:rPr>
        <w:t>
      7. Организатор закупок в течение трех рабочих дней со дня получения запроса отвечает на него и без указания от кого поступил запрос направляет разъяснение положений тендерной документации лицам, сведения о которых внесены в журнал регистрации лиц, получивших тендерную документацию.</w:t>
      </w:r>
    </w:p>
    <w:bookmarkEnd w:id="3452"/>
    <w:bookmarkStart w:name="z3037" w:id="3453"/>
    <w:p>
      <w:pPr>
        <w:spacing w:after="0"/>
        <w:ind w:left="0"/>
        <w:jc w:val="both"/>
      </w:pPr>
      <w:r>
        <w:rPr>
          <w:rFonts w:ascii="Times New Roman"/>
          <w:b w:val="false"/>
          <w:i w:val="false"/>
          <w:color w:val="000000"/>
          <w:sz w:val="28"/>
        </w:rPr>
        <w:t>
      8. Организатор закупок в срок не позднее ____ часов, ___ мин., "__" __________ 20_ года по собственной инициативе или в ответ на запрос потенциального поставщика, которому организатор закупок представил копию тендерной документации, вносит изменения и (или) дополнения в тендерную документацию. Внесение изменений в тендерную документацию оформляется в том же порядке, что и утверждение тендерной документации.</w:t>
      </w:r>
    </w:p>
    <w:bookmarkEnd w:id="3453"/>
    <w:bookmarkStart w:name="z3038" w:id="3454"/>
    <w:p>
      <w:pPr>
        <w:spacing w:after="0"/>
        <w:ind w:left="0"/>
        <w:jc w:val="both"/>
      </w:pPr>
      <w:r>
        <w:rPr>
          <w:rFonts w:ascii="Times New Roman"/>
          <w:b w:val="false"/>
          <w:i w:val="false"/>
          <w:color w:val="000000"/>
          <w:sz w:val="28"/>
        </w:rPr>
        <w:t>
      Внесенные изменения имеют обязательную силу и в срок не более одного рабочего дня со дня утверждения изменений в тендерную документацию направляются организатором закупок на безвозмездной основе всем потенциальным поставщикам, которым представлена копия тендерной документации. При этом окончательный срок представления заявок на участие в тендере продлевается организатором закупок на срок не менее чем на десять календарных дней для учета потенциальными поставщиками этих изменений в заявках на участие в тендере.</w:t>
      </w:r>
    </w:p>
    <w:bookmarkEnd w:id="3454"/>
    <w:bookmarkStart w:name="z3039" w:id="3455"/>
    <w:p>
      <w:pPr>
        <w:spacing w:after="0"/>
        <w:ind w:left="0"/>
        <w:jc w:val="both"/>
      </w:pPr>
      <w:r>
        <w:rPr>
          <w:rFonts w:ascii="Times New Roman"/>
          <w:b w:val="false"/>
          <w:i w:val="false"/>
          <w:color w:val="000000"/>
          <w:sz w:val="28"/>
        </w:rPr>
        <w:t>
      9. Организатор закупок проводит встречу с потенциальными поставщиками, которым представлена копия тендерной документации, либо их уполномоченными представителями для разъяснения положений тендерной документации в ___________ (указать место, дату и время проведения встречи).</w:t>
      </w:r>
    </w:p>
    <w:bookmarkEnd w:id="3455"/>
    <w:bookmarkStart w:name="z3040" w:id="3456"/>
    <w:p>
      <w:pPr>
        <w:spacing w:after="0"/>
        <w:ind w:left="0"/>
        <w:jc w:val="both"/>
      </w:pPr>
      <w:r>
        <w:rPr>
          <w:rFonts w:ascii="Times New Roman"/>
          <w:b w:val="false"/>
          <w:i w:val="false"/>
          <w:color w:val="000000"/>
          <w:sz w:val="28"/>
        </w:rPr>
        <w:t>
      10. Организатор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тендерной документации без указания их источника, а также ответы на эти запросы. Протокол не позднее двух рабочих дней со дня проведения встречи с потенциальными поставщиками направляется тендерной комиссии и всем потенциальным поставщикам, которым организатор закупок представил копию тендерной документации по почтовым реквизитам, указанным в журнале регистрации потенциальных поставщиков, получивших тендерную документацию.</w:t>
      </w:r>
    </w:p>
    <w:bookmarkEnd w:id="3456"/>
    <w:bookmarkStart w:name="z3041" w:id="3457"/>
    <w:p>
      <w:pPr>
        <w:spacing w:after="0"/>
        <w:ind w:left="0"/>
        <w:jc w:val="both"/>
      </w:pPr>
      <w:r>
        <w:rPr>
          <w:rFonts w:ascii="Times New Roman"/>
          <w:b w:val="false"/>
          <w:i w:val="false"/>
          <w:color w:val="000000"/>
          <w:sz w:val="28"/>
        </w:rPr>
        <w:t xml:space="preserve">
      </w:t>
      </w:r>
      <w:r>
        <w:rPr>
          <w:rFonts w:ascii="Times New Roman"/>
          <w:b/>
          <w:i w:val="false"/>
          <w:color w:val="000000"/>
          <w:sz w:val="28"/>
        </w:rPr>
        <w:t>3. Требования к оформлению заявки на участие в закупках способом тендера и представление потенциальными поставщиками конвертов с заявками на участие в закупках способом тендера</w:t>
      </w:r>
    </w:p>
    <w:bookmarkEnd w:id="3457"/>
    <w:bookmarkStart w:name="z3042" w:id="3458"/>
    <w:p>
      <w:pPr>
        <w:spacing w:after="0"/>
        <w:ind w:left="0"/>
        <w:jc w:val="both"/>
      </w:pPr>
      <w:r>
        <w:rPr>
          <w:rFonts w:ascii="Times New Roman"/>
          <w:b w:val="false"/>
          <w:i w:val="false"/>
          <w:color w:val="000000"/>
          <w:sz w:val="28"/>
        </w:rPr>
        <w:t>
      1. Заявка на участие в тендере</w:t>
      </w:r>
    </w:p>
    <w:bookmarkEnd w:id="3458"/>
    <w:bookmarkStart w:name="z3043" w:id="3459"/>
    <w:p>
      <w:pPr>
        <w:spacing w:after="0"/>
        <w:ind w:left="0"/>
        <w:jc w:val="both"/>
      </w:pPr>
      <w:r>
        <w:rPr>
          <w:rFonts w:ascii="Times New Roman"/>
          <w:b w:val="false"/>
          <w:i w:val="false"/>
          <w:color w:val="000000"/>
          <w:sz w:val="28"/>
        </w:rPr>
        <w:t>
      11. Заявка на участие в тендере является формой выражения согласия потенциального поставщика, претендующего на участие в тендере, осуществить поставку товара (выполнить работы, оказать услуги) в соответствии с требованиями и условиями, предусмотренными настоящей тендерной документацией.</w:t>
      </w:r>
    </w:p>
    <w:bookmarkEnd w:id="3459"/>
    <w:bookmarkStart w:name="z3044" w:id="3460"/>
    <w:p>
      <w:pPr>
        <w:spacing w:after="0"/>
        <w:ind w:left="0"/>
        <w:jc w:val="both"/>
      </w:pPr>
      <w:r>
        <w:rPr>
          <w:rFonts w:ascii="Times New Roman"/>
          <w:b w:val="false"/>
          <w:i w:val="false"/>
          <w:color w:val="000000"/>
          <w:sz w:val="28"/>
        </w:rPr>
        <w:t>
      12. Заявка на участие в тендере, представляемая потенциальным поставщиком, изъявившим желание участвовать в тендере, организатору закупок, должна содержать:</w:t>
      </w:r>
    </w:p>
    <w:bookmarkEnd w:id="3460"/>
    <w:bookmarkStart w:name="z3045" w:id="3461"/>
    <w:p>
      <w:pPr>
        <w:spacing w:after="0"/>
        <w:ind w:left="0"/>
        <w:jc w:val="both"/>
      </w:pPr>
      <w:r>
        <w:rPr>
          <w:rFonts w:ascii="Times New Roman"/>
          <w:b w:val="false"/>
          <w:i w:val="false"/>
          <w:color w:val="000000"/>
          <w:sz w:val="28"/>
        </w:rPr>
        <w:t xml:space="preserve">
      1) заполненную и подписанную потенциальным поставщиком заявку согласно </w:t>
      </w:r>
      <w:r>
        <w:rPr>
          <w:rFonts w:ascii="Times New Roman"/>
          <w:b w:val="false"/>
          <w:i w:val="false"/>
          <w:color w:val="000000"/>
          <w:sz w:val="28"/>
        </w:rPr>
        <w:t>приложениям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настоящей типовой тендерной документации;</w:t>
      </w:r>
    </w:p>
    <w:bookmarkEnd w:id="3461"/>
    <w:bookmarkStart w:name="z3046" w:id="3462"/>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w:t>
      </w:r>
    </w:p>
    <w:bookmarkEnd w:id="3462"/>
    <w:bookmarkStart w:name="z3047" w:id="3463"/>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bookmarkEnd w:id="3463"/>
    <w:bookmarkStart w:name="z3048" w:id="3464"/>
    <w:p>
      <w:pPr>
        <w:spacing w:after="0"/>
        <w:ind w:left="0"/>
        <w:jc w:val="both"/>
      </w:pPr>
      <w:r>
        <w:rPr>
          <w:rFonts w:ascii="Times New Roman"/>
          <w:b w:val="false"/>
          <w:i w:val="false"/>
          <w:color w:val="000000"/>
          <w:sz w:val="28"/>
        </w:rPr>
        <w:t>
      юридическое лицо представляет нотариально засвидетельствованную копию устава, утвержденного в установленном законодательством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p>
    <w:bookmarkEnd w:id="3464"/>
    <w:bookmarkStart w:name="z3049" w:id="3465"/>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органов (в случае отсутствия сведений в информационных системах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3465"/>
    <w:bookmarkStart w:name="z3050" w:id="3466"/>
    <w:p>
      <w:pPr>
        <w:spacing w:after="0"/>
        <w:ind w:left="0"/>
        <w:jc w:val="both"/>
      </w:pPr>
      <w:r>
        <w:rPr>
          <w:rFonts w:ascii="Times New Roman"/>
          <w:b w:val="false"/>
          <w:i w:val="false"/>
          <w:color w:val="000000"/>
          <w:sz w:val="28"/>
        </w:rPr>
        <w:t>
      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3466"/>
    <w:bookmarkStart w:name="z3051" w:id="3467"/>
    <w:p>
      <w:pPr>
        <w:spacing w:after="0"/>
        <w:ind w:left="0"/>
        <w:jc w:val="both"/>
      </w:pPr>
      <w:r>
        <w:rPr>
          <w:rFonts w:ascii="Times New Roman"/>
          <w:b w:val="false"/>
          <w:i w:val="false"/>
          <w:color w:val="000000"/>
          <w:sz w:val="28"/>
        </w:rPr>
        <w:t>
      нотариально засвидетельствованную копию свидетельства или справки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нотариально засвидетельствованную копию заявления о государственной регистрации);</w:t>
      </w:r>
    </w:p>
    <w:bookmarkEnd w:id="3467"/>
    <w:bookmarkStart w:name="z3052" w:id="3468"/>
    <w:p>
      <w:pPr>
        <w:spacing w:after="0"/>
        <w:ind w:left="0"/>
        <w:jc w:val="both"/>
      </w:pPr>
      <w:r>
        <w:rPr>
          <w:rFonts w:ascii="Times New Roman"/>
          <w:b w:val="false"/>
          <w:i w:val="false"/>
          <w:color w:val="000000"/>
          <w:sz w:val="28"/>
        </w:rPr>
        <w:t>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выписки из реестра держателей акций, подписанный и заверенный печатью в установленном порядке, выданный не ранее одного месяца, предшествующего дате вскрытия конвертов;</w:t>
      </w:r>
    </w:p>
    <w:bookmarkEnd w:id="3468"/>
    <w:bookmarkStart w:name="z3053" w:id="3469"/>
    <w:p>
      <w:pPr>
        <w:spacing w:after="0"/>
        <w:ind w:left="0"/>
        <w:jc w:val="both"/>
      </w:pPr>
      <w:r>
        <w:rPr>
          <w:rFonts w:ascii="Times New Roman"/>
          <w:b w:val="false"/>
          <w:i w:val="false"/>
          <w:color w:val="000000"/>
          <w:sz w:val="28"/>
        </w:rPr>
        <w:t>
      сведения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Тендерными заявками;</w:t>
      </w:r>
    </w:p>
    <w:bookmarkEnd w:id="3469"/>
    <w:bookmarkStart w:name="z3054" w:id="3470"/>
    <w:p>
      <w:pPr>
        <w:spacing w:after="0"/>
        <w:ind w:left="0"/>
        <w:jc w:val="both"/>
      </w:pPr>
      <w:r>
        <w:rPr>
          <w:rFonts w:ascii="Times New Roman"/>
          <w:b w:val="false"/>
          <w:i w:val="false"/>
          <w:color w:val="000000"/>
          <w:sz w:val="28"/>
        </w:rPr>
        <w:t>
      потенциальный поставщик вправе подтвердить соответствие квалификационному требованию о платежеспособности посредством предоставления обеспечения исполнения договора в виде гарантийного денежного взноса, банковской гарантии одного либо нескольких банков-резидентов Республики Казахстан либо договора страхования гражданско-правовой ответственности поставщика;</w:t>
      </w:r>
    </w:p>
    <w:bookmarkEnd w:id="3470"/>
    <w:bookmarkStart w:name="z3055" w:id="3471"/>
    <w:p>
      <w:pPr>
        <w:spacing w:after="0"/>
        <w:ind w:left="0"/>
        <w:jc w:val="both"/>
      </w:pPr>
      <w:r>
        <w:rPr>
          <w:rFonts w:ascii="Times New Roman"/>
          <w:b w:val="false"/>
          <w:i w:val="false"/>
          <w:color w:val="000000"/>
          <w:sz w:val="28"/>
        </w:rPr>
        <w:t>
      обеспечение исполнения договор предоставляется потенциальным поставщиком на срок, установленный в тендерной документации для полного исполнения обязательств по договору о закупках;</w:t>
      </w:r>
    </w:p>
    <w:bookmarkEnd w:id="3471"/>
    <w:bookmarkStart w:name="z3056" w:id="3472"/>
    <w:p>
      <w:pPr>
        <w:spacing w:after="0"/>
        <w:ind w:left="0"/>
        <w:jc w:val="both"/>
      </w:pPr>
      <w:r>
        <w:rPr>
          <w:rFonts w:ascii="Times New Roman"/>
          <w:b w:val="false"/>
          <w:i w:val="false"/>
          <w:color w:val="000000"/>
          <w:sz w:val="28"/>
        </w:rPr>
        <w:t xml:space="preserve">
      сведения о квалификации для участия в процессе закупок согласно </w:t>
      </w:r>
      <w:r>
        <w:rPr>
          <w:rFonts w:ascii="Times New Roman"/>
          <w:b w:val="false"/>
          <w:i w:val="false"/>
          <w:color w:val="000000"/>
          <w:sz w:val="28"/>
        </w:rPr>
        <w:t>приложениям 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к настоящей типовой тендерной документации;</w:t>
      </w:r>
    </w:p>
    <w:bookmarkEnd w:id="3472"/>
    <w:bookmarkStart w:name="z3057" w:id="3473"/>
    <w:p>
      <w:pPr>
        <w:spacing w:after="0"/>
        <w:ind w:left="0"/>
        <w:jc w:val="both"/>
      </w:pP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представляет организатору закупок документы, подтверждающие соответствие привлекаемых субподрядчиков (соисполнителей) квалификационным требованиям;</w:t>
      </w:r>
    </w:p>
    <w:bookmarkEnd w:id="3473"/>
    <w:bookmarkStart w:name="z3058" w:id="3474"/>
    <w:p>
      <w:pPr>
        <w:spacing w:after="0"/>
        <w:ind w:left="0"/>
        <w:jc w:val="both"/>
      </w:pPr>
      <w:r>
        <w:rPr>
          <w:rFonts w:ascii="Times New Roman"/>
          <w:b w:val="false"/>
          <w:i w:val="false"/>
          <w:color w:val="000000"/>
          <w:sz w:val="28"/>
        </w:rPr>
        <w:t>
      сведения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согласно приложению 11 к настоящей типовой тендерной документации.</w:t>
      </w:r>
    </w:p>
    <w:bookmarkEnd w:id="3474"/>
    <w:bookmarkStart w:name="z3059" w:id="3475"/>
    <w:p>
      <w:pPr>
        <w:spacing w:after="0"/>
        <w:ind w:left="0"/>
        <w:jc w:val="both"/>
      </w:pPr>
      <w:r>
        <w:rPr>
          <w:rFonts w:ascii="Times New Roman"/>
          <w:b w:val="false"/>
          <w:i w:val="false"/>
          <w:color w:val="000000"/>
          <w:sz w:val="28"/>
        </w:rPr>
        <w:t>
      Примечание: 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одной второй объема выполняемых работ или оказываемых услуг.</w:t>
      </w:r>
    </w:p>
    <w:bookmarkEnd w:id="3475"/>
    <w:bookmarkStart w:name="z3060" w:id="3476"/>
    <w:p>
      <w:pPr>
        <w:spacing w:after="0"/>
        <w:ind w:left="0"/>
        <w:jc w:val="both"/>
      </w:pPr>
      <w:r>
        <w:rPr>
          <w:rFonts w:ascii="Times New Roman"/>
          <w:b w:val="false"/>
          <w:i w:val="false"/>
          <w:color w:val="000000"/>
          <w:sz w:val="28"/>
        </w:rPr>
        <w:t xml:space="preserve">
      Данное требование не распространяется на случаи заключения договоров о закупках,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пункта 201 Правил, с юридическими лицами, определенными операторами в соответствии с законами Республики Казахстан.</w:t>
      </w:r>
    </w:p>
    <w:bookmarkEnd w:id="3476"/>
    <w:bookmarkStart w:name="z3061" w:id="3477"/>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закупок;</w:t>
      </w:r>
    </w:p>
    <w:bookmarkEnd w:id="3477"/>
    <w:bookmarkStart w:name="z3062" w:id="3478"/>
    <w:p>
      <w:pPr>
        <w:spacing w:after="0"/>
        <w:ind w:left="0"/>
        <w:jc w:val="both"/>
      </w:pPr>
      <w:r>
        <w:rPr>
          <w:rFonts w:ascii="Times New Roman"/>
          <w:b w:val="false"/>
          <w:i w:val="false"/>
          <w:color w:val="000000"/>
          <w:sz w:val="28"/>
        </w:rPr>
        <w:t xml:space="preserve">
      3)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типовой тендерной документации, выполнения работ, оказания услуг.</w:t>
      </w:r>
    </w:p>
    <w:bookmarkEnd w:id="3478"/>
    <w:bookmarkStart w:name="z3063" w:id="3479"/>
    <w:p>
      <w:pPr>
        <w:spacing w:after="0"/>
        <w:ind w:left="0"/>
        <w:jc w:val="both"/>
      </w:pPr>
      <w:r>
        <w:rPr>
          <w:rFonts w:ascii="Times New Roman"/>
          <w:b w:val="false"/>
          <w:i w:val="false"/>
          <w:color w:val="000000"/>
          <w:sz w:val="28"/>
        </w:rPr>
        <w:t>
      Примечание: при осуществлении закупок работ, требующих проектно-сметную документацию, потенциальным поставщиком предоставляется письмо о согласии с условиями проектно-сметной документацией, утвержденной в установленном порядке;</w:t>
      </w:r>
    </w:p>
    <w:bookmarkEnd w:id="3479"/>
    <w:bookmarkStart w:name="z3064" w:id="3480"/>
    <w:p>
      <w:pPr>
        <w:spacing w:after="0"/>
        <w:ind w:left="0"/>
        <w:jc w:val="both"/>
      </w:pPr>
      <w:r>
        <w:rPr>
          <w:rFonts w:ascii="Times New Roman"/>
          <w:b w:val="false"/>
          <w:i w:val="false"/>
          <w:color w:val="000000"/>
          <w:sz w:val="28"/>
        </w:rPr>
        <w:t>
      4) обеспечение заявки на участие в Тендере в размере, установленном Законом, в виде банковской гарантии либо платежного документа, подтверждающего гарантийный денежный взнос, размещаемый на банковском счете организатора закупок;</w:t>
      </w:r>
    </w:p>
    <w:bookmarkEnd w:id="3480"/>
    <w:bookmarkStart w:name="z3065" w:id="3481"/>
    <w:p>
      <w:pPr>
        <w:spacing w:after="0"/>
        <w:ind w:left="0"/>
        <w:jc w:val="both"/>
      </w:pPr>
      <w:r>
        <w:rPr>
          <w:rFonts w:ascii="Times New Roman"/>
          <w:b w:val="false"/>
          <w:i w:val="false"/>
          <w:color w:val="000000"/>
          <w:sz w:val="28"/>
        </w:rPr>
        <w:t>
      5) доверенность лицу (лицам), представляющему интересы потенциального поставщика на право подписания заявки на участие в Тендере и заседаниях тендерной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bookmarkEnd w:id="3481"/>
    <w:bookmarkStart w:name="z3066" w:id="3482"/>
    <w:p>
      <w:pPr>
        <w:spacing w:after="0"/>
        <w:ind w:left="0"/>
        <w:jc w:val="both"/>
      </w:pPr>
      <w:r>
        <w:rPr>
          <w:rFonts w:ascii="Times New Roman"/>
          <w:b w:val="false"/>
          <w:i w:val="false"/>
          <w:color w:val="000000"/>
          <w:sz w:val="28"/>
        </w:rPr>
        <w:t>
      6) при осуществлении закупок работ, требующих проектно-сметную документацию, потенциальным поставщиком представляется письмо о согласии с условиями проектно-сметной документации, утвержденной в установленном порядке.</w:t>
      </w:r>
    </w:p>
    <w:bookmarkEnd w:id="3482"/>
    <w:bookmarkStart w:name="z3067" w:id="3483"/>
    <w:p>
      <w:pPr>
        <w:spacing w:after="0"/>
        <w:ind w:left="0"/>
        <w:jc w:val="both"/>
      </w:pPr>
      <w:r>
        <w:rPr>
          <w:rFonts w:ascii="Times New Roman"/>
          <w:b w:val="false"/>
          <w:i w:val="false"/>
          <w:color w:val="000000"/>
          <w:sz w:val="28"/>
        </w:rPr>
        <w:t>
      2. Требования к оформлению заявки на участие в тендере</w:t>
      </w:r>
    </w:p>
    <w:bookmarkEnd w:id="3483"/>
    <w:bookmarkStart w:name="z3068" w:id="3484"/>
    <w:p>
      <w:pPr>
        <w:spacing w:after="0"/>
        <w:ind w:left="0"/>
        <w:jc w:val="both"/>
      </w:pPr>
      <w:r>
        <w:rPr>
          <w:rFonts w:ascii="Times New Roman"/>
          <w:b w:val="false"/>
          <w:i w:val="false"/>
          <w:color w:val="000000"/>
          <w:sz w:val="28"/>
        </w:rPr>
        <w:t>
      13. Заявка на участие в тендере представляется потенциальным поставщиком организатору закупок в прошитом виде, с пронумерованными страницами и последняя страница заверяется его подписью – и печатью (для физического лица, если таковая имеется).</w:t>
      </w:r>
    </w:p>
    <w:bookmarkEnd w:id="3484"/>
    <w:bookmarkStart w:name="z3069" w:id="3485"/>
    <w:p>
      <w:pPr>
        <w:spacing w:after="0"/>
        <w:ind w:left="0"/>
        <w:jc w:val="both"/>
      </w:pPr>
      <w:r>
        <w:rPr>
          <w:rFonts w:ascii="Times New Roman"/>
          <w:b w:val="false"/>
          <w:i w:val="false"/>
          <w:color w:val="000000"/>
          <w:sz w:val="28"/>
        </w:rPr>
        <w:t>
      Техническая часть заявки на участие в тендере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Тендере, прикладываются отдельно.</w:t>
      </w:r>
    </w:p>
    <w:bookmarkEnd w:id="3485"/>
    <w:bookmarkStart w:name="z3070" w:id="3486"/>
    <w:p>
      <w:pPr>
        <w:spacing w:after="0"/>
        <w:ind w:left="0"/>
        <w:jc w:val="both"/>
      </w:pPr>
      <w:r>
        <w:rPr>
          <w:rFonts w:ascii="Times New Roman"/>
          <w:b w:val="false"/>
          <w:i w:val="false"/>
          <w:color w:val="000000"/>
          <w:sz w:val="28"/>
        </w:rPr>
        <w:t>
      14. Заявка на участие в тендере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p>
    <w:bookmarkEnd w:id="3486"/>
    <w:bookmarkStart w:name="z3071" w:id="3487"/>
    <w:p>
      <w:pPr>
        <w:spacing w:after="0"/>
        <w:ind w:left="0"/>
        <w:jc w:val="both"/>
      </w:pPr>
      <w:r>
        <w:rPr>
          <w:rFonts w:ascii="Times New Roman"/>
          <w:b w:val="false"/>
          <w:i w:val="false"/>
          <w:color w:val="000000"/>
          <w:sz w:val="28"/>
        </w:rPr>
        <w:t>
      15. 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bookmarkEnd w:id="3487"/>
    <w:bookmarkStart w:name="z3072" w:id="3488"/>
    <w:p>
      <w:pPr>
        <w:spacing w:after="0"/>
        <w:ind w:left="0"/>
        <w:jc w:val="both"/>
      </w:pPr>
      <w:r>
        <w:rPr>
          <w:rFonts w:ascii="Times New Roman"/>
          <w:b w:val="false"/>
          <w:i w:val="false"/>
          <w:color w:val="000000"/>
          <w:sz w:val="28"/>
        </w:rPr>
        <w:t>
      16. Потенциальный поставщик запечатывает заявку на участие в тендере в конверт, на лицевой стороне которого должны быть указаны полное наименование и почтовый адрес потенциального поставщика (с целью возврата заявки на участие в тендере невскрытой, если она будет объявлена "опоздавшей"), полное наименование и почтовый адрес организатора закупок, наименование закупок способом тендера, а также текст следующего содержания: "Тендер по закупке (указать название Тендера)" и "Не вскрывать до: (указать дату и время вскрытия заявок на участие в тендере)".</w:t>
      </w:r>
    </w:p>
    <w:bookmarkEnd w:id="3488"/>
    <w:bookmarkStart w:name="z3073" w:id="3489"/>
    <w:p>
      <w:pPr>
        <w:spacing w:after="0"/>
        <w:ind w:left="0"/>
        <w:jc w:val="both"/>
      </w:pPr>
      <w:r>
        <w:rPr>
          <w:rFonts w:ascii="Times New Roman"/>
          <w:b w:val="false"/>
          <w:i w:val="false"/>
          <w:color w:val="000000"/>
          <w:sz w:val="28"/>
        </w:rPr>
        <w:t>
      3. Порядок представления заявки на участие в тендере</w:t>
      </w:r>
    </w:p>
    <w:bookmarkEnd w:id="3489"/>
    <w:bookmarkStart w:name="z3074" w:id="3490"/>
    <w:p>
      <w:pPr>
        <w:spacing w:after="0"/>
        <w:ind w:left="0"/>
        <w:jc w:val="both"/>
      </w:pPr>
      <w:r>
        <w:rPr>
          <w:rFonts w:ascii="Times New Roman"/>
          <w:b w:val="false"/>
          <w:i w:val="false"/>
          <w:color w:val="000000"/>
          <w:sz w:val="28"/>
        </w:rPr>
        <w:t>
      17. Заявка на участие в тендере представляется потенциальными поставщиками либо их уполномоченными представителями организатору закупок нарочно или с использованием заказной почтовой связи по адресу: (указать полный почтовый адрес организатора закупок, номер комнаты, Ф.И.О. (при его наличии) лиц (а) ответственного за прием и регистрацию заявок на участие в Тендере) в срок до (указать дату и время окончания приема Тендерных заявок) включительно.</w:t>
      </w:r>
    </w:p>
    <w:bookmarkEnd w:id="3490"/>
    <w:bookmarkStart w:name="z3075" w:id="3491"/>
    <w:p>
      <w:pPr>
        <w:spacing w:after="0"/>
        <w:ind w:left="0"/>
        <w:jc w:val="both"/>
      </w:pPr>
      <w:r>
        <w:rPr>
          <w:rFonts w:ascii="Times New Roman"/>
          <w:b w:val="false"/>
          <w:i w:val="false"/>
          <w:color w:val="000000"/>
          <w:sz w:val="28"/>
        </w:rPr>
        <w:t>
      18. Все Тендерные заявки, полученные организатором закупок после истечения окончательного срока представления тендерных заявок, не вскрываются и возвращаются представившим их потенциальным поставщикам по реквизитам,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bookmarkEnd w:id="3491"/>
    <w:bookmarkStart w:name="z3076" w:id="3492"/>
    <w:p>
      <w:pPr>
        <w:spacing w:after="0"/>
        <w:ind w:left="0"/>
        <w:jc w:val="both"/>
      </w:pPr>
      <w:r>
        <w:rPr>
          <w:rFonts w:ascii="Times New Roman"/>
          <w:b w:val="false"/>
          <w:i w:val="false"/>
          <w:color w:val="000000"/>
          <w:sz w:val="28"/>
        </w:rPr>
        <w:t>
      19.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закупок, а в случаях, когда заказчик и организатор закупок выступают в одном лице – секретарем тендерной комиссии в соответствующем журнале с указанием даты и времени приема заявок на участие в тендере.</w:t>
      </w:r>
    </w:p>
    <w:bookmarkEnd w:id="3492"/>
    <w:bookmarkStart w:name="z3077" w:id="3493"/>
    <w:p>
      <w:pPr>
        <w:spacing w:after="0"/>
        <w:ind w:left="0"/>
        <w:jc w:val="both"/>
      </w:pPr>
      <w:r>
        <w:rPr>
          <w:rFonts w:ascii="Times New Roman"/>
          <w:b w:val="false"/>
          <w:i w:val="false"/>
          <w:color w:val="000000"/>
          <w:sz w:val="28"/>
        </w:rPr>
        <w:t>
      20. Не подлежат приему и регистрации конверты с заявками на участие в тендере с нарушением требований к оформлению конвертов с тендерными заявками на участие в тендере, предусмотренными настоящей тендерной документацией.</w:t>
      </w:r>
    </w:p>
    <w:bookmarkEnd w:id="3493"/>
    <w:bookmarkStart w:name="z3078" w:id="3494"/>
    <w:p>
      <w:pPr>
        <w:spacing w:after="0"/>
        <w:ind w:left="0"/>
        <w:jc w:val="both"/>
      </w:pPr>
      <w:r>
        <w:rPr>
          <w:rFonts w:ascii="Times New Roman"/>
          <w:b w:val="false"/>
          <w:i w:val="false"/>
          <w:color w:val="000000"/>
          <w:sz w:val="28"/>
        </w:rPr>
        <w:t>
      4. Изменение Тендерных заявок и их отзыв</w:t>
      </w:r>
    </w:p>
    <w:bookmarkEnd w:id="3494"/>
    <w:bookmarkStart w:name="z3079" w:id="3495"/>
    <w:p>
      <w:pPr>
        <w:spacing w:after="0"/>
        <w:ind w:left="0"/>
        <w:jc w:val="both"/>
      </w:pPr>
      <w:r>
        <w:rPr>
          <w:rFonts w:ascii="Times New Roman"/>
          <w:b w:val="false"/>
          <w:i w:val="false"/>
          <w:color w:val="000000"/>
          <w:sz w:val="28"/>
        </w:rPr>
        <w:t>
      21. Потенциальный поставщик может изменить или отозвать свою заявку на участие в тендере до истечения окончательного срока представления тендерных заявок, не теряя права на возврат внесенного им обеспечения своей заявки на участие в тендере. Внесение изменения должно быть подготовлено, запечатано и представлено так же, как и сама заявка на участие в тендере.</w:t>
      </w:r>
    </w:p>
    <w:bookmarkEnd w:id="3495"/>
    <w:bookmarkStart w:name="z3080" w:id="3496"/>
    <w:p>
      <w:pPr>
        <w:spacing w:after="0"/>
        <w:ind w:left="0"/>
        <w:jc w:val="both"/>
      </w:pPr>
      <w:r>
        <w:rPr>
          <w:rFonts w:ascii="Times New Roman"/>
          <w:b w:val="false"/>
          <w:i w:val="false"/>
          <w:color w:val="000000"/>
          <w:sz w:val="28"/>
        </w:rPr>
        <w:t>
      Уведомление об отзыве заявки на участие в тендере оформляется в виде произвольного заявления на имя организатора закупок, подписанного потенциальным поставщиком и скрепленного печатью (для физического лица, если таковая имеется).</w:t>
      </w:r>
    </w:p>
    <w:bookmarkEnd w:id="3496"/>
    <w:bookmarkStart w:name="z3081" w:id="3497"/>
    <w:p>
      <w:pPr>
        <w:spacing w:after="0"/>
        <w:ind w:left="0"/>
        <w:jc w:val="both"/>
      </w:pPr>
      <w:r>
        <w:rPr>
          <w:rFonts w:ascii="Times New Roman"/>
          <w:b w:val="false"/>
          <w:i w:val="false"/>
          <w:color w:val="000000"/>
          <w:sz w:val="28"/>
        </w:rPr>
        <w:t>
      Внесение изменения заявки на участие в тендере либо отзыв заявки на участие в тендере являются действительными, если они получены организатором закупок до истечения окончательного срока представления заявок на участие в тендере.</w:t>
      </w:r>
    </w:p>
    <w:bookmarkEnd w:id="3497"/>
    <w:bookmarkStart w:name="z3082" w:id="3498"/>
    <w:p>
      <w:pPr>
        <w:spacing w:after="0"/>
        <w:ind w:left="0"/>
        <w:jc w:val="both"/>
      </w:pPr>
      <w:r>
        <w:rPr>
          <w:rFonts w:ascii="Times New Roman"/>
          <w:b w:val="false"/>
          <w:i w:val="false"/>
          <w:color w:val="000000"/>
          <w:sz w:val="28"/>
        </w:rPr>
        <w:t>
      22. Не допускаются внесение изменений и (или) дополнений, равно как отзыв заявки на участие в тендере, после истечения окончательного срока представления конверта с заявкой на участие в тендере.</w:t>
      </w:r>
    </w:p>
    <w:bookmarkEnd w:id="3498"/>
    <w:bookmarkStart w:name="z3083" w:id="3499"/>
    <w:p>
      <w:pPr>
        <w:spacing w:after="0"/>
        <w:ind w:left="0"/>
        <w:jc w:val="both"/>
      </w:pPr>
      <w:r>
        <w:rPr>
          <w:rFonts w:ascii="Times New Roman"/>
          <w:b w:val="false"/>
          <w:i w:val="false"/>
          <w:color w:val="000000"/>
          <w:sz w:val="28"/>
        </w:rPr>
        <w:t>
      23. Организатор закупок не позднее десяти календарных дней до истечения срока действия заявок на участие в тендере, установленного тендерной документацией, в случае необходимости направляет запрос потенциальным поставщикам о продлении срока их действия заявки на конкретный период времени. Потенциальный поставщик вправе отклонить такой запрос, не утрачивая права на:</w:t>
      </w:r>
    </w:p>
    <w:bookmarkEnd w:id="3499"/>
    <w:bookmarkStart w:name="z3084" w:id="3500"/>
    <w:p>
      <w:pPr>
        <w:spacing w:after="0"/>
        <w:ind w:left="0"/>
        <w:jc w:val="both"/>
      </w:pPr>
      <w:r>
        <w:rPr>
          <w:rFonts w:ascii="Times New Roman"/>
          <w:b w:val="false"/>
          <w:i w:val="false"/>
          <w:color w:val="000000"/>
          <w:sz w:val="28"/>
        </w:rPr>
        <w:t>
      1) участие в проводимых закупках способом тендера в течение срока действия его заявки на участие в тендере;</w:t>
      </w:r>
    </w:p>
    <w:bookmarkEnd w:id="3500"/>
    <w:bookmarkStart w:name="z3085" w:id="3501"/>
    <w:p>
      <w:pPr>
        <w:spacing w:after="0"/>
        <w:ind w:left="0"/>
        <w:jc w:val="both"/>
      </w:pPr>
      <w:r>
        <w:rPr>
          <w:rFonts w:ascii="Times New Roman"/>
          <w:b w:val="false"/>
          <w:i w:val="false"/>
          <w:color w:val="000000"/>
          <w:sz w:val="28"/>
        </w:rPr>
        <w:t>
      2) возврат внесенного им обеспечения заявки на участие в тендере после истечения срока действия такой заявки.</w:t>
      </w:r>
    </w:p>
    <w:bookmarkEnd w:id="3501"/>
    <w:bookmarkStart w:name="z3086" w:id="3502"/>
    <w:p>
      <w:pPr>
        <w:spacing w:after="0"/>
        <w:ind w:left="0"/>
        <w:jc w:val="both"/>
      </w:pPr>
      <w:r>
        <w:rPr>
          <w:rFonts w:ascii="Times New Roman"/>
          <w:b w:val="false"/>
          <w:i w:val="false"/>
          <w:color w:val="000000"/>
          <w:sz w:val="28"/>
        </w:rPr>
        <w:t>
      24. Потенциальный поставщик несет все расходы, связанные с его участием в закупках способом тендера. Заказчик, организатор закупок, тендерная комиссия, экспертная комиссия, эксперт не несут обязательства по возмещению этих расходов независимо от итогов закупок способом тендера.</w:t>
      </w:r>
    </w:p>
    <w:bookmarkEnd w:id="3502"/>
    <w:bookmarkStart w:name="z3087" w:id="3503"/>
    <w:p>
      <w:pPr>
        <w:spacing w:after="0"/>
        <w:ind w:left="0"/>
        <w:jc w:val="both"/>
      </w:pPr>
      <w:r>
        <w:rPr>
          <w:rFonts w:ascii="Times New Roman"/>
          <w:b w:val="false"/>
          <w:i w:val="false"/>
          <w:color w:val="000000"/>
          <w:sz w:val="28"/>
        </w:rPr>
        <w:t>
      5. Вскрытие тендерной комиссией конвертов с заявками на участие в закупках способом Тендера</w:t>
      </w:r>
    </w:p>
    <w:bookmarkEnd w:id="3503"/>
    <w:bookmarkStart w:name="z3088" w:id="3504"/>
    <w:p>
      <w:pPr>
        <w:spacing w:after="0"/>
        <w:ind w:left="0"/>
        <w:jc w:val="both"/>
      </w:pPr>
      <w:r>
        <w:rPr>
          <w:rFonts w:ascii="Times New Roman"/>
          <w:b w:val="false"/>
          <w:i w:val="false"/>
          <w:color w:val="000000"/>
          <w:sz w:val="28"/>
        </w:rPr>
        <w:t>
      25. Вскрытие конвертов с заявками на участие в тендере производится тендерной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тендерными заявками и проведения заседания тендерной комиссии, указанные в объявлении (уведомлении) о проведении тендера. Период между окончательным сроком представления конвертов с тендерными заявками и вскрытием конвертов с заявками на участие в тендере не превышает двух часов.</w:t>
      </w:r>
    </w:p>
    <w:bookmarkEnd w:id="3504"/>
    <w:bookmarkStart w:name="z3089" w:id="3505"/>
    <w:p>
      <w:pPr>
        <w:spacing w:after="0"/>
        <w:ind w:left="0"/>
        <w:jc w:val="both"/>
      </w:pPr>
      <w:r>
        <w:rPr>
          <w:rFonts w:ascii="Times New Roman"/>
          <w:b w:val="false"/>
          <w:i w:val="false"/>
          <w:color w:val="000000"/>
          <w:sz w:val="28"/>
        </w:rPr>
        <w:t>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закупок и настоящей тендерной документацией.</w:t>
      </w:r>
    </w:p>
    <w:bookmarkEnd w:id="3505"/>
    <w:bookmarkStart w:name="z3090" w:id="3506"/>
    <w:p>
      <w:pPr>
        <w:spacing w:after="0"/>
        <w:ind w:left="0"/>
        <w:jc w:val="both"/>
      </w:pPr>
      <w:r>
        <w:rPr>
          <w:rFonts w:ascii="Times New Roman"/>
          <w:b w:val="false"/>
          <w:i w:val="false"/>
          <w:color w:val="000000"/>
          <w:sz w:val="28"/>
        </w:rPr>
        <w:t>
      В случае, если на тендер (лот) представлена только одна заявка на участие в тендере, то данная заявка на участие в тендере также вскрывается и рассматривается.</w:t>
      </w:r>
    </w:p>
    <w:bookmarkEnd w:id="3506"/>
    <w:bookmarkStart w:name="z3091" w:id="3507"/>
    <w:p>
      <w:pPr>
        <w:spacing w:after="0"/>
        <w:ind w:left="0"/>
        <w:jc w:val="both"/>
      </w:pPr>
      <w:r>
        <w:rPr>
          <w:rFonts w:ascii="Times New Roman"/>
          <w:b w:val="false"/>
          <w:i w:val="false"/>
          <w:color w:val="000000"/>
          <w:sz w:val="28"/>
        </w:rPr>
        <w:t>
      26. Присутствующие на процедуре вскрытия конвертов с заявками на участие в тендере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(указать место, дату и время регистрации, это время должно быть раньше времени вскрытия конвертов с заявками на участие в тендере, а место регистрации должно быть тем же, что и место проведения процедуры вскрытия конвертов с заявками на участие в тендере).</w:t>
      </w:r>
    </w:p>
    <w:bookmarkEnd w:id="3507"/>
    <w:bookmarkStart w:name="z3092" w:id="3508"/>
    <w:p>
      <w:pPr>
        <w:spacing w:after="0"/>
        <w:ind w:left="0"/>
        <w:jc w:val="both"/>
      </w:pPr>
      <w:r>
        <w:rPr>
          <w:rFonts w:ascii="Times New Roman"/>
          <w:b w:val="false"/>
          <w:i w:val="false"/>
          <w:color w:val="000000"/>
          <w:sz w:val="28"/>
        </w:rPr>
        <w:t>
      27. Не допускается вмешательство потенциальных поставщиков или их уполномоченных представителей, присутствующих на заседании тендерной комиссии по вскрытию конвертов с заявками на участие в тендере, в деятельность уполномоченного представителя организатора закупок, тендерной комиссии, секретаря тендерной комиссии.</w:t>
      </w:r>
    </w:p>
    <w:bookmarkEnd w:id="3508"/>
    <w:bookmarkStart w:name="z3093" w:id="3509"/>
    <w:p>
      <w:pPr>
        <w:spacing w:after="0"/>
        <w:ind w:left="0"/>
        <w:jc w:val="both"/>
      </w:pPr>
      <w:r>
        <w:rPr>
          <w:rFonts w:ascii="Times New Roman"/>
          <w:b w:val="false"/>
          <w:i w:val="false"/>
          <w:color w:val="000000"/>
          <w:sz w:val="28"/>
        </w:rPr>
        <w:t>
      28. На указанном заседании тендерной комиссии:</w:t>
      </w:r>
    </w:p>
    <w:bookmarkEnd w:id="3509"/>
    <w:bookmarkStart w:name="z3094" w:id="3510"/>
    <w:p>
      <w:pPr>
        <w:spacing w:after="0"/>
        <w:ind w:left="0"/>
        <w:jc w:val="both"/>
      </w:pPr>
      <w:r>
        <w:rPr>
          <w:rFonts w:ascii="Times New Roman"/>
          <w:b w:val="false"/>
          <w:i w:val="false"/>
          <w:color w:val="000000"/>
          <w:sz w:val="28"/>
        </w:rPr>
        <w:t>
      1)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 сведения о котором указаны в настоящей тендерной документации, информирует присутствующих о:</w:t>
      </w:r>
    </w:p>
    <w:bookmarkEnd w:id="3510"/>
    <w:bookmarkStart w:name="z3095" w:id="3511"/>
    <w:p>
      <w:pPr>
        <w:spacing w:after="0"/>
        <w:ind w:left="0"/>
        <w:jc w:val="both"/>
      </w:pPr>
      <w:r>
        <w:rPr>
          <w:rFonts w:ascii="Times New Roman"/>
          <w:b w:val="false"/>
          <w:i w:val="false"/>
          <w:color w:val="000000"/>
          <w:sz w:val="28"/>
        </w:rPr>
        <w:t>
      о составе тендерной комиссии, секретаре тендерной комиссии;</w:t>
      </w:r>
    </w:p>
    <w:bookmarkEnd w:id="3511"/>
    <w:bookmarkStart w:name="z3096" w:id="3512"/>
    <w:p>
      <w:pPr>
        <w:spacing w:after="0"/>
        <w:ind w:left="0"/>
        <w:jc w:val="both"/>
      </w:pPr>
      <w:r>
        <w:rPr>
          <w:rFonts w:ascii="Times New Roman"/>
          <w:b w:val="false"/>
          <w:i w:val="false"/>
          <w:color w:val="000000"/>
          <w:sz w:val="28"/>
        </w:rPr>
        <w:t>
      количестве потенциальных поставщиков, получивших копию тендерной документации;</w:t>
      </w:r>
    </w:p>
    <w:bookmarkEnd w:id="3512"/>
    <w:bookmarkStart w:name="z3097" w:id="3513"/>
    <w:p>
      <w:pPr>
        <w:spacing w:after="0"/>
        <w:ind w:left="0"/>
        <w:jc w:val="both"/>
      </w:pPr>
      <w:r>
        <w:rPr>
          <w:rFonts w:ascii="Times New Roman"/>
          <w:b w:val="false"/>
          <w:i w:val="false"/>
          <w:color w:val="000000"/>
          <w:sz w:val="28"/>
        </w:rPr>
        <w:t>
      наличии либо отсутствии запросов потенциальных поставщиков, а также проведении организатором закупок встречи с потенциальными поставщиками по разъяснению положений тендерной документации;</w:t>
      </w:r>
    </w:p>
    <w:bookmarkEnd w:id="3513"/>
    <w:bookmarkStart w:name="z3098" w:id="3514"/>
    <w:p>
      <w:pPr>
        <w:spacing w:after="0"/>
        <w:ind w:left="0"/>
        <w:jc w:val="both"/>
      </w:pPr>
      <w:r>
        <w:rPr>
          <w:rFonts w:ascii="Times New Roman"/>
          <w:b w:val="false"/>
          <w:i w:val="false"/>
          <w:color w:val="000000"/>
          <w:sz w:val="28"/>
        </w:rPr>
        <w:t>
      наличии либо отсутствии факта, а также причин внесения изменений и дополнений в тендерную документацию;</w:t>
      </w:r>
    </w:p>
    <w:bookmarkEnd w:id="3514"/>
    <w:bookmarkStart w:name="z3099" w:id="3515"/>
    <w:p>
      <w:pPr>
        <w:spacing w:after="0"/>
        <w:ind w:left="0"/>
        <w:jc w:val="both"/>
      </w:pPr>
      <w:r>
        <w:rPr>
          <w:rFonts w:ascii="Times New Roman"/>
          <w:b w:val="false"/>
          <w:i w:val="false"/>
          <w:color w:val="000000"/>
          <w:sz w:val="28"/>
        </w:rPr>
        <w:t>
      потенциальных поставщиках, представивших в установленный срок заявки на участие в тендере, зарегистрированные в соответствующем журнале регистрации;</w:t>
      </w:r>
    </w:p>
    <w:bookmarkEnd w:id="3515"/>
    <w:bookmarkStart w:name="z3100" w:id="3516"/>
    <w:p>
      <w:pPr>
        <w:spacing w:after="0"/>
        <w:ind w:left="0"/>
        <w:jc w:val="both"/>
      </w:pPr>
      <w:r>
        <w:rPr>
          <w:rFonts w:ascii="Times New Roman"/>
          <w:b w:val="false"/>
          <w:i w:val="false"/>
          <w:color w:val="000000"/>
          <w:sz w:val="28"/>
        </w:rPr>
        <w:t>
      2) председатель тендерной комиссии либо лицо, определенное председателем из числа членов тендерной комиссии:</w:t>
      </w:r>
    </w:p>
    <w:bookmarkEnd w:id="3516"/>
    <w:bookmarkStart w:name="z3101" w:id="3517"/>
    <w:p>
      <w:pPr>
        <w:spacing w:after="0"/>
        <w:ind w:left="0"/>
        <w:jc w:val="both"/>
      </w:pPr>
      <w:r>
        <w:rPr>
          <w:rFonts w:ascii="Times New Roman"/>
          <w:b w:val="false"/>
          <w:i w:val="false"/>
          <w:color w:val="000000"/>
          <w:sz w:val="28"/>
        </w:rPr>
        <w:t>
      вскрывает конверты с заявками на участие в тендере и оглашает перечень документов, содержащихся в заявке и их краткое содержание;</w:t>
      </w:r>
    </w:p>
    <w:bookmarkEnd w:id="3517"/>
    <w:bookmarkStart w:name="z3102" w:id="3518"/>
    <w:p>
      <w:pPr>
        <w:spacing w:after="0"/>
        <w:ind w:left="0"/>
        <w:jc w:val="both"/>
      </w:pPr>
      <w:r>
        <w:rPr>
          <w:rFonts w:ascii="Times New Roman"/>
          <w:b w:val="false"/>
          <w:i w:val="false"/>
          <w:color w:val="000000"/>
          <w:sz w:val="28"/>
        </w:rPr>
        <w:t>
      3) секретарь тендерной комиссии:</w:t>
      </w:r>
    </w:p>
    <w:bookmarkEnd w:id="3518"/>
    <w:bookmarkStart w:name="z3103" w:id="3519"/>
    <w:p>
      <w:pPr>
        <w:spacing w:after="0"/>
        <w:ind w:left="0"/>
        <w:jc w:val="both"/>
      </w:pPr>
      <w:r>
        <w:rPr>
          <w:rFonts w:ascii="Times New Roman"/>
          <w:b w:val="false"/>
          <w:i w:val="false"/>
          <w:color w:val="000000"/>
          <w:sz w:val="28"/>
        </w:rPr>
        <w:t>
      оформляет соответствующий протокол вскрытия конвертов;</w:t>
      </w:r>
    </w:p>
    <w:bookmarkEnd w:id="3519"/>
    <w:bookmarkStart w:name="z3104" w:id="3520"/>
    <w:p>
      <w:pPr>
        <w:spacing w:after="0"/>
        <w:ind w:left="0"/>
        <w:jc w:val="both"/>
      </w:pPr>
      <w:r>
        <w:rPr>
          <w:rFonts w:ascii="Times New Roman"/>
          <w:b w:val="false"/>
          <w:i w:val="false"/>
          <w:color w:val="000000"/>
          <w:sz w:val="28"/>
        </w:rPr>
        <w:t>
      информирует уполномоченных представителей потенциального поставщика о сроке, в течение которого они могут получить копию указанного протокола заседания тендерной комиссии.</w:t>
      </w:r>
    </w:p>
    <w:bookmarkEnd w:id="3520"/>
    <w:bookmarkStart w:name="z3105" w:id="3521"/>
    <w:p>
      <w:pPr>
        <w:spacing w:after="0"/>
        <w:ind w:left="0"/>
        <w:jc w:val="both"/>
      </w:pPr>
      <w:r>
        <w:rPr>
          <w:rFonts w:ascii="Times New Roman"/>
          <w:b w:val="false"/>
          <w:i w:val="false"/>
          <w:color w:val="000000"/>
          <w:sz w:val="28"/>
        </w:rPr>
        <w:t>
      Протокол заседания тендерной комиссии по вскрытию конвертов с заявками на участие в тендере подписывается и полистно парафируется всеми присутствующими на заседании членами тендерной комиссии, а также секретарем тендерной комиссии.</w:t>
      </w:r>
    </w:p>
    <w:bookmarkEnd w:id="3521"/>
    <w:bookmarkStart w:name="z3106" w:id="3522"/>
    <w:p>
      <w:pPr>
        <w:spacing w:after="0"/>
        <w:ind w:left="0"/>
        <w:jc w:val="both"/>
      </w:pPr>
      <w:r>
        <w:rPr>
          <w:rFonts w:ascii="Times New Roman"/>
          <w:b w:val="false"/>
          <w:i w:val="false"/>
          <w:color w:val="000000"/>
          <w:sz w:val="28"/>
        </w:rPr>
        <w:t>
      Копия протокола указанного заседания тендерной комиссии предоставляется потенциальным поставщикам или их уполномоченным представителям, присутствовавшим на заседании тендерной комиссии по вскрытию конвертов с заявками на участие в тендере, не позднее двух рабочих дней, следующих за днем указанного заседания тендерной комиссии, а отсутствующим – по их письменному запросу в срок, не позднее двух рабочих дней со дня получения запроса.</w:t>
      </w:r>
    </w:p>
    <w:bookmarkEnd w:id="3522"/>
    <w:bookmarkStart w:name="z3107" w:id="3523"/>
    <w:p>
      <w:pPr>
        <w:spacing w:after="0"/>
        <w:ind w:left="0"/>
        <w:jc w:val="both"/>
      </w:pPr>
      <w:r>
        <w:rPr>
          <w:rFonts w:ascii="Times New Roman"/>
          <w:b w:val="false"/>
          <w:i w:val="false"/>
          <w:color w:val="000000"/>
          <w:sz w:val="28"/>
        </w:rPr>
        <w:t>
      6. Рассмотрение тендерной комиссией заявок на участие в закупках способом тендера на предмет их соответствия требованиям тендерной документации и допуск потенциальных поставщиков к участию в тендере</w:t>
      </w:r>
    </w:p>
    <w:bookmarkEnd w:id="3523"/>
    <w:bookmarkStart w:name="z3108" w:id="3524"/>
    <w:p>
      <w:pPr>
        <w:spacing w:after="0"/>
        <w:ind w:left="0"/>
        <w:jc w:val="both"/>
      </w:pPr>
      <w:r>
        <w:rPr>
          <w:rFonts w:ascii="Times New Roman"/>
          <w:b w:val="false"/>
          <w:i w:val="false"/>
          <w:color w:val="000000"/>
          <w:sz w:val="28"/>
        </w:rPr>
        <w:t>
      29. Рассмотрение заявок на участие в тендере осуществляется тендерной комиссией с целью определения среди потенциальных поставщиков, претендующих на участие в тендере, потенциальных поставщиков, соответствующих квалификационным требованиям и требованиям тендерной документации, и признания их участниками тендера.</w:t>
      </w:r>
    </w:p>
    <w:bookmarkEnd w:id="3524"/>
    <w:bookmarkStart w:name="z3109" w:id="3525"/>
    <w:p>
      <w:pPr>
        <w:spacing w:after="0"/>
        <w:ind w:left="0"/>
        <w:jc w:val="both"/>
      </w:pPr>
      <w:r>
        <w:rPr>
          <w:rFonts w:ascii="Times New Roman"/>
          <w:b w:val="false"/>
          <w:i w:val="false"/>
          <w:color w:val="000000"/>
          <w:sz w:val="28"/>
        </w:rPr>
        <w:t>
      30. При рассмотрении заявок на участие в тендере тендерная комиссия вправе:</w:t>
      </w:r>
    </w:p>
    <w:bookmarkEnd w:id="3525"/>
    <w:bookmarkStart w:name="z3110" w:id="3526"/>
    <w:p>
      <w:pPr>
        <w:spacing w:after="0"/>
        <w:ind w:left="0"/>
        <w:jc w:val="both"/>
      </w:pPr>
      <w:r>
        <w:rPr>
          <w:rFonts w:ascii="Times New Roman"/>
          <w:b w:val="false"/>
          <w:i w:val="false"/>
          <w:color w:val="000000"/>
          <w:sz w:val="28"/>
        </w:rPr>
        <w:t>
      1) в письменной форме запросить у потенциальных поставщиков, претендующих на участие в тендере, материалы и разъяснения в связи с их заявками с тем, чтобы облегчить рассмотрение, оценку и сопоставление заявок на участие в тендере;</w:t>
      </w:r>
    </w:p>
    <w:bookmarkEnd w:id="3526"/>
    <w:bookmarkStart w:name="z3111" w:id="3527"/>
    <w:p>
      <w:pPr>
        <w:spacing w:after="0"/>
        <w:ind w:left="0"/>
        <w:jc w:val="both"/>
      </w:pPr>
      <w:r>
        <w:rPr>
          <w:rFonts w:ascii="Times New Roman"/>
          <w:b w:val="false"/>
          <w:i w:val="false"/>
          <w:color w:val="000000"/>
          <w:sz w:val="28"/>
        </w:rPr>
        <w:t>
      2) с целью уточнения сведений, содержащихся в заявках на участие в тендере, в письменной форме запросить необходимую информацию у соответствующих органов, физических и юридических лиц.</w:t>
      </w:r>
    </w:p>
    <w:bookmarkEnd w:id="3527"/>
    <w:bookmarkStart w:name="z3112" w:id="3528"/>
    <w:p>
      <w:pPr>
        <w:spacing w:after="0"/>
        <w:ind w:left="0"/>
        <w:jc w:val="both"/>
      </w:pPr>
      <w:r>
        <w:rPr>
          <w:rFonts w:ascii="Times New Roman"/>
          <w:b w:val="false"/>
          <w:i w:val="false"/>
          <w:color w:val="000000"/>
          <w:sz w:val="28"/>
        </w:rPr>
        <w:t>
      Не допускаются запросы и иные действия тендерной комиссии, связанные с приведением заявки на участие в тендере в соответствие с требованиями тендерной документации. Под приведением заявки на участие в тендере в соответствие с требованиями тендерной документации понимаются действия тендерной комиссии, направленные на дополнение заявки, на участие в тендере недостающими документами, замену документов, представленных в заявке на участие в тендере, приведение в соответствие ненадлежащим образом оформленных документов.</w:t>
      </w:r>
    </w:p>
    <w:bookmarkEnd w:id="3528"/>
    <w:bookmarkStart w:name="z3113" w:id="3529"/>
    <w:p>
      <w:pPr>
        <w:spacing w:after="0"/>
        <w:ind w:left="0"/>
        <w:jc w:val="both"/>
      </w:pPr>
      <w:r>
        <w:rPr>
          <w:rFonts w:ascii="Times New Roman"/>
          <w:b w:val="false"/>
          <w:i w:val="false"/>
          <w:color w:val="000000"/>
          <w:sz w:val="28"/>
        </w:rPr>
        <w:t>
      Тендерная комиссия рассматривает заявку на участие в тендере как отвечающую требованиям тендерной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3529"/>
    <w:bookmarkStart w:name="z3114" w:id="3530"/>
    <w:p>
      <w:pPr>
        <w:spacing w:after="0"/>
        <w:ind w:left="0"/>
        <w:jc w:val="both"/>
      </w:pPr>
      <w:r>
        <w:rPr>
          <w:rFonts w:ascii="Times New Roman"/>
          <w:b w:val="false"/>
          <w:i w:val="false"/>
          <w:color w:val="000000"/>
          <w:sz w:val="28"/>
        </w:rPr>
        <w:t>
      31. Тендерная комиссия признает потенциального поставщика несоответствующим квалификационным требованиям в случаях:</w:t>
      </w:r>
    </w:p>
    <w:bookmarkEnd w:id="3530"/>
    <w:bookmarkStart w:name="z3115" w:id="3531"/>
    <w:p>
      <w:pPr>
        <w:spacing w:after="0"/>
        <w:ind w:left="0"/>
        <w:jc w:val="both"/>
      </w:pPr>
      <w:r>
        <w:rPr>
          <w:rFonts w:ascii="Times New Roman"/>
          <w:b w:val="false"/>
          <w:i w:val="false"/>
          <w:color w:val="000000"/>
          <w:sz w:val="28"/>
        </w:rPr>
        <w:t>
      1) непредставления потенциальным поставщиком документа (документов) для подтверждения соответствия потенциального поставщика и привлекаемого им субподрядчика (соисполнителя) работ либо услуг квалификационным требованиям;</w:t>
      </w:r>
    </w:p>
    <w:bookmarkEnd w:id="3531"/>
    <w:bookmarkStart w:name="z3116" w:id="3532"/>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субподрядчика (соисполнителя) квалификационным требованиям;</w:t>
      </w:r>
    </w:p>
    <w:bookmarkEnd w:id="3532"/>
    <w:bookmarkStart w:name="z3117" w:id="3533"/>
    <w:p>
      <w:pPr>
        <w:spacing w:after="0"/>
        <w:ind w:left="0"/>
        <w:jc w:val="both"/>
      </w:pPr>
      <w:r>
        <w:rPr>
          <w:rFonts w:ascii="Times New Roman"/>
          <w:b w:val="false"/>
          <w:i w:val="false"/>
          <w:color w:val="000000"/>
          <w:sz w:val="28"/>
        </w:rPr>
        <w:t>
      3) установления факта предоставления недостоверной информации по квалификационным требованиям.</w:t>
      </w:r>
    </w:p>
    <w:bookmarkEnd w:id="3533"/>
    <w:bookmarkStart w:name="z3118" w:id="3534"/>
    <w:p>
      <w:pPr>
        <w:spacing w:after="0"/>
        <w:ind w:left="0"/>
        <w:jc w:val="both"/>
      </w:pPr>
      <w:r>
        <w:rPr>
          <w:rFonts w:ascii="Times New Roman"/>
          <w:b w:val="false"/>
          <w:i w:val="false"/>
          <w:color w:val="000000"/>
          <w:sz w:val="28"/>
        </w:rPr>
        <w:t>
      Признание потенциального поставщика несоответствующим квалификационным требованиям по основаниям, не предусмотренным Правилами, не допускается.</w:t>
      </w:r>
    </w:p>
    <w:bookmarkEnd w:id="3534"/>
    <w:bookmarkStart w:name="z3119" w:id="3535"/>
    <w:p>
      <w:pPr>
        <w:spacing w:after="0"/>
        <w:ind w:left="0"/>
        <w:jc w:val="both"/>
      </w:pPr>
      <w:r>
        <w:rPr>
          <w:rFonts w:ascii="Times New Roman"/>
          <w:b w:val="false"/>
          <w:i w:val="false"/>
          <w:color w:val="000000"/>
          <w:sz w:val="28"/>
        </w:rPr>
        <w:t>
      Тендерная комиссия признает внесенное обеспечение заявки на участие в тендере соответствующей требованиям настоящей тендерной документации, в случае внесения обеспечения заявки в размере более одного процента от суммы.</w:t>
      </w:r>
    </w:p>
    <w:bookmarkEnd w:id="3535"/>
    <w:bookmarkStart w:name="z3120" w:id="3536"/>
    <w:p>
      <w:pPr>
        <w:spacing w:after="0"/>
        <w:ind w:left="0"/>
        <w:jc w:val="both"/>
      </w:pPr>
      <w:r>
        <w:rPr>
          <w:rFonts w:ascii="Times New Roman"/>
          <w:b w:val="false"/>
          <w:i w:val="false"/>
          <w:color w:val="000000"/>
          <w:sz w:val="28"/>
        </w:rPr>
        <w:t>
      32. Тендерная комиссия признает внесенное обеспечение заявки на участие в тендере не соответствующим требованиям настоящей тендерной документации в случаях:</w:t>
      </w:r>
    </w:p>
    <w:bookmarkEnd w:id="3536"/>
    <w:bookmarkStart w:name="z3121" w:id="3537"/>
    <w:p>
      <w:pPr>
        <w:spacing w:after="0"/>
        <w:ind w:left="0"/>
        <w:jc w:val="both"/>
      </w:pPr>
      <w:r>
        <w:rPr>
          <w:rFonts w:ascii="Times New Roman"/>
          <w:b w:val="false"/>
          <w:i w:val="false"/>
          <w:color w:val="000000"/>
          <w:sz w:val="28"/>
        </w:rPr>
        <w:t>
      1) недостаточного срока действия обеспечения заявки на участие в тендере, представленной в виде банковской гарантии;</w:t>
      </w:r>
    </w:p>
    <w:bookmarkEnd w:id="3537"/>
    <w:bookmarkStart w:name="z3122" w:id="3538"/>
    <w:p>
      <w:pPr>
        <w:spacing w:after="0"/>
        <w:ind w:left="0"/>
        <w:jc w:val="both"/>
      </w:pPr>
      <w:r>
        <w:rPr>
          <w:rFonts w:ascii="Times New Roman"/>
          <w:b w:val="false"/>
          <w:i w:val="false"/>
          <w:color w:val="000000"/>
          <w:sz w:val="28"/>
        </w:rPr>
        <w:t>
      2) ненадлежащего оформления обеспечения заявки на участие в тендере, которое выражается в отсутствии сведений, не позволяющих тендерной комиссии установить:</w:t>
      </w:r>
    </w:p>
    <w:bookmarkEnd w:id="3538"/>
    <w:bookmarkStart w:name="z3123" w:id="3539"/>
    <w:p>
      <w:pPr>
        <w:spacing w:after="0"/>
        <w:ind w:left="0"/>
        <w:jc w:val="both"/>
      </w:pPr>
      <w:r>
        <w:rPr>
          <w:rFonts w:ascii="Times New Roman"/>
          <w:b w:val="false"/>
          <w:i w:val="false"/>
          <w:color w:val="000000"/>
          <w:sz w:val="28"/>
        </w:rPr>
        <w:t>
      лицо, выдавшее обеспечение заявки на участие в тендере;</w:t>
      </w:r>
    </w:p>
    <w:bookmarkEnd w:id="3539"/>
    <w:bookmarkStart w:name="z3124" w:id="3540"/>
    <w:p>
      <w:pPr>
        <w:spacing w:after="0"/>
        <w:ind w:left="0"/>
        <w:jc w:val="both"/>
      </w:pPr>
      <w:r>
        <w:rPr>
          <w:rFonts w:ascii="Times New Roman"/>
          <w:b w:val="false"/>
          <w:i w:val="false"/>
          <w:color w:val="000000"/>
          <w:sz w:val="28"/>
        </w:rPr>
        <w:t>
      название закупок товаров, работ, услуг способом тендера, для участия в которых вносится обеспечение заявки, представленной в виде банковской гарантии;</w:t>
      </w:r>
    </w:p>
    <w:bookmarkEnd w:id="3540"/>
    <w:bookmarkStart w:name="z3125" w:id="3541"/>
    <w:p>
      <w:pPr>
        <w:spacing w:after="0"/>
        <w:ind w:left="0"/>
        <w:jc w:val="both"/>
      </w:pPr>
      <w:r>
        <w:rPr>
          <w:rFonts w:ascii="Times New Roman"/>
          <w:b w:val="false"/>
          <w:i w:val="false"/>
          <w:color w:val="000000"/>
          <w:sz w:val="28"/>
        </w:rPr>
        <w:t>
      срок действия обеспечения заявки, представленной в виде банковской гарантии, и (или) сумму обеспечения заявки, а также условия его предоставления;</w:t>
      </w:r>
    </w:p>
    <w:bookmarkEnd w:id="3541"/>
    <w:bookmarkStart w:name="z3126" w:id="3542"/>
    <w:p>
      <w:pPr>
        <w:spacing w:after="0"/>
        <w:ind w:left="0"/>
        <w:jc w:val="both"/>
      </w:pPr>
      <w:r>
        <w:rPr>
          <w:rFonts w:ascii="Times New Roman"/>
          <w:b w:val="false"/>
          <w:i w:val="false"/>
          <w:color w:val="000000"/>
          <w:sz w:val="28"/>
        </w:rPr>
        <w:t>
      лицо, которому выдано обеспечение заявки на участие в тендере;</w:t>
      </w:r>
    </w:p>
    <w:bookmarkEnd w:id="3542"/>
    <w:bookmarkStart w:name="z3127" w:id="3543"/>
    <w:p>
      <w:pPr>
        <w:spacing w:after="0"/>
        <w:ind w:left="0"/>
        <w:jc w:val="both"/>
      </w:pPr>
      <w:r>
        <w:rPr>
          <w:rFonts w:ascii="Times New Roman"/>
          <w:b w:val="false"/>
          <w:i w:val="false"/>
          <w:color w:val="000000"/>
          <w:sz w:val="28"/>
        </w:rPr>
        <w:t>
      лицо, в пользу которого вносится обеспечение заявки на участие в тендере.</w:t>
      </w:r>
    </w:p>
    <w:bookmarkEnd w:id="3543"/>
    <w:bookmarkStart w:name="z3128" w:id="3544"/>
    <w:p>
      <w:pPr>
        <w:spacing w:after="0"/>
        <w:ind w:left="0"/>
        <w:jc w:val="both"/>
      </w:pPr>
      <w:r>
        <w:rPr>
          <w:rFonts w:ascii="Times New Roman"/>
          <w:b w:val="false"/>
          <w:i w:val="false"/>
          <w:color w:val="000000"/>
          <w:sz w:val="28"/>
        </w:rPr>
        <w:t>
      3) внесения обеспечения заявки на участие в тендере в размере менее одного процента от суммы, выделенной на тендер.</w:t>
      </w:r>
    </w:p>
    <w:bookmarkEnd w:id="3544"/>
    <w:bookmarkStart w:name="z3129" w:id="3545"/>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тендере не соответствующим требованиям тендерной документации не допускается.</w:t>
      </w:r>
    </w:p>
    <w:bookmarkEnd w:id="3545"/>
    <w:bookmarkStart w:name="z3130" w:id="3546"/>
    <w:p>
      <w:pPr>
        <w:spacing w:after="0"/>
        <w:ind w:left="0"/>
        <w:jc w:val="both"/>
      </w:pPr>
      <w:r>
        <w:rPr>
          <w:rFonts w:ascii="Times New Roman"/>
          <w:b w:val="false"/>
          <w:i w:val="false"/>
          <w:color w:val="000000"/>
          <w:sz w:val="28"/>
        </w:rPr>
        <w:t>
      33. Потенциальный поставщик, претендующий на участие в тендере, не допускается к участию в тендере (не признается участником тендера), если:</w:t>
      </w:r>
    </w:p>
    <w:bookmarkEnd w:id="3546"/>
    <w:bookmarkStart w:name="z3131" w:id="3547"/>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bookmarkEnd w:id="3547"/>
    <w:bookmarkStart w:name="z3132" w:id="3548"/>
    <w:p>
      <w:pPr>
        <w:spacing w:after="0"/>
        <w:ind w:left="0"/>
        <w:jc w:val="both"/>
      </w:pPr>
      <w:r>
        <w:rPr>
          <w:rFonts w:ascii="Times New Roman"/>
          <w:b w:val="false"/>
          <w:i w:val="false"/>
          <w:color w:val="000000"/>
          <w:sz w:val="28"/>
        </w:rPr>
        <w:t xml:space="preserve">
      2) нарушил требования </w:t>
      </w:r>
      <w:r>
        <w:rPr>
          <w:rFonts w:ascii="Times New Roman"/>
          <w:b w:val="false"/>
          <w:i w:val="false"/>
          <w:color w:val="000000"/>
          <w:sz w:val="28"/>
        </w:rPr>
        <w:t>пункта 23</w:t>
      </w:r>
      <w:r>
        <w:rPr>
          <w:rFonts w:ascii="Times New Roman"/>
          <w:b w:val="false"/>
          <w:i w:val="false"/>
          <w:color w:val="000000"/>
          <w:sz w:val="28"/>
        </w:rPr>
        <w:t xml:space="preserve"> Правил либо привлекаемый им субподрядчик (соисполнитель) нарушил требования подпунктов 7), 8), 9) и 10) пункта 1 пункта 23 Правил;</w:t>
      </w:r>
    </w:p>
    <w:bookmarkEnd w:id="3548"/>
    <w:bookmarkStart w:name="z3133" w:id="3549"/>
    <w:p>
      <w:pPr>
        <w:spacing w:after="0"/>
        <w:ind w:left="0"/>
        <w:jc w:val="both"/>
      </w:pPr>
      <w:r>
        <w:rPr>
          <w:rFonts w:ascii="Times New Roman"/>
          <w:b w:val="false"/>
          <w:i w:val="false"/>
          <w:color w:val="000000"/>
          <w:sz w:val="28"/>
        </w:rPr>
        <w:t>
      3) его заявка на участие в тендере определена не соответствующей требованиям тендерной документации.</w:t>
      </w:r>
    </w:p>
    <w:bookmarkEnd w:id="3549"/>
    <w:bookmarkStart w:name="z3134" w:id="3550"/>
    <w:p>
      <w:pPr>
        <w:spacing w:after="0"/>
        <w:ind w:left="0"/>
        <w:jc w:val="both"/>
      </w:pPr>
      <w:r>
        <w:rPr>
          <w:rFonts w:ascii="Times New Roman"/>
          <w:b w:val="false"/>
          <w:i w:val="false"/>
          <w:color w:val="000000"/>
          <w:sz w:val="28"/>
        </w:rPr>
        <w:t>
      В случае, если потенциальный поставщик не допущен к участию в тендере по основаниям, предусмотренным подпунктом 2) настоящего пункта, то:</w:t>
      </w:r>
    </w:p>
    <w:bookmarkEnd w:id="3550"/>
    <w:bookmarkStart w:name="z3135" w:id="3551"/>
    <w:p>
      <w:pPr>
        <w:spacing w:after="0"/>
        <w:ind w:left="0"/>
        <w:jc w:val="both"/>
      </w:pPr>
      <w:r>
        <w:rPr>
          <w:rFonts w:ascii="Times New Roman"/>
          <w:b w:val="false"/>
          <w:i w:val="false"/>
          <w:color w:val="000000"/>
          <w:sz w:val="28"/>
        </w:rPr>
        <w:t>
      в протоколе о допуске к участию в тендере отражаются обоснования отклонения заявки на участие в тендере такого потенциального поставщика;</w:t>
      </w:r>
    </w:p>
    <w:bookmarkEnd w:id="3551"/>
    <w:bookmarkStart w:name="z3136" w:id="3552"/>
    <w:p>
      <w:pPr>
        <w:spacing w:after="0"/>
        <w:ind w:left="0"/>
        <w:jc w:val="both"/>
      </w:pPr>
      <w:r>
        <w:rPr>
          <w:rFonts w:ascii="Times New Roman"/>
          <w:b w:val="false"/>
          <w:i w:val="false"/>
          <w:color w:val="000000"/>
          <w:sz w:val="28"/>
        </w:rPr>
        <w:t>
      сведения о потенциальном поставщике, нарушившем требования пункта 23 Правил, подлежат внесению в установленном порядке в реестр недобросовестных участников закупок.</w:t>
      </w:r>
    </w:p>
    <w:bookmarkEnd w:id="3552"/>
    <w:bookmarkStart w:name="z3137" w:id="3553"/>
    <w:p>
      <w:pPr>
        <w:spacing w:after="0"/>
        <w:ind w:left="0"/>
        <w:jc w:val="both"/>
      </w:pPr>
      <w:r>
        <w:rPr>
          <w:rFonts w:ascii="Times New Roman"/>
          <w:b w:val="false"/>
          <w:i w:val="false"/>
          <w:color w:val="000000"/>
          <w:sz w:val="28"/>
        </w:rPr>
        <w:t>
      34. По результатам рассмотрения заявок на участие в тендере тендерная комиссия:</w:t>
      </w:r>
    </w:p>
    <w:bookmarkEnd w:id="3553"/>
    <w:bookmarkStart w:name="z3138" w:id="3554"/>
    <w:p>
      <w:pPr>
        <w:spacing w:after="0"/>
        <w:ind w:left="0"/>
        <w:jc w:val="both"/>
      </w:pPr>
      <w:r>
        <w:rPr>
          <w:rFonts w:ascii="Times New Roman"/>
          <w:b w:val="false"/>
          <w:i w:val="false"/>
          <w:color w:val="000000"/>
          <w:sz w:val="28"/>
        </w:rPr>
        <w:t>
      1) определяет потенциальных поставщиков, соответствующих квалификационным требованиям и требованиям тендерной документации, которые допускаются к участию в тендере (участники тендера);</w:t>
      </w:r>
    </w:p>
    <w:bookmarkEnd w:id="3554"/>
    <w:bookmarkStart w:name="z3139" w:id="3555"/>
    <w:p>
      <w:pPr>
        <w:spacing w:after="0"/>
        <w:ind w:left="0"/>
        <w:jc w:val="both"/>
      </w:pPr>
      <w:r>
        <w:rPr>
          <w:rFonts w:ascii="Times New Roman"/>
          <w:b w:val="false"/>
          <w:i w:val="false"/>
          <w:color w:val="000000"/>
          <w:sz w:val="28"/>
        </w:rPr>
        <w:t>
      2) оформляет протокол о предварительном допуске к участию в тендере.</w:t>
      </w:r>
    </w:p>
    <w:bookmarkEnd w:id="3555"/>
    <w:bookmarkStart w:name="z3140" w:id="3556"/>
    <w:p>
      <w:pPr>
        <w:spacing w:after="0"/>
        <w:ind w:left="0"/>
        <w:jc w:val="both"/>
      </w:pPr>
      <w:r>
        <w:rPr>
          <w:rFonts w:ascii="Times New Roman"/>
          <w:b w:val="false"/>
          <w:i w:val="false"/>
          <w:color w:val="000000"/>
          <w:sz w:val="28"/>
        </w:rPr>
        <w:t>
      Протокол предварительного допуска к участию в тендере не оформляется в случае соответствия потенциальных поставщиков квалификационным требованиям и требованиям тендерной документации;</w:t>
      </w:r>
    </w:p>
    <w:bookmarkEnd w:id="3556"/>
    <w:bookmarkStart w:name="z3141" w:id="3557"/>
    <w:p>
      <w:pPr>
        <w:spacing w:after="0"/>
        <w:ind w:left="0"/>
        <w:jc w:val="both"/>
      </w:pPr>
      <w:r>
        <w:rPr>
          <w:rFonts w:ascii="Times New Roman"/>
          <w:b w:val="false"/>
          <w:i w:val="false"/>
          <w:color w:val="000000"/>
          <w:sz w:val="28"/>
        </w:rPr>
        <w:t>
      3) оформляет протокол о допуске к участию в тендере и определяет день, время, место представления потенциальными поставщиками, допущенными к участию в тендере (участниками тендера), тендерных ценовых предложений организатору закупок.</w:t>
      </w:r>
    </w:p>
    <w:bookmarkEnd w:id="3557"/>
    <w:bookmarkStart w:name="z3142" w:id="3558"/>
    <w:p>
      <w:pPr>
        <w:spacing w:after="0"/>
        <w:ind w:left="0"/>
        <w:jc w:val="both"/>
      </w:pPr>
      <w:r>
        <w:rPr>
          <w:rFonts w:ascii="Times New Roman"/>
          <w:b w:val="false"/>
          <w:i w:val="false"/>
          <w:color w:val="000000"/>
          <w:sz w:val="28"/>
        </w:rPr>
        <w:t>
      35. Протокол о предварительном допуске к участию в тендере подписывается, полистно парафируется всеми присутствующими на заседании членами тендерной комиссии, а также секретарем тендерной комиссии в день принятия решения о предварительном допуске к участию в тендере.</w:t>
      </w:r>
    </w:p>
    <w:bookmarkEnd w:id="3558"/>
    <w:bookmarkStart w:name="z3143" w:id="3559"/>
    <w:p>
      <w:pPr>
        <w:spacing w:after="0"/>
        <w:ind w:left="0"/>
        <w:jc w:val="both"/>
      </w:pPr>
      <w:r>
        <w:rPr>
          <w:rFonts w:ascii="Times New Roman"/>
          <w:b w:val="false"/>
          <w:i w:val="false"/>
          <w:color w:val="000000"/>
          <w:sz w:val="28"/>
        </w:rPr>
        <w:t>
      Протокол о допуске к участию в тендере подписывается всеми присутствующими на заседании членами, а также секретарем тендерной комиссии.</w:t>
      </w:r>
    </w:p>
    <w:bookmarkEnd w:id="3559"/>
    <w:bookmarkStart w:name="z3144" w:id="3560"/>
    <w:p>
      <w:pPr>
        <w:spacing w:after="0"/>
        <w:ind w:left="0"/>
        <w:jc w:val="both"/>
      </w:pPr>
      <w:r>
        <w:rPr>
          <w:rFonts w:ascii="Times New Roman"/>
          <w:b w:val="false"/>
          <w:i w:val="false"/>
          <w:color w:val="000000"/>
          <w:sz w:val="28"/>
        </w:rPr>
        <w:t>
      Организатор закупок не позднее одного рабочего дня, следующего за днем подписания протокола о допуске к участию в тендере, представляет или направляет копию указанного протокола всем потенциальным поставщикам, представившим заявки на участие в тендере. Решение тендерной комиссии о допуске к участию в Тендере может быть обжаловано в порядке, определенном Законом.</w:t>
      </w:r>
    </w:p>
    <w:bookmarkEnd w:id="3560"/>
    <w:bookmarkStart w:name="z3145" w:id="3561"/>
    <w:p>
      <w:pPr>
        <w:spacing w:after="0"/>
        <w:ind w:left="0"/>
        <w:jc w:val="both"/>
      </w:pPr>
      <w:r>
        <w:rPr>
          <w:rFonts w:ascii="Times New Roman"/>
          <w:b w:val="false"/>
          <w:i w:val="false"/>
          <w:color w:val="000000"/>
          <w:sz w:val="28"/>
        </w:rPr>
        <w:t>
      7. Оформление потенциальными поставщиками, допущенными к участию в тендере, тендерных ценовых предложений</w:t>
      </w:r>
    </w:p>
    <w:bookmarkEnd w:id="3561"/>
    <w:bookmarkStart w:name="z3146" w:id="3562"/>
    <w:p>
      <w:pPr>
        <w:spacing w:after="0"/>
        <w:ind w:left="0"/>
        <w:jc w:val="both"/>
      </w:pPr>
      <w:r>
        <w:rPr>
          <w:rFonts w:ascii="Times New Roman"/>
          <w:b w:val="false"/>
          <w:i w:val="false"/>
          <w:color w:val="000000"/>
          <w:sz w:val="28"/>
        </w:rPr>
        <w:t>
      36. Представляемые потенциальными поставщиками, допущенными к участию в тендере (участниками тендера), тендерные ценовые предложения оформляются в следующем виде:</w:t>
      </w:r>
    </w:p>
    <w:bookmarkEnd w:id="3562"/>
    <w:bookmarkStart w:name="z3147" w:id="3563"/>
    <w:p>
      <w:pPr>
        <w:spacing w:after="0"/>
        <w:ind w:left="0"/>
        <w:jc w:val="both"/>
      </w:pPr>
      <w:r>
        <w:rPr>
          <w:rFonts w:ascii="Times New Roman"/>
          <w:b w:val="false"/>
          <w:i w:val="false"/>
          <w:color w:val="000000"/>
          <w:sz w:val="28"/>
        </w:rPr>
        <w:t>
      1) форма тендерного ценового предложения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p>
    <w:bookmarkEnd w:id="3563"/>
    <w:bookmarkStart w:name="z3148" w:id="3564"/>
    <w:p>
      <w:pPr>
        <w:spacing w:after="0"/>
        <w:ind w:left="0"/>
        <w:jc w:val="both"/>
      </w:pPr>
      <w:r>
        <w:rPr>
          <w:rFonts w:ascii="Times New Roman"/>
          <w:b w:val="false"/>
          <w:i w:val="false"/>
          <w:color w:val="000000"/>
          <w:sz w:val="28"/>
        </w:rPr>
        <w:t>
      2) в тендерном ценовом предложении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ошибки;</w:t>
      </w:r>
    </w:p>
    <w:bookmarkEnd w:id="3564"/>
    <w:bookmarkStart w:name="z3149" w:id="3565"/>
    <w:p>
      <w:pPr>
        <w:spacing w:after="0"/>
        <w:ind w:left="0"/>
        <w:jc w:val="both"/>
      </w:pPr>
      <w:r>
        <w:rPr>
          <w:rFonts w:ascii="Times New Roman"/>
          <w:b w:val="false"/>
          <w:i w:val="false"/>
          <w:color w:val="000000"/>
          <w:sz w:val="28"/>
        </w:rPr>
        <w:t>
      3) тендерные ценовые предложения отечественных потенциальных поставщиков должны быть выражены в тенге.</w:t>
      </w:r>
    </w:p>
    <w:bookmarkEnd w:id="3565"/>
    <w:bookmarkStart w:name="z3150" w:id="3566"/>
    <w:p>
      <w:pPr>
        <w:spacing w:after="0"/>
        <w:ind w:left="0"/>
        <w:jc w:val="both"/>
      </w:pPr>
      <w:r>
        <w:rPr>
          <w:rFonts w:ascii="Times New Roman"/>
          <w:b w:val="false"/>
          <w:i w:val="false"/>
          <w:color w:val="000000"/>
          <w:sz w:val="28"/>
        </w:rPr>
        <w:t xml:space="preserve">
      37. Тендерное ценовое предложение, в случае участия потенциального поставщика в десяти и более лотах, допускается представлять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(для работ и услуг) и согласно </w:t>
      </w:r>
      <w:r>
        <w:rPr>
          <w:rFonts w:ascii="Times New Roman"/>
          <w:b w:val="false"/>
          <w:i w:val="false"/>
          <w:color w:val="000000"/>
          <w:sz w:val="28"/>
        </w:rPr>
        <w:t>приложению 13</w:t>
      </w:r>
      <w:r>
        <w:rPr>
          <w:rFonts w:ascii="Times New Roman"/>
          <w:b w:val="false"/>
          <w:i w:val="false"/>
          <w:color w:val="000000"/>
          <w:sz w:val="28"/>
        </w:rPr>
        <w:t xml:space="preserve"> (для товаров) к типовой тендерной документации.</w:t>
      </w:r>
    </w:p>
    <w:bookmarkEnd w:id="3566"/>
    <w:bookmarkStart w:name="z3151" w:id="3567"/>
    <w:p>
      <w:pPr>
        <w:spacing w:after="0"/>
        <w:ind w:left="0"/>
        <w:jc w:val="both"/>
      </w:pPr>
      <w:r>
        <w:rPr>
          <w:rFonts w:ascii="Times New Roman"/>
          <w:b w:val="false"/>
          <w:i w:val="false"/>
          <w:color w:val="000000"/>
          <w:sz w:val="28"/>
        </w:rPr>
        <w:t>
      Потенциальный поставщик запечатывает тендерное ценовое предложение в конверт, на лицевой стороне которого должны быть указаны полное наименование потенциального поставщика, а также текст следующего содержания: "Тендер по закупке (указать название тендера) – Тендерное ценовое предложение – Не вскрывать до: (указать дату и время вскрытия тендерных ценовых предложений)".</w:t>
      </w:r>
    </w:p>
    <w:bookmarkEnd w:id="3567"/>
    <w:bookmarkStart w:name="z3152" w:id="3568"/>
    <w:p>
      <w:pPr>
        <w:spacing w:after="0"/>
        <w:ind w:left="0"/>
        <w:jc w:val="both"/>
      </w:pPr>
      <w:r>
        <w:rPr>
          <w:rFonts w:ascii="Times New Roman"/>
          <w:b w:val="false"/>
          <w:i w:val="false"/>
          <w:color w:val="000000"/>
          <w:sz w:val="28"/>
        </w:rPr>
        <w:t>
      Не допускаются представление участником тендера более одного тендерного ценового предложения, равно как и отзыв тендерного ценового предложения либо внесение изменений и (или) дополнений к представленному тендерному ценовому предложению.</w:t>
      </w:r>
    </w:p>
    <w:bookmarkEnd w:id="3568"/>
    <w:bookmarkStart w:name="z3153" w:id="3569"/>
    <w:p>
      <w:pPr>
        <w:spacing w:after="0"/>
        <w:ind w:left="0"/>
        <w:jc w:val="both"/>
      </w:pPr>
      <w:r>
        <w:rPr>
          <w:rFonts w:ascii="Times New Roman"/>
          <w:b w:val="false"/>
          <w:i w:val="false"/>
          <w:color w:val="000000"/>
          <w:sz w:val="28"/>
        </w:rPr>
        <w:t>
      8. Оценка и сопоставление тендерной комиссией тендерных ценовых предложений участников тендера и определение победителя тендера</w:t>
      </w:r>
    </w:p>
    <w:bookmarkEnd w:id="3569"/>
    <w:bookmarkStart w:name="z3154" w:id="3570"/>
    <w:p>
      <w:pPr>
        <w:spacing w:after="0"/>
        <w:ind w:left="0"/>
        <w:jc w:val="both"/>
      </w:pPr>
      <w:r>
        <w:rPr>
          <w:rFonts w:ascii="Times New Roman"/>
          <w:b w:val="false"/>
          <w:i w:val="false"/>
          <w:color w:val="000000"/>
          <w:sz w:val="28"/>
        </w:rPr>
        <w:t>
      38. В день, время и месте, установленные протоколом о допуске к участию в тендере, тендерная комиссия проводит заседание по оценке и сопоставлению тендерных ценовых предложений участников тендера.</w:t>
      </w:r>
    </w:p>
    <w:bookmarkEnd w:id="3570"/>
    <w:bookmarkStart w:name="z3155" w:id="3571"/>
    <w:p>
      <w:pPr>
        <w:spacing w:after="0"/>
        <w:ind w:left="0"/>
        <w:jc w:val="both"/>
      </w:pPr>
      <w:r>
        <w:rPr>
          <w:rFonts w:ascii="Times New Roman"/>
          <w:b w:val="false"/>
          <w:i w:val="false"/>
          <w:color w:val="000000"/>
          <w:sz w:val="28"/>
        </w:rPr>
        <w:t>
      Тендерная комиссия в хронологическом порядке вносит в журнал регистрации тендерных ценовых предложений сведения об участниках тендера, представивших конверты с тендерными ценовыми предложениями до истечения срока, установленного протоколом о допуске к участию в тендере.</w:t>
      </w:r>
    </w:p>
    <w:bookmarkEnd w:id="3571"/>
    <w:bookmarkStart w:name="z3156" w:id="3572"/>
    <w:p>
      <w:pPr>
        <w:spacing w:after="0"/>
        <w:ind w:left="0"/>
        <w:jc w:val="both"/>
      </w:pPr>
      <w:r>
        <w:rPr>
          <w:rFonts w:ascii="Times New Roman"/>
          <w:b w:val="false"/>
          <w:i w:val="false"/>
          <w:color w:val="000000"/>
          <w:sz w:val="28"/>
        </w:rPr>
        <w:t>
      На заседании тендерной комиссии председатель тендерной комиссии либо лицо, определенное председателем из числа членов тендерной комиссии:</w:t>
      </w:r>
    </w:p>
    <w:bookmarkEnd w:id="3572"/>
    <w:bookmarkStart w:name="z3157" w:id="3573"/>
    <w:p>
      <w:pPr>
        <w:spacing w:after="0"/>
        <w:ind w:left="0"/>
        <w:jc w:val="both"/>
      </w:pPr>
      <w:r>
        <w:rPr>
          <w:rFonts w:ascii="Times New Roman"/>
          <w:b w:val="false"/>
          <w:i w:val="false"/>
          <w:color w:val="000000"/>
          <w:sz w:val="28"/>
        </w:rPr>
        <w:t>
      вскрывают конверты с тендерными ценовыми предложениями участников тендера в хронологическом порядке их регистрации;</w:t>
      </w:r>
    </w:p>
    <w:bookmarkEnd w:id="3573"/>
    <w:bookmarkStart w:name="z3158" w:id="3574"/>
    <w:p>
      <w:pPr>
        <w:spacing w:after="0"/>
        <w:ind w:left="0"/>
        <w:jc w:val="both"/>
      </w:pPr>
      <w:r>
        <w:rPr>
          <w:rFonts w:ascii="Times New Roman"/>
          <w:b w:val="false"/>
          <w:i w:val="false"/>
          <w:color w:val="000000"/>
          <w:sz w:val="28"/>
        </w:rPr>
        <w:t>
      оглашают в хронологическом порядке регистрации тендерные ценовые предложения участников тендера, представивших тендерные ценовые предложения;</w:t>
      </w:r>
    </w:p>
    <w:bookmarkEnd w:id="3574"/>
    <w:bookmarkStart w:name="z3159" w:id="3575"/>
    <w:p>
      <w:pPr>
        <w:spacing w:after="0"/>
        <w:ind w:left="0"/>
        <w:jc w:val="both"/>
      </w:pPr>
      <w:r>
        <w:rPr>
          <w:rFonts w:ascii="Times New Roman"/>
          <w:b w:val="false"/>
          <w:i w:val="false"/>
          <w:color w:val="000000"/>
          <w:sz w:val="28"/>
        </w:rPr>
        <w:t>
      передают секретарю тендерной комиссии вскрытые конверты с тендерными ценовыми предложениями.</w:t>
      </w:r>
    </w:p>
    <w:bookmarkEnd w:id="3575"/>
    <w:bookmarkStart w:name="z3160" w:id="3576"/>
    <w:p>
      <w:pPr>
        <w:spacing w:after="0"/>
        <w:ind w:left="0"/>
        <w:jc w:val="both"/>
      </w:pPr>
      <w:r>
        <w:rPr>
          <w:rFonts w:ascii="Times New Roman"/>
          <w:b w:val="false"/>
          <w:i w:val="false"/>
          <w:color w:val="000000"/>
          <w:sz w:val="28"/>
        </w:rPr>
        <w:t>
      39. Участники тендера и (или) их уполномоченные представители в случае необходимости ознакамливаются с содержанием конвертов с тендерными ценовыми предложениями.</w:t>
      </w:r>
    </w:p>
    <w:bookmarkEnd w:id="3576"/>
    <w:bookmarkStart w:name="z3161" w:id="3577"/>
    <w:p>
      <w:pPr>
        <w:spacing w:after="0"/>
        <w:ind w:left="0"/>
        <w:jc w:val="both"/>
      </w:pPr>
      <w:r>
        <w:rPr>
          <w:rFonts w:ascii="Times New Roman"/>
          <w:b w:val="false"/>
          <w:i w:val="false"/>
          <w:color w:val="000000"/>
          <w:sz w:val="28"/>
        </w:rPr>
        <w:t>
      40. При необходимости участники тендера и (или) их уполномоченные представители присутствуют на заседании тендерной комиссии по оценке и сопоставлению тендерных ценовых предложений.</w:t>
      </w:r>
    </w:p>
    <w:bookmarkEnd w:id="3577"/>
    <w:bookmarkStart w:name="z3162" w:id="3578"/>
    <w:p>
      <w:pPr>
        <w:spacing w:after="0"/>
        <w:ind w:left="0"/>
        <w:jc w:val="both"/>
      </w:pPr>
      <w:r>
        <w:rPr>
          <w:rFonts w:ascii="Times New Roman"/>
          <w:b w:val="false"/>
          <w:i w:val="false"/>
          <w:color w:val="000000"/>
          <w:sz w:val="28"/>
        </w:rPr>
        <w:t>
      41. Для облегчения процедуры оценки и сопоставления тендерных ценовых предложений тендерная комиссия переводит все цены тендерных ценовых предложений, выраженные в различных валютах, в валюту Республики Казахстан – тенге по официальному курсу, установленному Национальным Банком Республики Казахстан на дату заседания тендерной комиссии по оценке и сопоставлению тендерных ценовых предложений (участников тендера).</w:t>
      </w:r>
    </w:p>
    <w:bookmarkEnd w:id="3578"/>
    <w:bookmarkStart w:name="z3163" w:id="3579"/>
    <w:p>
      <w:pPr>
        <w:spacing w:after="0"/>
        <w:ind w:left="0"/>
        <w:jc w:val="both"/>
      </w:pPr>
      <w:r>
        <w:rPr>
          <w:rFonts w:ascii="Times New Roman"/>
          <w:b w:val="false"/>
          <w:i w:val="false"/>
          <w:color w:val="000000"/>
          <w:sz w:val="28"/>
        </w:rPr>
        <w:t>
      42. Тендерная комиссия:</w:t>
      </w:r>
    </w:p>
    <w:bookmarkEnd w:id="3579"/>
    <w:bookmarkStart w:name="z3164" w:id="3580"/>
    <w:p>
      <w:pPr>
        <w:spacing w:after="0"/>
        <w:ind w:left="0"/>
        <w:jc w:val="both"/>
      </w:pPr>
      <w:r>
        <w:rPr>
          <w:rFonts w:ascii="Times New Roman"/>
          <w:b w:val="false"/>
          <w:i w:val="false"/>
          <w:color w:val="000000"/>
          <w:sz w:val="28"/>
        </w:rPr>
        <w:t>
      1) отклоняет тендерные ценовые предложения участников тендера, превышающие сумму, выделенную для осуществления данных закупок товаров, работ, услуг способом тендера;</w:t>
      </w:r>
    </w:p>
    <w:bookmarkEnd w:id="3580"/>
    <w:bookmarkStart w:name="z3165" w:id="3581"/>
    <w:p>
      <w:pPr>
        <w:spacing w:after="0"/>
        <w:ind w:left="0"/>
        <w:jc w:val="both"/>
      </w:pPr>
      <w:r>
        <w:rPr>
          <w:rFonts w:ascii="Times New Roman"/>
          <w:b w:val="false"/>
          <w:i w:val="false"/>
          <w:color w:val="000000"/>
          <w:sz w:val="28"/>
        </w:rPr>
        <w:t>
      2) отклоняет тендерное ценовое предложение участника тендера, если его цена является демпинговой;</w:t>
      </w:r>
    </w:p>
    <w:bookmarkEnd w:id="3581"/>
    <w:bookmarkStart w:name="z3166" w:id="3582"/>
    <w:p>
      <w:pPr>
        <w:spacing w:after="0"/>
        <w:ind w:left="0"/>
        <w:jc w:val="both"/>
      </w:pPr>
      <w:r>
        <w:rPr>
          <w:rFonts w:ascii="Times New Roman"/>
          <w:b w:val="false"/>
          <w:i w:val="false"/>
          <w:color w:val="000000"/>
          <w:sz w:val="28"/>
        </w:rPr>
        <w:t>
      3) определяет победителя тендера на основе наименьшей цены.</w:t>
      </w:r>
    </w:p>
    <w:bookmarkEnd w:id="3582"/>
    <w:bookmarkStart w:name="z3167" w:id="3583"/>
    <w:p>
      <w:pPr>
        <w:spacing w:after="0"/>
        <w:ind w:left="0"/>
        <w:jc w:val="both"/>
      </w:pPr>
      <w:r>
        <w:rPr>
          <w:rFonts w:ascii="Times New Roman"/>
          <w:b w:val="false"/>
          <w:i w:val="false"/>
          <w:color w:val="000000"/>
          <w:sz w:val="28"/>
        </w:rPr>
        <w:t>
      43. По результатам оценки и сопоставления тендерных ценовых предложений участников тендера и определения победителя тендера, тендерная комиссия оформляет протокол об итогах закупок товаров, работ, услуг способом тендера, который полистно парафируется и подписывается всеми присутствовавшими на заседании членами тендерной комиссии, а также секретарем тендерной комиссии.</w:t>
      </w:r>
    </w:p>
    <w:bookmarkEnd w:id="3583"/>
    <w:bookmarkStart w:name="z3168" w:id="3584"/>
    <w:p>
      <w:pPr>
        <w:spacing w:after="0"/>
        <w:ind w:left="0"/>
        <w:jc w:val="both"/>
      </w:pPr>
      <w:r>
        <w:rPr>
          <w:rFonts w:ascii="Times New Roman"/>
          <w:b w:val="false"/>
          <w:i w:val="false"/>
          <w:color w:val="000000"/>
          <w:sz w:val="28"/>
        </w:rPr>
        <w:t>
      44. Организатор закупок не позднее одного рабочего дня со дня получения письменного запроса потенциального поставщика, сведения о котором внесены в журнал регистрации заявок на участие в тендере, обязан представить ему на безвозмездной основе копию протокола об итогах закупок способом тендера.</w:t>
      </w:r>
    </w:p>
    <w:bookmarkEnd w:id="3584"/>
    <w:bookmarkStart w:name="z3169" w:id="3585"/>
    <w:p>
      <w:pPr>
        <w:spacing w:after="0"/>
        <w:ind w:left="0"/>
        <w:jc w:val="both"/>
      </w:pPr>
      <w:r>
        <w:rPr>
          <w:rFonts w:ascii="Times New Roman"/>
          <w:b w:val="false"/>
          <w:i w:val="false"/>
          <w:color w:val="000000"/>
          <w:sz w:val="28"/>
        </w:rPr>
        <w:t>
      9. Возврат обеспечения заявок на участие в тендере</w:t>
      </w:r>
    </w:p>
    <w:bookmarkEnd w:id="3585"/>
    <w:bookmarkStart w:name="z3170" w:id="3586"/>
    <w:p>
      <w:pPr>
        <w:spacing w:after="0"/>
        <w:ind w:left="0"/>
        <w:jc w:val="both"/>
      </w:pPr>
      <w:r>
        <w:rPr>
          <w:rFonts w:ascii="Times New Roman"/>
          <w:b w:val="false"/>
          <w:i w:val="false"/>
          <w:color w:val="000000"/>
          <w:sz w:val="28"/>
        </w:rPr>
        <w:t>
      45. Организатор закупок возвращает внесенное обеспечение заявки на участие в тендере потенциальному поставщику в течение трех рабочих дней со дня наступления одного из следующих случаев:</w:t>
      </w:r>
    </w:p>
    <w:bookmarkEnd w:id="3586"/>
    <w:bookmarkStart w:name="z3171" w:id="3587"/>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bookmarkEnd w:id="3587"/>
    <w:bookmarkStart w:name="z3172" w:id="3588"/>
    <w:p>
      <w:pPr>
        <w:spacing w:after="0"/>
        <w:ind w:left="0"/>
        <w:jc w:val="both"/>
      </w:pPr>
      <w:r>
        <w:rPr>
          <w:rFonts w:ascii="Times New Roman"/>
          <w:b w:val="false"/>
          <w:i w:val="false"/>
          <w:color w:val="000000"/>
          <w:sz w:val="28"/>
        </w:rPr>
        <w:t>
      2) подписания протокола о допуске к участию в тендере (указанный случай не распространяется на потенциальных поставщиков, признанных участниками тендера);</w:t>
      </w:r>
    </w:p>
    <w:bookmarkEnd w:id="3588"/>
    <w:bookmarkStart w:name="z3173" w:id="3589"/>
    <w:p>
      <w:pPr>
        <w:spacing w:after="0"/>
        <w:ind w:left="0"/>
        <w:jc w:val="both"/>
      </w:pPr>
      <w:r>
        <w:rPr>
          <w:rFonts w:ascii="Times New Roman"/>
          <w:b w:val="false"/>
          <w:i w:val="false"/>
          <w:color w:val="000000"/>
          <w:sz w:val="28"/>
        </w:rPr>
        <w:t>
      3)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bookmarkEnd w:id="3589"/>
    <w:bookmarkStart w:name="z3174" w:id="3590"/>
    <w:p>
      <w:pPr>
        <w:spacing w:after="0"/>
        <w:ind w:left="0"/>
        <w:jc w:val="both"/>
      </w:pPr>
      <w:r>
        <w:rPr>
          <w:rFonts w:ascii="Times New Roman"/>
          <w:b w:val="false"/>
          <w:i w:val="false"/>
          <w:color w:val="000000"/>
          <w:sz w:val="28"/>
        </w:rPr>
        <w:t>
      4) вступления в силу договор и внесения победителем тендера обеспечения исполнения договор, предусмотренного тендерной документацией;</w:t>
      </w:r>
    </w:p>
    <w:bookmarkEnd w:id="3590"/>
    <w:bookmarkStart w:name="z3175" w:id="3591"/>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тендере.</w:t>
      </w:r>
    </w:p>
    <w:bookmarkEnd w:id="3591"/>
    <w:bookmarkStart w:name="z3176" w:id="3592"/>
    <w:p>
      <w:pPr>
        <w:spacing w:after="0"/>
        <w:ind w:left="0"/>
        <w:jc w:val="both"/>
      </w:pPr>
      <w:r>
        <w:rPr>
          <w:rFonts w:ascii="Times New Roman"/>
          <w:b w:val="false"/>
          <w:i w:val="false"/>
          <w:color w:val="000000"/>
          <w:sz w:val="28"/>
        </w:rPr>
        <w:t>
      46. Обеспечение заявки на участие в тендере не возвращается организатором закупок в случаях, если:</w:t>
      </w:r>
    </w:p>
    <w:bookmarkEnd w:id="3592"/>
    <w:bookmarkStart w:name="z3177" w:id="3593"/>
    <w:p>
      <w:pPr>
        <w:spacing w:after="0"/>
        <w:ind w:left="0"/>
        <w:jc w:val="both"/>
      </w:pPr>
      <w:r>
        <w:rPr>
          <w:rFonts w:ascii="Times New Roman"/>
          <w:b w:val="false"/>
          <w:i w:val="false"/>
          <w:color w:val="000000"/>
          <w:sz w:val="28"/>
        </w:rPr>
        <w:t>
      1) потенциальный поставщик отозвал либо изменил и (или) дополнил заявку на участие в тендере после истечения окончательного срока представления заявок на участие в тендере;</w:t>
      </w:r>
    </w:p>
    <w:bookmarkEnd w:id="3593"/>
    <w:bookmarkStart w:name="z3178" w:id="3594"/>
    <w:p>
      <w:pPr>
        <w:spacing w:after="0"/>
        <w:ind w:left="0"/>
        <w:jc w:val="both"/>
      </w:pPr>
      <w:r>
        <w:rPr>
          <w:rFonts w:ascii="Times New Roman"/>
          <w:b w:val="false"/>
          <w:i w:val="false"/>
          <w:color w:val="000000"/>
          <w:sz w:val="28"/>
        </w:rPr>
        <w:t>
      2) потенциальный поставщик, признанный участником тендера, не представил в установленный срок либо отозвал свое тендерное ценовое предложение;</w:t>
      </w:r>
    </w:p>
    <w:bookmarkEnd w:id="3594"/>
    <w:bookmarkStart w:name="z3179" w:id="3595"/>
    <w:p>
      <w:pPr>
        <w:spacing w:after="0"/>
        <w:ind w:left="0"/>
        <w:jc w:val="both"/>
      </w:pPr>
      <w:r>
        <w:rPr>
          <w:rFonts w:ascii="Times New Roman"/>
          <w:b w:val="false"/>
          <w:i w:val="false"/>
          <w:color w:val="000000"/>
          <w:sz w:val="28"/>
        </w:rPr>
        <w:t>
      3) потенциальный поставщик, определенный победителем тендера, уклонился от заключения договор;</w:t>
      </w:r>
    </w:p>
    <w:bookmarkEnd w:id="3595"/>
    <w:bookmarkStart w:name="z3180" w:id="3596"/>
    <w:p>
      <w:pPr>
        <w:spacing w:after="0"/>
        <w:ind w:left="0"/>
        <w:jc w:val="both"/>
      </w:pPr>
      <w:r>
        <w:rPr>
          <w:rFonts w:ascii="Times New Roman"/>
          <w:b w:val="false"/>
          <w:i w:val="false"/>
          <w:color w:val="000000"/>
          <w:sz w:val="28"/>
        </w:rPr>
        <w:t>
      4) победитель тендера, заключив договор о закупках,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w:t>
      </w:r>
    </w:p>
    <w:bookmarkEnd w:id="3596"/>
    <w:bookmarkStart w:name="z3181" w:id="3597"/>
    <w:p>
      <w:pPr>
        <w:spacing w:after="0"/>
        <w:ind w:left="0"/>
        <w:jc w:val="both"/>
      </w:pPr>
      <w:r>
        <w:rPr>
          <w:rFonts w:ascii="Times New Roman"/>
          <w:b w:val="false"/>
          <w:i w:val="false"/>
          <w:color w:val="000000"/>
          <w:sz w:val="28"/>
        </w:rPr>
        <w:t>
      10. Договор о закупках по итогам тендера</w:t>
      </w:r>
    </w:p>
    <w:bookmarkEnd w:id="3597"/>
    <w:bookmarkStart w:name="z3182" w:id="3598"/>
    <w:p>
      <w:pPr>
        <w:spacing w:after="0"/>
        <w:ind w:left="0"/>
        <w:jc w:val="both"/>
      </w:pPr>
      <w:r>
        <w:rPr>
          <w:rFonts w:ascii="Times New Roman"/>
          <w:b w:val="false"/>
          <w:i w:val="false"/>
          <w:color w:val="000000"/>
          <w:sz w:val="28"/>
        </w:rPr>
        <w:t>
      47. В течение пяти рабочих дней со дня подписания протокола об итогах закупок способом тендера заказчик подписывает и направляет поставщику проект договор товаров, работ, услуг в соответствии с требованиями Закона и на основании Типового договор работ (товаров/услуг).</w:t>
      </w:r>
    </w:p>
    <w:bookmarkEnd w:id="3598"/>
    <w:bookmarkStart w:name="z3183" w:id="3599"/>
    <w:p>
      <w:pPr>
        <w:spacing w:after="0"/>
        <w:ind w:left="0"/>
        <w:jc w:val="both"/>
      </w:pPr>
      <w:r>
        <w:rPr>
          <w:rFonts w:ascii="Times New Roman"/>
          <w:b w:val="false"/>
          <w:i w:val="false"/>
          <w:color w:val="000000"/>
          <w:sz w:val="28"/>
        </w:rPr>
        <w:t>
      При этом, минимальный срок поставки товаров, выполнения работ, оказания услуг по договору должен быть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3599"/>
    <w:bookmarkStart w:name="z3184" w:id="3600"/>
    <w:p>
      <w:pPr>
        <w:spacing w:after="0"/>
        <w:ind w:left="0"/>
        <w:jc w:val="both"/>
      </w:pPr>
      <w:r>
        <w:rPr>
          <w:rFonts w:ascii="Times New Roman"/>
          <w:b w:val="false"/>
          <w:i w:val="false"/>
          <w:color w:val="000000"/>
          <w:sz w:val="28"/>
        </w:rPr>
        <w:t>
      48. Заказчик возвращает внесенное обеспечение исполнения договора о закупках поставщику в течение десяти рабочих дней со дня полного и надлежащего исполнения поставщиком своих обязательств по договору.</w:t>
      </w:r>
    </w:p>
    <w:bookmarkEnd w:id="36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48 -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185" w:id="3601"/>
    <w:p>
      <w:pPr>
        <w:spacing w:after="0"/>
        <w:ind w:left="0"/>
        <w:jc w:val="both"/>
      </w:pPr>
      <w:r>
        <w:rPr>
          <w:rFonts w:ascii="Times New Roman"/>
          <w:b w:val="false"/>
          <w:i w:val="false"/>
          <w:color w:val="000000"/>
          <w:sz w:val="28"/>
        </w:rPr>
        <w:t>
      49. В случаях, предусмотренных настоящими Правилами, договор содержит положения о его заключении на срок более одного финансового года.</w:t>
      </w:r>
    </w:p>
    <w:bookmarkEnd w:id="3601"/>
    <w:bookmarkStart w:name="z3186" w:id="3602"/>
    <w:p>
      <w:pPr>
        <w:spacing w:after="0"/>
        <w:ind w:left="0"/>
        <w:jc w:val="both"/>
      </w:pPr>
      <w:r>
        <w:rPr>
          <w:rFonts w:ascii="Times New Roman"/>
          <w:b w:val="false"/>
          <w:i w:val="false"/>
          <w:color w:val="000000"/>
          <w:sz w:val="28"/>
        </w:rPr>
        <w:t>
      50. Договор содержит условия о внесении изменений в договор о закупках.</w:t>
      </w:r>
    </w:p>
    <w:bookmarkEnd w:id="3602"/>
    <w:bookmarkStart w:name="z3187" w:id="3603"/>
    <w:p>
      <w:pPr>
        <w:spacing w:after="0"/>
        <w:ind w:left="0"/>
        <w:jc w:val="both"/>
      </w:pPr>
      <w:r>
        <w:rPr>
          <w:rFonts w:ascii="Times New Roman"/>
          <w:b w:val="false"/>
          <w:i w:val="false"/>
          <w:color w:val="000000"/>
          <w:sz w:val="28"/>
        </w:rPr>
        <w:t>
      51. Договор с отечественными товаропроизводителями и отечественными поставщиками работ, услуг содержит условие о предварительной оплате и полной оплате за поставку товаров, выполнение работ, оказание услуг. При этом срок полной оплаты не превышает тридцати календарных дней со дня исполнения обязательств по данному договору.</w:t>
      </w:r>
    </w:p>
    <w:bookmarkEnd w:id="3603"/>
    <w:bookmarkStart w:name="z3188" w:id="3604"/>
    <w:p>
      <w:pPr>
        <w:spacing w:after="0"/>
        <w:ind w:left="0"/>
        <w:jc w:val="both"/>
      </w:pPr>
      <w:r>
        <w:rPr>
          <w:rFonts w:ascii="Times New Roman"/>
          <w:b w:val="false"/>
          <w:i w:val="false"/>
          <w:color w:val="000000"/>
          <w:sz w:val="28"/>
        </w:rPr>
        <w:t>
      52. В случае если потенциальный поставщик, признанный победителем, в сроки, установленные Законом, не представил заказчику подписанный договор о закупках или, заключив договор о закупках, не внес обеспечение исполнения договор, то такой потенциальный поставщик признается уклонившимся от заключения договор.</w:t>
      </w:r>
    </w:p>
    <w:bookmarkEnd w:id="3604"/>
    <w:bookmarkStart w:name="z3189" w:id="3605"/>
    <w:p>
      <w:pPr>
        <w:spacing w:after="0"/>
        <w:ind w:left="0"/>
        <w:jc w:val="both"/>
      </w:pPr>
      <w:r>
        <w:rPr>
          <w:rFonts w:ascii="Times New Roman"/>
          <w:b w:val="false"/>
          <w:i w:val="false"/>
          <w:color w:val="000000"/>
          <w:sz w:val="28"/>
        </w:rPr>
        <w:t>
      53. В случае признания потенциального поставщика, определенного победителем закупок, уклонившимся от заключения договор заказчик:</w:t>
      </w:r>
    </w:p>
    <w:bookmarkEnd w:id="3605"/>
    <w:bookmarkStart w:name="z3190" w:id="3606"/>
    <w:p>
      <w:pPr>
        <w:spacing w:after="0"/>
        <w:ind w:left="0"/>
        <w:jc w:val="both"/>
      </w:pPr>
      <w:r>
        <w:rPr>
          <w:rFonts w:ascii="Times New Roman"/>
          <w:b w:val="false"/>
          <w:i w:val="false"/>
          <w:color w:val="000000"/>
          <w:sz w:val="28"/>
        </w:rPr>
        <w:t>
      1) удерживает внесенное им обеспечение заявки на участие в тендере и обращается в суд с иском о признании такого потенциального поставщика недобросовестным участником закупок;</w:t>
      </w:r>
    </w:p>
    <w:bookmarkEnd w:id="3606"/>
    <w:bookmarkStart w:name="z3191" w:id="3607"/>
    <w:p>
      <w:pPr>
        <w:spacing w:after="0"/>
        <w:ind w:left="0"/>
        <w:jc w:val="both"/>
      </w:pPr>
      <w:r>
        <w:rPr>
          <w:rFonts w:ascii="Times New Roman"/>
          <w:b w:val="false"/>
          <w:i w:val="false"/>
          <w:color w:val="000000"/>
          <w:sz w:val="28"/>
        </w:rPr>
        <w:t>
      2) вправе обратиться в суд с иском о понуждении такого потенциального поставщика заключить договор о закупках, а также о возмещении убытков, причиненных уклонением от заключения договор.</w:t>
      </w:r>
    </w:p>
    <w:bookmarkEnd w:id="3607"/>
    <w:p>
      <w:pPr>
        <w:spacing w:after="0"/>
        <w:ind w:left="0"/>
        <w:jc w:val="both"/>
      </w:pPr>
      <w:bookmarkStart w:name="z3192" w:id="3608"/>
      <w:r>
        <w:rPr>
          <w:rFonts w:ascii="Times New Roman"/>
          <w:b w:val="false"/>
          <w:i w:val="false"/>
          <w:color w:val="000000"/>
          <w:sz w:val="28"/>
        </w:rPr>
        <w:t>
      Приложение 1</w:t>
      </w:r>
    </w:p>
    <w:bookmarkEnd w:id="3608"/>
    <w:p>
      <w:pPr>
        <w:spacing w:after="0"/>
        <w:ind w:left="0"/>
        <w:jc w:val="both"/>
      </w:pPr>
      <w:r>
        <w:rPr>
          <w:rFonts w:ascii="Times New Roman"/>
          <w:b w:val="false"/>
          <w:i w:val="false"/>
          <w:color w:val="000000"/>
          <w:sz w:val="28"/>
        </w:rPr>
        <w:t>к Типовой тендерной документации</w:t>
      </w:r>
    </w:p>
    <w:p>
      <w:pPr>
        <w:spacing w:after="0"/>
        <w:ind w:left="0"/>
        <w:jc w:val="both"/>
      </w:pPr>
      <w:r>
        <w:rPr>
          <w:rFonts w:ascii="Times New Roman"/>
          <w:b w:val="false"/>
          <w:i w:val="false"/>
          <w:color w:val="000000"/>
          <w:sz w:val="28"/>
        </w:rPr>
        <w:t>по закупкам с применением особого порядка</w:t>
      </w:r>
    </w:p>
    <w:bookmarkStart w:name="z3193" w:id="3609"/>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закупаемых товаров, работ и услуг</w:t>
      </w:r>
    </w:p>
    <w:bookmarkEnd w:id="3609"/>
    <w:p>
      <w:pPr>
        <w:spacing w:after="0"/>
        <w:ind w:left="0"/>
        <w:jc w:val="both"/>
      </w:pPr>
      <w:bookmarkStart w:name="z3194" w:id="3610"/>
      <w:r>
        <w:rPr>
          <w:rFonts w:ascii="Times New Roman"/>
          <w:b w:val="false"/>
          <w:i w:val="false"/>
          <w:color w:val="000000"/>
          <w:sz w:val="28"/>
        </w:rPr>
        <w:t>
      Тендер по закупкам _________________________________________________</w:t>
      </w:r>
    </w:p>
    <w:bookmarkEnd w:id="3610"/>
    <w:p>
      <w:pPr>
        <w:spacing w:after="0"/>
        <w:ind w:left="0"/>
        <w:jc w:val="both"/>
      </w:pPr>
      <w:r>
        <w:rPr>
          <w:rFonts w:ascii="Times New Roman"/>
          <w:b w:val="false"/>
          <w:i w:val="false"/>
          <w:color w:val="000000"/>
          <w:sz w:val="28"/>
        </w:rPr>
        <w:t xml:space="preserve">                                     (указать полное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3"/>
        <w:gridCol w:w="4416"/>
        <w:gridCol w:w="373"/>
        <w:gridCol w:w="373"/>
        <w:gridCol w:w="1891"/>
        <w:gridCol w:w="995"/>
        <w:gridCol w:w="996"/>
        <w:gridCol w:w="926"/>
        <w:gridCol w:w="1584"/>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закупок способом Тендера (по лоту №), тенге</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когда характеристики товаров (работ либо услуг) описываются в технической спецификации, в этой графе указываются краткое наименование товара (работы либо услуги) и ссылка на конкретный раздел технической спецификации по каждой позиции)</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5" w:id="3611"/>
    <w:p>
      <w:pPr>
        <w:spacing w:after="0"/>
        <w:ind w:left="0"/>
        <w:jc w:val="both"/>
      </w:pPr>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3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3612"/>
          <w:p>
            <w:pPr>
              <w:spacing w:after="20"/>
              <w:ind w:left="20"/>
              <w:jc w:val="both"/>
            </w:pPr>
            <w:r>
              <w:rPr>
                <w:rFonts w:ascii="Times New Roman"/>
                <w:b w:val="false"/>
                <w:i w:val="false"/>
                <w:color w:val="000000"/>
                <w:sz w:val="20"/>
              </w:rPr>
              <w:t>
Должность, Ф.И.О. (при наличии) и подпись</w:t>
            </w:r>
          </w:p>
          <w:bookmarkEnd w:id="3612"/>
          <w:bookmarkStart w:name="z3197" w:id="3613"/>
          <w:p>
            <w:pPr>
              <w:spacing w:after="20"/>
              <w:ind w:left="20"/>
              <w:jc w:val="both"/>
            </w:pPr>
            <w:r>
              <w:rPr>
                <w:rFonts w:ascii="Times New Roman"/>
                <w:b w:val="false"/>
                <w:i w:val="false"/>
                <w:color w:val="000000"/>
                <w:sz w:val="20"/>
              </w:rPr>
              <w:t>
руководителя организатора закупок</w:t>
            </w:r>
          </w:p>
          <w:bookmarkEnd w:id="3613"/>
          <w:bookmarkStart w:name="z3198" w:id="3614"/>
          <w:p>
            <w:pPr>
              <w:spacing w:after="20"/>
              <w:ind w:left="20"/>
              <w:jc w:val="both"/>
            </w:pPr>
            <w:r>
              <w:rPr>
                <w:rFonts w:ascii="Times New Roman"/>
                <w:b w:val="false"/>
                <w:i w:val="false"/>
                <w:color w:val="000000"/>
                <w:sz w:val="20"/>
              </w:rPr>
              <w:t>
___________/___________/</w:t>
            </w:r>
          </w:p>
          <w:bookmarkEnd w:id="3614"/>
          <w:bookmarkStart w:name="z3199" w:id="3615"/>
          <w:p>
            <w:pPr>
              <w:spacing w:after="20"/>
              <w:ind w:left="20"/>
              <w:jc w:val="both"/>
            </w:pPr>
            <w:r>
              <w:rPr>
                <w:rFonts w:ascii="Times New Roman"/>
                <w:b w:val="false"/>
                <w:i w:val="false"/>
                <w:color w:val="000000"/>
                <w:sz w:val="20"/>
              </w:rPr>
              <w:t>
Дата _________</w:t>
            </w:r>
          </w:p>
          <w:bookmarkEnd w:id="3615"/>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3616"/>
          <w:p>
            <w:pPr>
              <w:spacing w:after="20"/>
              <w:ind w:left="20"/>
              <w:jc w:val="both"/>
            </w:pPr>
            <w:r>
              <w:rPr>
                <w:rFonts w:ascii="Times New Roman"/>
                <w:b w:val="false"/>
                <w:i w:val="false"/>
                <w:color w:val="000000"/>
                <w:sz w:val="20"/>
              </w:rPr>
              <w:t>
Должность, Ф.И.О. (при его наличии) и подпись</w:t>
            </w:r>
          </w:p>
          <w:bookmarkEnd w:id="3616"/>
          <w:bookmarkStart w:name="z3201" w:id="3617"/>
          <w:p>
            <w:pPr>
              <w:spacing w:after="20"/>
              <w:ind w:left="20"/>
              <w:jc w:val="both"/>
            </w:pPr>
            <w:r>
              <w:rPr>
                <w:rFonts w:ascii="Times New Roman"/>
                <w:b w:val="false"/>
                <w:i w:val="false"/>
                <w:color w:val="000000"/>
                <w:sz w:val="20"/>
              </w:rPr>
              <w:t>
руководителя заказчика</w:t>
            </w:r>
          </w:p>
          <w:bookmarkEnd w:id="3617"/>
          <w:bookmarkStart w:name="z3202" w:id="3618"/>
          <w:p>
            <w:pPr>
              <w:spacing w:after="20"/>
              <w:ind w:left="20"/>
              <w:jc w:val="both"/>
            </w:pPr>
            <w:r>
              <w:rPr>
                <w:rFonts w:ascii="Times New Roman"/>
                <w:b w:val="false"/>
                <w:i w:val="false"/>
                <w:color w:val="000000"/>
                <w:sz w:val="20"/>
              </w:rPr>
              <w:t>
___________/___________/</w:t>
            </w:r>
          </w:p>
          <w:bookmarkEnd w:id="3618"/>
          <w:bookmarkStart w:name="z3203" w:id="3619"/>
          <w:p>
            <w:pPr>
              <w:spacing w:after="20"/>
              <w:ind w:left="20"/>
              <w:jc w:val="both"/>
            </w:pPr>
            <w:r>
              <w:rPr>
                <w:rFonts w:ascii="Times New Roman"/>
                <w:b w:val="false"/>
                <w:i w:val="false"/>
                <w:color w:val="000000"/>
                <w:sz w:val="20"/>
              </w:rPr>
              <w:t>
Дата _________</w:t>
            </w:r>
          </w:p>
          <w:bookmarkEnd w:id="3619"/>
          <w:p>
            <w:pPr>
              <w:spacing w:after="20"/>
              <w:ind w:left="20"/>
              <w:jc w:val="both"/>
            </w:pPr>
            <w:r>
              <w:rPr>
                <w:rFonts w:ascii="Times New Roman"/>
                <w:b w:val="false"/>
                <w:i w:val="false"/>
                <w:color w:val="000000"/>
                <w:sz w:val="20"/>
              </w:rPr>
              <w:t>
Место печати</w:t>
            </w:r>
          </w:p>
        </w:tc>
      </w:tr>
    </w:tbl>
    <w:p>
      <w:pPr>
        <w:spacing w:after="0"/>
        <w:ind w:left="0"/>
        <w:jc w:val="both"/>
      </w:pPr>
      <w:bookmarkStart w:name="z3204" w:id="3620"/>
      <w:r>
        <w:rPr>
          <w:rFonts w:ascii="Times New Roman"/>
          <w:b w:val="false"/>
          <w:i w:val="false"/>
          <w:color w:val="000000"/>
          <w:sz w:val="28"/>
        </w:rPr>
        <w:t>
      Приложение 2</w:t>
      </w:r>
    </w:p>
    <w:bookmarkEnd w:id="3620"/>
    <w:p>
      <w:pPr>
        <w:spacing w:after="0"/>
        <w:ind w:left="0"/>
        <w:jc w:val="both"/>
      </w:pPr>
      <w:r>
        <w:rPr>
          <w:rFonts w:ascii="Times New Roman"/>
          <w:b w:val="false"/>
          <w:i w:val="false"/>
          <w:color w:val="000000"/>
          <w:sz w:val="28"/>
        </w:rPr>
        <w:t>к Типовой тендерной документации</w:t>
      </w:r>
    </w:p>
    <w:p>
      <w:pPr>
        <w:spacing w:after="0"/>
        <w:ind w:left="0"/>
        <w:jc w:val="both"/>
      </w:pPr>
      <w:r>
        <w:rPr>
          <w:rFonts w:ascii="Times New Roman"/>
          <w:b w:val="false"/>
          <w:i w:val="false"/>
          <w:color w:val="000000"/>
          <w:sz w:val="28"/>
        </w:rPr>
        <w:t>по закупкам с применением особого порядка</w:t>
      </w:r>
    </w:p>
    <w:bookmarkStart w:name="z3205" w:id="3621"/>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Квалификационные требования, предъявляемые к потенциальному поставщику при осуществлении закупок товаров (заполняется заказчиком)</w:t>
      </w:r>
    </w:p>
    <w:bookmarkEnd w:id="3621"/>
    <w:bookmarkStart w:name="z3206" w:id="3622"/>
    <w:p>
      <w:pPr>
        <w:spacing w:after="0"/>
        <w:ind w:left="0"/>
        <w:jc w:val="both"/>
      </w:pPr>
      <w:r>
        <w:rPr>
          <w:rFonts w:ascii="Times New Roman"/>
          <w:b w:val="false"/>
          <w:i w:val="false"/>
          <w:color w:val="000000"/>
          <w:sz w:val="28"/>
        </w:rPr>
        <w:t>
      Наименование заказчика __________________________________________</w:t>
      </w:r>
    </w:p>
    <w:bookmarkEnd w:id="3622"/>
    <w:bookmarkStart w:name="z3207" w:id="3623"/>
    <w:p>
      <w:pPr>
        <w:spacing w:after="0"/>
        <w:ind w:left="0"/>
        <w:jc w:val="both"/>
      </w:pPr>
      <w:r>
        <w:rPr>
          <w:rFonts w:ascii="Times New Roman"/>
          <w:b w:val="false"/>
          <w:i w:val="false"/>
          <w:color w:val="000000"/>
          <w:sz w:val="28"/>
        </w:rPr>
        <w:t>
      Наименование организатора _______________________________________</w:t>
      </w:r>
    </w:p>
    <w:bookmarkEnd w:id="3623"/>
    <w:bookmarkStart w:name="z3208" w:id="3624"/>
    <w:p>
      <w:pPr>
        <w:spacing w:after="0"/>
        <w:ind w:left="0"/>
        <w:jc w:val="both"/>
      </w:pPr>
      <w:r>
        <w:rPr>
          <w:rFonts w:ascii="Times New Roman"/>
          <w:b w:val="false"/>
          <w:i w:val="false"/>
          <w:color w:val="000000"/>
          <w:sz w:val="28"/>
        </w:rPr>
        <w:t>
      № тендера ______________________________________________________</w:t>
      </w:r>
    </w:p>
    <w:bookmarkEnd w:id="3624"/>
    <w:bookmarkStart w:name="z3209" w:id="3625"/>
    <w:p>
      <w:pPr>
        <w:spacing w:after="0"/>
        <w:ind w:left="0"/>
        <w:jc w:val="both"/>
      </w:pPr>
      <w:r>
        <w:rPr>
          <w:rFonts w:ascii="Times New Roman"/>
          <w:b w:val="false"/>
          <w:i w:val="false"/>
          <w:color w:val="000000"/>
          <w:sz w:val="28"/>
        </w:rPr>
        <w:t>
      Наименование тендера ___________________________________________</w:t>
      </w:r>
    </w:p>
    <w:bookmarkEnd w:id="3625"/>
    <w:bookmarkStart w:name="z3210" w:id="3626"/>
    <w:p>
      <w:pPr>
        <w:spacing w:after="0"/>
        <w:ind w:left="0"/>
        <w:jc w:val="both"/>
      </w:pPr>
      <w:r>
        <w:rPr>
          <w:rFonts w:ascii="Times New Roman"/>
          <w:b w:val="false"/>
          <w:i w:val="false"/>
          <w:color w:val="000000"/>
          <w:sz w:val="28"/>
        </w:rPr>
        <w:t>
      № лота ________________________________________________________</w:t>
      </w:r>
    </w:p>
    <w:bookmarkEnd w:id="3626"/>
    <w:bookmarkStart w:name="z3211" w:id="3627"/>
    <w:p>
      <w:pPr>
        <w:spacing w:after="0"/>
        <w:ind w:left="0"/>
        <w:jc w:val="both"/>
      </w:pPr>
      <w:r>
        <w:rPr>
          <w:rFonts w:ascii="Times New Roman"/>
          <w:b w:val="false"/>
          <w:i w:val="false"/>
          <w:color w:val="000000"/>
          <w:sz w:val="28"/>
        </w:rPr>
        <w:t>
      Наименование лота ______________________________________________</w:t>
      </w:r>
    </w:p>
    <w:bookmarkEnd w:id="3627"/>
    <w:bookmarkStart w:name="z3212" w:id="3628"/>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3628"/>
    <w:bookmarkStart w:name="z3213" w:id="3629"/>
    <w:p>
      <w:pPr>
        <w:spacing w:after="0"/>
        <w:ind w:left="0"/>
        <w:jc w:val="both"/>
      </w:pPr>
      <w:r>
        <w:rPr>
          <w:rFonts w:ascii="Times New Roman"/>
          <w:b w:val="false"/>
          <w:i w:val="false"/>
          <w:color w:val="000000"/>
          <w:sz w:val="28"/>
        </w:rPr>
        <w:t>
      1. Наличие разрешения (уведомления) на поставку товара в соответствии с законодательством Республики Казахстан о разрешениях и уведомлениях.</w:t>
      </w:r>
    </w:p>
    <w:bookmarkEnd w:id="3629"/>
    <w:bookmarkStart w:name="z3214" w:id="3630"/>
    <w:p>
      <w:pPr>
        <w:spacing w:after="0"/>
        <w:ind w:left="0"/>
        <w:jc w:val="both"/>
      </w:pPr>
      <w:r>
        <w:rPr>
          <w:rFonts w:ascii="Times New Roman"/>
          <w:b w:val="false"/>
          <w:i w:val="false"/>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bookmarkEnd w:id="3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5" w:id="3631"/>
    <w:p>
      <w:pPr>
        <w:spacing w:after="0"/>
        <w:ind w:left="0"/>
        <w:jc w:val="both"/>
      </w:pPr>
      <w:r>
        <w:rPr>
          <w:rFonts w:ascii="Times New Roman"/>
          <w:b w:val="false"/>
          <w:i w:val="false"/>
          <w:color w:val="000000"/>
          <w:sz w:val="28"/>
        </w:rPr>
        <w:t xml:space="preserve">
      Если поставка товара не требует получения соответствующего разрешения, направления уведомления, то данные сведения не заполняются. </w:t>
      </w:r>
    </w:p>
    <w:bookmarkEnd w:id="3631"/>
    <w:bookmarkStart w:name="z3216" w:id="3632"/>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на основании сведений органов государственных доходов).</w:t>
      </w:r>
    </w:p>
    <w:bookmarkEnd w:id="3632"/>
    <w:bookmarkStart w:name="z3217" w:id="3633"/>
    <w:p>
      <w:pPr>
        <w:spacing w:after="0"/>
        <w:ind w:left="0"/>
        <w:jc w:val="both"/>
      </w:pPr>
      <w:r>
        <w:rPr>
          <w:rFonts w:ascii="Times New Roman"/>
          <w:b w:val="false"/>
          <w:i w:val="false"/>
          <w:color w:val="000000"/>
          <w:sz w:val="28"/>
        </w:rPr>
        <w:t>
      3. Не подлежать процедуре банкротства либо ликвидации.</w:t>
      </w:r>
    </w:p>
    <w:bookmarkEnd w:id="3633"/>
    <w:bookmarkStart w:name="z3218" w:id="3634"/>
    <w:p>
      <w:pPr>
        <w:spacing w:after="0"/>
        <w:ind w:left="0"/>
        <w:jc w:val="both"/>
      </w:pPr>
      <w:r>
        <w:rPr>
          <w:rFonts w:ascii="Times New Roman"/>
          <w:b w:val="false"/>
          <w:i w:val="false"/>
          <w:color w:val="000000"/>
          <w:sz w:val="28"/>
        </w:rPr>
        <w:t xml:space="preserve">
      4. Наличие необходимых материальных и трудовых ресурсов </w:t>
      </w:r>
    </w:p>
    <w:bookmarkEnd w:id="3634"/>
    <w:bookmarkStart w:name="z3219" w:id="3635"/>
    <w:p>
      <w:pPr>
        <w:spacing w:after="0"/>
        <w:ind w:left="0"/>
        <w:jc w:val="both"/>
      </w:pPr>
      <w:r>
        <w:rPr>
          <w:rFonts w:ascii="Times New Roman"/>
          <w:b w:val="false"/>
          <w:i w:val="false"/>
          <w:color w:val="000000"/>
          <w:sz w:val="28"/>
        </w:rPr>
        <w:t>
      Материальные ресурсы:</w:t>
      </w:r>
    </w:p>
    <w:bookmarkEnd w:id="3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5033"/>
        <w:gridCol w:w="2235"/>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0" w:id="3636"/>
    <w:p>
      <w:pPr>
        <w:spacing w:after="0"/>
        <w:ind w:left="0"/>
        <w:jc w:val="both"/>
      </w:pPr>
      <w:r>
        <w:rPr>
          <w:rFonts w:ascii="Times New Roman"/>
          <w:b w:val="false"/>
          <w:i w:val="false"/>
          <w:color w:val="000000"/>
          <w:sz w:val="28"/>
        </w:rPr>
        <w:t>
      Трудовые ресурсы:</w:t>
      </w:r>
    </w:p>
    <w:bookmarkEnd w:id="3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7591"/>
        <w:gridCol w:w="1448"/>
      </w:tblGrid>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1" w:id="3637"/>
    <w:p>
      <w:pPr>
        <w:spacing w:after="0"/>
        <w:ind w:left="0"/>
        <w:jc w:val="both"/>
      </w:pPr>
      <w:r>
        <w:rPr>
          <w:rFonts w:ascii="Times New Roman"/>
          <w:b w:val="false"/>
          <w:i w:val="false"/>
          <w:color w:val="000000"/>
          <w:sz w:val="28"/>
        </w:rPr>
        <w:t xml:space="preserve">
      5. Наличие опыта работы, соответствующего предмету закупаемых товаров </w:t>
      </w:r>
    </w:p>
    <w:bookmarkEnd w:id="3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7368"/>
        <w:gridCol w:w="2068"/>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закупаемого товара (наименование лота)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2" w:id="3638"/>
    <w:p>
      <w:pPr>
        <w:spacing w:after="0"/>
        <w:ind w:left="0"/>
        <w:jc w:val="both"/>
      </w:pPr>
      <w:r>
        <w:rPr>
          <w:rFonts w:ascii="Times New Roman"/>
          <w:b w:val="false"/>
          <w:i w:val="false"/>
          <w:color w:val="000000"/>
          <w:sz w:val="28"/>
        </w:rPr>
        <w:t xml:space="preserve">
      Примечание. </w:t>
      </w:r>
    </w:p>
    <w:bookmarkEnd w:id="3638"/>
    <w:bookmarkStart w:name="z3223" w:id="3639"/>
    <w:p>
      <w:pPr>
        <w:spacing w:after="0"/>
        <w:ind w:left="0"/>
        <w:jc w:val="both"/>
      </w:pPr>
      <w:r>
        <w:rPr>
          <w:rFonts w:ascii="Times New Roman"/>
          <w:b w:val="false"/>
          <w:i w:val="false"/>
          <w:color w:val="000000"/>
          <w:sz w:val="28"/>
        </w:rPr>
        <w:t xml:space="preserve">
      1. Каждая единица требуемых материальных и трудовых ресурсов указывается отдельной строкой. </w:t>
      </w:r>
    </w:p>
    <w:bookmarkEnd w:id="3639"/>
    <w:bookmarkStart w:name="z3224" w:id="3640"/>
    <w:p>
      <w:pPr>
        <w:spacing w:after="0"/>
        <w:ind w:left="0"/>
        <w:jc w:val="both"/>
      </w:pPr>
      <w:r>
        <w:rPr>
          <w:rFonts w:ascii="Times New Roman"/>
          <w:b w:val="false"/>
          <w:i w:val="false"/>
          <w:color w:val="000000"/>
          <w:sz w:val="28"/>
        </w:rPr>
        <w:t xml:space="preserve">
      2. Установление квалификационных требований, предъявляемых потенциальным поставщикам в иных документах, не допускается. </w:t>
      </w:r>
    </w:p>
    <w:bookmarkEnd w:id="3640"/>
    <w:p>
      <w:pPr>
        <w:spacing w:after="0"/>
        <w:ind w:left="0"/>
        <w:jc w:val="both"/>
      </w:pPr>
      <w:bookmarkStart w:name="z3225" w:id="3641"/>
      <w:r>
        <w:rPr>
          <w:rFonts w:ascii="Times New Roman"/>
          <w:b w:val="false"/>
          <w:i w:val="false"/>
          <w:color w:val="000000"/>
          <w:sz w:val="28"/>
        </w:rPr>
        <w:t>
      Приложение 2–1</w:t>
      </w:r>
    </w:p>
    <w:bookmarkEnd w:id="3641"/>
    <w:p>
      <w:pPr>
        <w:spacing w:after="0"/>
        <w:ind w:left="0"/>
        <w:jc w:val="both"/>
      </w:pPr>
      <w:r>
        <w:rPr>
          <w:rFonts w:ascii="Times New Roman"/>
          <w:b w:val="false"/>
          <w:i w:val="false"/>
          <w:color w:val="000000"/>
          <w:sz w:val="28"/>
        </w:rPr>
        <w:t>к Типовой тендерной документации</w:t>
      </w:r>
    </w:p>
    <w:p>
      <w:pPr>
        <w:spacing w:after="0"/>
        <w:ind w:left="0"/>
        <w:jc w:val="both"/>
      </w:pPr>
      <w:r>
        <w:rPr>
          <w:rFonts w:ascii="Times New Roman"/>
          <w:b w:val="false"/>
          <w:i w:val="false"/>
          <w:color w:val="000000"/>
          <w:sz w:val="28"/>
        </w:rPr>
        <w:t>по закупкам с применением особого порядка</w:t>
      </w:r>
    </w:p>
    <w:bookmarkStart w:name="z3226" w:id="3642"/>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квалификации (заполняется потенциальным поставщиком при закупках товаров)</w:t>
      </w:r>
    </w:p>
    <w:bookmarkEnd w:id="3642"/>
    <w:bookmarkStart w:name="z3227" w:id="3643"/>
    <w:p>
      <w:pPr>
        <w:spacing w:after="0"/>
        <w:ind w:left="0"/>
        <w:jc w:val="both"/>
      </w:pPr>
      <w:r>
        <w:rPr>
          <w:rFonts w:ascii="Times New Roman"/>
          <w:b w:val="false"/>
          <w:i w:val="false"/>
          <w:color w:val="000000"/>
          <w:sz w:val="28"/>
        </w:rPr>
        <w:t>
      Наименование заказчика __________________________________________</w:t>
      </w:r>
    </w:p>
    <w:bookmarkEnd w:id="3643"/>
    <w:bookmarkStart w:name="z3228" w:id="3644"/>
    <w:p>
      <w:pPr>
        <w:spacing w:after="0"/>
        <w:ind w:left="0"/>
        <w:jc w:val="both"/>
      </w:pPr>
      <w:r>
        <w:rPr>
          <w:rFonts w:ascii="Times New Roman"/>
          <w:b w:val="false"/>
          <w:i w:val="false"/>
          <w:color w:val="000000"/>
          <w:sz w:val="28"/>
        </w:rPr>
        <w:t>
      Наименование организатора _______________________________________</w:t>
      </w:r>
    </w:p>
    <w:bookmarkEnd w:id="3644"/>
    <w:bookmarkStart w:name="z3229" w:id="3645"/>
    <w:p>
      <w:pPr>
        <w:spacing w:after="0"/>
        <w:ind w:left="0"/>
        <w:jc w:val="both"/>
      </w:pPr>
      <w:r>
        <w:rPr>
          <w:rFonts w:ascii="Times New Roman"/>
          <w:b w:val="false"/>
          <w:i w:val="false"/>
          <w:color w:val="000000"/>
          <w:sz w:val="28"/>
        </w:rPr>
        <w:t>
      № тендера ______________________________________________________</w:t>
      </w:r>
    </w:p>
    <w:bookmarkEnd w:id="3645"/>
    <w:bookmarkStart w:name="z3230" w:id="3646"/>
    <w:p>
      <w:pPr>
        <w:spacing w:after="0"/>
        <w:ind w:left="0"/>
        <w:jc w:val="both"/>
      </w:pPr>
      <w:r>
        <w:rPr>
          <w:rFonts w:ascii="Times New Roman"/>
          <w:b w:val="false"/>
          <w:i w:val="false"/>
          <w:color w:val="000000"/>
          <w:sz w:val="28"/>
        </w:rPr>
        <w:t>
      Наименование тендера ___________________________________________</w:t>
      </w:r>
    </w:p>
    <w:bookmarkEnd w:id="3646"/>
    <w:bookmarkStart w:name="z3231" w:id="3647"/>
    <w:p>
      <w:pPr>
        <w:spacing w:after="0"/>
        <w:ind w:left="0"/>
        <w:jc w:val="both"/>
      </w:pPr>
      <w:r>
        <w:rPr>
          <w:rFonts w:ascii="Times New Roman"/>
          <w:b w:val="false"/>
          <w:i w:val="false"/>
          <w:color w:val="000000"/>
          <w:sz w:val="28"/>
        </w:rPr>
        <w:t>
      № лота _________________________________________________________</w:t>
      </w:r>
    </w:p>
    <w:bookmarkEnd w:id="3647"/>
    <w:bookmarkStart w:name="z3232" w:id="3648"/>
    <w:p>
      <w:pPr>
        <w:spacing w:after="0"/>
        <w:ind w:left="0"/>
        <w:jc w:val="both"/>
      </w:pPr>
      <w:r>
        <w:rPr>
          <w:rFonts w:ascii="Times New Roman"/>
          <w:b w:val="false"/>
          <w:i w:val="false"/>
          <w:color w:val="000000"/>
          <w:sz w:val="28"/>
        </w:rPr>
        <w:t>
      Наименование лота ______________________________________________</w:t>
      </w:r>
    </w:p>
    <w:bookmarkEnd w:id="3648"/>
    <w:bookmarkStart w:name="z3233" w:id="3649"/>
    <w:p>
      <w:pPr>
        <w:spacing w:after="0"/>
        <w:ind w:left="0"/>
        <w:jc w:val="both"/>
      </w:pPr>
      <w:r>
        <w:rPr>
          <w:rFonts w:ascii="Times New Roman"/>
          <w:b w:val="false"/>
          <w:i w:val="false"/>
          <w:color w:val="000000"/>
          <w:sz w:val="28"/>
        </w:rPr>
        <w:t>
      БИН/ИИН/ИНН/УНП и наименование потенциального поставщика _____</w:t>
      </w:r>
    </w:p>
    <w:bookmarkEnd w:id="3649"/>
    <w:bookmarkStart w:name="z3234" w:id="3650"/>
    <w:p>
      <w:pPr>
        <w:spacing w:after="0"/>
        <w:ind w:left="0"/>
        <w:jc w:val="both"/>
      </w:pPr>
      <w:r>
        <w:rPr>
          <w:rFonts w:ascii="Times New Roman"/>
          <w:b w:val="false"/>
          <w:i w:val="false"/>
          <w:color w:val="000000"/>
          <w:sz w:val="28"/>
        </w:rPr>
        <w:t>
      1. Сведения о наличии соответствующего разрешения (лицензии),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(лицензий) в случаях отсутствия сведений о них в информационных системах органов.</w:t>
      </w:r>
    </w:p>
    <w:bookmarkEnd w:id="3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2362"/>
        <w:gridCol w:w="981"/>
        <w:gridCol w:w="2363"/>
        <w:gridCol w:w="2115"/>
        <w:gridCol w:w="2742"/>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(лицензия)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5" w:id="3651"/>
    <w:p>
      <w:pPr>
        <w:spacing w:after="0"/>
        <w:ind w:left="0"/>
        <w:jc w:val="both"/>
      </w:pPr>
      <w:r>
        <w:rPr>
          <w:rFonts w:ascii="Times New Roman"/>
          <w:b w:val="false"/>
          <w:i w:val="false"/>
          <w:color w:val="000000"/>
          <w:sz w:val="28"/>
        </w:rPr>
        <w:t>
      * Данный пункт заполняется в случае, если поставка товара требует получения соответствующего разрешения, направления уведомления.</w:t>
      </w:r>
    </w:p>
    <w:bookmarkEnd w:id="3651"/>
    <w:bookmarkStart w:name="z3236" w:id="3652"/>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на основании сведений органов государственных доходов.</w:t>
      </w:r>
    </w:p>
    <w:bookmarkEnd w:id="3652"/>
    <w:bookmarkStart w:name="z3237" w:id="3653"/>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должен подтвердить, что не является банкротом и не подлежит процедуре ликвидации).</w:t>
      </w:r>
    </w:p>
    <w:bookmarkEnd w:id="3653"/>
    <w:bookmarkStart w:name="z3238" w:id="3654"/>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3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27"/>
        <w:gridCol w:w="727"/>
        <w:gridCol w:w="1872"/>
        <w:gridCol w:w="5040"/>
        <w:gridCol w:w="1537"/>
        <w:gridCol w:w="1670"/>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9" w:id="3655"/>
    <w:p>
      <w:pPr>
        <w:spacing w:after="0"/>
        <w:ind w:left="0"/>
        <w:jc w:val="both"/>
      </w:pPr>
      <w:r>
        <w:rPr>
          <w:rFonts w:ascii="Times New Roman"/>
          <w:b w:val="false"/>
          <w:i w:val="false"/>
          <w:color w:val="000000"/>
          <w:sz w:val="28"/>
        </w:rPr>
        <w:t>
      4. Сведения о требуемых трудовых ресурсах, необходимых для поставки товаров с приложением электронных копий подтверждающих документов.</w:t>
      </w:r>
    </w:p>
    <w:bookmarkEnd w:id="3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228"/>
        <w:gridCol w:w="3389"/>
        <w:gridCol w:w="5355"/>
        <w:gridCol w:w="1622"/>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и т.д., приложить их электронные копии)</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0" w:id="3656"/>
    <w:p>
      <w:pPr>
        <w:spacing w:after="0"/>
        <w:ind w:left="0"/>
        <w:jc w:val="both"/>
      </w:pPr>
      <w:r>
        <w:rPr>
          <w:rFonts w:ascii="Times New Roman"/>
          <w:b w:val="false"/>
          <w:i w:val="false"/>
          <w:color w:val="000000"/>
          <w:sz w:val="28"/>
        </w:rPr>
        <w:t>
      5. Сведения о наличии опыта поставки товаров в течение последних десяти лет, аналогичных (схожих) закупаемым на тендере, с приложением электронных копий подтверждающих документов (заполняется в случае наличия).</w:t>
      </w:r>
    </w:p>
    <w:bookmarkEnd w:id="3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003"/>
        <w:gridCol w:w="1003"/>
        <w:gridCol w:w="1389"/>
        <w:gridCol w:w="1390"/>
        <w:gridCol w:w="2936"/>
        <w:gridCol w:w="3190"/>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1" w:id="3657"/>
    <w:p>
      <w:pPr>
        <w:spacing w:after="0"/>
        <w:ind w:left="0"/>
        <w:jc w:val="both"/>
      </w:pPr>
      <w:r>
        <w:rPr>
          <w:rFonts w:ascii="Times New Roman"/>
          <w:b w:val="false"/>
          <w:i w:val="false"/>
          <w:color w:val="000000"/>
          <w:sz w:val="28"/>
        </w:rPr>
        <w:t>
      _______________________________________</w:t>
      </w:r>
    </w:p>
    <w:bookmarkEnd w:id="3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9"/>
        <w:gridCol w:w="5981"/>
      </w:tblGrid>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3242" w:id="3658"/>
    <w:p>
      <w:pPr>
        <w:spacing w:after="0"/>
        <w:ind w:left="0"/>
        <w:jc w:val="both"/>
      </w:pPr>
      <w:r>
        <w:rPr>
          <w:rFonts w:ascii="Times New Roman"/>
          <w:b w:val="false"/>
          <w:i w:val="false"/>
          <w:color w:val="000000"/>
          <w:sz w:val="28"/>
        </w:rPr>
        <w:t>
      Примечание:</w:t>
      </w:r>
    </w:p>
    <w:bookmarkEnd w:id="3658"/>
    <w:bookmarkStart w:name="z3243" w:id="3659"/>
    <w:p>
      <w:pPr>
        <w:spacing w:after="0"/>
        <w:ind w:left="0"/>
        <w:jc w:val="both"/>
      </w:pPr>
      <w:r>
        <w:rPr>
          <w:rFonts w:ascii="Times New Roman"/>
          <w:b w:val="false"/>
          <w:i w:val="false"/>
          <w:color w:val="000000"/>
          <w:sz w:val="28"/>
        </w:rPr>
        <w:t>
      Расшифровка аббревиатур:</w:t>
      </w:r>
    </w:p>
    <w:bookmarkEnd w:id="3659"/>
    <w:bookmarkStart w:name="z3244" w:id="3660"/>
    <w:p>
      <w:pPr>
        <w:spacing w:after="0"/>
        <w:ind w:left="0"/>
        <w:jc w:val="both"/>
      </w:pPr>
      <w:r>
        <w:rPr>
          <w:rFonts w:ascii="Times New Roman"/>
          <w:b w:val="false"/>
          <w:i w:val="false"/>
          <w:color w:val="000000"/>
          <w:sz w:val="28"/>
        </w:rPr>
        <w:t>
      БИН – бизнес-идентификационный номер;</w:t>
      </w:r>
    </w:p>
    <w:bookmarkEnd w:id="3660"/>
    <w:bookmarkStart w:name="z3245" w:id="3661"/>
    <w:p>
      <w:pPr>
        <w:spacing w:after="0"/>
        <w:ind w:left="0"/>
        <w:jc w:val="both"/>
      </w:pPr>
      <w:r>
        <w:rPr>
          <w:rFonts w:ascii="Times New Roman"/>
          <w:b w:val="false"/>
          <w:i w:val="false"/>
          <w:color w:val="000000"/>
          <w:sz w:val="28"/>
        </w:rPr>
        <w:t>
      ИИН – индивидуальный идентификационный номер;</w:t>
      </w:r>
    </w:p>
    <w:bookmarkEnd w:id="3661"/>
    <w:bookmarkStart w:name="z3246" w:id="3662"/>
    <w:p>
      <w:pPr>
        <w:spacing w:after="0"/>
        <w:ind w:left="0"/>
        <w:jc w:val="both"/>
      </w:pPr>
      <w:r>
        <w:rPr>
          <w:rFonts w:ascii="Times New Roman"/>
          <w:b w:val="false"/>
          <w:i w:val="false"/>
          <w:color w:val="000000"/>
          <w:sz w:val="28"/>
        </w:rPr>
        <w:t>
      ИНН – идентификационный номер налогоплательщика;</w:t>
      </w:r>
    </w:p>
    <w:bookmarkEnd w:id="3662"/>
    <w:bookmarkStart w:name="z3247" w:id="3663"/>
    <w:p>
      <w:pPr>
        <w:spacing w:after="0"/>
        <w:ind w:left="0"/>
        <w:jc w:val="both"/>
      </w:pPr>
      <w:r>
        <w:rPr>
          <w:rFonts w:ascii="Times New Roman"/>
          <w:b w:val="false"/>
          <w:i w:val="false"/>
          <w:color w:val="000000"/>
          <w:sz w:val="28"/>
        </w:rPr>
        <w:t>
      УНП – учетный номер плательщика;</w:t>
      </w:r>
    </w:p>
    <w:bookmarkEnd w:id="3663"/>
    <w:bookmarkStart w:name="z3248" w:id="3664"/>
    <w:p>
      <w:pPr>
        <w:spacing w:after="0"/>
        <w:ind w:left="0"/>
        <w:jc w:val="both"/>
      </w:pPr>
      <w:r>
        <w:rPr>
          <w:rFonts w:ascii="Times New Roman"/>
          <w:b w:val="false"/>
          <w:i w:val="false"/>
          <w:color w:val="000000"/>
          <w:sz w:val="28"/>
        </w:rPr>
        <w:t>
      Ф.И.О. – фамилия, имя, отчество (при его наличии).</w:t>
      </w:r>
    </w:p>
    <w:bookmarkEnd w:id="3664"/>
    <w:p>
      <w:pPr>
        <w:spacing w:after="0"/>
        <w:ind w:left="0"/>
        <w:jc w:val="both"/>
      </w:pPr>
      <w:bookmarkStart w:name="z3249" w:id="3665"/>
      <w:r>
        <w:rPr>
          <w:rFonts w:ascii="Times New Roman"/>
          <w:b w:val="false"/>
          <w:i w:val="false"/>
          <w:color w:val="000000"/>
          <w:sz w:val="28"/>
        </w:rPr>
        <w:t>
      Приложение 3</w:t>
      </w:r>
    </w:p>
    <w:bookmarkEnd w:id="3665"/>
    <w:p>
      <w:pPr>
        <w:spacing w:after="0"/>
        <w:ind w:left="0"/>
        <w:jc w:val="both"/>
      </w:pPr>
      <w:r>
        <w:rPr>
          <w:rFonts w:ascii="Times New Roman"/>
          <w:b w:val="false"/>
          <w:i w:val="false"/>
          <w:color w:val="000000"/>
          <w:sz w:val="28"/>
        </w:rPr>
        <w:t>к Типовой тендерной документации</w:t>
      </w:r>
    </w:p>
    <w:p>
      <w:pPr>
        <w:spacing w:after="0"/>
        <w:ind w:left="0"/>
        <w:jc w:val="both"/>
      </w:pPr>
      <w:r>
        <w:rPr>
          <w:rFonts w:ascii="Times New Roman"/>
          <w:b w:val="false"/>
          <w:i w:val="false"/>
          <w:color w:val="000000"/>
          <w:sz w:val="28"/>
        </w:rPr>
        <w:t>по закупкам с применением особого порядка</w:t>
      </w:r>
    </w:p>
    <w:bookmarkStart w:name="z3250" w:id="3666"/>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Квалификационные требования, предъявляемые к потенциальному поставщику (заполняется заказчиком при осуществлении закупок работ в сфере строительства (строительно-монтажные работы и работы по проектированию)</w:t>
      </w:r>
    </w:p>
    <w:bookmarkEnd w:id="3666"/>
    <w:bookmarkStart w:name="z3251" w:id="3667"/>
    <w:p>
      <w:pPr>
        <w:spacing w:after="0"/>
        <w:ind w:left="0"/>
        <w:jc w:val="both"/>
      </w:pPr>
      <w:r>
        <w:rPr>
          <w:rFonts w:ascii="Times New Roman"/>
          <w:b w:val="false"/>
          <w:i w:val="false"/>
          <w:color w:val="000000"/>
          <w:sz w:val="28"/>
        </w:rPr>
        <w:t>
      Наименование заказчика __________________________________________</w:t>
      </w:r>
    </w:p>
    <w:bookmarkEnd w:id="3667"/>
    <w:bookmarkStart w:name="z3252" w:id="3668"/>
    <w:p>
      <w:pPr>
        <w:spacing w:after="0"/>
        <w:ind w:left="0"/>
        <w:jc w:val="both"/>
      </w:pPr>
      <w:r>
        <w:rPr>
          <w:rFonts w:ascii="Times New Roman"/>
          <w:b w:val="false"/>
          <w:i w:val="false"/>
          <w:color w:val="000000"/>
          <w:sz w:val="28"/>
        </w:rPr>
        <w:t>
      Наименование организатора _______________________________________</w:t>
      </w:r>
    </w:p>
    <w:bookmarkEnd w:id="3668"/>
    <w:bookmarkStart w:name="z3253" w:id="3669"/>
    <w:p>
      <w:pPr>
        <w:spacing w:after="0"/>
        <w:ind w:left="0"/>
        <w:jc w:val="both"/>
      </w:pPr>
      <w:r>
        <w:rPr>
          <w:rFonts w:ascii="Times New Roman"/>
          <w:b w:val="false"/>
          <w:i w:val="false"/>
          <w:color w:val="000000"/>
          <w:sz w:val="28"/>
        </w:rPr>
        <w:t>
      № тендера ______________________________________________________</w:t>
      </w:r>
    </w:p>
    <w:bookmarkEnd w:id="3669"/>
    <w:bookmarkStart w:name="z3254" w:id="3670"/>
    <w:p>
      <w:pPr>
        <w:spacing w:after="0"/>
        <w:ind w:left="0"/>
        <w:jc w:val="both"/>
      </w:pPr>
      <w:r>
        <w:rPr>
          <w:rFonts w:ascii="Times New Roman"/>
          <w:b w:val="false"/>
          <w:i w:val="false"/>
          <w:color w:val="000000"/>
          <w:sz w:val="28"/>
        </w:rPr>
        <w:t>
      Наименование тендера ____________________________________________</w:t>
      </w:r>
    </w:p>
    <w:bookmarkEnd w:id="3670"/>
    <w:bookmarkStart w:name="z3255" w:id="3671"/>
    <w:p>
      <w:pPr>
        <w:spacing w:after="0"/>
        <w:ind w:left="0"/>
        <w:jc w:val="both"/>
      </w:pPr>
      <w:r>
        <w:rPr>
          <w:rFonts w:ascii="Times New Roman"/>
          <w:b w:val="false"/>
          <w:i w:val="false"/>
          <w:color w:val="000000"/>
          <w:sz w:val="28"/>
        </w:rPr>
        <w:t>
      № лота _________________________________________________________</w:t>
      </w:r>
    </w:p>
    <w:bookmarkEnd w:id="3671"/>
    <w:bookmarkStart w:name="z3256" w:id="3672"/>
    <w:p>
      <w:pPr>
        <w:spacing w:after="0"/>
        <w:ind w:left="0"/>
        <w:jc w:val="both"/>
      </w:pPr>
      <w:r>
        <w:rPr>
          <w:rFonts w:ascii="Times New Roman"/>
          <w:b w:val="false"/>
          <w:i w:val="false"/>
          <w:color w:val="000000"/>
          <w:sz w:val="28"/>
        </w:rPr>
        <w:t>
      Наименование лота _______________________________________________</w:t>
      </w:r>
    </w:p>
    <w:bookmarkEnd w:id="3672"/>
    <w:bookmarkStart w:name="z3257" w:id="3673"/>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3673"/>
    <w:bookmarkStart w:name="z3258" w:id="3674"/>
    <w:p>
      <w:pPr>
        <w:spacing w:after="0"/>
        <w:ind w:left="0"/>
        <w:jc w:val="both"/>
      </w:pPr>
      <w:r>
        <w:rPr>
          <w:rFonts w:ascii="Times New Roman"/>
          <w:b w:val="false"/>
          <w:i w:val="false"/>
          <w:color w:val="000000"/>
          <w:sz w:val="28"/>
        </w:rPr>
        <w:t>
      1. Наличие разрешения (уведомления) на выполнение работ в сфере строительства (строительно-монтажные работы и работы по проектированию) в соответствии с законодательством Республики Казахстан о разрешениях и уведомлениях.</w:t>
      </w:r>
    </w:p>
    <w:bookmarkEnd w:id="3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9" w:id="3675"/>
    <w:p>
      <w:pPr>
        <w:spacing w:after="0"/>
        <w:ind w:left="0"/>
        <w:jc w:val="both"/>
      </w:pPr>
      <w:r>
        <w:rPr>
          <w:rFonts w:ascii="Times New Roman"/>
          <w:b w:val="false"/>
          <w:i w:val="false"/>
          <w:color w:val="000000"/>
          <w:sz w:val="28"/>
        </w:rPr>
        <w:t>
      2.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на основании сведений органов государственных доходов).</w:t>
      </w:r>
    </w:p>
    <w:bookmarkEnd w:id="3675"/>
    <w:bookmarkStart w:name="z3260" w:id="3676"/>
    <w:p>
      <w:pPr>
        <w:spacing w:after="0"/>
        <w:ind w:left="0"/>
        <w:jc w:val="both"/>
      </w:pPr>
      <w:r>
        <w:rPr>
          <w:rFonts w:ascii="Times New Roman"/>
          <w:b w:val="false"/>
          <w:i w:val="false"/>
          <w:color w:val="000000"/>
          <w:sz w:val="28"/>
        </w:rPr>
        <w:t>
      3. Не подлежать процедуре банкротства либо ликвидации.</w:t>
      </w:r>
    </w:p>
    <w:bookmarkEnd w:id="3676"/>
    <w:bookmarkStart w:name="z3261" w:id="3677"/>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соответствующей лицензией, выданной в соответствии с законодательством Республики Казахстан о разрешениях и уведомлениях.</w:t>
      </w:r>
    </w:p>
    <w:bookmarkEnd w:id="3677"/>
    <w:bookmarkStart w:name="z3262" w:id="3678"/>
    <w:p>
      <w:pPr>
        <w:spacing w:after="0"/>
        <w:ind w:left="0"/>
        <w:jc w:val="both"/>
      </w:pPr>
      <w:r>
        <w:rPr>
          <w:rFonts w:ascii="Times New Roman"/>
          <w:b w:val="false"/>
          <w:i w:val="false"/>
          <w:color w:val="000000"/>
          <w:sz w:val="28"/>
        </w:rPr>
        <w:t xml:space="preserve">
      5. Наличие опыта выполненных работ в течение последних десяти лет, аналогичных (схожих) закупаемым на тендере </w:t>
      </w:r>
    </w:p>
    <w:bookmarkEnd w:id="3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969"/>
        <w:gridCol w:w="864"/>
        <w:gridCol w:w="2435"/>
        <w:gridCol w:w="2645"/>
        <w:gridCol w:w="2854"/>
        <w:gridCol w:w="2157"/>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опыт работы (количество лет)</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3" w:id="3679"/>
    <w:p>
      <w:pPr>
        <w:spacing w:after="0"/>
        <w:ind w:left="0"/>
        <w:jc w:val="both"/>
      </w:pPr>
      <w:r>
        <w:rPr>
          <w:rFonts w:ascii="Times New Roman"/>
          <w:b w:val="false"/>
          <w:i w:val="false"/>
          <w:color w:val="000000"/>
          <w:sz w:val="28"/>
        </w:rPr>
        <w:t xml:space="preserve">
      Примечание. </w:t>
      </w:r>
    </w:p>
    <w:bookmarkEnd w:id="3679"/>
    <w:bookmarkStart w:name="z3264" w:id="3680"/>
    <w:p>
      <w:pPr>
        <w:spacing w:after="0"/>
        <w:ind w:left="0"/>
        <w:jc w:val="both"/>
      </w:pPr>
      <w:r>
        <w:rPr>
          <w:rFonts w:ascii="Times New Roman"/>
          <w:b w:val="false"/>
          <w:i w:val="false"/>
          <w:color w:val="000000"/>
          <w:sz w:val="28"/>
        </w:rPr>
        <w:t xml:space="preserve">
      Установление квалификационных требований, предъявляемых потенциальным поставщикам в иных документах, не допускается. </w:t>
      </w:r>
    </w:p>
    <w:bookmarkEnd w:id="3680"/>
    <w:p>
      <w:pPr>
        <w:spacing w:after="0"/>
        <w:ind w:left="0"/>
        <w:jc w:val="both"/>
      </w:pPr>
      <w:bookmarkStart w:name="z3265" w:id="3681"/>
      <w:r>
        <w:rPr>
          <w:rFonts w:ascii="Times New Roman"/>
          <w:b w:val="false"/>
          <w:i w:val="false"/>
          <w:color w:val="000000"/>
          <w:sz w:val="28"/>
        </w:rPr>
        <w:t>
      Приложение 3–1</w:t>
      </w:r>
    </w:p>
    <w:bookmarkEnd w:id="3681"/>
    <w:p>
      <w:pPr>
        <w:spacing w:after="0"/>
        <w:ind w:left="0"/>
        <w:jc w:val="both"/>
      </w:pPr>
      <w:r>
        <w:rPr>
          <w:rFonts w:ascii="Times New Roman"/>
          <w:b w:val="false"/>
          <w:i w:val="false"/>
          <w:color w:val="000000"/>
          <w:sz w:val="28"/>
        </w:rPr>
        <w:t>к Типовой тендерной документации</w:t>
      </w:r>
    </w:p>
    <w:p>
      <w:pPr>
        <w:spacing w:after="0"/>
        <w:ind w:left="0"/>
        <w:jc w:val="both"/>
      </w:pPr>
      <w:r>
        <w:rPr>
          <w:rFonts w:ascii="Times New Roman"/>
          <w:b w:val="false"/>
          <w:i w:val="false"/>
          <w:color w:val="000000"/>
          <w:sz w:val="28"/>
        </w:rPr>
        <w:t>по закупкам с применением особого порядка</w:t>
      </w:r>
    </w:p>
    <w:bookmarkStart w:name="z3266" w:id="3682"/>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квалификации (заполняется потенциальным поставщиком при закупках работ в сфере строительства (строительно-монтажные работы и работы по проектированию)</w:t>
      </w:r>
    </w:p>
    <w:bookmarkEnd w:id="3682"/>
    <w:bookmarkStart w:name="z3267" w:id="3683"/>
    <w:p>
      <w:pPr>
        <w:spacing w:after="0"/>
        <w:ind w:left="0"/>
        <w:jc w:val="both"/>
      </w:pPr>
      <w:r>
        <w:rPr>
          <w:rFonts w:ascii="Times New Roman"/>
          <w:b w:val="false"/>
          <w:i w:val="false"/>
          <w:color w:val="000000"/>
          <w:sz w:val="28"/>
        </w:rPr>
        <w:t>
      Наименование заказчика __________________________________________</w:t>
      </w:r>
    </w:p>
    <w:bookmarkEnd w:id="3683"/>
    <w:bookmarkStart w:name="z3268" w:id="3684"/>
    <w:p>
      <w:pPr>
        <w:spacing w:after="0"/>
        <w:ind w:left="0"/>
        <w:jc w:val="both"/>
      </w:pPr>
      <w:r>
        <w:rPr>
          <w:rFonts w:ascii="Times New Roman"/>
          <w:b w:val="false"/>
          <w:i w:val="false"/>
          <w:color w:val="000000"/>
          <w:sz w:val="28"/>
        </w:rPr>
        <w:t>
      Наименование организатора _______________________________________</w:t>
      </w:r>
    </w:p>
    <w:bookmarkEnd w:id="3684"/>
    <w:bookmarkStart w:name="z3269" w:id="3685"/>
    <w:p>
      <w:pPr>
        <w:spacing w:after="0"/>
        <w:ind w:left="0"/>
        <w:jc w:val="both"/>
      </w:pPr>
      <w:r>
        <w:rPr>
          <w:rFonts w:ascii="Times New Roman"/>
          <w:b w:val="false"/>
          <w:i w:val="false"/>
          <w:color w:val="000000"/>
          <w:sz w:val="28"/>
        </w:rPr>
        <w:t>
      № тендера ______________________________________________________</w:t>
      </w:r>
    </w:p>
    <w:bookmarkEnd w:id="3685"/>
    <w:bookmarkStart w:name="z3270" w:id="3686"/>
    <w:p>
      <w:pPr>
        <w:spacing w:after="0"/>
        <w:ind w:left="0"/>
        <w:jc w:val="both"/>
      </w:pPr>
      <w:r>
        <w:rPr>
          <w:rFonts w:ascii="Times New Roman"/>
          <w:b w:val="false"/>
          <w:i w:val="false"/>
          <w:color w:val="000000"/>
          <w:sz w:val="28"/>
        </w:rPr>
        <w:t>
      Наименование тендера ____________________________________________</w:t>
      </w:r>
    </w:p>
    <w:bookmarkEnd w:id="3686"/>
    <w:bookmarkStart w:name="z3271" w:id="3687"/>
    <w:p>
      <w:pPr>
        <w:spacing w:after="0"/>
        <w:ind w:left="0"/>
        <w:jc w:val="both"/>
      </w:pPr>
      <w:r>
        <w:rPr>
          <w:rFonts w:ascii="Times New Roman"/>
          <w:b w:val="false"/>
          <w:i w:val="false"/>
          <w:color w:val="000000"/>
          <w:sz w:val="28"/>
        </w:rPr>
        <w:t>
      № лота _________________________________________________________</w:t>
      </w:r>
    </w:p>
    <w:bookmarkEnd w:id="3687"/>
    <w:bookmarkStart w:name="z3272" w:id="3688"/>
    <w:p>
      <w:pPr>
        <w:spacing w:after="0"/>
        <w:ind w:left="0"/>
        <w:jc w:val="both"/>
      </w:pPr>
      <w:r>
        <w:rPr>
          <w:rFonts w:ascii="Times New Roman"/>
          <w:b w:val="false"/>
          <w:i w:val="false"/>
          <w:color w:val="000000"/>
          <w:sz w:val="28"/>
        </w:rPr>
        <w:t>
      Наименование лота _______________________________________________</w:t>
      </w:r>
    </w:p>
    <w:bookmarkEnd w:id="3688"/>
    <w:bookmarkStart w:name="z3273" w:id="3689"/>
    <w:p>
      <w:pPr>
        <w:spacing w:after="0"/>
        <w:ind w:left="0"/>
        <w:jc w:val="both"/>
      </w:pPr>
      <w:r>
        <w:rPr>
          <w:rFonts w:ascii="Times New Roman"/>
          <w:b w:val="false"/>
          <w:i w:val="false"/>
          <w:color w:val="000000"/>
          <w:sz w:val="28"/>
        </w:rPr>
        <w:t>
      БИН/ИИН/ИНН/УНП и наименование потенциального поставщика________</w:t>
      </w:r>
    </w:p>
    <w:bookmarkEnd w:id="3689"/>
    <w:bookmarkStart w:name="z3274" w:id="3690"/>
    <w:p>
      <w:pPr>
        <w:spacing w:after="0"/>
        <w:ind w:left="0"/>
        <w:jc w:val="both"/>
      </w:pPr>
      <w:r>
        <w:rPr>
          <w:rFonts w:ascii="Times New Roman"/>
          <w:b w:val="false"/>
          <w:i w:val="false"/>
          <w:color w:val="000000"/>
          <w:sz w:val="28"/>
        </w:rPr>
        <w:t>
      1. Сведения о наличии соответствующего разрешения (лицензии), выданного в соответствии с законодательством Республики Казахстан о разрешениях и уведомлениях, с приложением электронных копий разрешений (лицензий) в случаях отсутствия сведений о них в информационных системах органов.</w:t>
      </w:r>
    </w:p>
    <w:bookmarkEnd w:id="3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2362"/>
        <w:gridCol w:w="981"/>
        <w:gridCol w:w="2363"/>
        <w:gridCol w:w="2115"/>
        <w:gridCol w:w="2742"/>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(лицензия)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5" w:id="3691"/>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на основании сведений органов государственных доходов.</w:t>
      </w:r>
    </w:p>
    <w:bookmarkEnd w:id="3691"/>
    <w:bookmarkStart w:name="z3276" w:id="3692"/>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должен подтвердить, что не является банкротом и не подлежит процедуре ликвидации).</w:t>
      </w:r>
    </w:p>
    <w:bookmarkEnd w:id="3692"/>
    <w:bookmarkStart w:name="z3277" w:id="3693"/>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соответствующей лицензией, выданной в соответствии с законодательством Республики Казахстан о разрешениях и уведомлениях.</w:t>
      </w:r>
    </w:p>
    <w:bookmarkEnd w:id="3693"/>
    <w:bookmarkStart w:name="z3278" w:id="3694"/>
    <w:p>
      <w:pPr>
        <w:spacing w:after="0"/>
        <w:ind w:left="0"/>
        <w:jc w:val="both"/>
      </w:pPr>
      <w:r>
        <w:rPr>
          <w:rFonts w:ascii="Times New Roman"/>
          <w:b w:val="false"/>
          <w:i w:val="false"/>
          <w:color w:val="000000"/>
          <w:sz w:val="28"/>
        </w:rPr>
        <w:t>
      5. Сведения о наличии опыта выполненных работ в течение последних десяти лет, аналогичных (схожих) закупаемым на тендере, с приложением электронных копий подтверждающих документов (заполняется в случае наличия).</w:t>
      </w:r>
    </w:p>
    <w:bookmarkEnd w:id="3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
        <w:gridCol w:w="220"/>
        <w:gridCol w:w="1308"/>
        <w:gridCol w:w="1979"/>
        <w:gridCol w:w="2149"/>
        <w:gridCol w:w="2319"/>
        <w:gridCol w:w="1751"/>
        <w:gridCol w:w="702"/>
        <w:gridCol w:w="221"/>
        <w:gridCol w:w="476"/>
        <w:gridCol w:w="647"/>
        <w:gridCol w:w="393"/>
      </w:tblGrid>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потенциального поставщика по объекту строительства (генеральный подрядчик, генеральный проектировщик/субподрядчик)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завершения работ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w:t>
            </w:r>
          </w:p>
        </w:tc>
      </w:tr>
    </w:tbl>
    <w:bookmarkStart w:name="z3279" w:id="3695"/>
    <w:p>
      <w:pPr>
        <w:spacing w:after="0"/>
        <w:ind w:left="0"/>
        <w:jc w:val="both"/>
      </w:pPr>
      <w:r>
        <w:rPr>
          <w:rFonts w:ascii="Times New Roman"/>
          <w:b w:val="false"/>
          <w:i w:val="false"/>
          <w:color w:val="000000"/>
          <w:sz w:val="28"/>
        </w:rPr>
        <w:t>
      _______________________________________</w:t>
      </w:r>
    </w:p>
    <w:bookmarkEnd w:id="3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9"/>
        <w:gridCol w:w="5981"/>
      </w:tblGrid>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3280" w:id="3696"/>
    <w:p>
      <w:pPr>
        <w:spacing w:after="0"/>
        <w:ind w:left="0"/>
        <w:jc w:val="both"/>
      </w:pPr>
      <w:r>
        <w:rPr>
          <w:rFonts w:ascii="Times New Roman"/>
          <w:b w:val="false"/>
          <w:i w:val="false"/>
          <w:color w:val="000000"/>
          <w:sz w:val="28"/>
        </w:rPr>
        <w:t>
      Примечание:</w:t>
      </w:r>
    </w:p>
    <w:bookmarkEnd w:id="3696"/>
    <w:bookmarkStart w:name="z3281" w:id="3697"/>
    <w:p>
      <w:pPr>
        <w:spacing w:after="0"/>
        <w:ind w:left="0"/>
        <w:jc w:val="both"/>
      </w:pPr>
      <w:r>
        <w:rPr>
          <w:rFonts w:ascii="Times New Roman"/>
          <w:b w:val="false"/>
          <w:i w:val="false"/>
          <w:color w:val="000000"/>
          <w:sz w:val="28"/>
        </w:rPr>
        <w:t xml:space="preserve">
      Расшифровка аббревиатур: </w:t>
      </w:r>
    </w:p>
    <w:bookmarkEnd w:id="3697"/>
    <w:bookmarkStart w:name="z3282" w:id="3698"/>
    <w:p>
      <w:pPr>
        <w:spacing w:after="0"/>
        <w:ind w:left="0"/>
        <w:jc w:val="both"/>
      </w:pPr>
      <w:r>
        <w:rPr>
          <w:rFonts w:ascii="Times New Roman"/>
          <w:b w:val="false"/>
          <w:i w:val="false"/>
          <w:color w:val="000000"/>
          <w:sz w:val="28"/>
        </w:rPr>
        <w:t xml:space="preserve">
      БИН – бизнес-идентификационный номер; </w:t>
      </w:r>
    </w:p>
    <w:bookmarkEnd w:id="3698"/>
    <w:bookmarkStart w:name="z3283" w:id="3699"/>
    <w:p>
      <w:pPr>
        <w:spacing w:after="0"/>
        <w:ind w:left="0"/>
        <w:jc w:val="both"/>
      </w:pPr>
      <w:r>
        <w:rPr>
          <w:rFonts w:ascii="Times New Roman"/>
          <w:b w:val="false"/>
          <w:i w:val="false"/>
          <w:color w:val="000000"/>
          <w:sz w:val="28"/>
        </w:rPr>
        <w:t xml:space="preserve">
      ИИН – индивидуальный идентификационный номер; </w:t>
      </w:r>
    </w:p>
    <w:bookmarkEnd w:id="3699"/>
    <w:bookmarkStart w:name="z3284" w:id="3700"/>
    <w:p>
      <w:pPr>
        <w:spacing w:after="0"/>
        <w:ind w:left="0"/>
        <w:jc w:val="both"/>
      </w:pPr>
      <w:r>
        <w:rPr>
          <w:rFonts w:ascii="Times New Roman"/>
          <w:b w:val="false"/>
          <w:i w:val="false"/>
          <w:color w:val="000000"/>
          <w:sz w:val="28"/>
        </w:rPr>
        <w:t xml:space="preserve">
      ИНН – идентификационный номер налогоплательщика; </w:t>
      </w:r>
    </w:p>
    <w:bookmarkEnd w:id="3700"/>
    <w:bookmarkStart w:name="z3285" w:id="3701"/>
    <w:p>
      <w:pPr>
        <w:spacing w:after="0"/>
        <w:ind w:left="0"/>
        <w:jc w:val="both"/>
      </w:pPr>
      <w:r>
        <w:rPr>
          <w:rFonts w:ascii="Times New Roman"/>
          <w:b w:val="false"/>
          <w:i w:val="false"/>
          <w:color w:val="000000"/>
          <w:sz w:val="28"/>
        </w:rPr>
        <w:t>
      УНП – учетный номер плательщика.</w:t>
      </w:r>
    </w:p>
    <w:bookmarkEnd w:id="3701"/>
    <w:p>
      <w:pPr>
        <w:spacing w:after="0"/>
        <w:ind w:left="0"/>
        <w:jc w:val="both"/>
      </w:pPr>
      <w:bookmarkStart w:name="z3286" w:id="3702"/>
      <w:r>
        <w:rPr>
          <w:rFonts w:ascii="Times New Roman"/>
          <w:b w:val="false"/>
          <w:i w:val="false"/>
          <w:color w:val="000000"/>
          <w:sz w:val="28"/>
        </w:rPr>
        <w:t>
      Приложение 4</w:t>
      </w:r>
    </w:p>
    <w:bookmarkEnd w:id="3702"/>
    <w:p>
      <w:pPr>
        <w:spacing w:after="0"/>
        <w:ind w:left="0"/>
        <w:jc w:val="both"/>
      </w:pPr>
      <w:r>
        <w:rPr>
          <w:rFonts w:ascii="Times New Roman"/>
          <w:b w:val="false"/>
          <w:i w:val="false"/>
          <w:color w:val="000000"/>
          <w:sz w:val="28"/>
        </w:rPr>
        <w:t>к Типовой тендерной документации</w:t>
      </w:r>
    </w:p>
    <w:p>
      <w:pPr>
        <w:spacing w:after="0"/>
        <w:ind w:left="0"/>
        <w:jc w:val="both"/>
      </w:pPr>
      <w:r>
        <w:rPr>
          <w:rFonts w:ascii="Times New Roman"/>
          <w:b w:val="false"/>
          <w:i w:val="false"/>
          <w:color w:val="000000"/>
          <w:sz w:val="28"/>
        </w:rPr>
        <w:t>по закупкам с применением особого порядка</w:t>
      </w:r>
    </w:p>
    <w:bookmarkStart w:name="z3287" w:id="3703"/>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Квалификационные требования, предъявляемые к потенциальному поставщику при осуществлении закупок работ, не связанных со строительством (заполняется заказчиком)</w:t>
      </w:r>
    </w:p>
    <w:bookmarkEnd w:id="3703"/>
    <w:bookmarkStart w:name="z3288" w:id="3704"/>
    <w:p>
      <w:pPr>
        <w:spacing w:after="0"/>
        <w:ind w:left="0"/>
        <w:jc w:val="both"/>
      </w:pPr>
      <w:r>
        <w:rPr>
          <w:rFonts w:ascii="Times New Roman"/>
          <w:b w:val="false"/>
          <w:i w:val="false"/>
          <w:color w:val="000000"/>
          <w:sz w:val="28"/>
        </w:rPr>
        <w:t>
      Наименование заказчика __________________________________________</w:t>
      </w:r>
    </w:p>
    <w:bookmarkEnd w:id="3704"/>
    <w:bookmarkStart w:name="z3289" w:id="3705"/>
    <w:p>
      <w:pPr>
        <w:spacing w:after="0"/>
        <w:ind w:left="0"/>
        <w:jc w:val="both"/>
      </w:pPr>
      <w:r>
        <w:rPr>
          <w:rFonts w:ascii="Times New Roman"/>
          <w:b w:val="false"/>
          <w:i w:val="false"/>
          <w:color w:val="000000"/>
          <w:sz w:val="28"/>
        </w:rPr>
        <w:t>
      Наименование организатора _______________________________________</w:t>
      </w:r>
    </w:p>
    <w:bookmarkEnd w:id="3705"/>
    <w:bookmarkStart w:name="z3290" w:id="3706"/>
    <w:p>
      <w:pPr>
        <w:spacing w:after="0"/>
        <w:ind w:left="0"/>
        <w:jc w:val="both"/>
      </w:pPr>
      <w:r>
        <w:rPr>
          <w:rFonts w:ascii="Times New Roman"/>
          <w:b w:val="false"/>
          <w:i w:val="false"/>
          <w:color w:val="000000"/>
          <w:sz w:val="28"/>
        </w:rPr>
        <w:t>
      № тендера ______________________________________________________</w:t>
      </w:r>
    </w:p>
    <w:bookmarkEnd w:id="3706"/>
    <w:bookmarkStart w:name="z3291" w:id="3707"/>
    <w:p>
      <w:pPr>
        <w:spacing w:after="0"/>
        <w:ind w:left="0"/>
        <w:jc w:val="both"/>
      </w:pPr>
      <w:r>
        <w:rPr>
          <w:rFonts w:ascii="Times New Roman"/>
          <w:b w:val="false"/>
          <w:i w:val="false"/>
          <w:color w:val="000000"/>
          <w:sz w:val="28"/>
        </w:rPr>
        <w:t>
      Наименование тендера ___________________________________________</w:t>
      </w:r>
    </w:p>
    <w:bookmarkEnd w:id="3707"/>
    <w:bookmarkStart w:name="z3292" w:id="3708"/>
    <w:p>
      <w:pPr>
        <w:spacing w:after="0"/>
        <w:ind w:left="0"/>
        <w:jc w:val="both"/>
      </w:pPr>
      <w:r>
        <w:rPr>
          <w:rFonts w:ascii="Times New Roman"/>
          <w:b w:val="false"/>
          <w:i w:val="false"/>
          <w:color w:val="000000"/>
          <w:sz w:val="28"/>
        </w:rPr>
        <w:t>
      № лота _________________________________________________________</w:t>
      </w:r>
    </w:p>
    <w:bookmarkEnd w:id="3708"/>
    <w:bookmarkStart w:name="z3293" w:id="3709"/>
    <w:p>
      <w:pPr>
        <w:spacing w:after="0"/>
        <w:ind w:left="0"/>
        <w:jc w:val="both"/>
      </w:pPr>
      <w:r>
        <w:rPr>
          <w:rFonts w:ascii="Times New Roman"/>
          <w:b w:val="false"/>
          <w:i w:val="false"/>
          <w:color w:val="000000"/>
          <w:sz w:val="28"/>
        </w:rPr>
        <w:t>
      Наименование лота ______________________________________________</w:t>
      </w:r>
    </w:p>
    <w:bookmarkEnd w:id="3709"/>
    <w:bookmarkStart w:name="z3294" w:id="3710"/>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3710"/>
    <w:bookmarkStart w:name="z3295" w:id="3711"/>
    <w:p>
      <w:pPr>
        <w:spacing w:after="0"/>
        <w:ind w:left="0"/>
        <w:jc w:val="both"/>
      </w:pPr>
      <w:r>
        <w:rPr>
          <w:rFonts w:ascii="Times New Roman"/>
          <w:b w:val="false"/>
          <w:i w:val="false"/>
          <w:color w:val="000000"/>
          <w:sz w:val="28"/>
        </w:rPr>
        <w:t>
      1. Наличие разрешения (уведомления) на выполнение работ в соответствии с законодательством Республики Казахстан о разрешениях и уведомлениях.</w:t>
      </w:r>
    </w:p>
    <w:bookmarkEnd w:id="3711"/>
    <w:bookmarkStart w:name="z3296" w:id="3712"/>
    <w:p>
      <w:pPr>
        <w:spacing w:after="0"/>
        <w:ind w:left="0"/>
        <w:jc w:val="both"/>
      </w:pPr>
      <w:r>
        <w:rPr>
          <w:rFonts w:ascii="Times New Roman"/>
          <w:b w:val="false"/>
          <w:i w:val="false"/>
          <w:color w:val="000000"/>
          <w:sz w:val="28"/>
        </w:rPr>
        <w:t>
      В случае если выполнение работ требует получения соответствующего разрешения, направления уведомления необходимо заполнить следующие сведения.</w:t>
      </w:r>
    </w:p>
    <w:bookmarkEnd w:id="3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7" w:id="3713"/>
    <w:p>
      <w:pPr>
        <w:spacing w:after="0"/>
        <w:ind w:left="0"/>
        <w:jc w:val="both"/>
      </w:pPr>
      <w:r>
        <w:rPr>
          <w:rFonts w:ascii="Times New Roman"/>
          <w:b w:val="false"/>
          <w:i w:val="false"/>
          <w:color w:val="000000"/>
          <w:sz w:val="28"/>
        </w:rPr>
        <w:t xml:space="preserve">
      * Если выполнение работ не требует получения соответствующего разрешения, направления уведомления, то данные сведения не заполняются. </w:t>
      </w:r>
    </w:p>
    <w:bookmarkEnd w:id="3713"/>
    <w:bookmarkStart w:name="z3298" w:id="3714"/>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на основании сведений органов государственных доходов).</w:t>
      </w:r>
    </w:p>
    <w:bookmarkEnd w:id="3714"/>
    <w:bookmarkStart w:name="z3299" w:id="3715"/>
    <w:p>
      <w:pPr>
        <w:spacing w:after="0"/>
        <w:ind w:left="0"/>
        <w:jc w:val="both"/>
      </w:pPr>
      <w:r>
        <w:rPr>
          <w:rFonts w:ascii="Times New Roman"/>
          <w:b w:val="false"/>
          <w:i w:val="false"/>
          <w:color w:val="000000"/>
          <w:sz w:val="28"/>
        </w:rPr>
        <w:t>
      3. Не подлежать процедуре банкротства либо ликвидации.</w:t>
      </w:r>
    </w:p>
    <w:bookmarkEnd w:id="3715"/>
    <w:bookmarkStart w:name="z3300" w:id="3716"/>
    <w:p>
      <w:pPr>
        <w:spacing w:after="0"/>
        <w:ind w:left="0"/>
        <w:jc w:val="both"/>
      </w:pPr>
      <w:r>
        <w:rPr>
          <w:rFonts w:ascii="Times New Roman"/>
          <w:b w:val="false"/>
          <w:i w:val="false"/>
          <w:color w:val="000000"/>
          <w:sz w:val="28"/>
        </w:rPr>
        <w:t xml:space="preserve">
      4. Наличие необходимых материальных и трудовых ресурсов </w:t>
      </w:r>
    </w:p>
    <w:bookmarkEnd w:id="3716"/>
    <w:bookmarkStart w:name="z3301" w:id="3717"/>
    <w:p>
      <w:pPr>
        <w:spacing w:after="0"/>
        <w:ind w:left="0"/>
        <w:jc w:val="both"/>
      </w:pPr>
      <w:r>
        <w:rPr>
          <w:rFonts w:ascii="Times New Roman"/>
          <w:b w:val="false"/>
          <w:i w:val="false"/>
          <w:color w:val="000000"/>
          <w:sz w:val="28"/>
        </w:rPr>
        <w:t>
      Материальные ресурсы:</w:t>
      </w:r>
    </w:p>
    <w:bookmarkEnd w:id="3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5033"/>
        <w:gridCol w:w="2235"/>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2" w:id="3718"/>
    <w:p>
      <w:pPr>
        <w:spacing w:after="0"/>
        <w:ind w:left="0"/>
        <w:jc w:val="both"/>
      </w:pPr>
      <w:r>
        <w:rPr>
          <w:rFonts w:ascii="Times New Roman"/>
          <w:b w:val="false"/>
          <w:i w:val="false"/>
          <w:color w:val="000000"/>
          <w:sz w:val="28"/>
        </w:rPr>
        <w:t>
      Трудовые ресурсы:</w:t>
      </w:r>
    </w:p>
    <w:bookmarkEnd w:id="3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7591"/>
        <w:gridCol w:w="1448"/>
      </w:tblGrid>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3" w:id="3719"/>
    <w:p>
      <w:pPr>
        <w:spacing w:after="0"/>
        <w:ind w:left="0"/>
        <w:jc w:val="both"/>
      </w:pPr>
      <w:r>
        <w:rPr>
          <w:rFonts w:ascii="Times New Roman"/>
          <w:b w:val="false"/>
          <w:i w:val="false"/>
          <w:color w:val="000000"/>
          <w:sz w:val="28"/>
        </w:rPr>
        <w:t xml:space="preserve">
      5. Наличие опыта работы в течение последних десяти лет, аналогичных (схожих) закупаемым на тендере </w:t>
      </w:r>
    </w:p>
    <w:bookmarkEnd w:id="3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7368"/>
        <w:gridCol w:w="2068"/>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4" w:id="3720"/>
    <w:p>
      <w:pPr>
        <w:spacing w:after="0"/>
        <w:ind w:left="0"/>
        <w:jc w:val="both"/>
      </w:pPr>
      <w:r>
        <w:rPr>
          <w:rFonts w:ascii="Times New Roman"/>
          <w:b w:val="false"/>
          <w:i w:val="false"/>
          <w:color w:val="000000"/>
          <w:sz w:val="28"/>
        </w:rPr>
        <w:t xml:space="preserve">
      Примечание. </w:t>
      </w:r>
    </w:p>
    <w:bookmarkEnd w:id="3720"/>
    <w:bookmarkStart w:name="z3305" w:id="3721"/>
    <w:p>
      <w:pPr>
        <w:spacing w:after="0"/>
        <w:ind w:left="0"/>
        <w:jc w:val="both"/>
      </w:pPr>
      <w:r>
        <w:rPr>
          <w:rFonts w:ascii="Times New Roman"/>
          <w:b w:val="false"/>
          <w:i w:val="false"/>
          <w:color w:val="000000"/>
          <w:sz w:val="28"/>
        </w:rPr>
        <w:t xml:space="preserve">
      1. Каждая единица требуемых материальных и трудовых ресурсов указывается отдельной строкой. </w:t>
      </w:r>
    </w:p>
    <w:bookmarkEnd w:id="3721"/>
    <w:bookmarkStart w:name="z3306" w:id="3722"/>
    <w:p>
      <w:pPr>
        <w:spacing w:after="0"/>
        <w:ind w:left="0"/>
        <w:jc w:val="both"/>
      </w:pPr>
      <w:r>
        <w:rPr>
          <w:rFonts w:ascii="Times New Roman"/>
          <w:b w:val="false"/>
          <w:i w:val="false"/>
          <w:color w:val="000000"/>
          <w:sz w:val="28"/>
        </w:rPr>
        <w:t xml:space="preserve">
      2. Установление квалификационных требований, предъявляемых потенциальным поставщикам в иных документах, не допускается. </w:t>
      </w:r>
    </w:p>
    <w:bookmarkEnd w:id="3722"/>
    <w:p>
      <w:pPr>
        <w:spacing w:after="0"/>
        <w:ind w:left="0"/>
        <w:jc w:val="both"/>
      </w:pPr>
      <w:bookmarkStart w:name="z3307" w:id="3723"/>
      <w:r>
        <w:rPr>
          <w:rFonts w:ascii="Times New Roman"/>
          <w:b w:val="false"/>
          <w:i w:val="false"/>
          <w:color w:val="000000"/>
          <w:sz w:val="28"/>
        </w:rPr>
        <w:t>
      Приложение 4–1</w:t>
      </w:r>
    </w:p>
    <w:bookmarkEnd w:id="3723"/>
    <w:p>
      <w:pPr>
        <w:spacing w:after="0"/>
        <w:ind w:left="0"/>
        <w:jc w:val="both"/>
      </w:pPr>
      <w:r>
        <w:rPr>
          <w:rFonts w:ascii="Times New Roman"/>
          <w:b w:val="false"/>
          <w:i w:val="false"/>
          <w:color w:val="000000"/>
          <w:sz w:val="28"/>
        </w:rPr>
        <w:t>к Типовой тендерной документации</w:t>
      </w:r>
    </w:p>
    <w:p>
      <w:pPr>
        <w:spacing w:after="0"/>
        <w:ind w:left="0"/>
        <w:jc w:val="both"/>
      </w:pPr>
      <w:r>
        <w:rPr>
          <w:rFonts w:ascii="Times New Roman"/>
          <w:b w:val="false"/>
          <w:i w:val="false"/>
          <w:color w:val="000000"/>
          <w:sz w:val="28"/>
        </w:rPr>
        <w:t>по закупкам с применением особого порядка</w:t>
      </w:r>
    </w:p>
    <w:bookmarkStart w:name="z3308" w:id="3724"/>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квалификации (заполняется потенциальным поставщиком при закупках работ, не связанных со строительством)</w:t>
      </w:r>
    </w:p>
    <w:bookmarkEnd w:id="3724"/>
    <w:bookmarkStart w:name="z3309" w:id="3725"/>
    <w:p>
      <w:pPr>
        <w:spacing w:after="0"/>
        <w:ind w:left="0"/>
        <w:jc w:val="both"/>
      </w:pPr>
      <w:r>
        <w:rPr>
          <w:rFonts w:ascii="Times New Roman"/>
          <w:b w:val="false"/>
          <w:i w:val="false"/>
          <w:color w:val="000000"/>
          <w:sz w:val="28"/>
        </w:rPr>
        <w:t>
      Наименование заказчика __________________________________________</w:t>
      </w:r>
    </w:p>
    <w:bookmarkEnd w:id="3725"/>
    <w:bookmarkStart w:name="z3310" w:id="3726"/>
    <w:p>
      <w:pPr>
        <w:spacing w:after="0"/>
        <w:ind w:left="0"/>
        <w:jc w:val="both"/>
      </w:pPr>
      <w:r>
        <w:rPr>
          <w:rFonts w:ascii="Times New Roman"/>
          <w:b w:val="false"/>
          <w:i w:val="false"/>
          <w:color w:val="000000"/>
          <w:sz w:val="28"/>
        </w:rPr>
        <w:t>
      Наименование организатора _______________________________________</w:t>
      </w:r>
    </w:p>
    <w:bookmarkEnd w:id="3726"/>
    <w:bookmarkStart w:name="z3311" w:id="3727"/>
    <w:p>
      <w:pPr>
        <w:spacing w:after="0"/>
        <w:ind w:left="0"/>
        <w:jc w:val="both"/>
      </w:pPr>
      <w:r>
        <w:rPr>
          <w:rFonts w:ascii="Times New Roman"/>
          <w:b w:val="false"/>
          <w:i w:val="false"/>
          <w:color w:val="000000"/>
          <w:sz w:val="28"/>
        </w:rPr>
        <w:t>
      № тендера ______________________________________________________</w:t>
      </w:r>
    </w:p>
    <w:bookmarkEnd w:id="3727"/>
    <w:bookmarkStart w:name="z3312" w:id="3728"/>
    <w:p>
      <w:pPr>
        <w:spacing w:after="0"/>
        <w:ind w:left="0"/>
        <w:jc w:val="both"/>
      </w:pPr>
      <w:r>
        <w:rPr>
          <w:rFonts w:ascii="Times New Roman"/>
          <w:b w:val="false"/>
          <w:i w:val="false"/>
          <w:color w:val="000000"/>
          <w:sz w:val="28"/>
        </w:rPr>
        <w:t>
      Наименование тендера ___________________________________________</w:t>
      </w:r>
    </w:p>
    <w:bookmarkEnd w:id="3728"/>
    <w:bookmarkStart w:name="z3313" w:id="3729"/>
    <w:p>
      <w:pPr>
        <w:spacing w:after="0"/>
        <w:ind w:left="0"/>
        <w:jc w:val="both"/>
      </w:pPr>
      <w:r>
        <w:rPr>
          <w:rFonts w:ascii="Times New Roman"/>
          <w:b w:val="false"/>
          <w:i w:val="false"/>
          <w:color w:val="000000"/>
          <w:sz w:val="28"/>
        </w:rPr>
        <w:t>
      № лота _________________________________________________________</w:t>
      </w:r>
    </w:p>
    <w:bookmarkEnd w:id="3729"/>
    <w:bookmarkStart w:name="z3314" w:id="3730"/>
    <w:p>
      <w:pPr>
        <w:spacing w:after="0"/>
        <w:ind w:left="0"/>
        <w:jc w:val="both"/>
      </w:pPr>
      <w:r>
        <w:rPr>
          <w:rFonts w:ascii="Times New Roman"/>
          <w:b w:val="false"/>
          <w:i w:val="false"/>
          <w:color w:val="000000"/>
          <w:sz w:val="28"/>
        </w:rPr>
        <w:t>
      Наименование лота ______________________________________________</w:t>
      </w:r>
    </w:p>
    <w:bookmarkEnd w:id="3730"/>
    <w:bookmarkStart w:name="z3315" w:id="3731"/>
    <w:p>
      <w:pPr>
        <w:spacing w:after="0"/>
        <w:ind w:left="0"/>
        <w:jc w:val="both"/>
      </w:pPr>
      <w:r>
        <w:rPr>
          <w:rFonts w:ascii="Times New Roman"/>
          <w:b w:val="false"/>
          <w:i w:val="false"/>
          <w:color w:val="000000"/>
          <w:sz w:val="28"/>
        </w:rPr>
        <w:t>
      БИН/ИИН/ИНН/УНП и наименование потенциального поставщика _____</w:t>
      </w:r>
    </w:p>
    <w:bookmarkEnd w:id="3731"/>
    <w:bookmarkStart w:name="z3316" w:id="3732"/>
    <w:p>
      <w:pPr>
        <w:spacing w:after="0"/>
        <w:ind w:left="0"/>
        <w:jc w:val="both"/>
      </w:pPr>
      <w:r>
        <w:rPr>
          <w:rFonts w:ascii="Times New Roman"/>
          <w:b w:val="false"/>
          <w:i w:val="false"/>
          <w:color w:val="000000"/>
          <w:sz w:val="28"/>
        </w:rPr>
        <w:t>
      1. Сведения о наличии соответствующего разрешения (лицензии), выданного в соответствии с законодательством Республики Казахстан о разрешениях и уведомлениях, с приложением электронных копий разрешений (лицензий) в случаях отсутствия сведений о них в информационных системах органов.</w:t>
      </w:r>
    </w:p>
    <w:bookmarkEnd w:id="3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2362"/>
        <w:gridCol w:w="981"/>
        <w:gridCol w:w="2363"/>
        <w:gridCol w:w="2115"/>
        <w:gridCol w:w="2742"/>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(лицензия)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7" w:id="3733"/>
    <w:p>
      <w:pPr>
        <w:spacing w:after="0"/>
        <w:ind w:left="0"/>
        <w:jc w:val="both"/>
      </w:pPr>
      <w:r>
        <w:rPr>
          <w:rFonts w:ascii="Times New Roman"/>
          <w:b w:val="false"/>
          <w:i w:val="false"/>
          <w:color w:val="000000"/>
          <w:sz w:val="28"/>
        </w:rPr>
        <w:t>
      * Данный пункт заполняется в случае, если выполнения работ требует получения соответствующего разрешения, направления уведомления.</w:t>
      </w:r>
    </w:p>
    <w:bookmarkEnd w:id="3733"/>
    <w:bookmarkStart w:name="z3318" w:id="3734"/>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на основании сведений органов государственных доходов.</w:t>
      </w:r>
    </w:p>
    <w:bookmarkEnd w:id="3734"/>
    <w:bookmarkStart w:name="z3319" w:id="3735"/>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должен подтвердить, что не является банкротом и не подлежит процедуре ликвидации).</w:t>
      </w:r>
    </w:p>
    <w:bookmarkEnd w:id="3735"/>
    <w:bookmarkStart w:name="z3320" w:id="3736"/>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выполнения работ с приложением электронных копий подтверждающих документов.</w:t>
      </w:r>
    </w:p>
    <w:bookmarkEnd w:id="3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27"/>
        <w:gridCol w:w="727"/>
        <w:gridCol w:w="1872"/>
        <w:gridCol w:w="5040"/>
        <w:gridCol w:w="1537"/>
        <w:gridCol w:w="1670"/>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1" w:id="3737"/>
    <w:p>
      <w:pPr>
        <w:spacing w:after="0"/>
        <w:ind w:left="0"/>
        <w:jc w:val="both"/>
      </w:pPr>
      <w:r>
        <w:rPr>
          <w:rFonts w:ascii="Times New Roman"/>
          <w:b w:val="false"/>
          <w:i w:val="false"/>
          <w:color w:val="000000"/>
          <w:sz w:val="28"/>
        </w:rPr>
        <w:t>
      5. Сведения о требуемых трудовых ресурсах, необходимых для выполнения работ с приложением электронных копий подтверждающих документов.</w:t>
      </w:r>
    </w:p>
    <w:bookmarkEnd w:id="3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126"/>
        <w:gridCol w:w="4128"/>
        <w:gridCol w:w="4910"/>
        <w:gridCol w:w="1488"/>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(при его наличии) работников (приложить электронную копию документа, удостоверяющего личность)</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и т.д., приложить их электронные копии)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2" w:id="3738"/>
    <w:p>
      <w:pPr>
        <w:spacing w:after="0"/>
        <w:ind w:left="0"/>
        <w:jc w:val="both"/>
      </w:pPr>
      <w:r>
        <w:rPr>
          <w:rFonts w:ascii="Times New Roman"/>
          <w:b w:val="false"/>
          <w:i w:val="false"/>
          <w:color w:val="000000"/>
          <w:sz w:val="28"/>
        </w:rPr>
        <w:t>
      6. Сведения о наличии опыта выполненных работ в течение последних десяти лет, аналогичных (схожих) закупаемым на тендере, с приложением электронных копий подтверждающих документов (заполняется в случае наличия).</w:t>
      </w:r>
    </w:p>
    <w:bookmarkEnd w:id="3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829"/>
        <w:gridCol w:w="2637"/>
        <w:gridCol w:w="830"/>
        <w:gridCol w:w="1788"/>
        <w:gridCol w:w="2428"/>
        <w:gridCol w:w="2639"/>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завершения работ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3" w:id="3739"/>
    <w:p>
      <w:pPr>
        <w:spacing w:after="0"/>
        <w:ind w:left="0"/>
        <w:jc w:val="both"/>
      </w:pPr>
      <w:r>
        <w:rPr>
          <w:rFonts w:ascii="Times New Roman"/>
          <w:b w:val="false"/>
          <w:i w:val="false"/>
          <w:color w:val="000000"/>
          <w:sz w:val="28"/>
        </w:rPr>
        <w:t>
      _______________________________________</w:t>
      </w:r>
    </w:p>
    <w:bookmarkEnd w:id="3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9"/>
        <w:gridCol w:w="5981"/>
      </w:tblGrid>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3324" w:id="3740"/>
    <w:p>
      <w:pPr>
        <w:spacing w:after="0"/>
        <w:ind w:left="0"/>
        <w:jc w:val="both"/>
      </w:pPr>
      <w:r>
        <w:rPr>
          <w:rFonts w:ascii="Times New Roman"/>
          <w:b w:val="false"/>
          <w:i w:val="false"/>
          <w:color w:val="000000"/>
          <w:sz w:val="28"/>
        </w:rPr>
        <w:t>
      Примечание:</w:t>
      </w:r>
    </w:p>
    <w:bookmarkEnd w:id="3740"/>
    <w:bookmarkStart w:name="z3325" w:id="3741"/>
    <w:p>
      <w:pPr>
        <w:spacing w:after="0"/>
        <w:ind w:left="0"/>
        <w:jc w:val="both"/>
      </w:pPr>
      <w:r>
        <w:rPr>
          <w:rFonts w:ascii="Times New Roman"/>
          <w:b w:val="false"/>
          <w:i w:val="false"/>
          <w:color w:val="000000"/>
          <w:sz w:val="28"/>
        </w:rPr>
        <w:t>
      Расшифровка аббревиатур:</w:t>
      </w:r>
    </w:p>
    <w:bookmarkEnd w:id="3741"/>
    <w:bookmarkStart w:name="z3326" w:id="3742"/>
    <w:p>
      <w:pPr>
        <w:spacing w:after="0"/>
        <w:ind w:left="0"/>
        <w:jc w:val="both"/>
      </w:pPr>
      <w:r>
        <w:rPr>
          <w:rFonts w:ascii="Times New Roman"/>
          <w:b w:val="false"/>
          <w:i w:val="false"/>
          <w:color w:val="000000"/>
          <w:sz w:val="28"/>
        </w:rPr>
        <w:t>
      БИН – бизнес-идентификационный номер;</w:t>
      </w:r>
    </w:p>
    <w:bookmarkEnd w:id="3742"/>
    <w:bookmarkStart w:name="z3327" w:id="3743"/>
    <w:p>
      <w:pPr>
        <w:spacing w:after="0"/>
        <w:ind w:left="0"/>
        <w:jc w:val="both"/>
      </w:pPr>
      <w:r>
        <w:rPr>
          <w:rFonts w:ascii="Times New Roman"/>
          <w:b w:val="false"/>
          <w:i w:val="false"/>
          <w:color w:val="000000"/>
          <w:sz w:val="28"/>
        </w:rPr>
        <w:t>
      ИИН – индивидуальный идентификационный номер;</w:t>
      </w:r>
    </w:p>
    <w:bookmarkEnd w:id="3743"/>
    <w:bookmarkStart w:name="z3328" w:id="3744"/>
    <w:p>
      <w:pPr>
        <w:spacing w:after="0"/>
        <w:ind w:left="0"/>
        <w:jc w:val="both"/>
      </w:pPr>
      <w:r>
        <w:rPr>
          <w:rFonts w:ascii="Times New Roman"/>
          <w:b w:val="false"/>
          <w:i w:val="false"/>
          <w:color w:val="000000"/>
          <w:sz w:val="28"/>
        </w:rPr>
        <w:t>
      ИНН – идентификационный номер налогоплательщика;</w:t>
      </w:r>
    </w:p>
    <w:bookmarkEnd w:id="3744"/>
    <w:bookmarkStart w:name="z3329" w:id="3745"/>
    <w:p>
      <w:pPr>
        <w:spacing w:after="0"/>
        <w:ind w:left="0"/>
        <w:jc w:val="both"/>
      </w:pPr>
      <w:r>
        <w:rPr>
          <w:rFonts w:ascii="Times New Roman"/>
          <w:b w:val="false"/>
          <w:i w:val="false"/>
          <w:color w:val="000000"/>
          <w:sz w:val="28"/>
        </w:rPr>
        <w:t>
      УНП – учетный номер плательщика;</w:t>
      </w:r>
    </w:p>
    <w:bookmarkEnd w:id="3745"/>
    <w:bookmarkStart w:name="z3330" w:id="3746"/>
    <w:p>
      <w:pPr>
        <w:spacing w:after="0"/>
        <w:ind w:left="0"/>
        <w:jc w:val="both"/>
      </w:pPr>
      <w:r>
        <w:rPr>
          <w:rFonts w:ascii="Times New Roman"/>
          <w:b w:val="false"/>
          <w:i w:val="false"/>
          <w:color w:val="000000"/>
          <w:sz w:val="28"/>
        </w:rPr>
        <w:t>
      Ф.И.О. – фамилия, имя, отчество (при его наличии).</w:t>
      </w:r>
    </w:p>
    <w:bookmarkEnd w:id="3746"/>
    <w:p>
      <w:pPr>
        <w:spacing w:after="0"/>
        <w:ind w:left="0"/>
        <w:jc w:val="both"/>
      </w:pPr>
      <w:bookmarkStart w:name="z3331" w:id="3747"/>
      <w:r>
        <w:rPr>
          <w:rFonts w:ascii="Times New Roman"/>
          <w:b w:val="false"/>
          <w:i w:val="false"/>
          <w:color w:val="000000"/>
          <w:sz w:val="28"/>
        </w:rPr>
        <w:t>
      Приложение 5</w:t>
      </w:r>
    </w:p>
    <w:bookmarkEnd w:id="3747"/>
    <w:p>
      <w:pPr>
        <w:spacing w:after="0"/>
        <w:ind w:left="0"/>
        <w:jc w:val="both"/>
      </w:pPr>
      <w:r>
        <w:rPr>
          <w:rFonts w:ascii="Times New Roman"/>
          <w:b w:val="false"/>
          <w:i w:val="false"/>
          <w:color w:val="000000"/>
          <w:sz w:val="28"/>
        </w:rPr>
        <w:t>к Типовой тендерной документации</w:t>
      </w:r>
    </w:p>
    <w:p>
      <w:pPr>
        <w:spacing w:after="0"/>
        <w:ind w:left="0"/>
        <w:jc w:val="both"/>
      </w:pPr>
      <w:r>
        <w:rPr>
          <w:rFonts w:ascii="Times New Roman"/>
          <w:b w:val="false"/>
          <w:i w:val="false"/>
          <w:color w:val="000000"/>
          <w:sz w:val="28"/>
        </w:rPr>
        <w:t>по закупкам с применением особого порядка</w:t>
      </w:r>
    </w:p>
    <w:bookmarkStart w:name="z3332" w:id="3748"/>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Квалификационные требования, предъявляемые к потенциальному поставщику при осуществлении закупок услуг (заполняется заказчиком)</w:t>
      </w:r>
    </w:p>
    <w:bookmarkEnd w:id="3748"/>
    <w:bookmarkStart w:name="z3333" w:id="3749"/>
    <w:p>
      <w:pPr>
        <w:spacing w:after="0"/>
        <w:ind w:left="0"/>
        <w:jc w:val="both"/>
      </w:pPr>
      <w:r>
        <w:rPr>
          <w:rFonts w:ascii="Times New Roman"/>
          <w:b w:val="false"/>
          <w:i w:val="false"/>
          <w:color w:val="000000"/>
          <w:sz w:val="28"/>
        </w:rPr>
        <w:t>
      Наименование заказчика __________________________________________</w:t>
      </w:r>
    </w:p>
    <w:bookmarkEnd w:id="3749"/>
    <w:bookmarkStart w:name="z3334" w:id="3750"/>
    <w:p>
      <w:pPr>
        <w:spacing w:after="0"/>
        <w:ind w:left="0"/>
        <w:jc w:val="both"/>
      </w:pPr>
      <w:r>
        <w:rPr>
          <w:rFonts w:ascii="Times New Roman"/>
          <w:b w:val="false"/>
          <w:i w:val="false"/>
          <w:color w:val="000000"/>
          <w:sz w:val="28"/>
        </w:rPr>
        <w:t>
      Наименование организатора _______________________________________</w:t>
      </w:r>
    </w:p>
    <w:bookmarkEnd w:id="3750"/>
    <w:bookmarkStart w:name="z3335" w:id="3751"/>
    <w:p>
      <w:pPr>
        <w:spacing w:after="0"/>
        <w:ind w:left="0"/>
        <w:jc w:val="both"/>
      </w:pPr>
      <w:r>
        <w:rPr>
          <w:rFonts w:ascii="Times New Roman"/>
          <w:b w:val="false"/>
          <w:i w:val="false"/>
          <w:color w:val="000000"/>
          <w:sz w:val="28"/>
        </w:rPr>
        <w:t>
      № тендера ______________________________________________________</w:t>
      </w:r>
    </w:p>
    <w:bookmarkEnd w:id="3751"/>
    <w:bookmarkStart w:name="z3336" w:id="3752"/>
    <w:p>
      <w:pPr>
        <w:spacing w:after="0"/>
        <w:ind w:left="0"/>
        <w:jc w:val="both"/>
      </w:pPr>
      <w:r>
        <w:rPr>
          <w:rFonts w:ascii="Times New Roman"/>
          <w:b w:val="false"/>
          <w:i w:val="false"/>
          <w:color w:val="000000"/>
          <w:sz w:val="28"/>
        </w:rPr>
        <w:t>
      Наименование тендера ___________________________________________</w:t>
      </w:r>
    </w:p>
    <w:bookmarkEnd w:id="3752"/>
    <w:bookmarkStart w:name="z3337" w:id="3753"/>
    <w:p>
      <w:pPr>
        <w:spacing w:after="0"/>
        <w:ind w:left="0"/>
        <w:jc w:val="both"/>
      </w:pPr>
      <w:r>
        <w:rPr>
          <w:rFonts w:ascii="Times New Roman"/>
          <w:b w:val="false"/>
          <w:i w:val="false"/>
          <w:color w:val="000000"/>
          <w:sz w:val="28"/>
        </w:rPr>
        <w:t>
      № лота _________________________________________________________</w:t>
      </w:r>
    </w:p>
    <w:bookmarkEnd w:id="3753"/>
    <w:bookmarkStart w:name="z3338" w:id="3754"/>
    <w:p>
      <w:pPr>
        <w:spacing w:after="0"/>
        <w:ind w:left="0"/>
        <w:jc w:val="both"/>
      </w:pPr>
      <w:r>
        <w:rPr>
          <w:rFonts w:ascii="Times New Roman"/>
          <w:b w:val="false"/>
          <w:i w:val="false"/>
          <w:color w:val="000000"/>
          <w:sz w:val="28"/>
        </w:rPr>
        <w:t>
      Наименование лота ______________________________________________</w:t>
      </w:r>
    </w:p>
    <w:bookmarkEnd w:id="3754"/>
    <w:bookmarkStart w:name="z3339" w:id="3755"/>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3755"/>
    <w:bookmarkStart w:name="z3340" w:id="3756"/>
    <w:p>
      <w:pPr>
        <w:spacing w:after="0"/>
        <w:ind w:left="0"/>
        <w:jc w:val="both"/>
      </w:pPr>
      <w:r>
        <w:rPr>
          <w:rFonts w:ascii="Times New Roman"/>
          <w:b w:val="false"/>
          <w:i w:val="false"/>
          <w:color w:val="000000"/>
          <w:sz w:val="28"/>
        </w:rPr>
        <w:t>
      1. Наличие разрешения (уведомления) на оказание услуг в соответствии с законодательством Республики Казахстан о разрешениях и уведомлениях.</w:t>
      </w:r>
    </w:p>
    <w:bookmarkEnd w:id="3756"/>
    <w:bookmarkStart w:name="z3341" w:id="3757"/>
    <w:p>
      <w:pPr>
        <w:spacing w:after="0"/>
        <w:ind w:left="0"/>
        <w:jc w:val="both"/>
      </w:pPr>
      <w:r>
        <w:rPr>
          <w:rFonts w:ascii="Times New Roman"/>
          <w:b w:val="false"/>
          <w:i w:val="false"/>
          <w:color w:val="000000"/>
          <w:sz w:val="28"/>
        </w:rPr>
        <w:t>
      В случае если оказание услуг требует получения соответствующего разрешения, направления уведомления необходимо заполнить следующие сведения.</w:t>
      </w:r>
    </w:p>
    <w:bookmarkEnd w:id="3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2" w:id="3758"/>
    <w:p>
      <w:pPr>
        <w:spacing w:after="0"/>
        <w:ind w:left="0"/>
        <w:jc w:val="both"/>
      </w:pPr>
      <w:r>
        <w:rPr>
          <w:rFonts w:ascii="Times New Roman"/>
          <w:b w:val="false"/>
          <w:i w:val="false"/>
          <w:color w:val="000000"/>
          <w:sz w:val="28"/>
        </w:rPr>
        <w:t xml:space="preserve">
      Если оказание услуг не требует получения соответствующего разрешения, направления уведомления, то данные сведения не заполняются. </w:t>
      </w:r>
    </w:p>
    <w:bookmarkEnd w:id="3758"/>
    <w:bookmarkStart w:name="z3343" w:id="3759"/>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на основании сведений органов государственных доходов).</w:t>
      </w:r>
    </w:p>
    <w:bookmarkEnd w:id="3759"/>
    <w:bookmarkStart w:name="z3344" w:id="3760"/>
    <w:p>
      <w:pPr>
        <w:spacing w:after="0"/>
        <w:ind w:left="0"/>
        <w:jc w:val="both"/>
      </w:pPr>
      <w:r>
        <w:rPr>
          <w:rFonts w:ascii="Times New Roman"/>
          <w:b w:val="false"/>
          <w:i w:val="false"/>
          <w:color w:val="000000"/>
          <w:sz w:val="28"/>
        </w:rPr>
        <w:t>
      3. Не подлежать процедуре банкротства либо ликвидации.</w:t>
      </w:r>
    </w:p>
    <w:bookmarkEnd w:id="3760"/>
    <w:bookmarkStart w:name="z3345" w:id="3761"/>
    <w:p>
      <w:pPr>
        <w:spacing w:after="0"/>
        <w:ind w:left="0"/>
        <w:jc w:val="both"/>
      </w:pPr>
      <w:r>
        <w:rPr>
          <w:rFonts w:ascii="Times New Roman"/>
          <w:b w:val="false"/>
          <w:i w:val="false"/>
          <w:color w:val="000000"/>
          <w:sz w:val="28"/>
        </w:rPr>
        <w:t xml:space="preserve">
      4. Наличие необходимых материальных и трудовых ресурсов </w:t>
      </w:r>
    </w:p>
    <w:bookmarkEnd w:id="3761"/>
    <w:bookmarkStart w:name="z3346" w:id="3762"/>
    <w:p>
      <w:pPr>
        <w:spacing w:after="0"/>
        <w:ind w:left="0"/>
        <w:jc w:val="both"/>
      </w:pPr>
      <w:r>
        <w:rPr>
          <w:rFonts w:ascii="Times New Roman"/>
          <w:b w:val="false"/>
          <w:i w:val="false"/>
          <w:color w:val="000000"/>
          <w:sz w:val="28"/>
        </w:rPr>
        <w:t>
      Материальные ресурсы:</w:t>
      </w:r>
    </w:p>
    <w:bookmarkEnd w:id="3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5033"/>
        <w:gridCol w:w="2235"/>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7" w:id="3763"/>
    <w:p>
      <w:pPr>
        <w:spacing w:after="0"/>
        <w:ind w:left="0"/>
        <w:jc w:val="both"/>
      </w:pPr>
      <w:r>
        <w:rPr>
          <w:rFonts w:ascii="Times New Roman"/>
          <w:b w:val="false"/>
          <w:i w:val="false"/>
          <w:color w:val="000000"/>
          <w:sz w:val="28"/>
        </w:rPr>
        <w:t>
      Трудовые ресурсы:</w:t>
      </w:r>
    </w:p>
    <w:bookmarkEnd w:id="3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2424"/>
        <w:gridCol w:w="462"/>
        <w:gridCol w:w="8373"/>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необходимости)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8" w:id="3764"/>
    <w:p>
      <w:pPr>
        <w:spacing w:after="0"/>
        <w:ind w:left="0"/>
        <w:jc w:val="both"/>
      </w:pPr>
      <w:r>
        <w:rPr>
          <w:rFonts w:ascii="Times New Roman"/>
          <w:b w:val="false"/>
          <w:i w:val="false"/>
          <w:color w:val="000000"/>
          <w:sz w:val="28"/>
        </w:rPr>
        <w:t xml:space="preserve">
      5. Наличие опыта работы, соответствующего предмету закупаемых услуг </w:t>
      </w:r>
    </w:p>
    <w:bookmarkEnd w:id="3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7368"/>
        <w:gridCol w:w="2068"/>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услуг (наименование лота)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9" w:id="3765"/>
    <w:p>
      <w:pPr>
        <w:spacing w:after="0"/>
        <w:ind w:left="0"/>
        <w:jc w:val="both"/>
      </w:pPr>
      <w:r>
        <w:rPr>
          <w:rFonts w:ascii="Times New Roman"/>
          <w:b w:val="false"/>
          <w:i w:val="false"/>
          <w:color w:val="000000"/>
          <w:sz w:val="28"/>
        </w:rPr>
        <w:t xml:space="preserve">
      Примечание. </w:t>
      </w:r>
    </w:p>
    <w:bookmarkEnd w:id="3765"/>
    <w:bookmarkStart w:name="z3350" w:id="3766"/>
    <w:p>
      <w:pPr>
        <w:spacing w:after="0"/>
        <w:ind w:left="0"/>
        <w:jc w:val="both"/>
      </w:pPr>
      <w:r>
        <w:rPr>
          <w:rFonts w:ascii="Times New Roman"/>
          <w:b w:val="false"/>
          <w:i w:val="false"/>
          <w:color w:val="000000"/>
          <w:sz w:val="28"/>
        </w:rPr>
        <w:t xml:space="preserve">
      1. Каждая единица требуемых материальных и трудовых ресурсов указывается отдельной строкой. </w:t>
      </w:r>
    </w:p>
    <w:bookmarkEnd w:id="3766"/>
    <w:bookmarkStart w:name="z3351" w:id="3767"/>
    <w:p>
      <w:pPr>
        <w:spacing w:after="0"/>
        <w:ind w:left="0"/>
        <w:jc w:val="both"/>
      </w:pPr>
      <w:r>
        <w:rPr>
          <w:rFonts w:ascii="Times New Roman"/>
          <w:b w:val="false"/>
          <w:i w:val="false"/>
          <w:color w:val="000000"/>
          <w:sz w:val="28"/>
        </w:rPr>
        <w:t xml:space="preserve">
      2. Установление квалификационных требований, предъявляемых потенциальным поставщикам в иных документах, не допускается. </w:t>
      </w:r>
    </w:p>
    <w:bookmarkEnd w:id="3767"/>
    <w:p>
      <w:pPr>
        <w:spacing w:after="0"/>
        <w:ind w:left="0"/>
        <w:jc w:val="both"/>
      </w:pPr>
      <w:bookmarkStart w:name="z3352" w:id="3768"/>
      <w:r>
        <w:rPr>
          <w:rFonts w:ascii="Times New Roman"/>
          <w:b w:val="false"/>
          <w:i w:val="false"/>
          <w:color w:val="000000"/>
          <w:sz w:val="28"/>
        </w:rPr>
        <w:t>
      Приложение 5–1</w:t>
      </w:r>
    </w:p>
    <w:bookmarkEnd w:id="3768"/>
    <w:p>
      <w:pPr>
        <w:spacing w:after="0"/>
        <w:ind w:left="0"/>
        <w:jc w:val="both"/>
      </w:pPr>
      <w:r>
        <w:rPr>
          <w:rFonts w:ascii="Times New Roman"/>
          <w:b w:val="false"/>
          <w:i w:val="false"/>
          <w:color w:val="000000"/>
          <w:sz w:val="28"/>
        </w:rPr>
        <w:t>к Типовой тендерной документации</w:t>
      </w:r>
    </w:p>
    <w:p>
      <w:pPr>
        <w:spacing w:after="0"/>
        <w:ind w:left="0"/>
        <w:jc w:val="both"/>
      </w:pPr>
      <w:r>
        <w:rPr>
          <w:rFonts w:ascii="Times New Roman"/>
          <w:b w:val="false"/>
          <w:i w:val="false"/>
          <w:color w:val="000000"/>
          <w:sz w:val="28"/>
        </w:rPr>
        <w:t>по закупкам с применением особого порядка</w:t>
      </w:r>
    </w:p>
    <w:bookmarkStart w:name="z3353" w:id="3769"/>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квалификации (заполняется потенциальным поставщиком при закупках услуг)</w:t>
      </w:r>
    </w:p>
    <w:bookmarkEnd w:id="3769"/>
    <w:bookmarkStart w:name="z3354" w:id="3770"/>
    <w:p>
      <w:pPr>
        <w:spacing w:after="0"/>
        <w:ind w:left="0"/>
        <w:jc w:val="both"/>
      </w:pPr>
      <w:r>
        <w:rPr>
          <w:rFonts w:ascii="Times New Roman"/>
          <w:b w:val="false"/>
          <w:i w:val="false"/>
          <w:color w:val="000000"/>
          <w:sz w:val="28"/>
        </w:rPr>
        <w:t>
      Наименование заказчика __________________________________________</w:t>
      </w:r>
    </w:p>
    <w:bookmarkEnd w:id="3770"/>
    <w:bookmarkStart w:name="z3355" w:id="3771"/>
    <w:p>
      <w:pPr>
        <w:spacing w:after="0"/>
        <w:ind w:left="0"/>
        <w:jc w:val="both"/>
      </w:pPr>
      <w:r>
        <w:rPr>
          <w:rFonts w:ascii="Times New Roman"/>
          <w:b w:val="false"/>
          <w:i w:val="false"/>
          <w:color w:val="000000"/>
          <w:sz w:val="28"/>
        </w:rPr>
        <w:t>
      Наименование организатора _______________________________________</w:t>
      </w:r>
    </w:p>
    <w:bookmarkEnd w:id="3771"/>
    <w:bookmarkStart w:name="z3356" w:id="3772"/>
    <w:p>
      <w:pPr>
        <w:spacing w:after="0"/>
        <w:ind w:left="0"/>
        <w:jc w:val="both"/>
      </w:pPr>
      <w:r>
        <w:rPr>
          <w:rFonts w:ascii="Times New Roman"/>
          <w:b w:val="false"/>
          <w:i w:val="false"/>
          <w:color w:val="000000"/>
          <w:sz w:val="28"/>
        </w:rPr>
        <w:t>
      № тендера ______________________________________________________</w:t>
      </w:r>
    </w:p>
    <w:bookmarkEnd w:id="3772"/>
    <w:bookmarkStart w:name="z3357" w:id="3773"/>
    <w:p>
      <w:pPr>
        <w:spacing w:after="0"/>
        <w:ind w:left="0"/>
        <w:jc w:val="both"/>
      </w:pPr>
      <w:r>
        <w:rPr>
          <w:rFonts w:ascii="Times New Roman"/>
          <w:b w:val="false"/>
          <w:i w:val="false"/>
          <w:color w:val="000000"/>
          <w:sz w:val="28"/>
        </w:rPr>
        <w:t>
      Наименование тендера ___________________________________________</w:t>
      </w:r>
    </w:p>
    <w:bookmarkEnd w:id="3773"/>
    <w:bookmarkStart w:name="z3358" w:id="3774"/>
    <w:p>
      <w:pPr>
        <w:spacing w:after="0"/>
        <w:ind w:left="0"/>
        <w:jc w:val="both"/>
      </w:pPr>
      <w:r>
        <w:rPr>
          <w:rFonts w:ascii="Times New Roman"/>
          <w:b w:val="false"/>
          <w:i w:val="false"/>
          <w:color w:val="000000"/>
          <w:sz w:val="28"/>
        </w:rPr>
        <w:t>
      № лота _________________________________________________________</w:t>
      </w:r>
    </w:p>
    <w:bookmarkEnd w:id="3774"/>
    <w:bookmarkStart w:name="z3359" w:id="3775"/>
    <w:p>
      <w:pPr>
        <w:spacing w:after="0"/>
        <w:ind w:left="0"/>
        <w:jc w:val="both"/>
      </w:pPr>
      <w:r>
        <w:rPr>
          <w:rFonts w:ascii="Times New Roman"/>
          <w:b w:val="false"/>
          <w:i w:val="false"/>
          <w:color w:val="000000"/>
          <w:sz w:val="28"/>
        </w:rPr>
        <w:t>
      Наименование лота ______________________________________________</w:t>
      </w:r>
    </w:p>
    <w:bookmarkEnd w:id="3775"/>
    <w:bookmarkStart w:name="z3360" w:id="3776"/>
    <w:p>
      <w:pPr>
        <w:spacing w:after="0"/>
        <w:ind w:left="0"/>
        <w:jc w:val="both"/>
      </w:pPr>
      <w:r>
        <w:rPr>
          <w:rFonts w:ascii="Times New Roman"/>
          <w:b w:val="false"/>
          <w:i w:val="false"/>
          <w:color w:val="000000"/>
          <w:sz w:val="28"/>
        </w:rPr>
        <w:t>
      БИН/ИИН/ИНН/УНП и наименование потенциального поставщика ____</w:t>
      </w:r>
    </w:p>
    <w:bookmarkEnd w:id="3776"/>
    <w:bookmarkStart w:name="z3361" w:id="3777"/>
    <w:p>
      <w:pPr>
        <w:spacing w:after="0"/>
        <w:ind w:left="0"/>
        <w:jc w:val="both"/>
      </w:pPr>
      <w:r>
        <w:rPr>
          <w:rFonts w:ascii="Times New Roman"/>
          <w:b w:val="false"/>
          <w:i w:val="false"/>
          <w:color w:val="000000"/>
          <w:sz w:val="28"/>
        </w:rPr>
        <w:t>
      1. Сведения о наличии соответствующего разрешения (лицензии),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(лицензий) в случаях отсутствия сведений о них в информационных системах органов.</w:t>
      </w:r>
    </w:p>
    <w:bookmarkEnd w:id="3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2362"/>
        <w:gridCol w:w="981"/>
        <w:gridCol w:w="2363"/>
        <w:gridCol w:w="2115"/>
        <w:gridCol w:w="2742"/>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(лицензия)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2" w:id="3778"/>
    <w:p>
      <w:pPr>
        <w:spacing w:after="0"/>
        <w:ind w:left="0"/>
        <w:jc w:val="both"/>
      </w:pPr>
      <w:r>
        <w:rPr>
          <w:rFonts w:ascii="Times New Roman"/>
          <w:b w:val="false"/>
          <w:i w:val="false"/>
          <w:color w:val="000000"/>
          <w:sz w:val="28"/>
        </w:rPr>
        <w:t>
      * Данный пункт заполняется в случае, если оказание услуг требует получения соответствующего разрешения, направления уведомления.</w:t>
      </w:r>
    </w:p>
    <w:bookmarkEnd w:id="3778"/>
    <w:bookmarkStart w:name="z3363" w:id="3779"/>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на основании сведений органов государственных доходов.</w:t>
      </w:r>
    </w:p>
    <w:bookmarkEnd w:id="3779"/>
    <w:bookmarkStart w:name="z3364" w:id="3780"/>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должен подтвердить, что не является банкротом и не подлежит процедуре ликвидации).</w:t>
      </w:r>
    </w:p>
    <w:bookmarkEnd w:id="3780"/>
    <w:bookmarkStart w:name="z3365" w:id="3781"/>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оказания услуг с приложением электронных копий подтверждающих документов.</w:t>
      </w:r>
    </w:p>
    <w:bookmarkEnd w:id="3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27"/>
        <w:gridCol w:w="727"/>
        <w:gridCol w:w="1872"/>
        <w:gridCol w:w="5040"/>
        <w:gridCol w:w="1537"/>
        <w:gridCol w:w="1670"/>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6" w:id="3782"/>
    <w:p>
      <w:pPr>
        <w:spacing w:after="0"/>
        <w:ind w:left="0"/>
        <w:jc w:val="both"/>
      </w:pPr>
      <w:r>
        <w:rPr>
          <w:rFonts w:ascii="Times New Roman"/>
          <w:b w:val="false"/>
          <w:i w:val="false"/>
          <w:color w:val="000000"/>
          <w:sz w:val="28"/>
        </w:rPr>
        <w:t>
      4. Сведения о требуемых трудовых ресурсах, необходимых для оказания услуг с приложением электронных копий подтверждающих документов.</w:t>
      </w:r>
    </w:p>
    <w:bookmarkEnd w:id="3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1085"/>
        <w:gridCol w:w="3976"/>
        <w:gridCol w:w="4731"/>
        <w:gridCol w:w="450"/>
        <w:gridCol w:w="1434"/>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(при его наличии) работников (приложить электронную копию документа, удостоверяющего личность)</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и т.д., приложить их электронные копии)</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7" w:id="3783"/>
    <w:p>
      <w:pPr>
        <w:spacing w:after="0"/>
        <w:ind w:left="0"/>
        <w:jc w:val="both"/>
      </w:pPr>
      <w:r>
        <w:rPr>
          <w:rFonts w:ascii="Times New Roman"/>
          <w:b w:val="false"/>
          <w:i w:val="false"/>
          <w:color w:val="000000"/>
          <w:sz w:val="28"/>
        </w:rPr>
        <w:t>
      5. Сведения о наличии опыта оказанных услуг в течение последних десяти лет, аналогичных (схожих) закупаемым на тендере, с приложением электронных копий подтверждающих документов (заполняется в случае наличия).</w:t>
      </w:r>
    </w:p>
    <w:bookmarkEnd w:id="3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628"/>
        <w:gridCol w:w="870"/>
        <w:gridCol w:w="628"/>
        <w:gridCol w:w="4652"/>
        <w:gridCol w:w="1838"/>
        <w:gridCol w:w="1998"/>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оказания услуги (с __ по__)</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3368" w:id="3784"/>
    <w:p>
      <w:pPr>
        <w:spacing w:after="0"/>
        <w:ind w:left="0"/>
        <w:jc w:val="both"/>
      </w:pPr>
      <w:r>
        <w:rPr>
          <w:rFonts w:ascii="Times New Roman"/>
          <w:b w:val="false"/>
          <w:i w:val="false"/>
          <w:color w:val="000000"/>
          <w:sz w:val="28"/>
        </w:rPr>
        <w:t>
      Примечание:</w:t>
      </w:r>
    </w:p>
    <w:bookmarkEnd w:id="3784"/>
    <w:bookmarkStart w:name="z3369" w:id="3785"/>
    <w:p>
      <w:pPr>
        <w:spacing w:after="0"/>
        <w:ind w:left="0"/>
        <w:jc w:val="both"/>
      </w:pPr>
      <w:r>
        <w:rPr>
          <w:rFonts w:ascii="Times New Roman"/>
          <w:b w:val="false"/>
          <w:i w:val="false"/>
          <w:color w:val="000000"/>
          <w:sz w:val="28"/>
        </w:rPr>
        <w:t>
      Расшифровка аббревиатур:</w:t>
      </w:r>
    </w:p>
    <w:bookmarkEnd w:id="3785"/>
    <w:bookmarkStart w:name="z3370" w:id="3786"/>
    <w:p>
      <w:pPr>
        <w:spacing w:after="0"/>
        <w:ind w:left="0"/>
        <w:jc w:val="both"/>
      </w:pPr>
      <w:r>
        <w:rPr>
          <w:rFonts w:ascii="Times New Roman"/>
          <w:b w:val="false"/>
          <w:i w:val="false"/>
          <w:color w:val="000000"/>
          <w:sz w:val="28"/>
        </w:rPr>
        <w:t>
      БИН – бизнес-идентификационный номер;</w:t>
      </w:r>
    </w:p>
    <w:bookmarkEnd w:id="3786"/>
    <w:bookmarkStart w:name="z3371" w:id="3787"/>
    <w:p>
      <w:pPr>
        <w:spacing w:after="0"/>
        <w:ind w:left="0"/>
        <w:jc w:val="both"/>
      </w:pPr>
      <w:r>
        <w:rPr>
          <w:rFonts w:ascii="Times New Roman"/>
          <w:b w:val="false"/>
          <w:i w:val="false"/>
          <w:color w:val="000000"/>
          <w:sz w:val="28"/>
        </w:rPr>
        <w:t>
      ИИН – индивидуальный идентификационный номер;</w:t>
      </w:r>
    </w:p>
    <w:bookmarkEnd w:id="3787"/>
    <w:bookmarkStart w:name="z3372" w:id="3788"/>
    <w:p>
      <w:pPr>
        <w:spacing w:after="0"/>
        <w:ind w:left="0"/>
        <w:jc w:val="both"/>
      </w:pPr>
      <w:r>
        <w:rPr>
          <w:rFonts w:ascii="Times New Roman"/>
          <w:b w:val="false"/>
          <w:i w:val="false"/>
          <w:color w:val="000000"/>
          <w:sz w:val="28"/>
        </w:rPr>
        <w:t>
      ИНН – идентификационный номер налогоплательщика;</w:t>
      </w:r>
    </w:p>
    <w:bookmarkEnd w:id="3788"/>
    <w:bookmarkStart w:name="z3373" w:id="3789"/>
    <w:p>
      <w:pPr>
        <w:spacing w:after="0"/>
        <w:ind w:left="0"/>
        <w:jc w:val="both"/>
      </w:pPr>
      <w:r>
        <w:rPr>
          <w:rFonts w:ascii="Times New Roman"/>
          <w:b w:val="false"/>
          <w:i w:val="false"/>
          <w:color w:val="000000"/>
          <w:sz w:val="28"/>
        </w:rPr>
        <w:t>
      УНП – учетный номер плательщика;</w:t>
      </w:r>
    </w:p>
    <w:bookmarkEnd w:id="3789"/>
    <w:bookmarkStart w:name="z3374" w:id="3790"/>
    <w:p>
      <w:pPr>
        <w:spacing w:after="0"/>
        <w:ind w:left="0"/>
        <w:jc w:val="both"/>
      </w:pPr>
      <w:r>
        <w:rPr>
          <w:rFonts w:ascii="Times New Roman"/>
          <w:b w:val="false"/>
          <w:i w:val="false"/>
          <w:color w:val="000000"/>
          <w:sz w:val="28"/>
        </w:rPr>
        <w:t>
      Ф.И.О. – фамилия, имя, отчество (при его наличии).</w:t>
      </w:r>
    </w:p>
    <w:bookmarkEnd w:id="3790"/>
    <w:p>
      <w:pPr>
        <w:spacing w:after="0"/>
        <w:ind w:left="0"/>
        <w:jc w:val="both"/>
      </w:pPr>
      <w:bookmarkStart w:name="z3375" w:id="3791"/>
      <w:r>
        <w:rPr>
          <w:rFonts w:ascii="Times New Roman"/>
          <w:b w:val="false"/>
          <w:i w:val="false"/>
          <w:color w:val="000000"/>
          <w:sz w:val="28"/>
        </w:rPr>
        <w:t>
      Приложение 6</w:t>
      </w:r>
    </w:p>
    <w:bookmarkEnd w:id="3791"/>
    <w:p>
      <w:pPr>
        <w:spacing w:after="0"/>
        <w:ind w:left="0"/>
        <w:jc w:val="both"/>
      </w:pPr>
      <w:r>
        <w:rPr>
          <w:rFonts w:ascii="Times New Roman"/>
          <w:b w:val="false"/>
          <w:i w:val="false"/>
          <w:color w:val="000000"/>
          <w:sz w:val="28"/>
        </w:rPr>
        <w:t>к Типовой тендерной документации</w:t>
      </w:r>
    </w:p>
    <w:p>
      <w:pPr>
        <w:spacing w:after="0"/>
        <w:ind w:left="0"/>
        <w:jc w:val="both"/>
      </w:pPr>
      <w:r>
        <w:rPr>
          <w:rFonts w:ascii="Times New Roman"/>
          <w:b w:val="false"/>
          <w:i w:val="false"/>
          <w:color w:val="000000"/>
          <w:sz w:val="28"/>
        </w:rPr>
        <w:t>по закупкам с применением особого порядка</w:t>
      </w:r>
    </w:p>
    <w:bookmarkStart w:name="z3376" w:id="379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Техническая спецификация закупаемых товаров, работ и услуг к тендерной документации (для заказчика)</w:t>
      </w:r>
    </w:p>
    <w:bookmarkEnd w:id="3792"/>
    <w:bookmarkStart w:name="z3377" w:id="3793"/>
    <w:p>
      <w:pPr>
        <w:spacing w:after="0"/>
        <w:ind w:left="0"/>
        <w:jc w:val="both"/>
      </w:pPr>
      <w:r>
        <w:rPr>
          <w:rFonts w:ascii="Times New Roman"/>
          <w:b w:val="false"/>
          <w:i w:val="false"/>
          <w:color w:val="000000"/>
          <w:sz w:val="28"/>
        </w:rPr>
        <w:t>
      № Тендера ______________________________</w:t>
      </w:r>
    </w:p>
    <w:bookmarkEnd w:id="3793"/>
    <w:bookmarkStart w:name="z3378" w:id="3794"/>
    <w:p>
      <w:pPr>
        <w:spacing w:after="0"/>
        <w:ind w:left="0"/>
        <w:jc w:val="both"/>
      </w:pPr>
      <w:r>
        <w:rPr>
          <w:rFonts w:ascii="Times New Roman"/>
          <w:b w:val="false"/>
          <w:i w:val="false"/>
          <w:color w:val="000000"/>
          <w:sz w:val="28"/>
        </w:rPr>
        <w:t>
      Наименование Тендера ___________________</w:t>
      </w:r>
    </w:p>
    <w:bookmarkEnd w:id="3794"/>
    <w:bookmarkStart w:name="z3379" w:id="3795"/>
    <w:p>
      <w:pPr>
        <w:spacing w:after="0"/>
        <w:ind w:left="0"/>
        <w:jc w:val="both"/>
      </w:pPr>
      <w:r>
        <w:rPr>
          <w:rFonts w:ascii="Times New Roman"/>
          <w:b w:val="false"/>
          <w:i w:val="false"/>
          <w:color w:val="000000"/>
          <w:sz w:val="28"/>
        </w:rPr>
        <w:t>
      № лота __________________________________</w:t>
      </w:r>
    </w:p>
    <w:bookmarkEnd w:id="3795"/>
    <w:bookmarkStart w:name="z3380" w:id="3796"/>
    <w:p>
      <w:pPr>
        <w:spacing w:after="0"/>
        <w:ind w:left="0"/>
        <w:jc w:val="both"/>
      </w:pPr>
      <w:r>
        <w:rPr>
          <w:rFonts w:ascii="Times New Roman"/>
          <w:b w:val="false"/>
          <w:i w:val="false"/>
          <w:color w:val="000000"/>
          <w:sz w:val="28"/>
        </w:rPr>
        <w:t>
      Наименование лота _______________________</w:t>
      </w:r>
    </w:p>
    <w:bookmarkEnd w:id="3796"/>
    <w:bookmarkStart w:name="z3381" w:id="3797"/>
    <w:p>
      <w:pPr>
        <w:spacing w:after="0"/>
        <w:ind w:left="0"/>
        <w:jc w:val="both"/>
      </w:pPr>
      <w:r>
        <w:rPr>
          <w:rFonts w:ascii="Times New Roman"/>
          <w:b w:val="false"/>
          <w:i w:val="false"/>
          <w:color w:val="000000"/>
          <w:sz w:val="28"/>
        </w:rPr>
        <w:t>
      В технической спецификации даются полное описание и требуемые функциональные, технические, качественные и эксплуатационные характеристики закупаемых товаров (работ, услуг), включая необходимые спецификации, планы, чертежи, эскизы.</w:t>
      </w:r>
    </w:p>
    <w:bookmarkEnd w:id="3797"/>
    <w:bookmarkStart w:name="z3382" w:id="3798"/>
    <w:p>
      <w:pPr>
        <w:spacing w:after="0"/>
        <w:ind w:left="0"/>
        <w:jc w:val="both"/>
      </w:pPr>
      <w:r>
        <w:rPr>
          <w:rFonts w:ascii="Times New Roman"/>
          <w:b w:val="false"/>
          <w:i w:val="false"/>
          <w:color w:val="000000"/>
          <w:sz w:val="28"/>
        </w:rPr>
        <w:t>
      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w:t>
      </w:r>
    </w:p>
    <w:bookmarkEnd w:id="3798"/>
    <w:bookmarkStart w:name="z3383" w:id="3799"/>
    <w:p>
      <w:pPr>
        <w:spacing w:after="0"/>
        <w:ind w:left="0"/>
        <w:jc w:val="both"/>
      </w:pPr>
      <w:r>
        <w:rPr>
          <w:rFonts w:ascii="Times New Roman"/>
          <w:b w:val="false"/>
          <w:i w:val="false"/>
          <w:color w:val="000000"/>
          <w:sz w:val="28"/>
        </w:rPr>
        <w:t>
      При этом техническая спецификация не должна противоречить требованиям, установленным законодательством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p>
    <w:bookmarkEnd w:id="3799"/>
    <w:bookmarkStart w:name="z3384" w:id="3800"/>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вместо технической спецификации Тендерная документация должна содержать утвержденную в установленном порядке проектно-сметную документацию.</w:t>
      </w:r>
    </w:p>
    <w:bookmarkEnd w:id="3800"/>
    <w:bookmarkStart w:name="z3385" w:id="3801"/>
    <w:p>
      <w:pPr>
        <w:spacing w:after="0"/>
        <w:ind w:left="0"/>
        <w:jc w:val="both"/>
      </w:pPr>
      <w:r>
        <w:rPr>
          <w:rFonts w:ascii="Times New Roman"/>
          <w:b w:val="false"/>
          <w:i w:val="false"/>
          <w:color w:val="000000"/>
          <w:sz w:val="28"/>
        </w:rPr>
        <w:t>
      При осуществлении закупок работ по разработке технико-экономического обоснования и разработке проектно-сметной (типовой проектно-сметной) документации в техническом задании об их разработке может быть указано требование о применении при расчетах и проектировании материалов и оборудования, соответствующих действующим национальным стандартам Республики Казахстан (при их наличии).</w:t>
      </w:r>
    </w:p>
    <w:bookmarkEnd w:id="3801"/>
    <w:bookmarkStart w:name="z3386" w:id="3802"/>
    <w:p>
      <w:pPr>
        <w:spacing w:after="0"/>
        <w:ind w:left="0"/>
        <w:jc w:val="both"/>
      </w:pPr>
      <w:r>
        <w:rPr>
          <w:rFonts w:ascii="Times New Roman"/>
          <w:b w:val="false"/>
          <w:i w:val="false"/>
          <w:color w:val="000000"/>
          <w:sz w:val="28"/>
        </w:rPr>
        <w:t>
      В технической спецификации на товары, услуги описание функциональных, технических, качественных и эксплуатационных характеристик должно быть распределено на соответствующие разделы, содержащие пределы функциональности, параметры технических характеристик, назначение товара и эксплуатационные условия товара, услуги.</w:t>
      </w:r>
    </w:p>
    <w:bookmarkEnd w:id="3802"/>
    <w:bookmarkStart w:name="z3387" w:id="3803"/>
    <w:p>
      <w:pPr>
        <w:spacing w:after="0"/>
        <w:ind w:left="0"/>
        <w:jc w:val="both"/>
      </w:pPr>
      <w:r>
        <w:rPr>
          <w:rFonts w:ascii="Times New Roman"/>
          <w:b w:val="false"/>
          <w:i w:val="false"/>
          <w:color w:val="000000"/>
          <w:sz w:val="28"/>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заказчику и где они должны проводиться, год выпуска товара, срок гарантии.</w:t>
      </w:r>
    </w:p>
    <w:bookmarkEnd w:id="3803"/>
    <w:p>
      <w:pPr>
        <w:spacing w:after="0"/>
        <w:ind w:left="0"/>
        <w:jc w:val="both"/>
      </w:pPr>
      <w:bookmarkStart w:name="z3388" w:id="3804"/>
      <w:r>
        <w:rPr>
          <w:rFonts w:ascii="Times New Roman"/>
          <w:b w:val="false"/>
          <w:i w:val="false"/>
          <w:color w:val="000000"/>
          <w:sz w:val="28"/>
        </w:rPr>
        <w:t>
      Приложение 7</w:t>
      </w:r>
    </w:p>
    <w:bookmarkEnd w:id="3804"/>
    <w:p>
      <w:pPr>
        <w:spacing w:after="0"/>
        <w:ind w:left="0"/>
        <w:jc w:val="both"/>
      </w:pPr>
      <w:r>
        <w:rPr>
          <w:rFonts w:ascii="Times New Roman"/>
          <w:b w:val="false"/>
          <w:i w:val="false"/>
          <w:color w:val="000000"/>
          <w:sz w:val="28"/>
        </w:rPr>
        <w:t>к Типовой тендерной документации</w:t>
      </w:r>
    </w:p>
    <w:p>
      <w:pPr>
        <w:spacing w:after="0"/>
        <w:ind w:left="0"/>
        <w:jc w:val="both"/>
      </w:pPr>
      <w:r>
        <w:rPr>
          <w:rFonts w:ascii="Times New Roman"/>
          <w:b w:val="false"/>
          <w:i w:val="false"/>
          <w:color w:val="000000"/>
          <w:sz w:val="28"/>
        </w:rPr>
        <w:t>по закупкам с применением особого порядка</w:t>
      </w:r>
    </w:p>
    <w:bookmarkStart w:name="z3389" w:id="380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Техническая спецификация закупаемых товаров (представляется потенциальным поставщиком на каждый лот в отдельности)</w:t>
      </w:r>
    </w:p>
    <w:bookmarkEnd w:id="3805"/>
    <w:bookmarkStart w:name="z3390" w:id="3806"/>
    <w:p>
      <w:pPr>
        <w:spacing w:after="0"/>
        <w:ind w:left="0"/>
        <w:jc w:val="both"/>
      </w:pPr>
      <w:r>
        <w:rPr>
          <w:rFonts w:ascii="Times New Roman"/>
          <w:b w:val="false"/>
          <w:i w:val="false"/>
          <w:color w:val="000000"/>
          <w:sz w:val="28"/>
        </w:rPr>
        <w:t>
      Наименование заказчика ___________________________</w:t>
      </w:r>
    </w:p>
    <w:bookmarkEnd w:id="3806"/>
    <w:bookmarkStart w:name="z3391" w:id="3807"/>
    <w:p>
      <w:pPr>
        <w:spacing w:after="0"/>
        <w:ind w:left="0"/>
        <w:jc w:val="both"/>
      </w:pPr>
      <w:r>
        <w:rPr>
          <w:rFonts w:ascii="Times New Roman"/>
          <w:b w:val="false"/>
          <w:i w:val="false"/>
          <w:color w:val="000000"/>
          <w:sz w:val="28"/>
        </w:rPr>
        <w:t>
      Наименование организатора ________________________</w:t>
      </w:r>
    </w:p>
    <w:bookmarkEnd w:id="3807"/>
    <w:bookmarkStart w:name="z3392" w:id="3808"/>
    <w:p>
      <w:pPr>
        <w:spacing w:after="0"/>
        <w:ind w:left="0"/>
        <w:jc w:val="both"/>
      </w:pPr>
      <w:r>
        <w:rPr>
          <w:rFonts w:ascii="Times New Roman"/>
          <w:b w:val="false"/>
          <w:i w:val="false"/>
          <w:color w:val="000000"/>
          <w:sz w:val="28"/>
        </w:rPr>
        <w:t>
      № тендера _______________________________________</w:t>
      </w:r>
    </w:p>
    <w:bookmarkEnd w:id="3808"/>
    <w:bookmarkStart w:name="z3393" w:id="3809"/>
    <w:p>
      <w:pPr>
        <w:spacing w:after="0"/>
        <w:ind w:left="0"/>
        <w:jc w:val="both"/>
      </w:pPr>
      <w:r>
        <w:rPr>
          <w:rFonts w:ascii="Times New Roman"/>
          <w:b w:val="false"/>
          <w:i w:val="false"/>
          <w:color w:val="000000"/>
          <w:sz w:val="28"/>
        </w:rPr>
        <w:t>
      Наименование тендера ____________________________</w:t>
      </w:r>
    </w:p>
    <w:bookmarkEnd w:id="3809"/>
    <w:bookmarkStart w:name="z3394" w:id="3810"/>
    <w:p>
      <w:pPr>
        <w:spacing w:after="0"/>
        <w:ind w:left="0"/>
        <w:jc w:val="both"/>
      </w:pPr>
      <w:r>
        <w:rPr>
          <w:rFonts w:ascii="Times New Roman"/>
          <w:b w:val="false"/>
          <w:i w:val="false"/>
          <w:color w:val="000000"/>
          <w:sz w:val="28"/>
        </w:rPr>
        <w:t>
      № лота __________________________________________</w:t>
      </w:r>
    </w:p>
    <w:bookmarkEnd w:id="3810"/>
    <w:bookmarkStart w:name="z3395" w:id="3811"/>
    <w:p>
      <w:pPr>
        <w:spacing w:after="0"/>
        <w:ind w:left="0"/>
        <w:jc w:val="both"/>
      </w:pPr>
      <w:r>
        <w:rPr>
          <w:rFonts w:ascii="Times New Roman"/>
          <w:b w:val="false"/>
          <w:i w:val="false"/>
          <w:color w:val="000000"/>
          <w:sz w:val="28"/>
        </w:rPr>
        <w:t>
      Наименование лота _______________________________</w:t>
      </w:r>
    </w:p>
    <w:bookmarkEnd w:id="3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4"/>
        <w:gridCol w:w="1916"/>
      </w:tblGrid>
      <w:tr>
        <w:trPr>
          <w:trHeight w:val="30" w:hRule="atLeast"/>
        </w:trPr>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и/или товарного знака либо знака обслуживания, модели, типа и т.д.</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p>
      <w:pPr>
        <w:spacing w:after="0"/>
        <w:ind w:left="0"/>
        <w:jc w:val="both"/>
      </w:pPr>
      <w:bookmarkStart w:name="z3396" w:id="3812"/>
      <w:r>
        <w:rPr>
          <w:rFonts w:ascii="Times New Roman"/>
          <w:b w:val="false"/>
          <w:i w:val="false"/>
          <w:color w:val="000000"/>
          <w:sz w:val="28"/>
        </w:rPr>
        <w:t>
      Приложение 8</w:t>
      </w:r>
    </w:p>
    <w:bookmarkEnd w:id="3812"/>
    <w:p>
      <w:pPr>
        <w:spacing w:after="0"/>
        <w:ind w:left="0"/>
        <w:jc w:val="both"/>
      </w:pPr>
      <w:r>
        <w:rPr>
          <w:rFonts w:ascii="Times New Roman"/>
          <w:b w:val="false"/>
          <w:i w:val="false"/>
          <w:color w:val="000000"/>
          <w:sz w:val="28"/>
        </w:rPr>
        <w:t>к Типовой тендерной документации</w:t>
      </w:r>
    </w:p>
    <w:p>
      <w:pPr>
        <w:spacing w:after="0"/>
        <w:ind w:left="0"/>
        <w:jc w:val="both"/>
      </w:pPr>
      <w:r>
        <w:rPr>
          <w:rFonts w:ascii="Times New Roman"/>
          <w:b w:val="false"/>
          <w:i w:val="false"/>
          <w:color w:val="000000"/>
          <w:sz w:val="28"/>
        </w:rPr>
        <w:t>по закупкам с применением особого порядка</w:t>
      </w:r>
    </w:p>
    <w:bookmarkStart w:name="z3397" w:id="3813"/>
    <w:p>
      <w:pPr>
        <w:spacing w:after="0"/>
        <w:ind w:left="0"/>
        <w:jc w:val="both"/>
      </w:pPr>
      <w:r>
        <w:rPr>
          <w:rFonts w:ascii="Times New Roman"/>
          <w:b w:val="false"/>
          <w:i w:val="false"/>
          <w:color w:val="000000"/>
          <w:sz w:val="28"/>
        </w:rPr>
        <w:t xml:space="preserve">
                         </w:t>
      </w:r>
      <w:r>
        <w:rPr>
          <w:rFonts w:ascii="Times New Roman"/>
          <w:b/>
          <w:i w:val="false"/>
          <w:color w:val="000000"/>
          <w:sz w:val="28"/>
        </w:rPr>
        <w:t>      Заявка на участие в Тендере (для юридических лиц)</w:t>
      </w:r>
    </w:p>
    <w:bookmarkEnd w:id="3813"/>
    <w:bookmarkStart w:name="z3398" w:id="3814"/>
    <w:p>
      <w:pPr>
        <w:spacing w:after="0"/>
        <w:ind w:left="0"/>
        <w:jc w:val="both"/>
      </w:pPr>
      <w:r>
        <w:rPr>
          <w:rFonts w:ascii="Times New Roman"/>
          <w:b w:val="false"/>
          <w:i w:val="false"/>
          <w:color w:val="000000"/>
          <w:sz w:val="28"/>
        </w:rPr>
        <w:t xml:space="preserve">
      Кому _________________________________________________________ </w:t>
      </w:r>
    </w:p>
    <w:bookmarkEnd w:id="3814"/>
    <w:bookmarkStart w:name="z3399" w:id="3815"/>
    <w:p>
      <w:pPr>
        <w:spacing w:after="0"/>
        <w:ind w:left="0"/>
        <w:jc w:val="both"/>
      </w:pPr>
      <w:r>
        <w:rPr>
          <w:rFonts w:ascii="Times New Roman"/>
          <w:b w:val="false"/>
          <w:i w:val="false"/>
          <w:color w:val="000000"/>
          <w:sz w:val="28"/>
        </w:rPr>
        <w:t>
                   (указывается наименование организатора закупок)</w:t>
      </w:r>
    </w:p>
    <w:bookmarkEnd w:id="3815"/>
    <w:bookmarkStart w:name="z3400" w:id="3816"/>
    <w:p>
      <w:pPr>
        <w:spacing w:after="0"/>
        <w:ind w:left="0"/>
        <w:jc w:val="both"/>
      </w:pPr>
      <w:r>
        <w:rPr>
          <w:rFonts w:ascii="Times New Roman"/>
          <w:b w:val="false"/>
          <w:i w:val="false"/>
          <w:color w:val="000000"/>
          <w:sz w:val="28"/>
        </w:rPr>
        <w:t>
      От кого ________________________________________________________</w:t>
      </w:r>
    </w:p>
    <w:bookmarkEnd w:id="3816"/>
    <w:bookmarkStart w:name="z3401" w:id="3817"/>
    <w:p>
      <w:pPr>
        <w:spacing w:after="0"/>
        <w:ind w:left="0"/>
        <w:jc w:val="both"/>
      </w:pPr>
      <w:r>
        <w:rPr>
          <w:rFonts w:ascii="Times New Roman"/>
          <w:b w:val="false"/>
          <w:i w:val="false"/>
          <w:color w:val="000000"/>
          <w:sz w:val="28"/>
        </w:rPr>
        <w:t>
             (указывается полное наименование потенциального поставщика)</w:t>
      </w:r>
    </w:p>
    <w:bookmarkEnd w:id="3817"/>
    <w:bookmarkStart w:name="z3402" w:id="3818"/>
    <w:p>
      <w:pPr>
        <w:spacing w:after="0"/>
        <w:ind w:left="0"/>
        <w:jc w:val="both"/>
      </w:pPr>
      <w:r>
        <w:rPr>
          <w:rFonts w:ascii="Times New Roman"/>
          <w:b w:val="false"/>
          <w:i w:val="false"/>
          <w:color w:val="000000"/>
          <w:sz w:val="28"/>
        </w:rPr>
        <w:t>
      1. Сведения о юридическом лице, претендующем на участие в Тендере (потенциальном поставщике):</w:t>
      </w:r>
    </w:p>
    <w:bookmarkEnd w:id="3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3"/>
        <w:gridCol w:w="637"/>
      </w:tblGrid>
      <w:tr>
        <w:trPr>
          <w:trHeight w:val="30" w:hRule="atLeast"/>
        </w:trPr>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почтовый адрес и контактные телефоны потенциального поставщика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юридического лица (БИН, БИК, ИИК), а также полное наименование и адрес банка или его филиала, в котором юридическое лицо обслуживается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первого руководителя юридического лица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3" w:id="3819"/>
    <w:p>
      <w:pPr>
        <w:spacing w:after="0"/>
        <w:ind w:left="0"/>
        <w:jc w:val="both"/>
      </w:pPr>
      <w:r>
        <w:rPr>
          <w:rFonts w:ascii="Times New Roman"/>
          <w:b w:val="false"/>
          <w:i w:val="false"/>
          <w:color w:val="000000"/>
          <w:sz w:val="28"/>
        </w:rPr>
        <w:t>
      2. _____________________ (указывается полное наименование юридического лица)</w:t>
      </w:r>
    </w:p>
    <w:bookmarkEnd w:id="3819"/>
    <w:bookmarkStart w:name="z3404" w:id="3820"/>
    <w:p>
      <w:pPr>
        <w:spacing w:after="0"/>
        <w:ind w:left="0"/>
        <w:jc w:val="both"/>
      </w:pPr>
      <w:r>
        <w:rPr>
          <w:rFonts w:ascii="Times New Roman"/>
          <w:b w:val="false"/>
          <w:i w:val="false"/>
          <w:color w:val="000000"/>
          <w:sz w:val="28"/>
        </w:rPr>
        <w:t>
      настоящей заявкой выражает желание принять участие в закупках способом тендера (указать полное наименование тендера)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условиями, предусмотренными тендерной документацией.</w:t>
      </w:r>
    </w:p>
    <w:bookmarkEnd w:id="3820"/>
    <w:bookmarkStart w:name="z3405" w:id="3821"/>
    <w:p>
      <w:pPr>
        <w:spacing w:after="0"/>
        <w:ind w:left="0"/>
        <w:jc w:val="both"/>
      </w:pPr>
      <w:r>
        <w:rPr>
          <w:rFonts w:ascii="Times New Roman"/>
          <w:b w:val="false"/>
          <w:i w:val="false"/>
          <w:color w:val="000000"/>
          <w:sz w:val="28"/>
        </w:rPr>
        <w:t>
      3. Потенциальный поставщик настоящей заявкой подтверждает отсутствие нарушений ограничений, предусмотренных пунктом 23 Правил.</w:t>
      </w:r>
    </w:p>
    <w:bookmarkEnd w:id="3821"/>
    <w:bookmarkStart w:name="z3406" w:id="3822"/>
    <w:p>
      <w:pPr>
        <w:spacing w:after="0"/>
        <w:ind w:left="0"/>
        <w:jc w:val="both"/>
      </w:pPr>
      <w:r>
        <w:rPr>
          <w:rFonts w:ascii="Times New Roman"/>
          <w:b w:val="false"/>
          <w:i w:val="false"/>
          <w:color w:val="000000"/>
          <w:sz w:val="28"/>
        </w:rPr>
        <w:t>
      Настоящим также выражается согласие потенциального поставщика на расторжение в порядке, установленном законами Республики Казахстан, договор (товара (-ов), работ, услуг – указать необходимое), предусмотренным пунктом 244 Правил.</w:t>
      </w:r>
    </w:p>
    <w:bookmarkEnd w:id="3822"/>
    <w:bookmarkStart w:name="z3407" w:id="3823"/>
    <w:p>
      <w:pPr>
        <w:spacing w:after="0"/>
        <w:ind w:left="0"/>
        <w:jc w:val="both"/>
      </w:pPr>
      <w:r>
        <w:rPr>
          <w:rFonts w:ascii="Times New Roman"/>
          <w:b w:val="false"/>
          <w:i w:val="false"/>
          <w:color w:val="000000"/>
          <w:sz w:val="28"/>
        </w:rPr>
        <w:t>
      4. Потенциальный поставщик подтверждает, что он ознакомлен с тендерной документацией и осведомлен об ответственности за представление организатору закупок и тендерной комиссии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w:t>
      </w:r>
    </w:p>
    <w:bookmarkEnd w:id="3823"/>
    <w:bookmarkStart w:name="z3408" w:id="3824"/>
    <w:p>
      <w:pPr>
        <w:spacing w:after="0"/>
        <w:ind w:left="0"/>
        <w:jc w:val="both"/>
      </w:pPr>
      <w:r>
        <w:rPr>
          <w:rFonts w:ascii="Times New Roman"/>
          <w:b w:val="false"/>
          <w:i w:val="false"/>
          <w:color w:val="000000"/>
          <w:sz w:val="28"/>
        </w:rPr>
        <w:t>
      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bookmarkEnd w:id="3824"/>
    <w:bookmarkStart w:name="z3409" w:id="3825"/>
    <w:p>
      <w:pPr>
        <w:spacing w:after="0"/>
        <w:ind w:left="0"/>
        <w:jc w:val="both"/>
      </w:pPr>
      <w:r>
        <w:rPr>
          <w:rFonts w:ascii="Times New Roman"/>
          <w:b w:val="false"/>
          <w:i w:val="false"/>
          <w:color w:val="000000"/>
          <w:sz w:val="28"/>
        </w:rPr>
        <w:t>
      5. Настоящая тендерная заявка действует в течение дней со дня вскрытия тендерных заявок.</w:t>
      </w:r>
    </w:p>
    <w:bookmarkEnd w:id="3825"/>
    <w:bookmarkStart w:name="z3410" w:id="3826"/>
    <w:p>
      <w:pPr>
        <w:spacing w:after="0"/>
        <w:ind w:left="0"/>
        <w:jc w:val="both"/>
      </w:pPr>
      <w:r>
        <w:rPr>
          <w:rFonts w:ascii="Times New Roman"/>
          <w:b w:val="false"/>
          <w:i w:val="false"/>
          <w:color w:val="000000"/>
          <w:sz w:val="28"/>
        </w:rPr>
        <w:t>
      6. В случае признания нашей тендерной заявки выигравшей, мы внесем обеспечение исполнения договора о закупках на сумму, составляющую три процента от общей суммы договора (указывается, если внесение обеспечения исполнения договора было предусмотрено в тендерной документации).</w:t>
      </w:r>
    </w:p>
    <w:bookmarkEnd w:id="3826"/>
    <w:bookmarkStart w:name="z3411" w:id="3827"/>
    <w:p>
      <w:pPr>
        <w:spacing w:after="0"/>
        <w:ind w:left="0"/>
        <w:jc w:val="both"/>
      </w:pPr>
      <w:r>
        <w:rPr>
          <w:rFonts w:ascii="Times New Roman"/>
          <w:b w:val="false"/>
          <w:i w:val="false"/>
          <w:color w:val="000000"/>
          <w:sz w:val="28"/>
        </w:rPr>
        <w:t>
      В случае признания нашей тендерной заявки выигравшей, мы внесем обеспечение аванса в размере, равном авансу (если тендерной документацией предусмотрена выплата аванса).</w:t>
      </w:r>
    </w:p>
    <w:bookmarkEnd w:id="3827"/>
    <w:bookmarkStart w:name="z3412" w:id="3828"/>
    <w:p>
      <w:pPr>
        <w:spacing w:after="0"/>
        <w:ind w:left="0"/>
        <w:jc w:val="both"/>
      </w:pPr>
      <w:r>
        <w:rPr>
          <w:rFonts w:ascii="Times New Roman"/>
          <w:b w:val="false"/>
          <w:i w:val="false"/>
          <w:color w:val="000000"/>
          <w:sz w:val="28"/>
        </w:rPr>
        <w:t>
      7.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bookmarkEnd w:id="3828"/>
    <w:bookmarkStart w:name="z3413" w:id="3829"/>
    <w:p>
      <w:pPr>
        <w:spacing w:after="0"/>
        <w:ind w:left="0"/>
        <w:jc w:val="both"/>
      </w:pPr>
      <w:r>
        <w:rPr>
          <w:rFonts w:ascii="Times New Roman"/>
          <w:b w:val="false"/>
          <w:i w:val="false"/>
          <w:color w:val="000000"/>
          <w:sz w:val="28"/>
        </w:rPr>
        <w:t>
      ______________________________________________________________</w:t>
      </w:r>
    </w:p>
    <w:bookmarkEnd w:id="3829"/>
    <w:bookmarkStart w:name="z3414" w:id="3830"/>
    <w:p>
      <w:pPr>
        <w:spacing w:after="0"/>
        <w:ind w:left="0"/>
        <w:jc w:val="both"/>
      </w:pPr>
      <w:r>
        <w:rPr>
          <w:rFonts w:ascii="Times New Roman"/>
          <w:b w:val="false"/>
          <w:i w:val="false"/>
          <w:color w:val="000000"/>
          <w:sz w:val="28"/>
        </w:rPr>
        <w:t>
      ______________________________/______________________________/</w:t>
      </w:r>
    </w:p>
    <w:bookmarkEnd w:id="3830"/>
    <w:bookmarkStart w:name="z3415" w:id="3831"/>
    <w:p>
      <w:pPr>
        <w:spacing w:after="0"/>
        <w:ind w:left="0"/>
        <w:jc w:val="both"/>
      </w:pPr>
      <w:r>
        <w:rPr>
          <w:rFonts w:ascii="Times New Roman"/>
          <w:b w:val="false"/>
          <w:i w:val="false"/>
          <w:color w:val="000000"/>
          <w:sz w:val="28"/>
        </w:rPr>
        <w:t>
      (Должность, Ф.И.О. (при его наличии) первого руководителя либо его заместителя юридического лица – потенциального поставщика и его подпись)</w:t>
      </w:r>
    </w:p>
    <w:bookmarkEnd w:id="3831"/>
    <w:bookmarkStart w:name="z3416" w:id="3832"/>
    <w:p>
      <w:pPr>
        <w:spacing w:after="0"/>
        <w:ind w:left="0"/>
        <w:jc w:val="both"/>
      </w:pPr>
      <w:r>
        <w:rPr>
          <w:rFonts w:ascii="Times New Roman"/>
          <w:b w:val="false"/>
          <w:i w:val="false"/>
          <w:color w:val="000000"/>
          <w:sz w:val="28"/>
        </w:rPr>
        <w:t>
      Дата заполнения ____________</w:t>
      </w:r>
    </w:p>
    <w:bookmarkEnd w:id="3832"/>
    <w:bookmarkStart w:name="z3417" w:id="3833"/>
    <w:p>
      <w:pPr>
        <w:spacing w:after="0"/>
        <w:ind w:left="0"/>
        <w:jc w:val="both"/>
      </w:pPr>
      <w:r>
        <w:rPr>
          <w:rFonts w:ascii="Times New Roman"/>
          <w:b w:val="false"/>
          <w:i w:val="false"/>
          <w:color w:val="000000"/>
          <w:sz w:val="28"/>
        </w:rPr>
        <w:t>
      Место печати</w:t>
      </w:r>
    </w:p>
    <w:bookmarkEnd w:id="3833"/>
    <w:p>
      <w:pPr>
        <w:spacing w:after="0"/>
        <w:ind w:left="0"/>
        <w:jc w:val="both"/>
      </w:pPr>
      <w:bookmarkStart w:name="z3418" w:id="3834"/>
      <w:r>
        <w:rPr>
          <w:rFonts w:ascii="Times New Roman"/>
          <w:b w:val="false"/>
          <w:i w:val="false"/>
          <w:color w:val="000000"/>
          <w:sz w:val="28"/>
        </w:rPr>
        <w:t>
      Приложение 9</w:t>
      </w:r>
    </w:p>
    <w:bookmarkEnd w:id="3834"/>
    <w:p>
      <w:pPr>
        <w:spacing w:after="0"/>
        <w:ind w:left="0"/>
        <w:jc w:val="both"/>
      </w:pPr>
      <w:r>
        <w:rPr>
          <w:rFonts w:ascii="Times New Roman"/>
          <w:b w:val="false"/>
          <w:i w:val="false"/>
          <w:color w:val="000000"/>
          <w:sz w:val="28"/>
        </w:rPr>
        <w:t>к Типовой тендерной документации</w:t>
      </w:r>
    </w:p>
    <w:p>
      <w:pPr>
        <w:spacing w:after="0"/>
        <w:ind w:left="0"/>
        <w:jc w:val="both"/>
      </w:pPr>
      <w:r>
        <w:rPr>
          <w:rFonts w:ascii="Times New Roman"/>
          <w:b w:val="false"/>
          <w:i w:val="false"/>
          <w:color w:val="000000"/>
          <w:sz w:val="28"/>
        </w:rPr>
        <w:t>по закупкам с применением особого порядка</w:t>
      </w:r>
    </w:p>
    <w:bookmarkStart w:name="z3419" w:id="3835"/>
    <w:p>
      <w:pPr>
        <w:spacing w:after="0"/>
        <w:ind w:left="0"/>
        <w:jc w:val="both"/>
      </w:pPr>
      <w:r>
        <w:rPr>
          <w:rFonts w:ascii="Times New Roman"/>
          <w:b w:val="false"/>
          <w:i w:val="false"/>
          <w:color w:val="000000"/>
          <w:sz w:val="28"/>
        </w:rPr>
        <w:t xml:space="preserve">
                         </w:t>
      </w:r>
      <w:r>
        <w:rPr>
          <w:rFonts w:ascii="Times New Roman"/>
          <w:b/>
          <w:i w:val="false"/>
          <w:color w:val="000000"/>
          <w:sz w:val="28"/>
        </w:rPr>
        <w:t>      Заявка на участие в тендере (для физического лица)</w:t>
      </w:r>
    </w:p>
    <w:bookmarkEnd w:id="3835"/>
    <w:bookmarkStart w:name="z3420" w:id="3836"/>
    <w:p>
      <w:pPr>
        <w:spacing w:after="0"/>
        <w:ind w:left="0"/>
        <w:jc w:val="both"/>
      </w:pPr>
      <w:r>
        <w:rPr>
          <w:rFonts w:ascii="Times New Roman"/>
          <w:b w:val="false"/>
          <w:i w:val="false"/>
          <w:color w:val="000000"/>
          <w:sz w:val="28"/>
        </w:rPr>
        <w:t>
      Кому ________________________________________________________</w:t>
      </w:r>
    </w:p>
    <w:bookmarkEnd w:id="3836"/>
    <w:bookmarkStart w:name="z3421" w:id="3837"/>
    <w:p>
      <w:pPr>
        <w:spacing w:after="0"/>
        <w:ind w:left="0"/>
        <w:jc w:val="both"/>
      </w:pPr>
      <w:r>
        <w:rPr>
          <w:rFonts w:ascii="Times New Roman"/>
          <w:b w:val="false"/>
          <w:i w:val="false"/>
          <w:color w:val="000000"/>
          <w:sz w:val="28"/>
        </w:rPr>
        <w:t xml:space="preserve">
                   (указывается наименование организатора закупок) </w:t>
      </w:r>
    </w:p>
    <w:bookmarkEnd w:id="3837"/>
    <w:bookmarkStart w:name="z3422" w:id="3838"/>
    <w:p>
      <w:pPr>
        <w:spacing w:after="0"/>
        <w:ind w:left="0"/>
        <w:jc w:val="both"/>
      </w:pPr>
      <w:r>
        <w:rPr>
          <w:rFonts w:ascii="Times New Roman"/>
          <w:b w:val="false"/>
          <w:i w:val="false"/>
          <w:color w:val="000000"/>
          <w:sz w:val="28"/>
        </w:rPr>
        <w:t>
      От кого ______________________________________________________</w:t>
      </w:r>
    </w:p>
    <w:bookmarkEnd w:id="3838"/>
    <w:bookmarkStart w:name="z3423" w:id="3839"/>
    <w:p>
      <w:pPr>
        <w:spacing w:after="0"/>
        <w:ind w:left="0"/>
        <w:jc w:val="both"/>
      </w:pPr>
      <w:r>
        <w:rPr>
          <w:rFonts w:ascii="Times New Roman"/>
          <w:b w:val="false"/>
          <w:i w:val="false"/>
          <w:color w:val="000000"/>
          <w:sz w:val="28"/>
        </w:rPr>
        <w:t>
             (указывается полное наименование потенциального поставщика)</w:t>
      </w:r>
    </w:p>
    <w:bookmarkEnd w:id="3839"/>
    <w:bookmarkStart w:name="z3424" w:id="3840"/>
    <w:p>
      <w:pPr>
        <w:spacing w:after="0"/>
        <w:ind w:left="0"/>
        <w:jc w:val="both"/>
      </w:pPr>
      <w:r>
        <w:rPr>
          <w:rFonts w:ascii="Times New Roman"/>
          <w:b w:val="false"/>
          <w:i w:val="false"/>
          <w:color w:val="000000"/>
          <w:sz w:val="28"/>
        </w:rPr>
        <w:t>
      1. Сведения о физическом лице, претендующем на участие в тендере (потенциальном поставщике):</w:t>
      </w:r>
    </w:p>
    <w:bookmarkEnd w:id="3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2"/>
        <w:gridCol w:w="548"/>
      </w:tblGrid>
      <w:tr>
        <w:trPr>
          <w:trHeight w:val="30" w:hRule="atLeast"/>
        </w:trPr>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(при его наличии) физического лица – потенциального поставщика в соответствии с документом, удостоверяющим личность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документа, удостоверяющего личность физического лица-потенциального поставщика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прописки физического лица-потенциального поставщика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адрес проживания физического лица-потенциального поставщика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патента либо иного документа, дающего право на занятие, соответствующее предмету тендера, предпринимательской деятельностью в соответствии с законодательством Республики   Казахстан</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Контактные телефоны, почтовый адрес и адрес электронной почты (при его наличии) физического лица-потенциального поставщика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5" w:id="3841"/>
    <w:p>
      <w:pPr>
        <w:spacing w:after="0"/>
        <w:ind w:left="0"/>
        <w:jc w:val="both"/>
      </w:pPr>
      <w:r>
        <w:rPr>
          <w:rFonts w:ascii="Times New Roman"/>
          <w:b w:val="false"/>
          <w:i w:val="false"/>
          <w:color w:val="000000"/>
          <w:sz w:val="28"/>
        </w:rPr>
        <w:t>
      2. ________________________________________________</w:t>
      </w:r>
    </w:p>
    <w:bookmarkEnd w:id="3841"/>
    <w:bookmarkStart w:name="z3426" w:id="3842"/>
    <w:p>
      <w:pPr>
        <w:spacing w:after="0"/>
        <w:ind w:left="0"/>
        <w:jc w:val="both"/>
      </w:pPr>
      <w:r>
        <w:rPr>
          <w:rFonts w:ascii="Times New Roman"/>
          <w:b w:val="false"/>
          <w:i w:val="false"/>
          <w:color w:val="000000"/>
          <w:sz w:val="28"/>
        </w:rPr>
        <w:t>
       (указывается Ф.И.О. (при его наличии) физического лица)</w:t>
      </w:r>
    </w:p>
    <w:bookmarkEnd w:id="3842"/>
    <w:bookmarkStart w:name="z3427" w:id="3843"/>
    <w:p>
      <w:pPr>
        <w:spacing w:after="0"/>
        <w:ind w:left="0"/>
        <w:jc w:val="both"/>
      </w:pPr>
      <w:r>
        <w:rPr>
          <w:rFonts w:ascii="Times New Roman"/>
          <w:b w:val="false"/>
          <w:i w:val="false"/>
          <w:color w:val="000000"/>
          <w:sz w:val="28"/>
        </w:rPr>
        <w:t>
      настоящей заявкой выражает желание принять участие в закупках способом тендера (указать полное наименование Тендера)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условиями, предусмотренными тендерной документацией.</w:t>
      </w:r>
    </w:p>
    <w:bookmarkEnd w:id="3843"/>
    <w:bookmarkStart w:name="z3428" w:id="3844"/>
    <w:p>
      <w:pPr>
        <w:spacing w:after="0"/>
        <w:ind w:left="0"/>
        <w:jc w:val="both"/>
      </w:pPr>
      <w:r>
        <w:rPr>
          <w:rFonts w:ascii="Times New Roman"/>
          <w:b w:val="false"/>
          <w:i w:val="false"/>
          <w:color w:val="000000"/>
          <w:sz w:val="28"/>
        </w:rPr>
        <w:t xml:space="preserve">
      3. Потенциальный поставщик настоящей заявкой подтверждает отсутствие нарушений ограничений, предусмотренных </w:t>
      </w:r>
      <w:r>
        <w:rPr>
          <w:rFonts w:ascii="Times New Roman"/>
          <w:b w:val="false"/>
          <w:i w:val="false"/>
          <w:color w:val="000000"/>
          <w:sz w:val="28"/>
        </w:rPr>
        <w:t>пунктом 23</w:t>
      </w:r>
      <w:r>
        <w:rPr>
          <w:rFonts w:ascii="Times New Roman"/>
          <w:b w:val="false"/>
          <w:i w:val="false"/>
          <w:color w:val="000000"/>
          <w:sz w:val="28"/>
        </w:rPr>
        <w:t xml:space="preserve"> Правил осуществления закупок (далее – Правила).</w:t>
      </w:r>
    </w:p>
    <w:bookmarkEnd w:id="3844"/>
    <w:bookmarkStart w:name="z3429" w:id="3845"/>
    <w:p>
      <w:pPr>
        <w:spacing w:after="0"/>
        <w:ind w:left="0"/>
        <w:jc w:val="both"/>
      </w:pPr>
      <w:r>
        <w:rPr>
          <w:rFonts w:ascii="Times New Roman"/>
          <w:b w:val="false"/>
          <w:i w:val="false"/>
          <w:color w:val="000000"/>
          <w:sz w:val="28"/>
        </w:rPr>
        <w:t>
      Настоящим также выражается согласие потенциального поставщика на расторжение договор (товара (-ов), работ, услуг – указать необходимое), в случаях, предусмотренных пунктом 244 Правил.</w:t>
      </w:r>
    </w:p>
    <w:bookmarkEnd w:id="3845"/>
    <w:bookmarkStart w:name="z3430" w:id="3846"/>
    <w:p>
      <w:pPr>
        <w:spacing w:after="0"/>
        <w:ind w:left="0"/>
        <w:jc w:val="both"/>
      </w:pPr>
      <w:r>
        <w:rPr>
          <w:rFonts w:ascii="Times New Roman"/>
          <w:b w:val="false"/>
          <w:i w:val="false"/>
          <w:color w:val="000000"/>
          <w:sz w:val="28"/>
        </w:rPr>
        <w:t>
      4. Потенциальный поставщик подтверждает, что он ознакомлен с тендерной документацией и осведомлен об ответственности за представление организатору закупок и тендерной комиссии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w:t>
      </w:r>
    </w:p>
    <w:bookmarkEnd w:id="3846"/>
    <w:bookmarkStart w:name="z3431" w:id="3847"/>
    <w:p>
      <w:pPr>
        <w:spacing w:after="0"/>
        <w:ind w:left="0"/>
        <w:jc w:val="both"/>
      </w:pPr>
      <w:r>
        <w:rPr>
          <w:rFonts w:ascii="Times New Roman"/>
          <w:b w:val="false"/>
          <w:i w:val="false"/>
          <w:color w:val="000000"/>
          <w:sz w:val="28"/>
        </w:rPr>
        <w:t>
      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bookmarkEnd w:id="3847"/>
    <w:bookmarkStart w:name="z3432" w:id="3848"/>
    <w:p>
      <w:pPr>
        <w:spacing w:after="0"/>
        <w:ind w:left="0"/>
        <w:jc w:val="both"/>
      </w:pPr>
      <w:r>
        <w:rPr>
          <w:rFonts w:ascii="Times New Roman"/>
          <w:b w:val="false"/>
          <w:i w:val="false"/>
          <w:color w:val="000000"/>
          <w:sz w:val="28"/>
        </w:rPr>
        <w:t>
      5. Настоящая тендерная заявка действует в течение дней со дня вскрытия тендерных заявок.</w:t>
      </w:r>
    </w:p>
    <w:bookmarkEnd w:id="3848"/>
    <w:bookmarkStart w:name="z3433" w:id="3849"/>
    <w:p>
      <w:pPr>
        <w:spacing w:after="0"/>
        <w:ind w:left="0"/>
        <w:jc w:val="both"/>
      </w:pPr>
      <w:r>
        <w:rPr>
          <w:rFonts w:ascii="Times New Roman"/>
          <w:b w:val="false"/>
          <w:i w:val="false"/>
          <w:color w:val="000000"/>
          <w:sz w:val="28"/>
        </w:rPr>
        <w:t>
      6. В случае признания нашей тендерной заявки выигравшей, мы внесем обеспечение исполнения договора о закупках на сумму, составляющую три процента от общей суммы договора (указывается, если внесение обеспечения исполнения договора было предусмотрено в тендерной документации).</w:t>
      </w:r>
    </w:p>
    <w:bookmarkEnd w:id="3849"/>
    <w:bookmarkStart w:name="z3434" w:id="3850"/>
    <w:p>
      <w:pPr>
        <w:spacing w:after="0"/>
        <w:ind w:left="0"/>
        <w:jc w:val="both"/>
      </w:pPr>
      <w:r>
        <w:rPr>
          <w:rFonts w:ascii="Times New Roman"/>
          <w:b w:val="false"/>
          <w:i w:val="false"/>
          <w:color w:val="000000"/>
          <w:sz w:val="28"/>
        </w:rPr>
        <w:t>
      В случае признания нашей тендерной заявки выигравшей, мы внесем обеспечение аванса в размере, равном авансу (если тендерной документацией предусмотрена выплата аванса).</w:t>
      </w:r>
    </w:p>
    <w:bookmarkEnd w:id="3850"/>
    <w:bookmarkStart w:name="z3435" w:id="3851"/>
    <w:p>
      <w:pPr>
        <w:spacing w:after="0"/>
        <w:ind w:left="0"/>
        <w:jc w:val="both"/>
      </w:pPr>
      <w:r>
        <w:rPr>
          <w:rFonts w:ascii="Times New Roman"/>
          <w:b w:val="false"/>
          <w:i w:val="false"/>
          <w:color w:val="000000"/>
          <w:sz w:val="28"/>
        </w:rPr>
        <w:t>
      7.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bookmarkEnd w:id="3851"/>
    <w:bookmarkStart w:name="z3436" w:id="3852"/>
    <w:p>
      <w:pPr>
        <w:spacing w:after="0"/>
        <w:ind w:left="0"/>
        <w:jc w:val="both"/>
      </w:pPr>
      <w:r>
        <w:rPr>
          <w:rFonts w:ascii="Times New Roman"/>
          <w:b w:val="false"/>
          <w:i w:val="false"/>
          <w:color w:val="000000"/>
          <w:sz w:val="28"/>
        </w:rPr>
        <w:t>
      ______________________________________________________________</w:t>
      </w:r>
    </w:p>
    <w:bookmarkEnd w:id="3852"/>
    <w:bookmarkStart w:name="z3437" w:id="3853"/>
    <w:p>
      <w:pPr>
        <w:spacing w:after="0"/>
        <w:ind w:left="0"/>
        <w:jc w:val="both"/>
      </w:pPr>
      <w:r>
        <w:rPr>
          <w:rFonts w:ascii="Times New Roman"/>
          <w:b w:val="false"/>
          <w:i w:val="false"/>
          <w:color w:val="000000"/>
          <w:sz w:val="28"/>
        </w:rPr>
        <w:t>
      ___________________________________/_________________________/</w:t>
      </w:r>
    </w:p>
    <w:bookmarkEnd w:id="3853"/>
    <w:bookmarkStart w:name="z3438" w:id="3854"/>
    <w:p>
      <w:pPr>
        <w:spacing w:after="0"/>
        <w:ind w:left="0"/>
        <w:jc w:val="both"/>
      </w:pPr>
      <w:r>
        <w:rPr>
          <w:rFonts w:ascii="Times New Roman"/>
          <w:b w:val="false"/>
          <w:i w:val="false"/>
          <w:color w:val="000000"/>
          <w:sz w:val="28"/>
        </w:rPr>
        <w:t>
      (Ф.И.О. (при его наличии) физического лица – потенциального поставщика и его подпись)</w:t>
      </w:r>
    </w:p>
    <w:bookmarkEnd w:id="3854"/>
    <w:bookmarkStart w:name="z3439" w:id="3855"/>
    <w:p>
      <w:pPr>
        <w:spacing w:after="0"/>
        <w:ind w:left="0"/>
        <w:jc w:val="both"/>
      </w:pPr>
      <w:r>
        <w:rPr>
          <w:rFonts w:ascii="Times New Roman"/>
          <w:b w:val="false"/>
          <w:i w:val="false"/>
          <w:color w:val="000000"/>
          <w:sz w:val="28"/>
        </w:rPr>
        <w:t>
      Дата заполнения ________________</w:t>
      </w:r>
    </w:p>
    <w:bookmarkEnd w:id="3855"/>
    <w:p>
      <w:pPr>
        <w:spacing w:after="0"/>
        <w:ind w:left="0"/>
        <w:jc w:val="both"/>
      </w:pPr>
      <w:bookmarkStart w:name="z3440" w:id="3856"/>
      <w:r>
        <w:rPr>
          <w:rFonts w:ascii="Times New Roman"/>
          <w:b w:val="false"/>
          <w:i w:val="false"/>
          <w:color w:val="000000"/>
          <w:sz w:val="28"/>
        </w:rPr>
        <w:t>
      Приложение 10</w:t>
      </w:r>
    </w:p>
    <w:bookmarkEnd w:id="3856"/>
    <w:p>
      <w:pPr>
        <w:spacing w:after="0"/>
        <w:ind w:left="0"/>
        <w:jc w:val="both"/>
      </w:pPr>
      <w:r>
        <w:rPr>
          <w:rFonts w:ascii="Times New Roman"/>
          <w:b w:val="false"/>
          <w:i w:val="false"/>
          <w:color w:val="000000"/>
          <w:sz w:val="28"/>
        </w:rPr>
        <w:t>к Типовой тендерной документации</w:t>
      </w:r>
    </w:p>
    <w:p>
      <w:pPr>
        <w:spacing w:after="0"/>
        <w:ind w:left="0"/>
        <w:jc w:val="both"/>
      </w:pPr>
      <w:r>
        <w:rPr>
          <w:rFonts w:ascii="Times New Roman"/>
          <w:b w:val="false"/>
          <w:i w:val="false"/>
          <w:color w:val="000000"/>
          <w:sz w:val="28"/>
        </w:rPr>
        <w:t>по закупкам с применением особого порядка</w:t>
      </w:r>
    </w:p>
    <w:bookmarkStart w:name="z3441" w:id="3857"/>
    <w:p>
      <w:pPr>
        <w:spacing w:after="0"/>
        <w:ind w:left="0"/>
        <w:jc w:val="both"/>
      </w:pPr>
      <w:r>
        <w:rPr>
          <w:rFonts w:ascii="Times New Roman"/>
          <w:b w:val="false"/>
          <w:i w:val="false"/>
          <w:color w:val="000000"/>
          <w:sz w:val="28"/>
        </w:rPr>
        <w:t xml:space="preserve">
                               </w:t>
      </w:r>
      <w:r>
        <w:rPr>
          <w:rFonts w:ascii="Times New Roman"/>
          <w:b/>
          <w:i w:val="false"/>
          <w:color w:val="000000"/>
          <w:sz w:val="28"/>
        </w:rPr>
        <w:t>      Банковская гарантия</w:t>
      </w:r>
    </w:p>
    <w:bookmarkEnd w:id="3857"/>
    <w:p>
      <w:pPr>
        <w:spacing w:after="0"/>
        <w:ind w:left="0"/>
        <w:jc w:val="both"/>
      </w:pPr>
      <w:bookmarkStart w:name="z3442" w:id="3858"/>
      <w:r>
        <w:rPr>
          <w:rFonts w:ascii="Times New Roman"/>
          <w:b w:val="false"/>
          <w:i w:val="false"/>
          <w:color w:val="000000"/>
          <w:sz w:val="28"/>
        </w:rPr>
        <w:t>
      Наименование банка ____________________________________________________</w:t>
      </w:r>
    </w:p>
    <w:bookmarkEnd w:id="3858"/>
    <w:p>
      <w:pPr>
        <w:spacing w:after="0"/>
        <w:ind w:left="0"/>
        <w:jc w:val="both"/>
      </w:pPr>
      <w:r>
        <w:rPr>
          <w:rFonts w:ascii="Times New Roman"/>
          <w:b w:val="false"/>
          <w:i w:val="false"/>
          <w:color w:val="000000"/>
          <w:sz w:val="28"/>
        </w:rPr>
        <w:t xml:space="preserve">                               (наименование и реквизиты банка) </w:t>
      </w:r>
    </w:p>
    <w:p>
      <w:pPr>
        <w:spacing w:after="0"/>
        <w:ind w:left="0"/>
        <w:jc w:val="both"/>
      </w:pPr>
      <w:r>
        <w:rPr>
          <w:rFonts w:ascii="Times New Roman"/>
          <w:b w:val="false"/>
          <w:i w:val="false"/>
          <w:color w:val="000000"/>
          <w:sz w:val="28"/>
        </w:rPr>
        <w:t>Кому 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организатора закупок) </w:t>
      </w:r>
    </w:p>
    <w:p>
      <w:pPr>
        <w:spacing w:after="0"/>
        <w:ind w:left="0"/>
        <w:jc w:val="both"/>
      </w:pPr>
      <w:r>
        <w:rPr>
          <w:rFonts w:ascii="Times New Roman"/>
          <w:b w:val="false"/>
          <w:i w:val="false"/>
          <w:color w:val="000000"/>
          <w:sz w:val="28"/>
        </w:rPr>
        <w:t>Гарантийное обязательство № _______</w:t>
      </w:r>
    </w:p>
    <w:p>
      <w:pPr>
        <w:spacing w:after="0"/>
        <w:ind w:left="0"/>
        <w:jc w:val="both"/>
      </w:pPr>
      <w:r>
        <w:rPr>
          <w:rFonts w:ascii="Times New Roman"/>
          <w:b w:val="false"/>
          <w:i w:val="false"/>
          <w:color w:val="000000"/>
          <w:sz w:val="28"/>
        </w:rPr>
        <w:t>_______________________________________ "___" _________ _____________________ г.</w:t>
      </w:r>
    </w:p>
    <w:p>
      <w:pPr>
        <w:spacing w:after="0"/>
        <w:ind w:left="0"/>
        <w:jc w:val="both"/>
      </w:pPr>
      <w:r>
        <w:rPr>
          <w:rFonts w:ascii="Times New Roman"/>
          <w:b w:val="false"/>
          <w:i w:val="false"/>
          <w:color w:val="000000"/>
          <w:sz w:val="28"/>
        </w:rPr>
        <w:t xml:space="preserve">             (местонахождение)</w:t>
      </w:r>
    </w:p>
    <w:p>
      <w:pPr>
        <w:spacing w:after="0"/>
        <w:ind w:left="0"/>
        <w:jc w:val="both"/>
      </w:pPr>
      <w:r>
        <w:rPr>
          <w:rFonts w:ascii="Times New Roman"/>
          <w:b w:val="false"/>
          <w:i w:val="false"/>
          <w:color w:val="000000"/>
          <w:sz w:val="28"/>
        </w:rPr>
        <w:t>Мы были проинформированы, что _______________________________________________</w:t>
      </w:r>
    </w:p>
    <w:p>
      <w:pPr>
        <w:spacing w:after="0"/>
        <w:ind w:left="0"/>
        <w:jc w:val="both"/>
      </w:pPr>
      <w:r>
        <w:rPr>
          <w:rFonts w:ascii="Times New Roman"/>
          <w:b w:val="false"/>
          <w:i w:val="false"/>
          <w:color w:val="000000"/>
          <w:sz w:val="28"/>
        </w:rPr>
        <w:t xml:space="preserve">                               (наименование потенциального поставщика)</w:t>
      </w:r>
    </w:p>
    <w:p>
      <w:pPr>
        <w:spacing w:after="0"/>
        <w:ind w:left="0"/>
        <w:jc w:val="both"/>
      </w:pPr>
      <w:r>
        <w:rPr>
          <w:rFonts w:ascii="Times New Roman"/>
          <w:b w:val="false"/>
          <w:i w:val="false"/>
          <w:color w:val="000000"/>
          <w:sz w:val="28"/>
        </w:rPr>
        <w:t>в дальнейшем "Поставщик" принимает участие в тендере по закупке</w:t>
      </w:r>
    </w:p>
    <w:p>
      <w:pPr>
        <w:spacing w:after="0"/>
        <w:ind w:left="0"/>
        <w:jc w:val="both"/>
      </w:pPr>
      <w:r>
        <w:rPr>
          <w:rFonts w:ascii="Times New Roman"/>
          <w:b w:val="false"/>
          <w:i w:val="false"/>
          <w:color w:val="000000"/>
          <w:sz w:val="28"/>
        </w:rPr>
        <w:t>____________________, организованном ____________________________________________</w:t>
      </w:r>
    </w:p>
    <w:p>
      <w:pPr>
        <w:spacing w:after="0"/>
        <w:ind w:left="0"/>
        <w:jc w:val="both"/>
      </w:pPr>
      <w:r>
        <w:rPr>
          <w:rFonts w:ascii="Times New Roman"/>
          <w:b w:val="false"/>
          <w:i w:val="false"/>
          <w:color w:val="000000"/>
          <w:sz w:val="28"/>
        </w:rPr>
        <w:t xml:space="preserve">                                     (наименование организатора закупок)</w:t>
      </w:r>
    </w:p>
    <w:p>
      <w:pPr>
        <w:spacing w:after="0"/>
        <w:ind w:left="0"/>
        <w:jc w:val="both"/>
      </w:pPr>
      <w:r>
        <w:rPr>
          <w:rFonts w:ascii="Times New Roman"/>
          <w:b w:val="false"/>
          <w:i w:val="false"/>
          <w:color w:val="000000"/>
          <w:sz w:val="28"/>
        </w:rPr>
        <w:t>__________________ и готов осуществить поставку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Тендеру (лоту/– ам)</w:t>
      </w:r>
    </w:p>
    <w:p>
      <w:pPr>
        <w:spacing w:after="0"/>
        <w:ind w:left="0"/>
        <w:jc w:val="both"/>
      </w:pPr>
      <w:r>
        <w:rPr>
          <w:rFonts w:ascii="Times New Roman"/>
          <w:b w:val="false"/>
          <w:i w:val="false"/>
          <w:color w:val="000000"/>
          <w:sz w:val="28"/>
        </w:rPr>
        <w:t>Тендерной документацией от "___" __________ _____ г. по проведению вышеназванного</w:t>
      </w:r>
    </w:p>
    <w:p>
      <w:pPr>
        <w:spacing w:after="0"/>
        <w:ind w:left="0"/>
        <w:jc w:val="both"/>
      </w:pPr>
      <w:r>
        <w:rPr>
          <w:rFonts w:ascii="Times New Roman"/>
          <w:b w:val="false"/>
          <w:i w:val="false"/>
          <w:color w:val="000000"/>
          <w:sz w:val="28"/>
        </w:rPr>
        <w:t>тендера предусмотрено внесение потенциальными поставщиками обеспечения тендерной заявки в виде банковской гарантии.</w:t>
      </w:r>
    </w:p>
    <w:p>
      <w:pPr>
        <w:spacing w:after="0"/>
        <w:ind w:left="0"/>
        <w:jc w:val="both"/>
      </w:pPr>
      <w:r>
        <w:rPr>
          <w:rFonts w:ascii="Times New Roman"/>
          <w:b w:val="false"/>
          <w:i w:val="false"/>
          <w:color w:val="000000"/>
          <w:sz w:val="28"/>
        </w:rPr>
        <w:t xml:space="preserve">В связи с этим мы ________________________________________ настоящим берем на себя  </w:t>
      </w:r>
    </w:p>
    <w:p>
      <w:pPr>
        <w:spacing w:after="0"/>
        <w:ind w:left="0"/>
        <w:jc w:val="both"/>
      </w:pPr>
      <w:r>
        <w:rPr>
          <w:rFonts w:ascii="Times New Roman"/>
          <w:b w:val="false"/>
          <w:i w:val="false"/>
          <w:color w:val="000000"/>
          <w:sz w:val="28"/>
        </w:rPr>
        <w:t xml:space="preserve">                         (наименование банка)</w:t>
      </w:r>
    </w:p>
    <w:p>
      <w:pPr>
        <w:spacing w:after="0"/>
        <w:ind w:left="0"/>
        <w:jc w:val="both"/>
      </w:pPr>
      <w:r>
        <w:rPr>
          <w:rFonts w:ascii="Times New Roman"/>
          <w:b w:val="false"/>
          <w:i w:val="false"/>
          <w:color w:val="000000"/>
          <w:sz w:val="28"/>
        </w:rPr>
        <w:t>безотзывное обязательство выплатить Вам по Вашему требованию сумму, равную</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(сумма в цифрах и прописью)</w:t>
      </w:r>
    </w:p>
    <w:bookmarkStart w:name="z3443" w:id="3859"/>
    <w:p>
      <w:pPr>
        <w:spacing w:after="0"/>
        <w:ind w:left="0"/>
        <w:jc w:val="both"/>
      </w:pPr>
      <w:r>
        <w:rPr>
          <w:rFonts w:ascii="Times New Roman"/>
          <w:b w:val="false"/>
          <w:i w:val="false"/>
          <w:color w:val="000000"/>
          <w:sz w:val="28"/>
        </w:rPr>
        <w:t>
      по получении Вашего письменного требования на оплату, а также письменного подтверждения того, что Поставщик:</w:t>
      </w:r>
    </w:p>
    <w:bookmarkEnd w:id="3859"/>
    <w:bookmarkStart w:name="z3444" w:id="3860"/>
    <w:p>
      <w:pPr>
        <w:spacing w:after="0"/>
        <w:ind w:left="0"/>
        <w:jc w:val="both"/>
      </w:pPr>
      <w:r>
        <w:rPr>
          <w:rFonts w:ascii="Times New Roman"/>
          <w:b w:val="false"/>
          <w:i w:val="false"/>
          <w:color w:val="000000"/>
          <w:sz w:val="28"/>
        </w:rPr>
        <w:t>
      отозвал либо изменил и (или) дополнил заявку на участие в тендере после истечения окончательного срока представления заявок на участие в тендере;</w:t>
      </w:r>
    </w:p>
    <w:bookmarkEnd w:id="3860"/>
    <w:bookmarkStart w:name="z3445" w:id="3861"/>
    <w:p>
      <w:pPr>
        <w:spacing w:after="0"/>
        <w:ind w:left="0"/>
        <w:jc w:val="both"/>
      </w:pPr>
      <w:r>
        <w:rPr>
          <w:rFonts w:ascii="Times New Roman"/>
          <w:b w:val="false"/>
          <w:i w:val="false"/>
          <w:color w:val="000000"/>
          <w:sz w:val="28"/>
        </w:rPr>
        <w:t>
      признанный участником тендера, не представил в установленный срок либо отозвал свое тендерное ценовое предложение;</w:t>
      </w:r>
    </w:p>
    <w:bookmarkEnd w:id="3861"/>
    <w:bookmarkStart w:name="z3446" w:id="3862"/>
    <w:p>
      <w:pPr>
        <w:spacing w:after="0"/>
        <w:ind w:left="0"/>
        <w:jc w:val="both"/>
      </w:pPr>
      <w:r>
        <w:rPr>
          <w:rFonts w:ascii="Times New Roman"/>
          <w:b w:val="false"/>
          <w:i w:val="false"/>
          <w:color w:val="000000"/>
          <w:sz w:val="28"/>
        </w:rPr>
        <w:t>
      определенный победителем тендера, уклонился от заключения договора о закупках;</w:t>
      </w:r>
    </w:p>
    <w:bookmarkEnd w:id="3862"/>
    <w:bookmarkStart w:name="z3447" w:id="3863"/>
    <w:p>
      <w:pPr>
        <w:spacing w:after="0"/>
        <w:ind w:left="0"/>
        <w:jc w:val="both"/>
      </w:pPr>
      <w:r>
        <w:rPr>
          <w:rFonts w:ascii="Times New Roman"/>
          <w:b w:val="false"/>
          <w:i w:val="false"/>
          <w:color w:val="000000"/>
          <w:sz w:val="28"/>
        </w:rPr>
        <w:t>
      заключив договор о закупках,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w:t>
      </w:r>
    </w:p>
    <w:bookmarkEnd w:id="3863"/>
    <w:bookmarkStart w:name="z3448" w:id="3864"/>
    <w:p>
      <w:pPr>
        <w:spacing w:after="0"/>
        <w:ind w:left="0"/>
        <w:jc w:val="both"/>
      </w:pPr>
      <w:r>
        <w:rPr>
          <w:rFonts w:ascii="Times New Roman"/>
          <w:b w:val="false"/>
          <w:i w:val="false"/>
          <w:color w:val="000000"/>
          <w:sz w:val="28"/>
        </w:rPr>
        <w:t>
      Данное гарантийное обязательство вступает в силу со дня вскрытия конвертов с Тендерными заявками.</w:t>
      </w:r>
    </w:p>
    <w:bookmarkEnd w:id="3864"/>
    <w:bookmarkStart w:name="z3449" w:id="3865"/>
    <w:p>
      <w:pPr>
        <w:spacing w:after="0"/>
        <w:ind w:left="0"/>
        <w:jc w:val="both"/>
      </w:pPr>
      <w:r>
        <w:rPr>
          <w:rFonts w:ascii="Times New Roman"/>
          <w:b w:val="false"/>
          <w:i w:val="false"/>
          <w:color w:val="000000"/>
          <w:sz w:val="28"/>
        </w:rPr>
        <w:t>
      Данное гарантийное обязательство действует до окончательного срока действия тендерной заявки Поставщика на участие в тендере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 Если срок действия тендерной заявки продлен, то данное гарантийное обязательство продлевается на такой же срок.</w:t>
      </w:r>
    </w:p>
    <w:bookmarkEnd w:id="3865"/>
    <w:bookmarkStart w:name="z3450" w:id="3866"/>
    <w:p>
      <w:pPr>
        <w:spacing w:after="0"/>
        <w:ind w:left="0"/>
        <w:jc w:val="both"/>
      </w:pPr>
      <w:r>
        <w:rPr>
          <w:rFonts w:ascii="Times New Roman"/>
          <w:b w:val="false"/>
          <w:i w:val="false"/>
          <w:color w:val="000000"/>
          <w:sz w:val="28"/>
        </w:rPr>
        <w:t>
      Все права и обязанности, возникающие в связи с настоящим гарантийным обязательством, регулируются законодательством Республики Казахстан.</w:t>
      </w:r>
    </w:p>
    <w:bookmarkEnd w:id="3866"/>
    <w:bookmarkStart w:name="z3451" w:id="3867"/>
    <w:p>
      <w:pPr>
        <w:spacing w:after="0"/>
        <w:ind w:left="0"/>
        <w:jc w:val="both"/>
      </w:pPr>
      <w:r>
        <w:rPr>
          <w:rFonts w:ascii="Times New Roman"/>
          <w:b w:val="false"/>
          <w:i w:val="false"/>
          <w:color w:val="000000"/>
          <w:sz w:val="28"/>
        </w:rPr>
        <w:t>
      Подпись и печать гаранта Дата и адрес</w:t>
      </w:r>
    </w:p>
    <w:bookmarkEnd w:id="3867"/>
    <w:p>
      <w:pPr>
        <w:spacing w:after="0"/>
        <w:ind w:left="0"/>
        <w:jc w:val="both"/>
      </w:pPr>
      <w:bookmarkStart w:name="z3452" w:id="3868"/>
      <w:r>
        <w:rPr>
          <w:rFonts w:ascii="Times New Roman"/>
          <w:b w:val="false"/>
          <w:i w:val="false"/>
          <w:color w:val="000000"/>
          <w:sz w:val="28"/>
        </w:rPr>
        <w:t>
      Приложение 11</w:t>
      </w:r>
    </w:p>
    <w:bookmarkEnd w:id="3868"/>
    <w:p>
      <w:pPr>
        <w:spacing w:after="0"/>
        <w:ind w:left="0"/>
        <w:jc w:val="both"/>
      </w:pPr>
      <w:r>
        <w:rPr>
          <w:rFonts w:ascii="Times New Roman"/>
          <w:b w:val="false"/>
          <w:i w:val="false"/>
          <w:color w:val="000000"/>
          <w:sz w:val="28"/>
        </w:rPr>
        <w:t>к Типовой тендерной документации</w:t>
      </w:r>
    </w:p>
    <w:p>
      <w:pPr>
        <w:spacing w:after="0"/>
        <w:ind w:left="0"/>
        <w:jc w:val="both"/>
      </w:pPr>
      <w:r>
        <w:rPr>
          <w:rFonts w:ascii="Times New Roman"/>
          <w:b w:val="false"/>
          <w:i w:val="false"/>
          <w:color w:val="000000"/>
          <w:sz w:val="28"/>
        </w:rPr>
        <w:t>по закупкам с применением особого порядка</w:t>
      </w:r>
    </w:p>
    <w:bookmarkStart w:name="z3453" w:id="3869"/>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(указать полное наименование тендера)</w:t>
      </w:r>
    </w:p>
    <w:bookmarkEnd w:id="3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3797"/>
        <w:gridCol w:w="2487"/>
        <w:gridCol w:w="1683"/>
        <w:gridCol w:w="1031"/>
        <w:gridCol w:w="1033"/>
        <w:gridCol w:w="438"/>
        <w:gridCol w:w="1629"/>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наличии) субподрядчика (соисполнителя), являющегося физическим лицом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субподрядчика (соисполнителя), его полный юридический и почтовый адрес, контактный телефон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bl>
    <w:bookmarkStart w:name="z3454" w:id="3870"/>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тендере (указать полное наименование тендера), выражают свою осведомленность об условиях участия в закупках способом тендера (указать полное наименование тендера) и принимают на себя ответственность за нарушения требований, предусмотренных тендерной документацией в части, касающейся субподрядчиков (соисполнителей) потенциального поставщика.</w:t>
      </w:r>
    </w:p>
    <w:bookmarkEnd w:id="3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3"/>
        <w:gridCol w:w="4459"/>
        <w:gridCol w:w="398"/>
      </w:tblGrid>
      <w:tr>
        <w:trPr>
          <w:trHeight w:val="30" w:hRule="atLeast"/>
        </w:trPr>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наличии) субподрядчика (соисполнителя), являющегося физическим лицом</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уполномоченного представителя субподрядчика (соисполнителя)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5" w:id="3871"/>
    <w:p>
      <w:pPr>
        <w:spacing w:after="0"/>
        <w:ind w:left="0"/>
        <w:jc w:val="both"/>
      </w:pPr>
      <w:r>
        <w:rPr>
          <w:rFonts w:ascii="Times New Roman"/>
          <w:b w:val="false"/>
          <w:i w:val="false"/>
          <w:color w:val="000000"/>
          <w:sz w:val="28"/>
        </w:rPr>
        <w:t>
      Предельный объем работ и услуг, передаваемых потенциальным поставщиком субподрядчикам (соисполнителям), не превышает в совокупности одной второй объема выполняемых работ или оказываемых услуг.</w:t>
      </w:r>
    </w:p>
    <w:bookmarkEnd w:id="3871"/>
    <w:bookmarkStart w:name="z3456" w:id="3872"/>
    <w:p>
      <w:pPr>
        <w:spacing w:after="0"/>
        <w:ind w:left="0"/>
        <w:jc w:val="both"/>
      </w:pPr>
      <w:r>
        <w:rPr>
          <w:rFonts w:ascii="Times New Roman"/>
          <w:b w:val="false"/>
          <w:i w:val="false"/>
          <w:color w:val="000000"/>
          <w:sz w:val="28"/>
        </w:rPr>
        <w:t>
      Данное требование не распространяется на случаи заключения договоров о закупках, предусмотренных подпунктом 6) пункта 201 Правил, с юридическими лицами, определенными операторами в соответствии с законами Республики Казахстан.</w:t>
      </w:r>
    </w:p>
    <w:bookmarkEnd w:id="3872"/>
    <w:bookmarkStart w:name="z3457" w:id="3873"/>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закупок.</w:t>
      </w:r>
    </w:p>
    <w:bookmarkEnd w:id="3873"/>
    <w:p>
      <w:pPr>
        <w:spacing w:after="0"/>
        <w:ind w:left="0"/>
        <w:jc w:val="both"/>
      </w:pPr>
      <w:bookmarkStart w:name="z3458" w:id="3874"/>
      <w:r>
        <w:rPr>
          <w:rFonts w:ascii="Times New Roman"/>
          <w:b w:val="false"/>
          <w:i w:val="false"/>
          <w:color w:val="000000"/>
          <w:sz w:val="28"/>
        </w:rPr>
        <w:t>
      Приложение 12</w:t>
      </w:r>
    </w:p>
    <w:bookmarkEnd w:id="3874"/>
    <w:p>
      <w:pPr>
        <w:spacing w:after="0"/>
        <w:ind w:left="0"/>
        <w:jc w:val="both"/>
      </w:pPr>
      <w:r>
        <w:rPr>
          <w:rFonts w:ascii="Times New Roman"/>
          <w:b w:val="false"/>
          <w:i w:val="false"/>
          <w:color w:val="000000"/>
          <w:sz w:val="28"/>
        </w:rPr>
        <w:t>к Типовой тендерной документации</w:t>
      </w:r>
    </w:p>
    <w:p>
      <w:pPr>
        <w:spacing w:after="0"/>
        <w:ind w:left="0"/>
        <w:jc w:val="both"/>
      </w:pPr>
      <w:r>
        <w:rPr>
          <w:rFonts w:ascii="Times New Roman"/>
          <w:b w:val="false"/>
          <w:i w:val="false"/>
          <w:color w:val="000000"/>
          <w:sz w:val="28"/>
        </w:rPr>
        <w:t>по закупкам с применением особого порядка</w:t>
      </w:r>
    </w:p>
    <w:bookmarkStart w:name="z3459" w:id="387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цен потенциального поставщика</w:t>
      </w:r>
    </w:p>
    <w:bookmarkEnd w:id="3875"/>
    <w:p>
      <w:pPr>
        <w:spacing w:after="0"/>
        <w:ind w:left="0"/>
        <w:jc w:val="both"/>
      </w:pPr>
      <w:bookmarkStart w:name="z3460" w:id="3876"/>
      <w:r>
        <w:rPr>
          <w:rFonts w:ascii="Times New Roman"/>
          <w:b w:val="false"/>
          <w:i w:val="false"/>
          <w:color w:val="000000"/>
          <w:sz w:val="28"/>
        </w:rPr>
        <w:t xml:space="preserve">
      </w:t>
      </w:r>
      <w:r>
        <w:rPr>
          <w:rFonts w:ascii="Times New Roman"/>
          <w:b/>
          <w:i w:val="false"/>
          <w:color w:val="000000"/>
          <w:sz w:val="28"/>
        </w:rPr>
        <w:t>__________________________________________________________</w:t>
      </w:r>
    </w:p>
    <w:bookmarkEnd w:id="3876"/>
    <w:p>
      <w:pPr>
        <w:spacing w:after="0"/>
        <w:ind w:left="0"/>
        <w:jc w:val="both"/>
      </w:pPr>
      <w:r>
        <w:rPr>
          <w:rFonts w:ascii="Times New Roman"/>
          <w:b/>
          <w:i w:val="false"/>
          <w:color w:val="000000"/>
          <w:sz w:val="28"/>
        </w:rPr>
        <w:t>(наименование потенциального поставщика) (заполняется отдельно на каждый лот с указанием номера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10969"/>
        <w:gridCol w:w="862"/>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(при закупках работ и  услуг исключить)</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(при закупках работ и услуг исключить)</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_________ за единицу в ______ на условиях _______________ ИНКОТЕРМС 2000 (пункт назначения)</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стр.5 х стр.6, в ______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1" w:id="3877"/>
    <w:p>
      <w:pPr>
        <w:spacing w:after="0"/>
        <w:ind w:left="0"/>
        <w:jc w:val="both"/>
      </w:pPr>
      <w:r>
        <w:rPr>
          <w:rFonts w:ascii="Times New Roman"/>
          <w:b w:val="false"/>
          <w:i w:val="false"/>
          <w:color w:val="000000"/>
          <w:sz w:val="28"/>
        </w:rPr>
        <w:t>
      Мы согласны с вашими условиями платежа, оговоренными в тендерной документации.</w:t>
      </w:r>
    </w:p>
    <w:bookmarkEnd w:id="3877"/>
    <w:p>
      <w:pPr>
        <w:spacing w:after="0"/>
        <w:ind w:left="0"/>
        <w:jc w:val="both"/>
      </w:pPr>
      <w:bookmarkStart w:name="z3462" w:id="3878"/>
      <w:r>
        <w:rPr>
          <w:rFonts w:ascii="Times New Roman"/>
          <w:b w:val="false"/>
          <w:i w:val="false"/>
          <w:color w:val="000000"/>
          <w:sz w:val="28"/>
        </w:rPr>
        <w:t>
      _______________ __________________________________________________________</w:t>
      </w:r>
    </w:p>
    <w:bookmarkEnd w:id="3878"/>
    <w:p>
      <w:pPr>
        <w:spacing w:after="0"/>
        <w:ind w:left="0"/>
        <w:jc w:val="both"/>
      </w:pPr>
      <w:r>
        <w:rPr>
          <w:rFonts w:ascii="Times New Roman"/>
          <w:b w:val="false"/>
          <w:i w:val="false"/>
          <w:color w:val="000000"/>
          <w:sz w:val="28"/>
        </w:rPr>
        <w:t xml:space="preserve">             (Подпись)                         (Должность, Ф.И.О. (при его наличии)</w:t>
      </w:r>
    </w:p>
    <w:bookmarkStart w:name="z3463" w:id="3879"/>
    <w:p>
      <w:pPr>
        <w:spacing w:after="0"/>
        <w:ind w:left="0"/>
        <w:jc w:val="both"/>
      </w:pPr>
      <w:r>
        <w:rPr>
          <w:rFonts w:ascii="Times New Roman"/>
          <w:b w:val="false"/>
          <w:i w:val="false"/>
          <w:color w:val="000000"/>
          <w:sz w:val="28"/>
        </w:rPr>
        <w:t>
      Место печати</w:t>
      </w:r>
    </w:p>
    <w:bookmarkEnd w:id="3879"/>
    <w:bookmarkStart w:name="z3464" w:id="3880"/>
    <w:p>
      <w:pPr>
        <w:spacing w:after="0"/>
        <w:ind w:left="0"/>
        <w:jc w:val="both"/>
      </w:pPr>
      <w:r>
        <w:rPr>
          <w:rFonts w:ascii="Times New Roman"/>
          <w:b w:val="false"/>
          <w:i w:val="false"/>
          <w:color w:val="000000"/>
          <w:sz w:val="28"/>
        </w:rPr>
        <w:t>
      Примечание: строка "всего цена" рассматривается тендерной комиссией как определенная с учетом всех затрат потенциального поставщика и не подлежит пересмотру.</w:t>
      </w:r>
    </w:p>
    <w:bookmarkEnd w:id="3880"/>
    <w:p>
      <w:pPr>
        <w:spacing w:after="0"/>
        <w:ind w:left="0"/>
        <w:jc w:val="both"/>
      </w:pPr>
      <w:bookmarkStart w:name="z3465" w:id="3881"/>
      <w:r>
        <w:rPr>
          <w:rFonts w:ascii="Times New Roman"/>
          <w:b w:val="false"/>
          <w:i w:val="false"/>
          <w:color w:val="000000"/>
          <w:sz w:val="28"/>
        </w:rPr>
        <w:t>
      Приложение 13</w:t>
      </w:r>
    </w:p>
    <w:bookmarkEnd w:id="3881"/>
    <w:p>
      <w:pPr>
        <w:spacing w:after="0"/>
        <w:ind w:left="0"/>
        <w:jc w:val="both"/>
      </w:pPr>
      <w:r>
        <w:rPr>
          <w:rFonts w:ascii="Times New Roman"/>
          <w:b w:val="false"/>
          <w:i w:val="false"/>
          <w:color w:val="000000"/>
          <w:sz w:val="28"/>
        </w:rPr>
        <w:t>к Типовой тендерной документации</w:t>
      </w:r>
    </w:p>
    <w:p>
      <w:pPr>
        <w:spacing w:after="0"/>
        <w:ind w:left="0"/>
        <w:jc w:val="both"/>
      </w:pPr>
      <w:r>
        <w:rPr>
          <w:rFonts w:ascii="Times New Roman"/>
          <w:b w:val="false"/>
          <w:i w:val="false"/>
          <w:color w:val="000000"/>
          <w:sz w:val="28"/>
        </w:rPr>
        <w:t>по закупкам с применением особого порядка</w:t>
      </w:r>
    </w:p>
    <w:bookmarkStart w:name="z3466" w:id="388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цен потенциального поставщика</w:t>
      </w:r>
    </w:p>
    <w:bookmarkEnd w:id="3882"/>
    <w:p>
      <w:pPr>
        <w:spacing w:after="0"/>
        <w:ind w:left="0"/>
        <w:jc w:val="both"/>
      </w:pPr>
      <w:bookmarkStart w:name="z3467" w:id="3883"/>
      <w:r>
        <w:rPr>
          <w:rFonts w:ascii="Times New Roman"/>
          <w:b w:val="false"/>
          <w:i w:val="false"/>
          <w:color w:val="000000"/>
          <w:sz w:val="28"/>
        </w:rPr>
        <w:t xml:space="preserve">
      </w:t>
      </w:r>
      <w:r>
        <w:rPr>
          <w:rFonts w:ascii="Times New Roman"/>
          <w:b/>
          <w:i w:val="false"/>
          <w:color w:val="000000"/>
          <w:sz w:val="28"/>
        </w:rPr>
        <w:t>_______________________________________________________</w:t>
      </w:r>
    </w:p>
    <w:bookmarkEnd w:id="3883"/>
    <w:p>
      <w:pPr>
        <w:spacing w:after="0"/>
        <w:ind w:left="0"/>
        <w:jc w:val="both"/>
      </w:pPr>
      <w:r>
        <w:rPr>
          <w:rFonts w:ascii="Times New Roman"/>
          <w:b/>
          <w:i w:val="false"/>
          <w:color w:val="000000"/>
          <w:sz w:val="28"/>
        </w:rPr>
        <w:t>(наименование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
        <w:gridCol w:w="414"/>
        <w:gridCol w:w="163"/>
        <w:gridCol w:w="706"/>
        <w:gridCol w:w="727"/>
        <w:gridCol w:w="163"/>
        <w:gridCol w:w="4960"/>
        <w:gridCol w:w="329"/>
        <w:gridCol w:w="4675"/>
      </w:tblGrid>
      <w:tr>
        <w:trPr>
          <w:trHeight w:val="30" w:hRule="atLeast"/>
        </w:trPr>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(при закупках работ и услуг исключить)</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(при закупках работ и услуг исключить)</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_______за единицу в ______ на условиях _______________ ИНКОТЕРМС 2000 (пункт назначения)</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стр.7 х стр.8, в ______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8" w:id="3884"/>
    <w:p>
      <w:pPr>
        <w:spacing w:after="0"/>
        <w:ind w:left="0"/>
        <w:jc w:val="both"/>
      </w:pPr>
      <w:r>
        <w:rPr>
          <w:rFonts w:ascii="Times New Roman"/>
          <w:b w:val="false"/>
          <w:i w:val="false"/>
          <w:color w:val="000000"/>
          <w:sz w:val="28"/>
        </w:rPr>
        <w:t>
      Мы согласны с вашими условиями платежа, оговоренными в тендерной документации.</w:t>
      </w:r>
    </w:p>
    <w:bookmarkEnd w:id="3884"/>
    <w:bookmarkStart w:name="z3469" w:id="3885"/>
    <w:p>
      <w:pPr>
        <w:spacing w:after="0"/>
        <w:ind w:left="0"/>
        <w:jc w:val="both"/>
      </w:pPr>
      <w:r>
        <w:rPr>
          <w:rFonts w:ascii="Times New Roman"/>
          <w:b w:val="false"/>
          <w:i w:val="false"/>
          <w:color w:val="000000"/>
          <w:sz w:val="28"/>
        </w:rPr>
        <w:t>
      __________ _________________________________________________________</w:t>
      </w:r>
    </w:p>
    <w:bookmarkEnd w:id="3885"/>
    <w:bookmarkStart w:name="z3470" w:id="3886"/>
    <w:p>
      <w:pPr>
        <w:spacing w:after="0"/>
        <w:ind w:left="0"/>
        <w:jc w:val="both"/>
      </w:pPr>
      <w:r>
        <w:rPr>
          <w:rFonts w:ascii="Times New Roman"/>
          <w:b w:val="false"/>
          <w:i w:val="false"/>
          <w:color w:val="000000"/>
          <w:sz w:val="28"/>
        </w:rPr>
        <w:t>
      (подпись)             (должность, фамилия, имя, отчество (при его наличии)</w:t>
      </w:r>
    </w:p>
    <w:bookmarkEnd w:id="3886"/>
    <w:bookmarkStart w:name="z3471" w:id="3887"/>
    <w:p>
      <w:pPr>
        <w:spacing w:after="0"/>
        <w:ind w:left="0"/>
        <w:jc w:val="both"/>
      </w:pPr>
      <w:r>
        <w:rPr>
          <w:rFonts w:ascii="Times New Roman"/>
          <w:b w:val="false"/>
          <w:i w:val="false"/>
          <w:color w:val="000000"/>
          <w:sz w:val="28"/>
        </w:rPr>
        <w:t>
      Место печати (при его наличии)</w:t>
      </w:r>
    </w:p>
    <w:bookmarkEnd w:id="3887"/>
    <w:bookmarkStart w:name="z3472" w:id="3888"/>
    <w:p>
      <w:pPr>
        <w:spacing w:after="0"/>
        <w:ind w:left="0"/>
        <w:jc w:val="both"/>
      </w:pPr>
      <w:r>
        <w:rPr>
          <w:rFonts w:ascii="Times New Roman"/>
          <w:b w:val="false"/>
          <w:i w:val="false"/>
          <w:color w:val="000000"/>
          <w:sz w:val="28"/>
        </w:rPr>
        <w:t>
      Примечание: строка "всего цена" рассматривается тендерной комиссией как определенная с учетом всех затрат потенциального поставщика и не подлежит пересмотру.</w:t>
      </w:r>
    </w:p>
    <w:bookmarkEnd w:id="3888"/>
    <w:p>
      <w:pPr>
        <w:spacing w:after="0"/>
        <w:ind w:left="0"/>
        <w:jc w:val="both"/>
      </w:pPr>
      <w:bookmarkStart w:name="z3473" w:id="3889"/>
      <w:r>
        <w:rPr>
          <w:rFonts w:ascii="Times New Roman"/>
          <w:b w:val="false"/>
          <w:i w:val="false"/>
          <w:color w:val="000000"/>
          <w:sz w:val="28"/>
        </w:rPr>
        <w:t>
      Приложение 27</w:t>
      </w:r>
    </w:p>
    <w:bookmarkEnd w:id="3889"/>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p>
      <w:pPr>
        <w:spacing w:after="0"/>
        <w:ind w:left="0"/>
        <w:jc w:val="both"/>
      </w:pPr>
      <w:bookmarkStart w:name="z3989" w:id="3890"/>
      <w:r>
        <w:rPr>
          <w:rFonts w:ascii="Times New Roman"/>
          <w:b w:val="false"/>
          <w:i w:val="false"/>
          <w:color w:val="000000"/>
          <w:sz w:val="28"/>
        </w:rPr>
        <w:t xml:space="preserve">
                                             </w:t>
      </w:r>
      <w:r>
        <w:rPr>
          <w:rFonts w:ascii="Times New Roman"/>
          <w:b/>
          <w:i w:val="false"/>
          <w:color w:val="000000"/>
          <w:sz w:val="28"/>
        </w:rPr>
        <w:t>Форма извещения об осуществлении закупок</w:t>
      </w:r>
    </w:p>
    <w:bookmarkEnd w:id="3890"/>
    <w:p>
      <w:pPr>
        <w:spacing w:after="0"/>
        <w:ind w:left="0"/>
        <w:jc w:val="both"/>
      </w:pPr>
      <w:r>
        <w:rPr>
          <w:rFonts w:ascii="Times New Roman"/>
          <w:b w:val="false"/>
          <w:i w:val="false"/>
          <w:color w:val="000000"/>
          <w:sz w:val="28"/>
        </w:rPr>
        <w:t xml:space="preserve">             </w:t>
      </w:r>
      <w:r>
        <w:rPr>
          <w:rFonts w:ascii="Times New Roman"/>
          <w:b/>
          <w:i w:val="false"/>
          <w:color w:val="000000"/>
          <w:sz w:val="28"/>
        </w:rPr>
        <w:t>                      способом тендера с применением особого порядка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27 -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почтовый и электронный адреса организатора закупок)</w:t>
      </w:r>
    </w:p>
    <w:p>
      <w:pPr>
        <w:spacing w:after="0"/>
        <w:ind w:left="0"/>
        <w:jc w:val="both"/>
      </w:pPr>
      <w:r>
        <w:rPr>
          <w:rFonts w:ascii="Times New Roman"/>
          <w:b w:val="false"/>
          <w:i w:val="false"/>
          <w:color w:val="000000"/>
          <w:sz w:val="28"/>
        </w:rPr>
        <w:t>
      объявляет о проведении тендера по закупкам следующих товаров (работ, услуг): ______________________________________</w:t>
      </w:r>
    </w:p>
    <w:p>
      <w:pPr>
        <w:spacing w:after="0"/>
        <w:ind w:left="0"/>
        <w:jc w:val="both"/>
      </w:pPr>
      <w:r>
        <w:rPr>
          <w:rFonts w:ascii="Times New Roman"/>
          <w:b w:val="false"/>
          <w:i w:val="false"/>
          <w:color w:val="000000"/>
          <w:sz w:val="28"/>
        </w:rPr>
        <w:t xml:space="preserve">                                                                                                               (наименование осуществляемых закупок товаров, работ, услуг)</w:t>
      </w:r>
    </w:p>
    <w:p>
      <w:pPr>
        <w:spacing w:after="0"/>
        <w:ind w:left="0"/>
        <w:jc w:val="both"/>
      </w:pPr>
      <w:r>
        <w:rPr>
          <w:rFonts w:ascii="Times New Roman"/>
          <w:b w:val="false"/>
          <w:i w:val="false"/>
          <w:color w:val="000000"/>
          <w:sz w:val="28"/>
        </w:rPr>
        <w:t>
      Товар доставляется (работы выполняются, услуги оказываются):_____________________________________________________</w:t>
      </w:r>
    </w:p>
    <w:p>
      <w:pPr>
        <w:spacing w:after="0"/>
        <w:ind w:left="0"/>
        <w:jc w:val="both"/>
      </w:pPr>
      <w:r>
        <w:rPr>
          <w:rFonts w:ascii="Times New Roman"/>
          <w:b w:val="false"/>
          <w:i w:val="false"/>
          <w:color w:val="000000"/>
          <w:sz w:val="28"/>
        </w:rPr>
        <w:t>
                                                                                                                 (указывается место поставки товаров, работ, услуг и их объемы)</w:t>
      </w:r>
    </w:p>
    <w:p>
      <w:pPr>
        <w:spacing w:after="0"/>
        <w:ind w:left="0"/>
        <w:jc w:val="both"/>
      </w:pPr>
      <w:r>
        <w:rPr>
          <w:rFonts w:ascii="Times New Roman"/>
          <w:b w:val="false"/>
          <w:i w:val="false"/>
          <w:color w:val="000000"/>
          <w:sz w:val="28"/>
        </w:rPr>
        <w:t xml:space="preserve">
      (организатор закупок вправе сделать ссылку, что полный перечень закупаемых товаров, работ, услуг, их количество и подробная </w:t>
      </w:r>
    </w:p>
    <w:p>
      <w:pPr>
        <w:spacing w:after="0"/>
        <w:ind w:left="0"/>
        <w:jc w:val="both"/>
      </w:pPr>
      <w:r>
        <w:rPr>
          <w:rFonts w:ascii="Times New Roman"/>
          <w:b w:val="false"/>
          <w:i w:val="false"/>
          <w:color w:val="000000"/>
          <w:sz w:val="28"/>
        </w:rPr>
        <w:t>спецификация указаны в тендерную документацию).</w:t>
      </w:r>
    </w:p>
    <w:p>
      <w:pPr>
        <w:spacing w:after="0"/>
        <w:ind w:left="0"/>
        <w:jc w:val="both"/>
      </w:pPr>
      <w:r>
        <w:rPr>
          <w:rFonts w:ascii="Times New Roman"/>
          <w:b w:val="false"/>
          <w:i w:val="false"/>
          <w:color w:val="000000"/>
          <w:sz w:val="28"/>
        </w:rPr>
        <w:t>
      Требуемый срок поставки товаров (выполнения работ, оказания услуг)________________________________________________</w:t>
      </w:r>
    </w:p>
    <w:p>
      <w:pPr>
        <w:spacing w:after="0"/>
        <w:ind w:left="0"/>
        <w:jc w:val="both"/>
      </w:pPr>
      <w:r>
        <w:rPr>
          <w:rFonts w:ascii="Times New Roman"/>
          <w:b w:val="false"/>
          <w:i w:val="false"/>
          <w:color w:val="000000"/>
          <w:sz w:val="28"/>
        </w:rPr>
        <w:t xml:space="preserve">
      К тендеру допускаются все потенциальные поставщики, отвечающие квалификационным требованиям, указанным в </w:t>
      </w:r>
      <w:r>
        <w:rPr>
          <w:rFonts w:ascii="Times New Roman"/>
          <w:b w:val="false"/>
          <w:i w:val="false"/>
          <w:color w:val="000000"/>
          <w:sz w:val="28"/>
        </w:rPr>
        <w:t>пункте 36</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Правил осуществления закупок.</w:t>
      </w:r>
    </w:p>
    <w:p>
      <w:pPr>
        <w:spacing w:after="0"/>
        <w:ind w:left="0"/>
        <w:jc w:val="both"/>
      </w:pPr>
      <w:r>
        <w:rPr>
          <w:rFonts w:ascii="Times New Roman"/>
          <w:b w:val="false"/>
          <w:i w:val="false"/>
          <w:color w:val="000000"/>
          <w:sz w:val="28"/>
        </w:rPr>
        <w:t xml:space="preserve">
      Пакет копии тендерной документации можно получить в срок до "___" _______________________ ________ года включительно </w:t>
      </w:r>
    </w:p>
    <w:p>
      <w:pPr>
        <w:spacing w:after="0"/>
        <w:ind w:left="0"/>
        <w:jc w:val="both"/>
      </w:pPr>
      <w:r>
        <w:rPr>
          <w:rFonts w:ascii="Times New Roman"/>
          <w:b w:val="false"/>
          <w:i w:val="false"/>
          <w:color w:val="000000"/>
          <w:sz w:val="28"/>
        </w:rPr>
        <w:t xml:space="preserve">                                                                                               (указать время и дату за 24 часа до вскрытия конвертов с тендерными заявками)</w:t>
      </w:r>
    </w:p>
    <w:p>
      <w:pPr>
        <w:spacing w:after="0"/>
        <w:ind w:left="0"/>
        <w:jc w:val="both"/>
      </w:pPr>
      <w:r>
        <w:rPr>
          <w:rFonts w:ascii="Times New Roman"/>
          <w:b w:val="false"/>
          <w:i w:val="false"/>
          <w:color w:val="000000"/>
          <w:sz w:val="28"/>
        </w:rPr>
        <w:t xml:space="preserve">
      по адресу: ______________________, комната № _____ с ________________ до ___ часов после представления потенциальным </w:t>
      </w:r>
    </w:p>
    <w:p>
      <w:pPr>
        <w:spacing w:after="0"/>
        <w:ind w:left="0"/>
        <w:jc w:val="both"/>
      </w:pPr>
      <w:r>
        <w:rPr>
          <w:rFonts w:ascii="Times New Roman"/>
          <w:b w:val="false"/>
          <w:i w:val="false"/>
          <w:color w:val="000000"/>
          <w:sz w:val="28"/>
        </w:rPr>
        <w:t xml:space="preserve">поставщиком документа об оплате тендерной документации (в случае, если таковая предусмотрена тендерной документацией) и (или) </w:t>
      </w:r>
    </w:p>
    <w:p>
      <w:pPr>
        <w:spacing w:after="0"/>
        <w:ind w:left="0"/>
        <w:jc w:val="both"/>
      </w:pPr>
      <w:r>
        <w:rPr>
          <w:rFonts w:ascii="Times New Roman"/>
          <w:b w:val="false"/>
          <w:i w:val="false"/>
          <w:color w:val="000000"/>
          <w:sz w:val="28"/>
        </w:rPr>
        <w:t>по электронной почте по адресу ________________________________________________________________________________________.</w:t>
      </w:r>
    </w:p>
    <w:p>
      <w:pPr>
        <w:spacing w:after="0"/>
        <w:ind w:left="0"/>
        <w:jc w:val="both"/>
      </w:pPr>
      <w:r>
        <w:rPr>
          <w:rFonts w:ascii="Times New Roman"/>
          <w:b w:val="false"/>
          <w:i w:val="false"/>
          <w:color w:val="000000"/>
          <w:sz w:val="28"/>
        </w:rPr>
        <w:t>
      Стоимость пакета копии тендерной документации составляет _________ тенге и вносится на счет __________________________</w:t>
      </w:r>
    </w:p>
    <w:p>
      <w:pPr>
        <w:spacing w:after="0"/>
        <w:ind w:left="0"/>
        <w:jc w:val="both"/>
      </w:pPr>
      <w:r>
        <w:rPr>
          <w:rFonts w:ascii="Times New Roman"/>
          <w:b w:val="false"/>
          <w:i w:val="false"/>
          <w:color w:val="000000"/>
          <w:sz w:val="28"/>
        </w:rPr>
        <w:t xml:space="preserve">                                                                                                                                            (указать соответствующий счет организатора закупок); </w:t>
      </w:r>
    </w:p>
    <w:p>
      <w:pPr>
        <w:spacing w:after="0"/>
        <w:ind w:left="0"/>
        <w:jc w:val="both"/>
      </w:pPr>
      <w:r>
        <w:rPr>
          <w:rFonts w:ascii="Times New Roman"/>
          <w:b w:val="false"/>
          <w:i w:val="false"/>
          <w:color w:val="000000"/>
          <w:sz w:val="28"/>
        </w:rPr>
        <w:t xml:space="preserve">            (данный абзац исключается, если оплата не предусмотрена).</w:t>
      </w:r>
    </w:p>
    <w:p>
      <w:pPr>
        <w:spacing w:after="0"/>
        <w:ind w:left="0"/>
        <w:jc w:val="both"/>
      </w:pPr>
      <w:r>
        <w:rPr>
          <w:rFonts w:ascii="Times New Roman"/>
          <w:b w:val="false"/>
          <w:i w:val="false"/>
          <w:color w:val="000000"/>
          <w:sz w:val="28"/>
        </w:rPr>
        <w:t>
      Тендерные заявки на участие в тендере, запечатанные в конверты, представляются (направляются) потенциальными поставщиками</w:t>
      </w:r>
    </w:p>
    <w:p>
      <w:pPr>
        <w:spacing w:after="0"/>
        <w:ind w:left="0"/>
        <w:jc w:val="both"/>
      </w:pPr>
      <w:r>
        <w:rPr>
          <w:rFonts w:ascii="Times New Roman"/>
          <w:b w:val="false"/>
          <w:i w:val="false"/>
          <w:color w:val="000000"/>
          <w:sz w:val="28"/>
        </w:rPr>
        <w:t xml:space="preserve"> в ________________________________________________</w:t>
      </w:r>
    </w:p>
    <w:p>
      <w:pPr>
        <w:spacing w:after="0"/>
        <w:ind w:left="0"/>
        <w:jc w:val="both"/>
      </w:pPr>
      <w:r>
        <w:rPr>
          <w:rFonts w:ascii="Times New Roman"/>
          <w:b w:val="false"/>
          <w:i w:val="false"/>
          <w:color w:val="000000"/>
          <w:sz w:val="28"/>
        </w:rPr>
        <w:t>
      (указать наименование организатора закупок)</w:t>
      </w:r>
    </w:p>
    <w:p>
      <w:pPr>
        <w:spacing w:after="0"/>
        <w:ind w:left="0"/>
        <w:jc w:val="both"/>
      </w:pPr>
      <w:r>
        <w:rPr>
          <w:rFonts w:ascii="Times New Roman"/>
          <w:b w:val="false"/>
          <w:i w:val="false"/>
          <w:color w:val="000000"/>
          <w:sz w:val="28"/>
        </w:rPr>
        <w:t>
      по адресу: ____________________________________________________</w:t>
      </w:r>
    </w:p>
    <w:p>
      <w:pPr>
        <w:spacing w:after="0"/>
        <w:ind w:left="0"/>
        <w:jc w:val="both"/>
      </w:pPr>
      <w:r>
        <w:rPr>
          <w:rFonts w:ascii="Times New Roman"/>
          <w:b w:val="false"/>
          <w:i w:val="false"/>
          <w:color w:val="000000"/>
          <w:sz w:val="28"/>
        </w:rPr>
        <w:t>
                                             (указать полный адрес, № ком.)</w:t>
      </w:r>
    </w:p>
    <w:p>
      <w:pPr>
        <w:spacing w:after="0"/>
        <w:ind w:left="0"/>
        <w:jc w:val="both"/>
      </w:pPr>
      <w:r>
        <w:rPr>
          <w:rFonts w:ascii="Times New Roman"/>
          <w:b w:val="false"/>
          <w:i w:val="false"/>
          <w:color w:val="000000"/>
          <w:sz w:val="28"/>
        </w:rPr>
        <w:t>
      Окончательный срок представления заявок на участие в тендере до ____________________________________________________</w:t>
      </w:r>
    </w:p>
    <w:p>
      <w:pPr>
        <w:spacing w:after="0"/>
        <w:ind w:left="0"/>
        <w:jc w:val="both"/>
      </w:pPr>
      <w:r>
        <w:rPr>
          <w:rFonts w:ascii="Times New Roman"/>
          <w:b w:val="false"/>
          <w:i w:val="false"/>
          <w:color w:val="000000"/>
          <w:sz w:val="28"/>
        </w:rPr>
        <w:t xml:space="preserve">                                                                                                                                                                       (указать время и дату)</w:t>
      </w:r>
    </w:p>
    <w:p>
      <w:pPr>
        <w:spacing w:after="0"/>
        <w:ind w:left="0"/>
        <w:jc w:val="both"/>
      </w:pPr>
      <w:r>
        <w:rPr>
          <w:rFonts w:ascii="Times New Roman"/>
          <w:b w:val="false"/>
          <w:i w:val="false"/>
          <w:color w:val="000000"/>
          <w:sz w:val="28"/>
        </w:rPr>
        <w:t xml:space="preserve">
      Конверты с заявками на участие в тендере будут вскрываться в ____________________________________________________ по </w:t>
      </w:r>
    </w:p>
    <w:p>
      <w:pPr>
        <w:spacing w:after="0"/>
        <w:ind w:left="0"/>
        <w:jc w:val="both"/>
      </w:pPr>
      <w:r>
        <w:rPr>
          <w:rFonts w:ascii="Times New Roman"/>
          <w:b w:val="false"/>
          <w:i w:val="false"/>
          <w:color w:val="000000"/>
          <w:sz w:val="28"/>
        </w:rPr>
        <w:t xml:space="preserve">                                                                                                                                                    (указать время и дату)</w:t>
      </w:r>
    </w:p>
    <w:p>
      <w:pPr>
        <w:spacing w:after="0"/>
        <w:ind w:left="0"/>
        <w:jc w:val="both"/>
      </w:pPr>
      <w:r>
        <w:rPr>
          <w:rFonts w:ascii="Times New Roman"/>
          <w:b w:val="false"/>
          <w:i w:val="false"/>
          <w:color w:val="000000"/>
          <w:sz w:val="28"/>
        </w:rPr>
        <w:t>
      следующему адресу: ___________________________________________________________________________________________</w:t>
      </w:r>
    </w:p>
    <w:p>
      <w:pPr>
        <w:spacing w:after="0"/>
        <w:ind w:left="0"/>
        <w:jc w:val="both"/>
      </w:pPr>
      <w:r>
        <w:rPr>
          <w:rFonts w:ascii="Times New Roman"/>
          <w:b w:val="false"/>
          <w:i w:val="false"/>
          <w:color w:val="000000"/>
          <w:sz w:val="28"/>
        </w:rPr>
        <w:t xml:space="preserve">                                                                                                (указать полный адрес, № ком.)</w:t>
      </w:r>
    </w:p>
    <w:p>
      <w:pPr>
        <w:spacing w:after="0"/>
        <w:ind w:left="0"/>
        <w:jc w:val="both"/>
      </w:pPr>
      <w:r>
        <w:rPr>
          <w:rFonts w:ascii="Times New Roman"/>
          <w:b w:val="false"/>
          <w:i w:val="false"/>
          <w:color w:val="000000"/>
          <w:sz w:val="28"/>
        </w:rPr>
        <w:t>
      Дополнительную информацию и справку можно получить по телефону: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(указать код города и номер телефона)</w:t>
      </w:r>
    </w:p>
    <w:p>
      <w:pPr>
        <w:spacing w:after="0"/>
        <w:ind w:left="0"/>
        <w:jc w:val="both"/>
      </w:pPr>
      <w:r>
        <w:rPr>
          <w:rFonts w:ascii="Times New Roman"/>
          <w:b w:val="false"/>
          <w:i w:val="false"/>
          <w:color w:val="000000"/>
          <w:sz w:val="28"/>
        </w:rPr>
        <w:t>
      Уполномоченный представитель организатора закупок товаров, работ, услуг</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(указывается Ф.И.О., (при его наличии) должность и контактный телефон)</w:t>
      </w:r>
    </w:p>
    <w:p>
      <w:pPr>
        <w:spacing w:after="0"/>
        <w:ind w:left="0"/>
        <w:jc w:val="both"/>
      </w:pPr>
      <w:bookmarkStart w:name="z3478" w:id="3891"/>
      <w:r>
        <w:rPr>
          <w:rFonts w:ascii="Times New Roman"/>
          <w:b w:val="false"/>
          <w:i w:val="false"/>
          <w:color w:val="000000"/>
          <w:sz w:val="28"/>
        </w:rPr>
        <w:t>
      Приложение 28</w:t>
      </w:r>
    </w:p>
    <w:bookmarkEnd w:id="3891"/>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bookmarkStart w:name="z3479" w:id="3892"/>
      <w:r>
        <w:rPr>
          <w:rFonts w:ascii="Times New Roman"/>
          <w:b w:val="false"/>
          <w:i w:val="false"/>
          <w:color w:val="000000"/>
          <w:sz w:val="28"/>
        </w:rPr>
        <w:t>
      пятьдесят и более процентов</w:t>
      </w:r>
    </w:p>
    <w:bookmarkEnd w:id="3892"/>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bookmarkStart w:name="z3480" w:id="3893"/>
      <w:r>
        <w:rPr>
          <w:rFonts w:ascii="Times New Roman"/>
          <w:b w:val="false"/>
          <w:i w:val="false"/>
          <w:color w:val="000000"/>
          <w:sz w:val="28"/>
        </w:rPr>
        <w:t>
      национальному холдингу,</w:t>
      </w:r>
    </w:p>
    <w:bookmarkEnd w:id="3893"/>
    <w:p>
      <w:pPr>
        <w:spacing w:after="0"/>
        <w:ind w:left="0"/>
        <w:jc w:val="both"/>
      </w:pPr>
      <w:r>
        <w:rPr>
          <w:rFonts w:ascii="Times New Roman"/>
          <w:b w:val="false"/>
          <w:i w:val="false"/>
          <w:color w:val="000000"/>
          <w:sz w:val="28"/>
        </w:rPr>
        <w:t>национальной компании</w:t>
      </w:r>
    </w:p>
    <w:bookmarkStart w:name="z3481" w:id="3894"/>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Протокол встречи с потенциальными поставщиками по разъяснению тендерной документации</w:t>
      </w:r>
    </w:p>
    <w:bookmarkEnd w:id="3894"/>
    <w:p>
      <w:pPr>
        <w:spacing w:after="0"/>
        <w:ind w:left="0"/>
        <w:jc w:val="both"/>
      </w:pPr>
      <w:bookmarkStart w:name="z3482" w:id="3895"/>
      <w:r>
        <w:rPr>
          <w:rFonts w:ascii="Times New Roman"/>
          <w:b w:val="false"/>
          <w:i w:val="false"/>
          <w:color w:val="000000"/>
          <w:sz w:val="28"/>
        </w:rPr>
        <w:t xml:space="preserve">
      </w:t>
      </w:r>
      <w:r>
        <w:rPr>
          <w:rFonts w:ascii="Times New Roman"/>
          <w:b/>
          <w:i w:val="false"/>
          <w:color w:val="000000"/>
          <w:sz w:val="28"/>
        </w:rPr>
        <w:t>_____________________________________________________</w:t>
      </w:r>
    </w:p>
    <w:bookmarkEnd w:id="3895"/>
    <w:p>
      <w:pPr>
        <w:spacing w:after="0"/>
        <w:ind w:left="0"/>
        <w:jc w:val="both"/>
      </w:pPr>
      <w:r>
        <w:rPr>
          <w:rFonts w:ascii="Times New Roman"/>
          <w:b/>
          <w:i w:val="false"/>
          <w:color w:val="000000"/>
          <w:sz w:val="28"/>
        </w:rPr>
        <w:t>(Название тендера)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3"/>
        <w:gridCol w:w="5377"/>
      </w:tblGrid>
      <w:tr>
        <w:trPr>
          <w:trHeight w:val="30" w:hRule="atLeast"/>
        </w:trPr>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3896"/>
          <w:p>
            <w:pPr>
              <w:spacing w:after="20"/>
              <w:ind w:left="20"/>
              <w:jc w:val="both"/>
            </w:pPr>
            <w:r>
              <w:rPr>
                <w:rFonts w:ascii="Times New Roman"/>
                <w:b w:val="false"/>
                <w:i w:val="false"/>
                <w:color w:val="000000"/>
                <w:sz w:val="20"/>
              </w:rPr>
              <w:t>
___________________________________</w:t>
            </w:r>
          </w:p>
          <w:bookmarkEnd w:id="3896"/>
          <w:p>
            <w:pPr>
              <w:spacing w:after="20"/>
              <w:ind w:left="20"/>
              <w:jc w:val="both"/>
            </w:pPr>
            <w:r>
              <w:rPr>
                <w:rFonts w:ascii="Times New Roman"/>
                <w:b w:val="false"/>
                <w:i w:val="false"/>
                <w:color w:val="000000"/>
                <w:sz w:val="20"/>
              </w:rPr>
              <w:t>
              (Место проведения встречи)</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3897"/>
          <w:p>
            <w:pPr>
              <w:spacing w:after="20"/>
              <w:ind w:left="20"/>
              <w:jc w:val="both"/>
            </w:pPr>
            <w:r>
              <w:rPr>
                <w:rFonts w:ascii="Times New Roman"/>
                <w:b w:val="false"/>
                <w:i w:val="false"/>
                <w:color w:val="000000"/>
                <w:sz w:val="20"/>
              </w:rPr>
              <w:t>
___________________________</w:t>
            </w:r>
          </w:p>
          <w:bookmarkEnd w:id="3897"/>
          <w:p>
            <w:pPr>
              <w:spacing w:after="20"/>
              <w:ind w:left="20"/>
              <w:jc w:val="both"/>
            </w:pPr>
            <w:r>
              <w:rPr>
                <w:rFonts w:ascii="Times New Roman"/>
                <w:b w:val="false"/>
                <w:i w:val="false"/>
                <w:color w:val="000000"/>
                <w:sz w:val="20"/>
              </w:rPr>
              <w:t>
              (Время и дата)</w:t>
            </w:r>
          </w:p>
        </w:tc>
      </w:tr>
    </w:tbl>
    <w:bookmarkStart w:name="z3485" w:id="3898"/>
    <w:p>
      <w:pPr>
        <w:spacing w:after="0"/>
        <w:ind w:left="0"/>
        <w:jc w:val="both"/>
      </w:pPr>
      <w:r>
        <w:rPr>
          <w:rFonts w:ascii="Times New Roman"/>
          <w:b w:val="false"/>
          <w:i w:val="false"/>
          <w:color w:val="000000"/>
          <w:sz w:val="28"/>
        </w:rPr>
        <w:t>
      1. Лица, представляющие организатора закупок:</w:t>
      </w:r>
    </w:p>
    <w:bookmarkEnd w:id="3898"/>
    <w:bookmarkStart w:name="z3486" w:id="3899"/>
    <w:p>
      <w:pPr>
        <w:spacing w:after="0"/>
        <w:ind w:left="0"/>
        <w:jc w:val="both"/>
      </w:pPr>
      <w:r>
        <w:rPr>
          <w:rFonts w:ascii="Times New Roman"/>
          <w:b w:val="false"/>
          <w:i w:val="false"/>
          <w:color w:val="000000"/>
          <w:sz w:val="28"/>
        </w:rPr>
        <w:t>
      ___________________________________________________________</w:t>
      </w:r>
    </w:p>
    <w:bookmarkEnd w:id="3899"/>
    <w:bookmarkStart w:name="z3487" w:id="3900"/>
    <w:p>
      <w:pPr>
        <w:spacing w:after="0"/>
        <w:ind w:left="0"/>
        <w:jc w:val="both"/>
      </w:pPr>
      <w:r>
        <w:rPr>
          <w:rFonts w:ascii="Times New Roman"/>
          <w:b w:val="false"/>
          <w:i w:val="false"/>
          <w:color w:val="000000"/>
          <w:sz w:val="28"/>
        </w:rPr>
        <w:t>
      (уполномоченный представитель организатора закупок, иные специалисты организатора закупок и привлеченные эксперты, представлявшие организатора закупок на встрече с потенциальными поставщиками, с указанием их Ф.И.О. (при его наличии), контактных телефонов)</w:t>
      </w:r>
    </w:p>
    <w:bookmarkEnd w:id="3900"/>
    <w:bookmarkStart w:name="z3488" w:id="3901"/>
    <w:p>
      <w:pPr>
        <w:spacing w:after="0"/>
        <w:ind w:left="0"/>
        <w:jc w:val="both"/>
      </w:pPr>
      <w:r>
        <w:rPr>
          <w:rFonts w:ascii="Times New Roman"/>
          <w:b w:val="false"/>
          <w:i w:val="false"/>
          <w:color w:val="000000"/>
          <w:sz w:val="28"/>
        </w:rPr>
        <w:t>
      провели встречу по разъяснению положений тендерной документации следующим лицам ____________________________________________________</w:t>
      </w:r>
    </w:p>
    <w:bookmarkEnd w:id="3901"/>
    <w:bookmarkStart w:name="z3489" w:id="3902"/>
    <w:p>
      <w:pPr>
        <w:spacing w:after="0"/>
        <w:ind w:left="0"/>
        <w:jc w:val="both"/>
      </w:pPr>
      <w:r>
        <w:rPr>
          <w:rFonts w:ascii="Times New Roman"/>
          <w:b w:val="false"/>
          <w:i w:val="false"/>
          <w:color w:val="000000"/>
          <w:sz w:val="28"/>
        </w:rPr>
        <w:t>
      (об уполномоченных представителях потенциальных поставщиков, присутствовавших на встрече с организатором закупок, с указанием их Ф.И.О. (при его наличии), а также документа, подтверждающего полномочие такого лица представлять потенциального поставщика на встрече с организатором закупок по разъяснению положений тендерной документации).</w:t>
      </w:r>
    </w:p>
    <w:bookmarkEnd w:id="3902"/>
    <w:bookmarkStart w:name="z3490" w:id="3903"/>
    <w:p>
      <w:pPr>
        <w:spacing w:after="0"/>
        <w:ind w:left="0"/>
        <w:jc w:val="both"/>
      </w:pPr>
      <w:r>
        <w:rPr>
          <w:rFonts w:ascii="Times New Roman"/>
          <w:b w:val="false"/>
          <w:i w:val="false"/>
          <w:color w:val="000000"/>
          <w:sz w:val="28"/>
        </w:rPr>
        <w:t>
      2. На встрече потенциальными поставщиками были заданы вопросы по разъяснению положений тендерной документации:</w:t>
      </w:r>
    </w:p>
    <w:bookmarkEnd w:id="3903"/>
    <w:bookmarkStart w:name="z3491" w:id="3904"/>
    <w:p>
      <w:pPr>
        <w:spacing w:after="0"/>
        <w:ind w:left="0"/>
        <w:jc w:val="both"/>
      </w:pPr>
      <w:r>
        <w:rPr>
          <w:rFonts w:ascii="Times New Roman"/>
          <w:b w:val="false"/>
          <w:i w:val="false"/>
          <w:color w:val="000000"/>
          <w:sz w:val="28"/>
        </w:rPr>
        <w:t>
      _____________________________________________________________.</w:t>
      </w:r>
    </w:p>
    <w:bookmarkEnd w:id="3904"/>
    <w:bookmarkStart w:name="z3492" w:id="3905"/>
    <w:p>
      <w:pPr>
        <w:spacing w:after="0"/>
        <w:ind w:left="0"/>
        <w:jc w:val="both"/>
      </w:pPr>
      <w:r>
        <w:rPr>
          <w:rFonts w:ascii="Times New Roman"/>
          <w:b w:val="false"/>
          <w:i w:val="false"/>
          <w:color w:val="000000"/>
          <w:sz w:val="28"/>
        </w:rPr>
        <w:t>
      (по каким положениям были заданы вопросы)</w:t>
      </w:r>
    </w:p>
    <w:bookmarkEnd w:id="3905"/>
    <w:bookmarkStart w:name="z3493" w:id="3906"/>
    <w:p>
      <w:pPr>
        <w:spacing w:after="0"/>
        <w:ind w:left="0"/>
        <w:jc w:val="both"/>
      </w:pPr>
      <w:r>
        <w:rPr>
          <w:rFonts w:ascii="Times New Roman"/>
          <w:b w:val="false"/>
          <w:i w:val="false"/>
          <w:color w:val="000000"/>
          <w:sz w:val="28"/>
        </w:rPr>
        <w:t>
      3. Уполномоченными представителями организатора закупок были даны следующие ответы на заданные вопросы: ________________________________________________________________.</w:t>
      </w:r>
    </w:p>
    <w:bookmarkEnd w:id="3906"/>
    <w:bookmarkStart w:name="z3494" w:id="3907"/>
    <w:p>
      <w:pPr>
        <w:spacing w:after="0"/>
        <w:ind w:left="0"/>
        <w:jc w:val="both"/>
      </w:pPr>
      <w:r>
        <w:rPr>
          <w:rFonts w:ascii="Times New Roman"/>
          <w:b w:val="false"/>
          <w:i w:val="false"/>
          <w:color w:val="000000"/>
          <w:sz w:val="28"/>
        </w:rPr>
        <w:t>
      (указать кем из присутствующих представителей организатора закупок были даны ответы с указанием их Ф.И.О. (при его наличии), контактных телефонов)</w:t>
      </w:r>
    </w:p>
    <w:bookmarkEnd w:id="3907"/>
    <w:bookmarkStart w:name="z3495" w:id="3908"/>
    <w:p>
      <w:pPr>
        <w:spacing w:after="0"/>
        <w:ind w:left="0"/>
        <w:jc w:val="both"/>
      </w:pPr>
      <w:r>
        <w:rPr>
          <w:rFonts w:ascii="Times New Roman"/>
          <w:b w:val="false"/>
          <w:i w:val="false"/>
          <w:color w:val="000000"/>
          <w:sz w:val="28"/>
        </w:rPr>
        <w:t>
      4. Представители организатора государственных закупок в результате встречи по разъяснению тендерной документации решили:</w:t>
      </w:r>
    </w:p>
    <w:bookmarkEnd w:id="3908"/>
    <w:bookmarkStart w:name="z3496" w:id="3909"/>
    <w:p>
      <w:pPr>
        <w:spacing w:after="0"/>
        <w:ind w:left="0"/>
        <w:jc w:val="both"/>
      </w:pPr>
      <w:r>
        <w:rPr>
          <w:rFonts w:ascii="Times New Roman"/>
          <w:b w:val="false"/>
          <w:i w:val="false"/>
          <w:color w:val="000000"/>
          <w:sz w:val="28"/>
        </w:rPr>
        <w:t>
      1) признать тендерную документацию, требующую изменения (дополнения)</w:t>
      </w:r>
    </w:p>
    <w:bookmarkEnd w:id="3909"/>
    <w:bookmarkStart w:name="z3497" w:id="3910"/>
    <w:p>
      <w:pPr>
        <w:spacing w:after="0"/>
        <w:ind w:left="0"/>
        <w:jc w:val="both"/>
      </w:pPr>
      <w:r>
        <w:rPr>
          <w:rFonts w:ascii="Times New Roman"/>
          <w:b w:val="false"/>
          <w:i w:val="false"/>
          <w:color w:val="000000"/>
          <w:sz w:val="28"/>
        </w:rPr>
        <w:t>
      _____________________________________________________________</w:t>
      </w:r>
    </w:p>
    <w:bookmarkEnd w:id="3910"/>
    <w:bookmarkStart w:name="z3498" w:id="3911"/>
    <w:p>
      <w:pPr>
        <w:spacing w:after="0"/>
        <w:ind w:left="0"/>
        <w:jc w:val="both"/>
      </w:pPr>
      <w:r>
        <w:rPr>
          <w:rFonts w:ascii="Times New Roman"/>
          <w:b w:val="false"/>
          <w:i w:val="false"/>
          <w:color w:val="000000"/>
          <w:sz w:val="28"/>
        </w:rPr>
        <w:t>
      (указать какое именно положение тендерной документации необходимо</w:t>
      </w:r>
    </w:p>
    <w:bookmarkEnd w:id="3911"/>
    <w:bookmarkStart w:name="z3499" w:id="3912"/>
    <w:p>
      <w:pPr>
        <w:spacing w:after="0"/>
        <w:ind w:left="0"/>
        <w:jc w:val="both"/>
      </w:pPr>
      <w:r>
        <w:rPr>
          <w:rFonts w:ascii="Times New Roman"/>
          <w:b w:val="false"/>
          <w:i w:val="false"/>
          <w:color w:val="000000"/>
          <w:sz w:val="28"/>
        </w:rPr>
        <w:t>
      изменить (дополнить);</w:t>
      </w:r>
    </w:p>
    <w:bookmarkEnd w:id="3912"/>
    <w:bookmarkStart w:name="z3500" w:id="3913"/>
    <w:p>
      <w:pPr>
        <w:spacing w:after="0"/>
        <w:ind w:left="0"/>
        <w:jc w:val="both"/>
      </w:pPr>
      <w:r>
        <w:rPr>
          <w:rFonts w:ascii="Times New Roman"/>
          <w:b w:val="false"/>
          <w:i w:val="false"/>
          <w:color w:val="000000"/>
          <w:sz w:val="28"/>
        </w:rPr>
        <w:t>
      2) признать отсутствие необходимости внесения изменения (дополнения) в тендерную документацию ___________________________</w:t>
      </w:r>
    </w:p>
    <w:bookmarkEnd w:id="3913"/>
    <w:bookmarkStart w:name="z3501" w:id="3914"/>
    <w:p>
      <w:pPr>
        <w:spacing w:after="0"/>
        <w:ind w:left="0"/>
        <w:jc w:val="both"/>
      </w:pPr>
      <w:r>
        <w:rPr>
          <w:rFonts w:ascii="Times New Roman"/>
          <w:b w:val="false"/>
          <w:i w:val="false"/>
          <w:color w:val="000000"/>
          <w:sz w:val="28"/>
        </w:rPr>
        <w:t>
      (подписи уполномоченных представителей потенциальных поставщиков, присутствовавших на встрече с организатором закупок, с указанием их Ф.И.О.(при его наличии), а также документа, подтверждающего полномочие такого лица, представлять потенциального поставщика на встрече с организатором закупок по разъяснению положений тендерной документации)</w:t>
      </w:r>
    </w:p>
    <w:bookmarkEnd w:id="3914"/>
    <w:bookmarkStart w:name="z3502" w:id="3915"/>
    <w:p>
      <w:pPr>
        <w:spacing w:after="0"/>
        <w:ind w:left="0"/>
        <w:jc w:val="both"/>
      </w:pPr>
      <w:r>
        <w:rPr>
          <w:rFonts w:ascii="Times New Roman"/>
          <w:b w:val="false"/>
          <w:i w:val="false"/>
          <w:color w:val="000000"/>
          <w:sz w:val="28"/>
        </w:rPr>
        <w:t>
      _____________________________________________________________</w:t>
      </w:r>
    </w:p>
    <w:bookmarkEnd w:id="3915"/>
    <w:bookmarkStart w:name="z3503" w:id="3916"/>
    <w:p>
      <w:pPr>
        <w:spacing w:after="0"/>
        <w:ind w:left="0"/>
        <w:jc w:val="both"/>
      </w:pPr>
      <w:r>
        <w:rPr>
          <w:rFonts w:ascii="Times New Roman"/>
          <w:b w:val="false"/>
          <w:i w:val="false"/>
          <w:color w:val="000000"/>
          <w:sz w:val="28"/>
        </w:rPr>
        <w:t>
      (подписи уполномоченного представителя организатора закупок, иных специалистов организатора закупок и привлеченных экспертов, представлявших организатора закупок на встрече с потенциальными поставщиками, с указанием их Ф.И.О. (при его наличии).</w:t>
      </w:r>
    </w:p>
    <w:bookmarkEnd w:id="3916"/>
    <w:p>
      <w:pPr>
        <w:spacing w:after="0"/>
        <w:ind w:left="0"/>
        <w:jc w:val="both"/>
      </w:pPr>
      <w:bookmarkStart w:name="z3504" w:id="3917"/>
      <w:r>
        <w:rPr>
          <w:rFonts w:ascii="Times New Roman"/>
          <w:b w:val="false"/>
          <w:i w:val="false"/>
          <w:color w:val="000000"/>
          <w:sz w:val="28"/>
        </w:rPr>
        <w:t>
      Приложение 29</w:t>
      </w:r>
    </w:p>
    <w:bookmarkEnd w:id="3917"/>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bookmarkStart w:name="z3505" w:id="3918"/>
      <w:r>
        <w:rPr>
          <w:rFonts w:ascii="Times New Roman"/>
          <w:b w:val="false"/>
          <w:i w:val="false"/>
          <w:color w:val="000000"/>
          <w:sz w:val="28"/>
        </w:rPr>
        <w:t>
      пятьдесят и более процентов</w:t>
      </w:r>
    </w:p>
    <w:bookmarkEnd w:id="3918"/>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bookmarkStart w:name="z3506" w:id="3919"/>
      <w:r>
        <w:rPr>
          <w:rFonts w:ascii="Times New Roman"/>
          <w:b w:val="false"/>
          <w:i w:val="false"/>
          <w:color w:val="000000"/>
          <w:sz w:val="28"/>
        </w:rPr>
        <w:t>
      национальному холдингу,</w:t>
      </w:r>
    </w:p>
    <w:bookmarkEnd w:id="3919"/>
    <w:p>
      <w:pPr>
        <w:spacing w:after="0"/>
        <w:ind w:left="0"/>
        <w:jc w:val="both"/>
      </w:pPr>
      <w:r>
        <w:rPr>
          <w:rFonts w:ascii="Times New Roman"/>
          <w:b w:val="false"/>
          <w:i w:val="false"/>
          <w:color w:val="000000"/>
          <w:sz w:val="28"/>
        </w:rPr>
        <w:t>национальной компании</w:t>
      </w:r>
    </w:p>
    <w:bookmarkStart w:name="z3507" w:id="3920"/>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Протокол вскрытия конвертов с заявками на участие в тендере по закупке товаров, работ, услуг</w:t>
      </w:r>
    </w:p>
    <w:bookmarkEnd w:id="3920"/>
    <w:bookmarkStart w:name="z3508" w:id="3921"/>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 (название тендера)</w:t>
      </w:r>
    </w:p>
    <w:bookmarkEnd w:id="3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0"/>
        <w:gridCol w:w="4910"/>
      </w:tblGrid>
      <w:tr>
        <w:trPr>
          <w:trHeight w:val="30" w:hRule="atLeast"/>
        </w:trPr>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3922"/>
          <w:p>
            <w:pPr>
              <w:spacing w:after="20"/>
              <w:ind w:left="20"/>
              <w:jc w:val="both"/>
            </w:pPr>
            <w:r>
              <w:rPr>
                <w:rFonts w:ascii="Times New Roman"/>
                <w:b w:val="false"/>
                <w:i w:val="false"/>
                <w:color w:val="000000"/>
                <w:sz w:val="20"/>
              </w:rPr>
              <w:t>
__________________________</w:t>
            </w:r>
          </w:p>
          <w:bookmarkEnd w:id="3922"/>
          <w:p>
            <w:pPr>
              <w:spacing w:after="20"/>
              <w:ind w:left="20"/>
              <w:jc w:val="both"/>
            </w:pPr>
            <w:r>
              <w:rPr>
                <w:rFonts w:ascii="Times New Roman"/>
                <w:b w:val="false"/>
                <w:i w:val="false"/>
                <w:color w:val="000000"/>
                <w:sz w:val="20"/>
              </w:rPr>
              <w:t>
          (Место вскрытия)</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3923"/>
          <w:p>
            <w:pPr>
              <w:spacing w:after="20"/>
              <w:ind w:left="20"/>
              <w:jc w:val="both"/>
            </w:pPr>
            <w:r>
              <w:rPr>
                <w:rFonts w:ascii="Times New Roman"/>
                <w:b w:val="false"/>
                <w:i w:val="false"/>
                <w:color w:val="000000"/>
                <w:sz w:val="20"/>
              </w:rPr>
              <w:t>
_________________</w:t>
            </w:r>
          </w:p>
          <w:bookmarkEnd w:id="3923"/>
          <w:p>
            <w:pPr>
              <w:spacing w:after="20"/>
              <w:ind w:left="20"/>
              <w:jc w:val="both"/>
            </w:pPr>
            <w:r>
              <w:rPr>
                <w:rFonts w:ascii="Times New Roman"/>
                <w:b w:val="false"/>
                <w:i w:val="false"/>
                <w:color w:val="000000"/>
                <w:sz w:val="20"/>
              </w:rPr>
              <w:t>
      (Время и дата)</w:t>
            </w:r>
          </w:p>
        </w:tc>
      </w:tr>
    </w:tbl>
    <w:bookmarkStart w:name="z3511" w:id="3924"/>
    <w:p>
      <w:pPr>
        <w:spacing w:after="0"/>
        <w:ind w:left="0"/>
        <w:jc w:val="both"/>
      </w:pPr>
      <w:r>
        <w:rPr>
          <w:rFonts w:ascii="Times New Roman"/>
          <w:b w:val="false"/>
          <w:i w:val="false"/>
          <w:color w:val="000000"/>
          <w:sz w:val="28"/>
        </w:rPr>
        <w:t>
      1. Тендерная комиссия в составе: ___________________________</w:t>
      </w:r>
    </w:p>
    <w:bookmarkEnd w:id="3924"/>
    <w:bookmarkStart w:name="z3512" w:id="3925"/>
    <w:p>
      <w:pPr>
        <w:spacing w:after="0"/>
        <w:ind w:left="0"/>
        <w:jc w:val="both"/>
      </w:pPr>
      <w:r>
        <w:rPr>
          <w:rFonts w:ascii="Times New Roman"/>
          <w:b w:val="false"/>
          <w:i w:val="false"/>
          <w:color w:val="000000"/>
          <w:sz w:val="28"/>
        </w:rPr>
        <w:t>
      (указываются Ф.И.О.(при его наличии), должность председателя, его заместителя, членов тендерной комиссии, дата, время и место вскрытия заявок на участие в тендере)</w:t>
      </w:r>
    </w:p>
    <w:bookmarkEnd w:id="3925"/>
    <w:bookmarkStart w:name="z3513" w:id="3926"/>
    <w:p>
      <w:pPr>
        <w:spacing w:after="0"/>
        <w:ind w:left="0"/>
        <w:jc w:val="both"/>
      </w:pPr>
      <w:r>
        <w:rPr>
          <w:rFonts w:ascii="Times New Roman"/>
          <w:b w:val="false"/>
          <w:i w:val="false"/>
          <w:color w:val="000000"/>
          <w:sz w:val="28"/>
        </w:rPr>
        <w:t>
      произвела процедуру вскрытия конвертов с заявками на участие в тендере.</w:t>
      </w:r>
    </w:p>
    <w:bookmarkEnd w:id="3926"/>
    <w:bookmarkStart w:name="z3514" w:id="3927"/>
    <w:p>
      <w:pPr>
        <w:spacing w:after="0"/>
        <w:ind w:left="0"/>
        <w:jc w:val="both"/>
      </w:pPr>
      <w:r>
        <w:rPr>
          <w:rFonts w:ascii="Times New Roman"/>
          <w:b w:val="false"/>
          <w:i w:val="false"/>
          <w:color w:val="000000"/>
          <w:sz w:val="28"/>
        </w:rPr>
        <w:t>
      2. Копия тендерной документации предоставлена следующим потенциальным поставщикам: ____________________________________.</w:t>
      </w:r>
    </w:p>
    <w:bookmarkEnd w:id="3927"/>
    <w:bookmarkStart w:name="z3515" w:id="3928"/>
    <w:p>
      <w:pPr>
        <w:spacing w:after="0"/>
        <w:ind w:left="0"/>
        <w:jc w:val="both"/>
      </w:pPr>
      <w:r>
        <w:rPr>
          <w:rFonts w:ascii="Times New Roman"/>
          <w:b w:val="false"/>
          <w:i w:val="false"/>
          <w:color w:val="000000"/>
          <w:sz w:val="28"/>
        </w:rPr>
        <w:t>
      (наименование, адрес всех потенциальных поставщиков, которым представлена копия тендерной документации)</w:t>
      </w:r>
    </w:p>
    <w:bookmarkEnd w:id="3928"/>
    <w:bookmarkStart w:name="z3516" w:id="3929"/>
    <w:p>
      <w:pPr>
        <w:spacing w:after="0"/>
        <w:ind w:left="0"/>
        <w:jc w:val="both"/>
      </w:pPr>
      <w:r>
        <w:rPr>
          <w:rFonts w:ascii="Times New Roman"/>
          <w:b w:val="false"/>
          <w:i w:val="false"/>
          <w:color w:val="000000"/>
          <w:sz w:val="28"/>
        </w:rPr>
        <w:t>
      3. Заявки на участие в тендере следующих потенциальных поставщиков ____________________________________________________</w:t>
      </w:r>
    </w:p>
    <w:bookmarkEnd w:id="3929"/>
    <w:bookmarkStart w:name="z3517" w:id="3930"/>
    <w:p>
      <w:pPr>
        <w:spacing w:after="0"/>
        <w:ind w:left="0"/>
        <w:jc w:val="both"/>
      </w:pPr>
      <w:r>
        <w:rPr>
          <w:rFonts w:ascii="Times New Roman"/>
          <w:b w:val="false"/>
          <w:i w:val="false"/>
          <w:color w:val="000000"/>
          <w:sz w:val="28"/>
        </w:rPr>
        <w:t>
      (указываются наименование, адрес всех потенциальных поставщиков, представивших заявки на участие в тендере после истечения окончательного срока представления заявок на участие в тендере)</w:t>
      </w:r>
    </w:p>
    <w:bookmarkEnd w:id="3930"/>
    <w:bookmarkStart w:name="z3518" w:id="3931"/>
    <w:p>
      <w:pPr>
        <w:spacing w:after="0"/>
        <w:ind w:left="0"/>
        <w:jc w:val="both"/>
      </w:pPr>
      <w:r>
        <w:rPr>
          <w:rFonts w:ascii="Times New Roman"/>
          <w:b w:val="false"/>
          <w:i w:val="false"/>
          <w:color w:val="000000"/>
          <w:sz w:val="28"/>
        </w:rPr>
        <w:t>
      возвращены невскрытыми на основании _____________________.</w:t>
      </w:r>
    </w:p>
    <w:bookmarkEnd w:id="3931"/>
    <w:bookmarkStart w:name="z3519" w:id="3932"/>
    <w:p>
      <w:pPr>
        <w:spacing w:after="0"/>
        <w:ind w:left="0"/>
        <w:jc w:val="both"/>
      </w:pPr>
      <w:r>
        <w:rPr>
          <w:rFonts w:ascii="Times New Roman"/>
          <w:b w:val="false"/>
          <w:i w:val="false"/>
          <w:color w:val="000000"/>
          <w:sz w:val="28"/>
        </w:rPr>
        <w:t>
      4. Заявки на участие в тендере следующих потенциальных поставщиков, представивших их в установленные сроки, до истечения окончательного срока представления заявок на участие в тендере:</w:t>
      </w:r>
    </w:p>
    <w:bookmarkEnd w:id="3932"/>
    <w:bookmarkStart w:name="z3520" w:id="3933"/>
    <w:p>
      <w:pPr>
        <w:spacing w:after="0"/>
        <w:ind w:left="0"/>
        <w:jc w:val="both"/>
      </w:pPr>
      <w:r>
        <w:rPr>
          <w:rFonts w:ascii="Times New Roman"/>
          <w:b w:val="false"/>
          <w:i w:val="false"/>
          <w:color w:val="000000"/>
          <w:sz w:val="28"/>
        </w:rPr>
        <w:t>
      _____________________________________________________________</w:t>
      </w:r>
    </w:p>
    <w:bookmarkEnd w:id="3933"/>
    <w:bookmarkStart w:name="z3521" w:id="3934"/>
    <w:p>
      <w:pPr>
        <w:spacing w:after="0"/>
        <w:ind w:left="0"/>
        <w:jc w:val="both"/>
      </w:pPr>
      <w:r>
        <w:rPr>
          <w:rFonts w:ascii="Times New Roman"/>
          <w:b w:val="false"/>
          <w:i w:val="false"/>
          <w:color w:val="000000"/>
          <w:sz w:val="28"/>
        </w:rPr>
        <w:t>
      (наименование, адрес всех потенциальных поставщиков, представивших тендерные заявки до истечения окончательного срока представления тендерных заявок, время представления заявки на участие в тендере в хронологическом порядке в соответствии с журналом регистрации заявок на участие в тендере)</w:t>
      </w:r>
    </w:p>
    <w:bookmarkEnd w:id="3934"/>
    <w:bookmarkStart w:name="z3522" w:id="3935"/>
    <w:p>
      <w:pPr>
        <w:spacing w:after="0"/>
        <w:ind w:left="0"/>
        <w:jc w:val="both"/>
      </w:pPr>
      <w:r>
        <w:rPr>
          <w:rFonts w:ascii="Times New Roman"/>
          <w:b w:val="false"/>
          <w:i w:val="false"/>
          <w:color w:val="000000"/>
          <w:sz w:val="28"/>
        </w:rPr>
        <w:t>
      вскрыты и они содержат:</w:t>
      </w:r>
    </w:p>
    <w:bookmarkEnd w:id="3935"/>
    <w:bookmarkStart w:name="z3523" w:id="3936"/>
    <w:p>
      <w:pPr>
        <w:spacing w:after="0"/>
        <w:ind w:left="0"/>
        <w:jc w:val="both"/>
      </w:pPr>
      <w:r>
        <w:rPr>
          <w:rFonts w:ascii="Times New Roman"/>
          <w:b w:val="false"/>
          <w:i w:val="false"/>
          <w:color w:val="000000"/>
          <w:sz w:val="28"/>
        </w:rPr>
        <w:t>
      _____________________________________________________________</w:t>
      </w:r>
    </w:p>
    <w:bookmarkEnd w:id="3936"/>
    <w:bookmarkStart w:name="z3524" w:id="3937"/>
    <w:p>
      <w:pPr>
        <w:spacing w:after="0"/>
        <w:ind w:left="0"/>
        <w:jc w:val="both"/>
      </w:pPr>
      <w:r>
        <w:rPr>
          <w:rFonts w:ascii="Times New Roman"/>
          <w:b w:val="false"/>
          <w:i w:val="false"/>
          <w:color w:val="000000"/>
          <w:sz w:val="28"/>
        </w:rPr>
        <w:t>
      (указываются перечень документов, содержащихся в заявке, информация</w:t>
      </w:r>
    </w:p>
    <w:bookmarkEnd w:id="3937"/>
    <w:bookmarkStart w:name="z3525" w:id="3938"/>
    <w:p>
      <w:pPr>
        <w:spacing w:after="0"/>
        <w:ind w:left="0"/>
        <w:jc w:val="both"/>
      </w:pPr>
      <w:r>
        <w:rPr>
          <w:rFonts w:ascii="Times New Roman"/>
          <w:b w:val="false"/>
          <w:i w:val="false"/>
          <w:color w:val="000000"/>
          <w:sz w:val="28"/>
        </w:rPr>
        <w:t>
      об отзыве и изменении заявок на участие в тендере, количество листов документов тендерной заявки), которые оглашены всем присутствующим при вскрытии заявок на участие в тендере.</w:t>
      </w:r>
    </w:p>
    <w:bookmarkEnd w:id="3938"/>
    <w:bookmarkStart w:name="z3526" w:id="3939"/>
    <w:p>
      <w:pPr>
        <w:spacing w:after="0"/>
        <w:ind w:left="0"/>
        <w:jc w:val="both"/>
      </w:pPr>
      <w:r>
        <w:rPr>
          <w:rFonts w:ascii="Times New Roman"/>
          <w:b w:val="false"/>
          <w:i w:val="false"/>
          <w:color w:val="000000"/>
          <w:sz w:val="28"/>
        </w:rPr>
        <w:t>
      5. При вскрытии тендерных заявок присутствовали следующие потенциальные поставщики: ______________________________________</w:t>
      </w:r>
    </w:p>
    <w:bookmarkEnd w:id="3939"/>
    <w:bookmarkStart w:name="z3527" w:id="3940"/>
    <w:p>
      <w:pPr>
        <w:spacing w:after="0"/>
        <w:ind w:left="0"/>
        <w:jc w:val="both"/>
      </w:pPr>
      <w:r>
        <w:rPr>
          <w:rFonts w:ascii="Times New Roman"/>
          <w:b w:val="false"/>
          <w:i w:val="false"/>
          <w:color w:val="000000"/>
          <w:sz w:val="28"/>
        </w:rPr>
        <w:t>
      (наименование, адрес всех потенциальных поставщиков, присутствовавших при вскрытии заявок на участие в тендере, Ф.И.О. (при его наличии) их уполномоченных представителей).</w:t>
      </w:r>
    </w:p>
    <w:bookmarkEnd w:id="3940"/>
    <w:bookmarkStart w:name="z3528" w:id="3941"/>
    <w:p>
      <w:pPr>
        <w:spacing w:after="0"/>
        <w:ind w:left="0"/>
        <w:jc w:val="both"/>
      </w:pPr>
      <w:r>
        <w:rPr>
          <w:rFonts w:ascii="Times New Roman"/>
          <w:b w:val="false"/>
          <w:i w:val="false"/>
          <w:color w:val="000000"/>
          <w:sz w:val="28"/>
        </w:rPr>
        <w:t>
      Ф.И.О. (при его наличии), подписи председателя, членов и секретаря тендерной комиссии.</w:t>
      </w:r>
    </w:p>
    <w:bookmarkEnd w:id="3941"/>
    <w:p>
      <w:pPr>
        <w:spacing w:after="0"/>
        <w:ind w:left="0"/>
        <w:jc w:val="both"/>
      </w:pPr>
      <w:bookmarkStart w:name="z3529" w:id="3942"/>
      <w:r>
        <w:rPr>
          <w:rFonts w:ascii="Times New Roman"/>
          <w:b w:val="false"/>
          <w:i w:val="false"/>
          <w:color w:val="000000"/>
          <w:sz w:val="28"/>
        </w:rPr>
        <w:t>
      Приложение 30</w:t>
      </w:r>
    </w:p>
    <w:bookmarkEnd w:id="3942"/>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3990" w:id="3943"/>
    <w:p>
      <w:pPr>
        <w:spacing w:after="0"/>
        <w:ind w:left="0"/>
        <w:jc w:val="both"/>
      </w:pPr>
      <w:r>
        <w:rPr>
          <w:rFonts w:ascii="Times New Roman"/>
          <w:b w:val="false"/>
          <w:i w:val="false"/>
          <w:color w:val="000000"/>
          <w:sz w:val="28"/>
        </w:rPr>
        <w:t xml:space="preserve">
                   </w:t>
      </w:r>
      <w:r>
        <w:rPr>
          <w:rFonts w:ascii="Times New Roman"/>
          <w:b/>
          <w:i w:val="false"/>
          <w:color w:val="000000"/>
          <w:sz w:val="28"/>
        </w:rPr>
        <w:t>Предварительный протокол допуска к участию в тендере</w:t>
      </w:r>
    </w:p>
    <w:bookmarkEnd w:id="39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30 -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 тендера________________________________</w:t>
      </w:r>
    </w:p>
    <w:p>
      <w:pPr>
        <w:spacing w:after="0"/>
        <w:ind w:left="0"/>
        <w:jc w:val="both"/>
      </w:pPr>
      <w:r>
        <w:rPr>
          <w:rFonts w:ascii="Times New Roman"/>
          <w:b w:val="false"/>
          <w:i w:val="false"/>
          <w:color w:val="000000"/>
          <w:sz w:val="28"/>
        </w:rPr>
        <w:t>
      Название тендера _________________________</w:t>
      </w:r>
    </w:p>
    <w:p>
      <w:pPr>
        <w:spacing w:after="0"/>
        <w:ind w:left="0"/>
        <w:jc w:val="both"/>
      </w:pPr>
      <w:r>
        <w:rPr>
          <w:rFonts w:ascii="Times New Roman"/>
          <w:b w:val="false"/>
          <w:i w:val="false"/>
          <w:color w:val="000000"/>
          <w:sz w:val="28"/>
        </w:rPr>
        <w:t>
      № лота __________________________________</w:t>
      </w:r>
    </w:p>
    <w:p>
      <w:pPr>
        <w:spacing w:after="0"/>
        <w:ind w:left="0"/>
        <w:jc w:val="both"/>
      </w:pPr>
      <w:r>
        <w:rPr>
          <w:rFonts w:ascii="Times New Roman"/>
          <w:b w:val="false"/>
          <w:i w:val="false"/>
          <w:color w:val="000000"/>
          <w:sz w:val="28"/>
        </w:rPr>
        <w:t>
      Наименование лота________________________</w:t>
      </w:r>
    </w:p>
    <w:p>
      <w:pPr>
        <w:spacing w:after="0"/>
        <w:ind w:left="0"/>
        <w:jc w:val="both"/>
      </w:pPr>
      <w:r>
        <w:rPr>
          <w:rFonts w:ascii="Times New Roman"/>
          <w:b w:val="false"/>
          <w:i w:val="false"/>
          <w:color w:val="000000"/>
          <w:sz w:val="28"/>
        </w:rPr>
        <w:t>
      Состав тендерной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6308"/>
        <w:gridCol w:w="2452"/>
        <w:gridCol w:w="2452"/>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Информация о представленных заявках на участие в тендере: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2805"/>
        <w:gridCol w:w="1725"/>
        <w:gridCol w:w="6046"/>
      </w:tblGrid>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Результаты предварительного голосования членов тендерной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1548"/>
        <w:gridCol w:w="2553"/>
        <w:gridCol w:w="602"/>
        <w:gridCol w:w="2443"/>
        <w:gridCol w:w="1104"/>
        <w:gridCol w:w="3783"/>
      </w:tblGrid>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роль в комиссии</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 соответствия квалификационным требованиям и требованиям тендерной документации по лоту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отклонения по лоту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заявке потенциального поставщика, которые необходимо привести в соответствие с квалификационными требованиями и требованиями тендерной документации по лоту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Отклоненные заявки на участие в тендере: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2090"/>
        <w:gridCol w:w="6834"/>
        <w:gridCol w:w="2091"/>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Заявки на участие в тендере, соответствующие квалификационным требованиям и требованиям тендерной документации: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2036"/>
        <w:gridCol w:w="9012"/>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Тендерная комиссия по результатам предварительного рассмотрения заявок на участие в тендере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529"/>
        <w:gridCol w:w="6770"/>
        <w:gridCol w:w="941"/>
        <w:gridCol w:w="212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тендерной комиссии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Окончательная дата и время представления заявок на участие в тендере, приведенных потенциальными поставщиками в соответствие с квалификационными требованиями и требованиями тендерной документации: не менее 7-ми рабочих дней со дня подписания протокола предварительного допуска.</w:t>
      </w:r>
    </w:p>
    <w:p>
      <w:pPr>
        <w:spacing w:after="0"/>
        <w:ind w:left="0"/>
        <w:jc w:val="both"/>
      </w:pPr>
      <w:bookmarkStart w:name="z3544" w:id="3944"/>
      <w:r>
        <w:rPr>
          <w:rFonts w:ascii="Times New Roman"/>
          <w:b w:val="false"/>
          <w:i w:val="false"/>
          <w:color w:val="000000"/>
          <w:sz w:val="28"/>
        </w:rPr>
        <w:t>
      Приложение 31</w:t>
      </w:r>
    </w:p>
    <w:bookmarkEnd w:id="3944"/>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bookmarkStart w:name="z3545" w:id="3945"/>
      <w:r>
        <w:rPr>
          <w:rFonts w:ascii="Times New Roman"/>
          <w:b w:val="false"/>
          <w:i w:val="false"/>
          <w:color w:val="000000"/>
          <w:sz w:val="28"/>
        </w:rPr>
        <w:t>
      пятьдесят и более процентов</w:t>
      </w:r>
    </w:p>
    <w:bookmarkEnd w:id="3945"/>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bookmarkStart w:name="z3546" w:id="3946"/>
      <w:r>
        <w:rPr>
          <w:rFonts w:ascii="Times New Roman"/>
          <w:b w:val="false"/>
          <w:i w:val="false"/>
          <w:color w:val="000000"/>
          <w:sz w:val="28"/>
        </w:rPr>
        <w:t>
      национальному холдингу,</w:t>
      </w:r>
    </w:p>
    <w:bookmarkEnd w:id="3946"/>
    <w:p>
      <w:pPr>
        <w:spacing w:after="0"/>
        <w:ind w:left="0"/>
        <w:jc w:val="both"/>
      </w:pPr>
      <w:r>
        <w:rPr>
          <w:rFonts w:ascii="Times New Roman"/>
          <w:b w:val="false"/>
          <w:i w:val="false"/>
          <w:color w:val="000000"/>
          <w:sz w:val="28"/>
        </w:rPr>
        <w:t>национальной компании</w:t>
      </w:r>
    </w:p>
    <w:bookmarkStart w:name="z3547" w:id="3947"/>
    <w:p>
      <w:pPr>
        <w:spacing w:after="0"/>
        <w:ind w:left="0"/>
        <w:jc w:val="both"/>
      </w:pPr>
      <w:r>
        <w:rPr>
          <w:rFonts w:ascii="Times New Roman"/>
          <w:b w:val="false"/>
          <w:i w:val="false"/>
          <w:color w:val="000000"/>
          <w:sz w:val="28"/>
        </w:rPr>
        <w:t xml:space="preserve">
                         </w:t>
      </w:r>
      <w:r>
        <w:rPr>
          <w:rFonts w:ascii="Times New Roman"/>
          <w:b/>
          <w:i w:val="false"/>
          <w:color w:val="000000"/>
          <w:sz w:val="28"/>
        </w:rPr>
        <w:t>      Протокол о допуске к участию в тендере</w:t>
      </w:r>
    </w:p>
    <w:bookmarkEnd w:id="3947"/>
    <w:p>
      <w:pPr>
        <w:spacing w:after="0"/>
        <w:ind w:left="0"/>
        <w:jc w:val="both"/>
      </w:pPr>
      <w:bookmarkStart w:name="z3548" w:id="3948"/>
      <w:r>
        <w:rPr>
          <w:rFonts w:ascii="Times New Roman"/>
          <w:b w:val="false"/>
          <w:i w:val="false"/>
          <w:color w:val="000000"/>
          <w:sz w:val="28"/>
        </w:rPr>
        <w:t>
      Тендер по закупке ________________________________________________________</w:t>
      </w:r>
    </w:p>
    <w:bookmarkEnd w:id="3948"/>
    <w:p>
      <w:pPr>
        <w:spacing w:after="0"/>
        <w:ind w:left="0"/>
        <w:jc w:val="both"/>
      </w:pPr>
      <w:r>
        <w:rPr>
          <w:rFonts w:ascii="Times New Roman"/>
          <w:b w:val="false"/>
          <w:i w:val="false"/>
          <w:color w:val="000000"/>
          <w:sz w:val="28"/>
        </w:rPr>
        <w:t xml:space="preserve">                                           (название тендера) </w:t>
      </w:r>
    </w:p>
    <w:p>
      <w:pPr>
        <w:spacing w:after="0"/>
        <w:ind w:left="0"/>
        <w:jc w:val="both"/>
      </w:pPr>
      <w:r>
        <w:rPr>
          <w:rFonts w:ascii="Times New Roman"/>
          <w:b w:val="false"/>
          <w:i w:val="false"/>
          <w:color w:val="000000"/>
          <w:sz w:val="28"/>
        </w:rPr>
        <w:t>_________________________________________________ _____________________________</w:t>
      </w:r>
    </w:p>
    <w:p>
      <w:pPr>
        <w:spacing w:after="0"/>
        <w:ind w:left="0"/>
        <w:jc w:val="both"/>
      </w:pPr>
      <w:r>
        <w:rPr>
          <w:rFonts w:ascii="Times New Roman"/>
          <w:b w:val="false"/>
          <w:i w:val="false"/>
          <w:color w:val="000000"/>
          <w:sz w:val="28"/>
        </w:rPr>
        <w:t xml:space="preserve">             (Местонахождение)                                     (Время и дата) </w:t>
      </w:r>
    </w:p>
    <w:p>
      <w:pPr>
        <w:spacing w:after="0"/>
        <w:ind w:left="0"/>
        <w:jc w:val="both"/>
      </w:pPr>
      <w:r>
        <w:rPr>
          <w:rFonts w:ascii="Times New Roman"/>
          <w:b w:val="false"/>
          <w:i w:val="false"/>
          <w:color w:val="000000"/>
          <w:sz w:val="28"/>
        </w:rPr>
        <w:t>1. Тендерная комиссия в составе:</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(перечислить состав тендерной комиссии)  рассмотрела заявки на участие в конкурсе по закупкам</w:t>
      </w:r>
    </w:p>
    <w:p>
      <w:pPr>
        <w:spacing w:after="0"/>
        <w:ind w:left="0"/>
        <w:jc w:val="both"/>
      </w:pPr>
      <w:r>
        <w:rPr>
          <w:rFonts w:ascii="Times New Roman"/>
          <w:b w:val="false"/>
          <w:i w:val="false"/>
          <w:color w:val="000000"/>
          <w:sz w:val="28"/>
        </w:rPr>
        <w:t>______________________________________________________________________________.</w:t>
      </w:r>
    </w:p>
    <w:bookmarkStart w:name="z3549" w:id="3949"/>
    <w:p>
      <w:pPr>
        <w:spacing w:after="0"/>
        <w:ind w:left="0"/>
        <w:jc w:val="both"/>
      </w:pPr>
      <w:r>
        <w:rPr>
          <w:rFonts w:ascii="Times New Roman"/>
          <w:b w:val="false"/>
          <w:i w:val="false"/>
          <w:color w:val="000000"/>
          <w:sz w:val="28"/>
        </w:rPr>
        <w:t>
      2. Информация о привлечении экспертов, представленных ими заключений по соответствию предложенных в заявке на участие в тендере товаров, работ, услуг технической спецификации.</w:t>
      </w:r>
    </w:p>
    <w:bookmarkEnd w:id="3949"/>
    <w:bookmarkStart w:name="z3550" w:id="3950"/>
    <w:p>
      <w:pPr>
        <w:spacing w:after="0"/>
        <w:ind w:left="0"/>
        <w:jc w:val="both"/>
      </w:pPr>
      <w:r>
        <w:rPr>
          <w:rFonts w:ascii="Times New Roman"/>
          <w:b w:val="false"/>
          <w:i w:val="false"/>
          <w:color w:val="000000"/>
          <w:sz w:val="28"/>
        </w:rPr>
        <w:t>
      3. Заявки на участие в тендере следующих потенциальных поставщиков, представивших их в установленные сроки до истечения окончательного срока представления заявок на участие в тендере:</w:t>
      </w:r>
    </w:p>
    <w:bookmarkEnd w:id="3950"/>
    <w:bookmarkStart w:name="z3551" w:id="3951"/>
    <w:p>
      <w:pPr>
        <w:spacing w:after="0"/>
        <w:ind w:left="0"/>
        <w:jc w:val="both"/>
      </w:pPr>
      <w:r>
        <w:rPr>
          <w:rFonts w:ascii="Times New Roman"/>
          <w:b w:val="false"/>
          <w:i w:val="false"/>
          <w:color w:val="000000"/>
          <w:sz w:val="28"/>
        </w:rPr>
        <w:t>
      _________________________________________________________________________</w:t>
      </w:r>
    </w:p>
    <w:bookmarkEnd w:id="3951"/>
    <w:bookmarkStart w:name="z3552" w:id="3952"/>
    <w:p>
      <w:pPr>
        <w:spacing w:after="0"/>
        <w:ind w:left="0"/>
        <w:jc w:val="both"/>
      </w:pPr>
      <w:r>
        <w:rPr>
          <w:rFonts w:ascii="Times New Roman"/>
          <w:b w:val="false"/>
          <w:i w:val="false"/>
          <w:color w:val="000000"/>
          <w:sz w:val="28"/>
        </w:rPr>
        <w:t>
      (в хронологическом порядке в соответствии с журналом регистрации заявок на участие в тендере указываются наименование, адрес всех потенциальных поставщиков, представивших тендерные заявки до истечения окончательного срока представления тендерных заявок, время представления заявки на участие в тендере, перечень документов, содержащихся в заявке, информация об отсутствии того или иного документа, предусмотренного тендерной документацией, информация об отзыве и изменении заявок на участие в тендере и другая информация)</w:t>
      </w:r>
    </w:p>
    <w:bookmarkEnd w:id="3952"/>
    <w:bookmarkStart w:name="z3553" w:id="3953"/>
    <w:p>
      <w:pPr>
        <w:spacing w:after="0"/>
        <w:ind w:left="0"/>
        <w:jc w:val="both"/>
      </w:pPr>
      <w:r>
        <w:rPr>
          <w:rFonts w:ascii="Times New Roman"/>
          <w:b w:val="false"/>
          <w:i w:val="false"/>
          <w:color w:val="000000"/>
          <w:sz w:val="28"/>
        </w:rPr>
        <w:t>
      оглашены всем присутствующим в заседании тендерной комиссии.</w:t>
      </w:r>
    </w:p>
    <w:bookmarkEnd w:id="3953"/>
    <w:bookmarkStart w:name="z3554" w:id="3954"/>
    <w:p>
      <w:pPr>
        <w:spacing w:after="0"/>
        <w:ind w:left="0"/>
        <w:jc w:val="both"/>
      </w:pPr>
      <w:r>
        <w:rPr>
          <w:rFonts w:ascii="Times New Roman"/>
          <w:b w:val="false"/>
          <w:i w:val="false"/>
          <w:color w:val="000000"/>
          <w:sz w:val="28"/>
        </w:rPr>
        <w:t>
      4. Следующие тендерные заявки на участие в тендере отклонены к участию в тендере:</w:t>
      </w:r>
    </w:p>
    <w:bookmarkEnd w:id="395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(указываются потенциальные поставщики (его реквизиты), тендерные заявки на участие, которых</w:t>
      </w:r>
    </w:p>
    <w:p>
      <w:pPr>
        <w:spacing w:after="0"/>
        <w:ind w:left="0"/>
        <w:jc w:val="both"/>
      </w:pPr>
      <w:r>
        <w:rPr>
          <w:rFonts w:ascii="Times New Roman"/>
          <w:b w:val="false"/>
          <w:i w:val="false"/>
          <w:color w:val="000000"/>
          <w:sz w:val="28"/>
        </w:rPr>
        <w:t>
      отклонены с указанием причины: не соответствуют квалификационным требованиям; не соответствуют</w:t>
      </w:r>
    </w:p>
    <w:p>
      <w:pPr>
        <w:spacing w:after="0"/>
        <w:ind w:left="0"/>
        <w:jc w:val="both"/>
      </w:pPr>
      <w:r>
        <w:rPr>
          <w:rFonts w:ascii="Times New Roman"/>
          <w:b w:val="false"/>
          <w:i w:val="false"/>
          <w:color w:val="000000"/>
          <w:sz w:val="28"/>
        </w:rPr>
        <w:t>
      требованиям тендерной документации, нарушены требования пункта 23 Правил).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557" w:id="3955"/>
    <w:p>
      <w:pPr>
        <w:spacing w:after="0"/>
        <w:ind w:left="0"/>
        <w:jc w:val="both"/>
      </w:pPr>
      <w:r>
        <w:rPr>
          <w:rFonts w:ascii="Times New Roman"/>
          <w:b w:val="false"/>
          <w:i w:val="false"/>
          <w:color w:val="000000"/>
          <w:sz w:val="28"/>
        </w:rPr>
        <w:t>
      5. Тендерные заявки потенциальных поставщиков, которые соответствуют квалификационным требованиям и иным требованиям тендерной документации</w:t>
      </w:r>
    </w:p>
    <w:bookmarkEnd w:id="3955"/>
    <w:bookmarkStart w:name="z3558" w:id="3956"/>
    <w:p>
      <w:pPr>
        <w:spacing w:after="0"/>
        <w:ind w:left="0"/>
        <w:jc w:val="both"/>
      </w:pPr>
      <w:r>
        <w:rPr>
          <w:rFonts w:ascii="Times New Roman"/>
          <w:b w:val="false"/>
          <w:i w:val="false"/>
          <w:color w:val="000000"/>
          <w:sz w:val="28"/>
        </w:rPr>
        <w:t>
      __________________________________________________________________________</w:t>
      </w:r>
    </w:p>
    <w:bookmarkEnd w:id="3956"/>
    <w:bookmarkStart w:name="z3559" w:id="3957"/>
    <w:p>
      <w:pPr>
        <w:spacing w:after="0"/>
        <w:ind w:left="0"/>
        <w:jc w:val="both"/>
      </w:pPr>
      <w:r>
        <w:rPr>
          <w:rFonts w:ascii="Times New Roman"/>
          <w:b w:val="false"/>
          <w:i w:val="false"/>
          <w:color w:val="000000"/>
          <w:sz w:val="28"/>
        </w:rPr>
        <w:t>
      (указывается перечень всех поставщиков, по каждому лоту отдельно).</w:t>
      </w:r>
    </w:p>
    <w:bookmarkEnd w:id="3957"/>
    <w:bookmarkStart w:name="z3560" w:id="3958"/>
    <w:p>
      <w:pPr>
        <w:spacing w:after="0"/>
        <w:ind w:left="0"/>
        <w:jc w:val="both"/>
      </w:pPr>
      <w:r>
        <w:rPr>
          <w:rFonts w:ascii="Times New Roman"/>
          <w:b w:val="false"/>
          <w:i w:val="false"/>
          <w:color w:val="000000"/>
          <w:sz w:val="28"/>
        </w:rPr>
        <w:t>
      6. Допускается оформление общего протокола о допуске к участию в тендере при условии указания в нем участников тендера по каждому лоту.</w:t>
      </w:r>
    </w:p>
    <w:bookmarkEnd w:id="3958"/>
    <w:bookmarkStart w:name="z3561" w:id="3959"/>
    <w:p>
      <w:pPr>
        <w:spacing w:after="0"/>
        <w:ind w:left="0"/>
        <w:jc w:val="both"/>
      </w:pPr>
      <w:r>
        <w:rPr>
          <w:rFonts w:ascii="Times New Roman"/>
          <w:b w:val="false"/>
          <w:i w:val="false"/>
          <w:color w:val="000000"/>
          <w:sz w:val="28"/>
        </w:rPr>
        <w:t>
      Тендерная комиссия по результатам рассмотрения заявок на участие в тендере путем открытого голосования решила:</w:t>
      </w:r>
    </w:p>
    <w:bookmarkEnd w:id="3959"/>
    <w:bookmarkStart w:name="z3562" w:id="3960"/>
    <w:p>
      <w:pPr>
        <w:spacing w:after="0"/>
        <w:ind w:left="0"/>
        <w:jc w:val="both"/>
      </w:pPr>
      <w:r>
        <w:rPr>
          <w:rFonts w:ascii="Times New Roman"/>
          <w:b w:val="false"/>
          <w:i w:val="false"/>
          <w:color w:val="000000"/>
          <w:sz w:val="28"/>
        </w:rPr>
        <w:t>
      1. Допустить к участию в тендере следующих потенциальных поставщиков:</w:t>
      </w:r>
    </w:p>
    <w:bookmarkEnd w:id="3960"/>
    <w:bookmarkStart w:name="z3563" w:id="3961"/>
    <w:p>
      <w:pPr>
        <w:spacing w:after="0"/>
        <w:ind w:left="0"/>
        <w:jc w:val="both"/>
      </w:pPr>
      <w:r>
        <w:rPr>
          <w:rFonts w:ascii="Times New Roman"/>
          <w:b w:val="false"/>
          <w:i w:val="false"/>
          <w:color w:val="000000"/>
          <w:sz w:val="28"/>
        </w:rPr>
        <w:t>
      _________________________________________________________________________</w:t>
      </w:r>
    </w:p>
    <w:bookmarkEnd w:id="3961"/>
    <w:bookmarkStart w:name="z3564" w:id="3962"/>
    <w:p>
      <w:pPr>
        <w:spacing w:after="0"/>
        <w:ind w:left="0"/>
        <w:jc w:val="both"/>
      </w:pPr>
      <w:r>
        <w:rPr>
          <w:rFonts w:ascii="Times New Roman"/>
          <w:b w:val="false"/>
          <w:i w:val="false"/>
          <w:color w:val="000000"/>
          <w:sz w:val="28"/>
        </w:rPr>
        <w:t>
      (указать перечень потенциальных поставщиков, допущенных к участию в тендере).</w:t>
      </w:r>
    </w:p>
    <w:bookmarkEnd w:id="3962"/>
    <w:bookmarkStart w:name="z3565" w:id="3963"/>
    <w:p>
      <w:pPr>
        <w:spacing w:after="0"/>
        <w:ind w:left="0"/>
        <w:jc w:val="both"/>
      </w:pPr>
      <w:r>
        <w:rPr>
          <w:rFonts w:ascii="Times New Roman"/>
          <w:b w:val="false"/>
          <w:i w:val="false"/>
          <w:color w:val="000000"/>
          <w:sz w:val="28"/>
        </w:rPr>
        <w:t>
      2. Не допустить к участию в тендере следующих потенциальных поставщиков:</w:t>
      </w:r>
    </w:p>
    <w:bookmarkEnd w:id="3963"/>
    <w:bookmarkStart w:name="z3566" w:id="3964"/>
    <w:p>
      <w:pPr>
        <w:spacing w:after="0"/>
        <w:ind w:left="0"/>
        <w:jc w:val="both"/>
      </w:pPr>
      <w:r>
        <w:rPr>
          <w:rFonts w:ascii="Times New Roman"/>
          <w:b w:val="false"/>
          <w:i w:val="false"/>
          <w:color w:val="000000"/>
          <w:sz w:val="28"/>
        </w:rPr>
        <w:t>
      __________________________________________________________________________</w:t>
      </w:r>
    </w:p>
    <w:bookmarkEnd w:id="3964"/>
    <w:bookmarkStart w:name="z3567" w:id="3965"/>
    <w:p>
      <w:pPr>
        <w:spacing w:after="0"/>
        <w:ind w:left="0"/>
        <w:jc w:val="both"/>
      </w:pPr>
      <w:r>
        <w:rPr>
          <w:rFonts w:ascii="Times New Roman"/>
          <w:b w:val="false"/>
          <w:i w:val="false"/>
          <w:color w:val="000000"/>
          <w:sz w:val="28"/>
        </w:rPr>
        <w:t>
      (указать перечень потенциальных поставщиков, не допущенных к участию в тендере).</w:t>
      </w:r>
    </w:p>
    <w:bookmarkEnd w:id="3965"/>
    <w:bookmarkStart w:name="z3568" w:id="3966"/>
    <w:p>
      <w:pPr>
        <w:spacing w:after="0"/>
        <w:ind w:left="0"/>
        <w:jc w:val="both"/>
      </w:pPr>
      <w:r>
        <w:rPr>
          <w:rFonts w:ascii="Times New Roman"/>
          <w:b w:val="false"/>
          <w:i w:val="false"/>
          <w:color w:val="000000"/>
          <w:sz w:val="28"/>
        </w:rPr>
        <w:t>
      3. Назначить день, время и место приема конвертов с тендерными ценовыми предложениями на ______________________________________</w:t>
      </w:r>
    </w:p>
    <w:bookmarkEnd w:id="3966"/>
    <w:bookmarkStart w:name="z3569" w:id="3967"/>
    <w:p>
      <w:pPr>
        <w:spacing w:after="0"/>
        <w:ind w:left="0"/>
        <w:jc w:val="both"/>
      </w:pPr>
      <w:r>
        <w:rPr>
          <w:rFonts w:ascii="Times New Roman"/>
          <w:b w:val="false"/>
          <w:i w:val="false"/>
          <w:color w:val="000000"/>
          <w:sz w:val="28"/>
        </w:rPr>
        <w:t>
      4. Назначить заседание тендерной комиссии по оценке и сопоставлению тендерных ценовых предложений на</w:t>
      </w:r>
    </w:p>
    <w:bookmarkEnd w:id="3967"/>
    <w:bookmarkStart w:name="z3570" w:id="3968"/>
    <w:p>
      <w:pPr>
        <w:spacing w:after="0"/>
        <w:ind w:left="0"/>
        <w:jc w:val="both"/>
      </w:pPr>
      <w:r>
        <w:rPr>
          <w:rFonts w:ascii="Times New Roman"/>
          <w:b w:val="false"/>
          <w:i w:val="false"/>
          <w:color w:val="000000"/>
          <w:sz w:val="28"/>
        </w:rPr>
        <w:t>
      _________________________________________________________________________</w:t>
      </w:r>
    </w:p>
    <w:bookmarkEnd w:id="3968"/>
    <w:bookmarkStart w:name="z3571" w:id="3969"/>
    <w:p>
      <w:pPr>
        <w:spacing w:after="0"/>
        <w:ind w:left="0"/>
        <w:jc w:val="both"/>
      </w:pPr>
      <w:r>
        <w:rPr>
          <w:rFonts w:ascii="Times New Roman"/>
          <w:b w:val="false"/>
          <w:i w:val="false"/>
          <w:color w:val="000000"/>
          <w:sz w:val="28"/>
        </w:rPr>
        <w:t>
      (указать день, время, место заседания тендерной комиссии по оценке и сопоставлению тендерных ценовых предложений, но не ранее трех рабочих со дня извещения заинтересованных лиц.)</w:t>
      </w:r>
    </w:p>
    <w:bookmarkEnd w:id="3969"/>
    <w:bookmarkStart w:name="z3572" w:id="3970"/>
    <w:p>
      <w:pPr>
        <w:spacing w:after="0"/>
        <w:ind w:left="0"/>
        <w:jc w:val="both"/>
      </w:pPr>
      <w:r>
        <w:rPr>
          <w:rFonts w:ascii="Times New Roman"/>
          <w:b w:val="false"/>
          <w:i w:val="false"/>
          <w:color w:val="000000"/>
          <w:sz w:val="28"/>
        </w:rPr>
        <w:t>
      5. Организатору закупок представить (направить) копии данного протокола о допуске к участию в тендере</w:t>
      </w:r>
    </w:p>
    <w:bookmarkEnd w:id="3970"/>
    <w:bookmarkStart w:name="z3573" w:id="3971"/>
    <w:p>
      <w:pPr>
        <w:spacing w:after="0"/>
        <w:ind w:left="0"/>
        <w:jc w:val="both"/>
      </w:pPr>
      <w:r>
        <w:rPr>
          <w:rFonts w:ascii="Times New Roman"/>
          <w:b w:val="false"/>
          <w:i w:val="false"/>
          <w:color w:val="000000"/>
          <w:sz w:val="28"/>
        </w:rPr>
        <w:t>
      ________________________________________________________________________</w:t>
      </w:r>
    </w:p>
    <w:bookmarkEnd w:id="3971"/>
    <w:bookmarkStart w:name="z3574" w:id="3972"/>
    <w:p>
      <w:pPr>
        <w:spacing w:after="0"/>
        <w:ind w:left="0"/>
        <w:jc w:val="both"/>
      </w:pPr>
      <w:r>
        <w:rPr>
          <w:rFonts w:ascii="Times New Roman"/>
          <w:b w:val="false"/>
          <w:i w:val="false"/>
          <w:color w:val="000000"/>
          <w:sz w:val="28"/>
        </w:rPr>
        <w:t>
      (указать потенциальных поставщиков, сведения о которых внесены в журнал регистрации заявок на участие в тендере)</w:t>
      </w:r>
    </w:p>
    <w:bookmarkEnd w:id="3972"/>
    <w:bookmarkStart w:name="z3575" w:id="3973"/>
    <w:p>
      <w:pPr>
        <w:spacing w:after="0"/>
        <w:ind w:left="0"/>
        <w:jc w:val="both"/>
      </w:pPr>
      <w:r>
        <w:rPr>
          <w:rFonts w:ascii="Times New Roman"/>
          <w:b w:val="false"/>
          <w:i w:val="false"/>
          <w:color w:val="000000"/>
          <w:sz w:val="28"/>
        </w:rPr>
        <w:t>
      За данное решение проголосовали:</w:t>
      </w:r>
    </w:p>
    <w:bookmarkEnd w:id="3973"/>
    <w:bookmarkStart w:name="z3576" w:id="3974"/>
    <w:p>
      <w:pPr>
        <w:spacing w:after="0"/>
        <w:ind w:left="0"/>
        <w:jc w:val="both"/>
      </w:pPr>
      <w:r>
        <w:rPr>
          <w:rFonts w:ascii="Times New Roman"/>
          <w:b w:val="false"/>
          <w:i w:val="false"/>
          <w:color w:val="000000"/>
          <w:sz w:val="28"/>
        </w:rPr>
        <w:t>
      "За" – голосов (Ф.И.О. (при его наличии) членов конкурсной комиссии);</w:t>
      </w:r>
    </w:p>
    <w:bookmarkEnd w:id="3974"/>
    <w:bookmarkStart w:name="z3577" w:id="3975"/>
    <w:p>
      <w:pPr>
        <w:spacing w:after="0"/>
        <w:ind w:left="0"/>
        <w:jc w:val="both"/>
      </w:pPr>
      <w:r>
        <w:rPr>
          <w:rFonts w:ascii="Times New Roman"/>
          <w:b w:val="false"/>
          <w:i w:val="false"/>
          <w:color w:val="000000"/>
          <w:sz w:val="28"/>
        </w:rPr>
        <w:t>
      "Против" – __________________ голосов (Ф.И.О. (при его наличии) членов тендерной комиссии).</w:t>
      </w:r>
    </w:p>
    <w:bookmarkEnd w:id="3975"/>
    <w:bookmarkStart w:name="z3578" w:id="3976"/>
    <w:p>
      <w:pPr>
        <w:spacing w:after="0"/>
        <w:ind w:left="0"/>
        <w:jc w:val="both"/>
      </w:pPr>
      <w:r>
        <w:rPr>
          <w:rFonts w:ascii="Times New Roman"/>
          <w:b w:val="false"/>
          <w:i w:val="false"/>
          <w:color w:val="000000"/>
          <w:sz w:val="28"/>
        </w:rPr>
        <w:t>
      Подписи председателя, его заместителя, членов и секретаря тендерной комиссии.</w:t>
      </w:r>
    </w:p>
    <w:bookmarkEnd w:id="3976"/>
    <w:p>
      <w:pPr>
        <w:spacing w:after="0"/>
        <w:ind w:left="0"/>
        <w:jc w:val="both"/>
      </w:pPr>
      <w:bookmarkStart w:name="z3579" w:id="3977"/>
      <w:r>
        <w:rPr>
          <w:rFonts w:ascii="Times New Roman"/>
          <w:b w:val="false"/>
          <w:i w:val="false"/>
          <w:color w:val="000000"/>
          <w:sz w:val="28"/>
        </w:rPr>
        <w:t>
      Приложение 32</w:t>
      </w:r>
    </w:p>
    <w:bookmarkEnd w:id="3977"/>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bookmarkStart w:name="z3580" w:id="3978"/>
      <w:r>
        <w:rPr>
          <w:rFonts w:ascii="Times New Roman"/>
          <w:b w:val="false"/>
          <w:i w:val="false"/>
          <w:color w:val="000000"/>
          <w:sz w:val="28"/>
        </w:rPr>
        <w:t>
      пятьдесят и более процентов</w:t>
      </w:r>
    </w:p>
    <w:bookmarkEnd w:id="3978"/>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bookmarkStart w:name="z3581" w:id="3979"/>
      <w:r>
        <w:rPr>
          <w:rFonts w:ascii="Times New Roman"/>
          <w:b w:val="false"/>
          <w:i w:val="false"/>
          <w:color w:val="000000"/>
          <w:sz w:val="28"/>
        </w:rPr>
        <w:t>
      национальному холдингу,</w:t>
      </w:r>
    </w:p>
    <w:bookmarkEnd w:id="3979"/>
    <w:p>
      <w:pPr>
        <w:spacing w:after="0"/>
        <w:ind w:left="0"/>
        <w:jc w:val="both"/>
      </w:pPr>
      <w:r>
        <w:rPr>
          <w:rFonts w:ascii="Times New Roman"/>
          <w:b w:val="false"/>
          <w:i w:val="false"/>
          <w:color w:val="000000"/>
          <w:sz w:val="28"/>
        </w:rPr>
        <w:t>национальной компании</w:t>
      </w:r>
    </w:p>
    <w:bookmarkStart w:name="z3582" w:id="3980"/>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Протокол об итогах закупок способом тендера по закупке _____________________________ (название тендера)</w:t>
      </w:r>
    </w:p>
    <w:bookmarkEnd w:id="3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6"/>
        <w:gridCol w:w="6034"/>
      </w:tblGrid>
      <w:tr>
        <w:trPr>
          <w:trHeight w:val="30" w:hRule="atLeast"/>
        </w:trPr>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3981"/>
          <w:p>
            <w:pPr>
              <w:spacing w:after="20"/>
              <w:ind w:left="20"/>
              <w:jc w:val="both"/>
            </w:pPr>
            <w:r>
              <w:rPr>
                <w:rFonts w:ascii="Times New Roman"/>
                <w:b w:val="false"/>
                <w:i w:val="false"/>
                <w:color w:val="000000"/>
                <w:sz w:val="20"/>
              </w:rPr>
              <w:t>
__________________________</w:t>
            </w:r>
          </w:p>
          <w:bookmarkEnd w:id="3981"/>
          <w:p>
            <w:pPr>
              <w:spacing w:after="20"/>
              <w:ind w:left="20"/>
              <w:jc w:val="both"/>
            </w:pPr>
            <w:r>
              <w:rPr>
                <w:rFonts w:ascii="Times New Roman"/>
                <w:b w:val="false"/>
                <w:i w:val="false"/>
                <w:color w:val="000000"/>
                <w:sz w:val="20"/>
              </w:rPr>
              <w:t>
         (Местонахождение)</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3982"/>
          <w:p>
            <w:pPr>
              <w:spacing w:after="20"/>
              <w:ind w:left="20"/>
              <w:jc w:val="both"/>
            </w:pPr>
            <w:r>
              <w:rPr>
                <w:rFonts w:ascii="Times New Roman"/>
                <w:b w:val="false"/>
                <w:i w:val="false"/>
                <w:color w:val="000000"/>
                <w:sz w:val="20"/>
              </w:rPr>
              <w:t>
_________________________</w:t>
            </w:r>
          </w:p>
          <w:bookmarkEnd w:id="3982"/>
          <w:p>
            <w:pPr>
              <w:spacing w:after="20"/>
              <w:ind w:left="20"/>
              <w:jc w:val="both"/>
            </w:pPr>
            <w:r>
              <w:rPr>
                <w:rFonts w:ascii="Times New Roman"/>
                <w:b w:val="false"/>
                <w:i w:val="false"/>
                <w:color w:val="000000"/>
                <w:sz w:val="20"/>
              </w:rPr>
              <w:t>
         (Время и дата)</w:t>
            </w:r>
          </w:p>
        </w:tc>
      </w:tr>
    </w:tbl>
    <w:bookmarkStart w:name="z3585" w:id="3983"/>
    <w:p>
      <w:pPr>
        <w:spacing w:after="0"/>
        <w:ind w:left="0"/>
        <w:jc w:val="both"/>
      </w:pPr>
      <w:r>
        <w:rPr>
          <w:rFonts w:ascii="Times New Roman"/>
          <w:b w:val="false"/>
          <w:i w:val="false"/>
          <w:color w:val="000000"/>
          <w:sz w:val="28"/>
        </w:rPr>
        <w:t>
      1. Тендерная комиссия в составе: __________________________________</w:t>
      </w:r>
    </w:p>
    <w:bookmarkEnd w:id="3983"/>
    <w:p>
      <w:pPr>
        <w:spacing w:after="0"/>
        <w:ind w:left="0"/>
        <w:jc w:val="both"/>
      </w:pPr>
      <w:r>
        <w:rPr>
          <w:rFonts w:ascii="Times New Roman"/>
          <w:b w:val="false"/>
          <w:i w:val="false"/>
          <w:color w:val="000000"/>
          <w:sz w:val="28"/>
        </w:rPr>
        <w:t>
      (перечислить состав тендерной комиссии)</w:t>
      </w:r>
    </w:p>
    <w:p>
      <w:pPr>
        <w:spacing w:after="0"/>
        <w:ind w:left="0"/>
        <w:jc w:val="both"/>
      </w:pPr>
      <w:r>
        <w:rPr>
          <w:rFonts w:ascii="Times New Roman"/>
          <w:b w:val="false"/>
          <w:i w:val="false"/>
          <w:color w:val="000000"/>
          <w:sz w:val="28"/>
        </w:rPr>
        <w:t>
      Закупка __________________________</w:t>
      </w:r>
    </w:p>
    <w:p>
      <w:pPr>
        <w:spacing w:after="0"/>
        <w:ind w:left="0"/>
        <w:jc w:val="both"/>
      </w:pPr>
      <w:r>
        <w:rPr>
          <w:rFonts w:ascii="Times New Roman"/>
          <w:b w:val="false"/>
          <w:i w:val="false"/>
          <w:color w:val="000000"/>
          <w:sz w:val="28"/>
        </w:rPr>
        <w:t>
      (кратко описать закупаемые товары, работы, услуги).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 в редакции приказа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586" w:id="3984"/>
      <w:r>
        <w:rPr>
          <w:rFonts w:ascii="Times New Roman"/>
          <w:b w:val="false"/>
          <w:i w:val="false"/>
          <w:color w:val="000000"/>
          <w:sz w:val="28"/>
        </w:rPr>
        <w:t>
      2. Сумма, выделенная для закупки, (указать сумму) в тенге по каждому лоту отдельно.</w:t>
      </w:r>
    </w:p>
    <w:bookmarkEnd w:id="3984"/>
    <w:p>
      <w:pPr>
        <w:spacing w:after="0"/>
        <w:ind w:left="0"/>
        <w:jc w:val="both"/>
      </w:pPr>
      <w:r>
        <w:rPr>
          <w:rFonts w:ascii="Times New Roman"/>
          <w:b w:val="false"/>
          <w:i w:val="false"/>
          <w:color w:val="000000"/>
          <w:sz w:val="28"/>
        </w:rPr>
        <w:t>3. Следующие заявки на участие в тендере были допущены: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заявки на участие в тендере потенциальных поставщиков, допущенных к</w:t>
      </w:r>
    </w:p>
    <w:p>
      <w:pPr>
        <w:spacing w:after="0"/>
        <w:ind w:left="0"/>
        <w:jc w:val="both"/>
      </w:pPr>
      <w:r>
        <w:rPr>
          <w:rFonts w:ascii="Times New Roman"/>
          <w:b w:val="false"/>
          <w:i w:val="false"/>
          <w:color w:val="000000"/>
          <w:sz w:val="28"/>
        </w:rPr>
        <w:t xml:space="preserve">                   тендеру в соответствии с протоколом о допуске).</w:t>
      </w:r>
    </w:p>
    <w:p>
      <w:pPr>
        <w:spacing w:after="0"/>
        <w:ind w:left="0"/>
        <w:jc w:val="both"/>
      </w:pPr>
      <w:r>
        <w:rPr>
          <w:rFonts w:ascii="Times New Roman"/>
          <w:b w:val="false"/>
          <w:i w:val="false"/>
          <w:color w:val="000000"/>
          <w:sz w:val="28"/>
        </w:rPr>
        <w:t>4. Конверты с тендерными ценовыми предложениями потенциальных поставщиков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наименования потенциальных поставщиков)</w:t>
      </w:r>
    </w:p>
    <w:p>
      <w:pPr>
        <w:spacing w:after="0"/>
        <w:ind w:left="0"/>
        <w:jc w:val="both"/>
      </w:pPr>
      <w:r>
        <w:rPr>
          <w:rFonts w:ascii="Times New Roman"/>
          <w:b w:val="false"/>
          <w:i w:val="false"/>
          <w:color w:val="000000"/>
          <w:sz w:val="28"/>
        </w:rPr>
        <w:t>ценовые предложения которые, не были приняты к оценке и сопоставлению в связи с их</w:t>
      </w:r>
    </w:p>
    <w:p>
      <w:pPr>
        <w:spacing w:after="0"/>
        <w:ind w:left="0"/>
        <w:jc w:val="both"/>
      </w:pPr>
      <w:r>
        <w:rPr>
          <w:rFonts w:ascii="Times New Roman"/>
          <w:b w:val="false"/>
          <w:i w:val="false"/>
          <w:color w:val="000000"/>
          <w:sz w:val="28"/>
        </w:rPr>
        <w:t>представлением по истечении окончательного времени для их регистрации.</w:t>
      </w:r>
    </w:p>
    <w:p>
      <w:pPr>
        <w:spacing w:after="0"/>
        <w:ind w:left="0"/>
        <w:jc w:val="both"/>
      </w:pPr>
      <w:r>
        <w:rPr>
          <w:rFonts w:ascii="Times New Roman"/>
          <w:b w:val="false"/>
          <w:i w:val="false"/>
          <w:color w:val="000000"/>
          <w:sz w:val="28"/>
        </w:rPr>
        <w:t>5. Тендерные ценовые предложения участников тендера, представивших тендерные ценовые</w:t>
      </w:r>
    </w:p>
    <w:p>
      <w:pPr>
        <w:spacing w:after="0"/>
        <w:ind w:left="0"/>
        <w:jc w:val="both"/>
      </w:pPr>
      <w:r>
        <w:rPr>
          <w:rFonts w:ascii="Times New Roman"/>
          <w:b w:val="false"/>
          <w:i w:val="false"/>
          <w:color w:val="000000"/>
          <w:sz w:val="28"/>
        </w:rPr>
        <w:t>предложения до истечения окончательного времени для их регистрации к участию заседания тендерной комиссии: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Ф.И.О. (при его наличии)</w:t>
      </w:r>
    </w:p>
    <w:p>
      <w:pPr>
        <w:spacing w:after="0"/>
        <w:ind w:left="0"/>
        <w:jc w:val="both"/>
      </w:pPr>
      <w:r>
        <w:rPr>
          <w:rFonts w:ascii="Times New Roman"/>
          <w:b w:val="false"/>
          <w:i w:val="false"/>
          <w:color w:val="000000"/>
          <w:sz w:val="28"/>
        </w:rPr>
        <w:t>участников тендера либо их уполномоченных представителей, в хронологическом порядке</w:t>
      </w:r>
    </w:p>
    <w:p>
      <w:pPr>
        <w:spacing w:after="0"/>
        <w:ind w:left="0"/>
        <w:jc w:val="both"/>
      </w:pPr>
      <w:r>
        <w:rPr>
          <w:rFonts w:ascii="Times New Roman"/>
          <w:b w:val="false"/>
          <w:i w:val="false"/>
          <w:color w:val="000000"/>
          <w:sz w:val="28"/>
        </w:rPr>
        <w:t>согласно журналу регистрации конвертов с тендерными ценовыми предложениями)</w:t>
      </w:r>
    </w:p>
    <w:p>
      <w:pPr>
        <w:spacing w:after="0"/>
        <w:ind w:left="0"/>
        <w:jc w:val="both"/>
      </w:pPr>
      <w:r>
        <w:rPr>
          <w:rFonts w:ascii="Times New Roman"/>
          <w:b w:val="false"/>
          <w:i w:val="false"/>
          <w:color w:val="000000"/>
          <w:sz w:val="28"/>
        </w:rPr>
        <w:t xml:space="preserve">вскрыты и они содержат: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тендерные ценовые предложения участников тендера в</w:t>
      </w:r>
    </w:p>
    <w:p>
      <w:pPr>
        <w:spacing w:after="0"/>
        <w:ind w:left="0"/>
        <w:jc w:val="both"/>
      </w:pPr>
      <w:r>
        <w:rPr>
          <w:rFonts w:ascii="Times New Roman"/>
          <w:b w:val="false"/>
          <w:i w:val="false"/>
          <w:color w:val="000000"/>
          <w:sz w:val="28"/>
        </w:rPr>
        <w:t>хронологическом порядке их регистрации в журнале регистрации конвертов с тендерными</w:t>
      </w:r>
    </w:p>
    <w:p>
      <w:pPr>
        <w:spacing w:after="0"/>
        <w:ind w:left="0"/>
        <w:jc w:val="both"/>
      </w:pPr>
      <w:r>
        <w:rPr>
          <w:rFonts w:ascii="Times New Roman"/>
          <w:b w:val="false"/>
          <w:i w:val="false"/>
          <w:color w:val="000000"/>
          <w:sz w:val="28"/>
        </w:rPr>
        <w:t>ценовыми предложениями), которые оглашены всем присутствующим при вскрытии</w:t>
      </w:r>
    </w:p>
    <w:p>
      <w:pPr>
        <w:spacing w:after="0"/>
        <w:ind w:left="0"/>
        <w:jc w:val="both"/>
      </w:pPr>
      <w:r>
        <w:rPr>
          <w:rFonts w:ascii="Times New Roman"/>
          <w:b w:val="false"/>
          <w:i w:val="false"/>
          <w:color w:val="000000"/>
          <w:sz w:val="28"/>
        </w:rPr>
        <w:t>конвертов с тендерными ценовыми предложениями участников тендера.</w:t>
      </w:r>
    </w:p>
    <w:p>
      <w:pPr>
        <w:spacing w:after="0"/>
        <w:ind w:left="0"/>
        <w:jc w:val="both"/>
      </w:pPr>
      <w:r>
        <w:rPr>
          <w:rFonts w:ascii="Times New Roman"/>
          <w:b w:val="false"/>
          <w:i w:val="false"/>
          <w:color w:val="000000"/>
          <w:sz w:val="28"/>
        </w:rPr>
        <w:t xml:space="preserve">6. Тендерные ценовые предложения отклонены: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Ф.И.О. (при его наличии)</w:t>
      </w:r>
    </w:p>
    <w:p>
      <w:pPr>
        <w:spacing w:after="0"/>
        <w:ind w:left="0"/>
        <w:jc w:val="both"/>
      </w:pPr>
      <w:r>
        <w:rPr>
          <w:rFonts w:ascii="Times New Roman"/>
          <w:b w:val="false"/>
          <w:i w:val="false"/>
          <w:color w:val="000000"/>
          <w:sz w:val="28"/>
        </w:rPr>
        <w:t>участников тендера либо их уполномоченных представителей, тендерные ценовые предложения,</w:t>
      </w:r>
    </w:p>
    <w:p>
      <w:pPr>
        <w:spacing w:after="0"/>
        <w:ind w:left="0"/>
        <w:jc w:val="both"/>
      </w:pPr>
      <w:r>
        <w:rPr>
          <w:rFonts w:ascii="Times New Roman"/>
          <w:b w:val="false"/>
          <w:i w:val="false"/>
          <w:color w:val="000000"/>
          <w:sz w:val="28"/>
        </w:rPr>
        <w:t>которых отклонены с указанием причины: превышение тендерного ценового предложения</w:t>
      </w:r>
    </w:p>
    <w:p>
      <w:pPr>
        <w:spacing w:after="0"/>
        <w:ind w:left="0"/>
        <w:jc w:val="both"/>
      </w:pPr>
      <w:r>
        <w:rPr>
          <w:rFonts w:ascii="Times New Roman"/>
          <w:b w:val="false"/>
          <w:i w:val="false"/>
          <w:color w:val="000000"/>
          <w:sz w:val="28"/>
        </w:rPr>
        <w:t>над суммой, выделенной для закупок товаров, работ, услуг; тендерное ценовое предложение, являющееся демпинговой).</w:t>
      </w:r>
    </w:p>
    <w:p>
      <w:pPr>
        <w:spacing w:after="0"/>
        <w:ind w:left="0"/>
        <w:jc w:val="both"/>
      </w:pPr>
      <w:r>
        <w:rPr>
          <w:rFonts w:ascii="Times New Roman"/>
          <w:b w:val="false"/>
          <w:i w:val="false"/>
          <w:color w:val="000000"/>
          <w:sz w:val="28"/>
        </w:rPr>
        <w:t>7. Тендерная комиссия по результатам оценки и сопоставления путем  открытого голосования решила:</w:t>
      </w:r>
    </w:p>
    <w:p>
      <w:pPr>
        <w:spacing w:after="0"/>
        <w:ind w:left="0"/>
        <w:jc w:val="both"/>
      </w:pPr>
      <w:r>
        <w:rPr>
          <w:rFonts w:ascii="Times New Roman"/>
          <w:b w:val="false"/>
          <w:i w:val="false"/>
          <w:color w:val="000000"/>
          <w:sz w:val="28"/>
        </w:rPr>
        <w:t>1) признать выигравшей тендерную заявку участника тендера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местонахождение участника тендера, а также условия, на которых</w:t>
      </w:r>
    </w:p>
    <w:p>
      <w:pPr>
        <w:spacing w:after="0"/>
        <w:ind w:left="0"/>
        <w:jc w:val="both"/>
      </w:pPr>
      <w:r>
        <w:rPr>
          <w:rFonts w:ascii="Times New Roman"/>
          <w:b w:val="false"/>
          <w:i w:val="false"/>
          <w:color w:val="000000"/>
          <w:sz w:val="28"/>
        </w:rPr>
        <w:t>он признан победителем) или признать тендер по закупкам _____________________________</w:t>
      </w:r>
    </w:p>
    <w:p>
      <w:pPr>
        <w:spacing w:after="0"/>
        <w:ind w:left="0"/>
        <w:jc w:val="both"/>
      </w:pPr>
      <w:r>
        <w:rPr>
          <w:rFonts w:ascii="Times New Roman"/>
          <w:b w:val="false"/>
          <w:i w:val="false"/>
          <w:color w:val="000000"/>
          <w:sz w:val="28"/>
        </w:rPr>
        <w:t xml:space="preserve">несостоявшимся.                                           (наименование тендера) </w:t>
      </w:r>
    </w:p>
    <w:p>
      <w:pPr>
        <w:spacing w:after="0"/>
        <w:ind w:left="0"/>
        <w:jc w:val="both"/>
      </w:pPr>
      <w:r>
        <w:rPr>
          <w:rFonts w:ascii="Times New Roman"/>
          <w:b w:val="false"/>
          <w:i w:val="false"/>
          <w:color w:val="000000"/>
          <w:sz w:val="28"/>
        </w:rPr>
        <w:t>(Если при рассмотрении, оценке и сопоставлении тендерных ценовых предложений</w:t>
      </w:r>
    </w:p>
    <w:p>
      <w:pPr>
        <w:spacing w:after="0"/>
        <w:ind w:left="0"/>
        <w:jc w:val="both"/>
      </w:pPr>
      <w:r>
        <w:rPr>
          <w:rFonts w:ascii="Times New Roman"/>
          <w:b w:val="false"/>
          <w:i w:val="false"/>
          <w:color w:val="000000"/>
          <w:sz w:val="28"/>
        </w:rPr>
        <w:t>участников тендера не был определен победитель тендера или все тендерные ценовые</w:t>
      </w:r>
    </w:p>
    <w:p>
      <w:pPr>
        <w:spacing w:after="0"/>
        <w:ind w:left="0"/>
        <w:jc w:val="both"/>
      </w:pPr>
      <w:r>
        <w:rPr>
          <w:rFonts w:ascii="Times New Roman"/>
          <w:b w:val="false"/>
          <w:i w:val="false"/>
          <w:color w:val="000000"/>
          <w:sz w:val="28"/>
        </w:rPr>
        <w:t>предложения были отклонены, указать соответствующую  причину);</w:t>
      </w:r>
    </w:p>
    <w:p>
      <w:pPr>
        <w:spacing w:after="0"/>
        <w:ind w:left="0"/>
        <w:jc w:val="both"/>
      </w:pPr>
      <w:r>
        <w:rPr>
          <w:rFonts w:ascii="Times New Roman"/>
          <w:b w:val="false"/>
          <w:i w:val="false"/>
          <w:color w:val="000000"/>
          <w:sz w:val="28"/>
        </w:rPr>
        <w:t>2) Заказчику (заказчикам) _________________________________________________________</w:t>
      </w:r>
    </w:p>
    <w:p>
      <w:pPr>
        <w:spacing w:after="0"/>
        <w:ind w:left="0"/>
        <w:jc w:val="both"/>
      </w:pPr>
      <w:r>
        <w:rPr>
          <w:rFonts w:ascii="Times New Roman"/>
          <w:b w:val="false"/>
          <w:i w:val="false"/>
          <w:color w:val="000000"/>
          <w:sz w:val="28"/>
        </w:rPr>
        <w:t xml:space="preserve">             (перечислить наименование и местонахождение каждого заказчика)</w:t>
      </w:r>
    </w:p>
    <w:p>
      <w:pPr>
        <w:spacing w:after="0"/>
        <w:ind w:left="0"/>
        <w:jc w:val="both"/>
      </w:pPr>
      <w:r>
        <w:rPr>
          <w:rFonts w:ascii="Times New Roman"/>
          <w:b w:val="false"/>
          <w:i w:val="false"/>
          <w:color w:val="000000"/>
          <w:sz w:val="28"/>
        </w:rPr>
        <w:t>в срок до _______ года заключить договор о закупках 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победителя тендера)</w:t>
      </w:r>
    </w:p>
    <w:p>
      <w:pPr>
        <w:spacing w:after="0"/>
        <w:ind w:left="0"/>
        <w:jc w:val="both"/>
      </w:pPr>
      <w:r>
        <w:rPr>
          <w:rFonts w:ascii="Times New Roman"/>
          <w:b w:val="false"/>
          <w:i w:val="false"/>
          <w:color w:val="000000"/>
          <w:sz w:val="28"/>
        </w:rPr>
        <w:t>3) Организатору закупок 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организатора закупок)</w:t>
      </w:r>
    </w:p>
    <w:bookmarkStart w:name="z3587" w:id="3985"/>
    <w:p>
      <w:pPr>
        <w:spacing w:after="0"/>
        <w:ind w:left="0"/>
        <w:jc w:val="both"/>
      </w:pPr>
      <w:r>
        <w:rPr>
          <w:rFonts w:ascii="Times New Roman"/>
          <w:b w:val="false"/>
          <w:i w:val="false"/>
          <w:color w:val="000000"/>
          <w:sz w:val="28"/>
        </w:rPr>
        <w:t>
      За данное решение проголосовали:</w:t>
      </w:r>
    </w:p>
    <w:bookmarkEnd w:id="3985"/>
    <w:bookmarkStart w:name="z3588" w:id="3986"/>
    <w:p>
      <w:pPr>
        <w:spacing w:after="0"/>
        <w:ind w:left="0"/>
        <w:jc w:val="both"/>
      </w:pPr>
      <w:r>
        <w:rPr>
          <w:rFonts w:ascii="Times New Roman"/>
          <w:b w:val="false"/>
          <w:i w:val="false"/>
          <w:color w:val="000000"/>
          <w:sz w:val="28"/>
        </w:rPr>
        <w:t>
      За – ______ голосов (Ф.И.О. (при его наличии) членов тендерной комиссии);</w:t>
      </w:r>
    </w:p>
    <w:bookmarkEnd w:id="3986"/>
    <w:bookmarkStart w:name="z3589" w:id="3987"/>
    <w:p>
      <w:pPr>
        <w:spacing w:after="0"/>
        <w:ind w:left="0"/>
        <w:jc w:val="both"/>
      </w:pPr>
      <w:r>
        <w:rPr>
          <w:rFonts w:ascii="Times New Roman"/>
          <w:b w:val="false"/>
          <w:i w:val="false"/>
          <w:color w:val="000000"/>
          <w:sz w:val="28"/>
        </w:rPr>
        <w:t>
      Против – ______ голосов (Ф.И.О. (при его наличии) членов тендерной комиссии).</w:t>
      </w:r>
    </w:p>
    <w:bookmarkEnd w:id="3987"/>
    <w:bookmarkStart w:name="z3590" w:id="3988"/>
    <w:p>
      <w:pPr>
        <w:spacing w:after="0"/>
        <w:ind w:left="0"/>
        <w:jc w:val="both"/>
      </w:pPr>
      <w:r>
        <w:rPr>
          <w:rFonts w:ascii="Times New Roman"/>
          <w:b w:val="false"/>
          <w:i w:val="false"/>
          <w:color w:val="000000"/>
          <w:sz w:val="28"/>
        </w:rPr>
        <w:t>
      Подписи председателя, членов и секретаря тендерной комиссии</w:t>
      </w:r>
    </w:p>
    <w:bookmarkEnd w:id="3988"/>
    <w:p>
      <w:pPr>
        <w:spacing w:after="0"/>
        <w:ind w:left="0"/>
        <w:jc w:val="both"/>
      </w:pPr>
      <w:bookmarkStart w:name="z3991" w:id="3989"/>
      <w:r>
        <w:rPr>
          <w:rFonts w:ascii="Times New Roman"/>
          <w:b w:val="false"/>
          <w:i w:val="false"/>
          <w:color w:val="000000"/>
          <w:sz w:val="28"/>
        </w:rPr>
        <w:t>
      Приложение 33</w:t>
      </w:r>
    </w:p>
    <w:bookmarkEnd w:id="3989"/>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(полное наименование заказчика (</w:t>
      </w:r>
      <w:r>
        <w:rPr>
          <w:rFonts w:ascii="Times New Roman"/>
          <w:b/>
          <w:i w:val="false"/>
          <w:color w:val="000000"/>
          <w:sz w:val="28"/>
        </w:rPr>
        <w:t>организатра</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(Ф.И.О. (при его наличии) лица, утвердившего аукционную документацию)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      Решение № _____ Дата _______</w:t>
      </w:r>
    </w:p>
    <w:bookmarkStart w:name="z3992" w:id="3990"/>
    <w:p>
      <w:pPr>
        <w:spacing w:after="0"/>
        <w:ind w:left="0"/>
        <w:jc w:val="both"/>
      </w:pPr>
      <w:r>
        <w:rPr>
          <w:rFonts w:ascii="Times New Roman"/>
          <w:b w:val="false"/>
          <w:i w:val="false"/>
          <w:color w:val="000000"/>
          <w:sz w:val="28"/>
        </w:rPr>
        <w:t xml:space="preserve">
                               </w:t>
      </w:r>
      <w:r>
        <w:rPr>
          <w:rFonts w:ascii="Times New Roman"/>
          <w:b/>
          <w:i w:val="false"/>
          <w:color w:val="000000"/>
          <w:sz w:val="28"/>
        </w:rPr>
        <w:t>АУКЦИОННАЯ ДОКУМЕНТАЦИЯ</w:t>
      </w:r>
    </w:p>
    <w:bookmarkEnd w:id="39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33 в соответствии с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(наименование аукциона)</w:t>
      </w:r>
    </w:p>
    <w:p>
      <w:pPr>
        <w:spacing w:after="0"/>
        <w:ind w:left="0"/>
        <w:jc w:val="both"/>
      </w:pPr>
      <w:r>
        <w:rPr>
          <w:rFonts w:ascii="Times New Roman"/>
          <w:b w:val="false"/>
          <w:i w:val="false"/>
          <w:color w:val="000000"/>
          <w:sz w:val="28"/>
        </w:rPr>
        <w:t>
      Заказчик (не указывается для организаторов, выступающих в одном лице с заказчиком)</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
      Представитель заказчика (не указывается для организаторов, выступающих в одном лице с заказчиком)</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(указывается Ф.И.О. (при его наличии), ИИН, должность, телефон, e-mail)</w:t>
      </w:r>
    </w:p>
    <w:p>
      <w:pPr>
        <w:spacing w:after="0"/>
        <w:ind w:left="0"/>
        <w:jc w:val="both"/>
      </w:pPr>
      <w:r>
        <w:rPr>
          <w:rFonts w:ascii="Times New Roman"/>
          <w:b w:val="false"/>
          <w:i w:val="false"/>
          <w:color w:val="000000"/>
          <w:sz w:val="28"/>
        </w:rPr>
        <w:t>
      Организатор (единый организатор) __________________________________________________________</w:t>
      </w:r>
    </w:p>
    <w:p>
      <w:pPr>
        <w:spacing w:after="0"/>
        <w:ind w:left="0"/>
        <w:jc w:val="both"/>
      </w:pPr>
      <w:r>
        <w:rPr>
          <w:rFonts w:ascii="Times New Roman"/>
          <w:b w:val="false"/>
          <w:i w:val="false"/>
          <w:color w:val="000000"/>
          <w:sz w:val="28"/>
        </w:rPr>
        <w:t>
                                                  (указывается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
      Представитель организатора (единого организатора) ____________________________________________</w:t>
      </w:r>
    </w:p>
    <w:p>
      <w:pPr>
        <w:spacing w:after="0"/>
        <w:ind w:left="0"/>
        <w:jc w:val="both"/>
      </w:pPr>
      <w:r>
        <w:rPr>
          <w:rFonts w:ascii="Times New Roman"/>
          <w:b w:val="false"/>
          <w:i w:val="false"/>
          <w:color w:val="000000"/>
          <w:sz w:val="28"/>
        </w:rPr>
        <w:t>
                                                         (указывается Ф.И.О. (при его наличии), ИИН, должность, телефон, e-mail)</w:t>
      </w:r>
    </w:p>
    <w:p>
      <w:pPr>
        <w:spacing w:after="0"/>
        <w:ind w:left="0"/>
        <w:jc w:val="both"/>
      </w:pPr>
      <w:r>
        <w:rPr>
          <w:rFonts w:ascii="Times New Roman"/>
          <w:b w:val="false"/>
          <w:i w:val="false"/>
          <w:color w:val="000000"/>
          <w:sz w:val="28"/>
        </w:rPr>
        <w:t>
      Секретарь аукционной комиссии _____________________________________________________________</w:t>
      </w:r>
    </w:p>
    <w:p>
      <w:pPr>
        <w:spacing w:after="0"/>
        <w:ind w:left="0"/>
        <w:jc w:val="both"/>
      </w:pPr>
      <w:r>
        <w:rPr>
          <w:rFonts w:ascii="Times New Roman"/>
          <w:b w:val="false"/>
          <w:i w:val="false"/>
          <w:color w:val="000000"/>
          <w:sz w:val="28"/>
        </w:rPr>
        <w:t>
      (указывается Ф.И.О. (при его наличии), должность, телефон, e-mail)</w:t>
      </w:r>
    </w:p>
    <w:bookmarkStart w:name="z3993" w:id="3991"/>
    <w:p>
      <w:pPr>
        <w:spacing w:after="0"/>
        <w:ind w:left="0"/>
        <w:jc w:val="both"/>
      </w:pPr>
      <w:r>
        <w:rPr>
          <w:rFonts w:ascii="Times New Roman"/>
          <w:b w:val="false"/>
          <w:i w:val="false"/>
          <w:color w:val="000000"/>
          <w:sz w:val="28"/>
        </w:rPr>
        <w:t>
      1. Общие положения</w:t>
      </w:r>
    </w:p>
    <w:bookmarkEnd w:id="3991"/>
    <w:bookmarkStart w:name="z3994" w:id="3992"/>
    <w:p>
      <w:pPr>
        <w:spacing w:after="0"/>
        <w:ind w:left="0"/>
        <w:jc w:val="both"/>
      </w:pPr>
      <w:r>
        <w:rPr>
          <w:rFonts w:ascii="Times New Roman"/>
          <w:b w:val="false"/>
          <w:i w:val="false"/>
          <w:color w:val="000000"/>
          <w:sz w:val="28"/>
        </w:rPr>
        <w:t>
      1. Аукцион проводится с целью выбора поставщика (ов) в соответствии с прилагаемым предметом (лотом) аукциона.</w:t>
      </w:r>
    </w:p>
    <w:bookmarkEnd w:id="3992"/>
    <w:bookmarkStart w:name="z3995" w:id="3993"/>
    <w:p>
      <w:pPr>
        <w:spacing w:after="0"/>
        <w:ind w:left="0"/>
        <w:jc w:val="both"/>
      </w:pPr>
      <w:r>
        <w:rPr>
          <w:rFonts w:ascii="Times New Roman"/>
          <w:b w:val="false"/>
          <w:i w:val="false"/>
          <w:color w:val="000000"/>
          <w:sz w:val="28"/>
        </w:rPr>
        <w:t>
      2. Настоящая аукционная документация (далее – АД) включает в себя:</w:t>
      </w:r>
    </w:p>
    <w:bookmarkEnd w:id="3993"/>
    <w:bookmarkStart w:name="z3996" w:id="3994"/>
    <w:p>
      <w:pPr>
        <w:spacing w:after="0"/>
        <w:ind w:left="0"/>
        <w:jc w:val="both"/>
      </w:pPr>
      <w:r>
        <w:rPr>
          <w:rFonts w:ascii="Times New Roman"/>
          <w:b w:val="false"/>
          <w:i w:val="false"/>
          <w:color w:val="000000"/>
          <w:sz w:val="28"/>
        </w:rPr>
        <w:t xml:space="preserve">
      1) предмет аукциона,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АД;</w:t>
      </w:r>
    </w:p>
    <w:bookmarkEnd w:id="3994"/>
    <w:bookmarkStart w:name="z3997" w:id="3995"/>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Республики Казахстан, а в случае их отсутствия межгосударственных стандартов на закупаемые товаров.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АД. </w:t>
      </w:r>
    </w:p>
    <w:bookmarkEnd w:id="3995"/>
    <w:bookmarkStart w:name="z3998" w:id="3996"/>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bookmarkEnd w:id="3996"/>
    <w:bookmarkStart w:name="z3999" w:id="3997"/>
    <w:p>
      <w:pPr>
        <w:spacing w:after="0"/>
        <w:ind w:left="0"/>
        <w:jc w:val="both"/>
      </w:pPr>
      <w:r>
        <w:rPr>
          <w:rFonts w:ascii="Times New Roman"/>
          <w:b w:val="false"/>
          <w:i w:val="false"/>
          <w:color w:val="000000"/>
          <w:sz w:val="28"/>
        </w:rPr>
        <w:t xml:space="preserve">
      3) соглашение об участии в аукционе,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АД;</w:t>
      </w:r>
    </w:p>
    <w:bookmarkEnd w:id="3997"/>
    <w:bookmarkStart w:name="z4000" w:id="3998"/>
    <w:p>
      <w:pPr>
        <w:spacing w:after="0"/>
        <w:ind w:left="0"/>
        <w:jc w:val="both"/>
      </w:pPr>
      <w:r>
        <w:rPr>
          <w:rFonts w:ascii="Times New Roman"/>
          <w:b w:val="false"/>
          <w:i w:val="false"/>
          <w:color w:val="000000"/>
          <w:sz w:val="28"/>
        </w:rPr>
        <w:t>
      4) сумма, выделенная для данного аукциона, составляет __ тенге.</w:t>
      </w:r>
    </w:p>
    <w:bookmarkEnd w:id="3998"/>
    <w:bookmarkStart w:name="z4001" w:id="3999"/>
    <w:p>
      <w:pPr>
        <w:spacing w:after="0"/>
        <w:ind w:left="0"/>
        <w:jc w:val="both"/>
      </w:pPr>
      <w:r>
        <w:rPr>
          <w:rFonts w:ascii="Times New Roman"/>
          <w:b w:val="false"/>
          <w:i w:val="false"/>
          <w:color w:val="000000"/>
          <w:sz w:val="28"/>
        </w:rPr>
        <w:t>
      3.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в одной из нижеперечисленных форм:</w:t>
      </w:r>
    </w:p>
    <w:bookmarkEnd w:id="3999"/>
    <w:bookmarkStart w:name="z4002" w:id="4000"/>
    <w:p>
      <w:pPr>
        <w:spacing w:after="0"/>
        <w:ind w:left="0"/>
        <w:jc w:val="both"/>
      </w:pPr>
      <w:r>
        <w:rPr>
          <w:rFonts w:ascii="Times New Roman"/>
          <w:b w:val="false"/>
          <w:i w:val="false"/>
          <w:color w:val="000000"/>
          <w:sz w:val="28"/>
        </w:rPr>
        <w:t>
      1) гарантийного денежного взноса денег, размещаемых на следующем банковском счете организатора: ___________________ (наименование организатора, БИН, банковские реквизиты) (заполняется веб-порталом);</w:t>
      </w:r>
    </w:p>
    <w:bookmarkEnd w:id="4000"/>
    <w:bookmarkStart w:name="z4003" w:id="4001"/>
    <w:p>
      <w:pPr>
        <w:spacing w:after="0"/>
        <w:ind w:left="0"/>
        <w:jc w:val="both"/>
      </w:pPr>
      <w:r>
        <w:rPr>
          <w:rFonts w:ascii="Times New Roman"/>
          <w:b w:val="false"/>
          <w:i w:val="false"/>
          <w:color w:val="000000"/>
          <w:sz w:val="28"/>
        </w:rPr>
        <w:t xml:space="preserve">
      2) банковской гарантии, предоставляемой на бумажном носителе либо в форме электронного документа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АД.</w:t>
      </w:r>
    </w:p>
    <w:bookmarkEnd w:id="4001"/>
    <w:bookmarkStart w:name="z4004" w:id="4002"/>
    <w:p>
      <w:pPr>
        <w:spacing w:after="0"/>
        <w:ind w:left="0"/>
        <w:jc w:val="both"/>
      </w:pPr>
      <w:r>
        <w:rPr>
          <w:rFonts w:ascii="Times New Roman"/>
          <w:b w:val="false"/>
          <w:i w:val="false"/>
          <w:color w:val="000000"/>
          <w:sz w:val="28"/>
        </w:rPr>
        <w:t xml:space="preserve">
      В случае внесения потенциальным поставщиком обеспечения заявки на участие в аукционе в виде банковской гарантии на бумажном носителе, ее оригинал представляется организатору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АД, до окончательного срока представления заявок на участие в аукционе.</w:t>
      </w:r>
    </w:p>
    <w:bookmarkEnd w:id="4002"/>
    <w:bookmarkStart w:name="z4005" w:id="4003"/>
    <w:p>
      <w:pPr>
        <w:spacing w:after="0"/>
        <w:ind w:left="0"/>
        <w:jc w:val="both"/>
      </w:pPr>
      <w:r>
        <w:rPr>
          <w:rFonts w:ascii="Times New Roman"/>
          <w:b w:val="false"/>
          <w:i w:val="false"/>
          <w:color w:val="000000"/>
          <w:sz w:val="28"/>
        </w:rPr>
        <w:t>
      4. Срок действия обеспечения заявки на участие в аукционе не может быть менее срока действия самой заявки на участие в аукционе.</w:t>
      </w:r>
    </w:p>
    <w:bookmarkEnd w:id="4003"/>
    <w:bookmarkStart w:name="z4006" w:id="4004"/>
    <w:p>
      <w:pPr>
        <w:spacing w:after="0"/>
        <w:ind w:left="0"/>
        <w:jc w:val="both"/>
      </w:pPr>
      <w:r>
        <w:rPr>
          <w:rFonts w:ascii="Times New Roman"/>
          <w:b w:val="false"/>
          <w:i w:val="false"/>
          <w:color w:val="000000"/>
          <w:sz w:val="28"/>
        </w:rPr>
        <w:t>
      2. Предварительное обсуждение проекта аукционной документации, разъяснение положений аукционной документации организатором или заказчиком</w:t>
      </w:r>
    </w:p>
    <w:bookmarkEnd w:id="4004"/>
    <w:bookmarkStart w:name="z4007" w:id="4005"/>
    <w:p>
      <w:pPr>
        <w:spacing w:after="0"/>
        <w:ind w:left="0"/>
        <w:jc w:val="both"/>
      </w:pPr>
      <w:r>
        <w:rPr>
          <w:rFonts w:ascii="Times New Roman"/>
          <w:b w:val="false"/>
          <w:i w:val="false"/>
          <w:color w:val="000000"/>
          <w:sz w:val="28"/>
        </w:rPr>
        <w:t>
      5. Замечания к проекту АД, а также запросы о разъяснении положений АД могут быть направлены потенциальными поставщиками посредством веб-портала заказчику, организатору закупок, не позднее пяти календарных дней со дня размещения объявления об осуществлении закупках.</w:t>
      </w:r>
    </w:p>
    <w:bookmarkEnd w:id="4005"/>
    <w:bookmarkStart w:name="z4008" w:id="4006"/>
    <w:p>
      <w:pPr>
        <w:spacing w:after="0"/>
        <w:ind w:left="0"/>
        <w:jc w:val="both"/>
      </w:pPr>
      <w:r>
        <w:rPr>
          <w:rFonts w:ascii="Times New Roman"/>
          <w:b w:val="false"/>
          <w:i w:val="false"/>
          <w:color w:val="000000"/>
          <w:sz w:val="28"/>
        </w:rPr>
        <w:t>
      6. При отсутствии замечаний к проекту АД, а также запросов о разъяснении положений АД в течении пяти календарных дней со дня размещения объявления об осуществлении закупок, АД считается утвержденной.</w:t>
      </w:r>
    </w:p>
    <w:bookmarkEnd w:id="4006"/>
    <w:bookmarkStart w:name="z4009" w:id="4007"/>
    <w:p>
      <w:pPr>
        <w:spacing w:after="0"/>
        <w:ind w:left="0"/>
        <w:jc w:val="both"/>
      </w:pPr>
      <w:r>
        <w:rPr>
          <w:rFonts w:ascii="Times New Roman"/>
          <w:b w:val="false"/>
          <w:i w:val="false"/>
          <w:color w:val="000000"/>
          <w:sz w:val="28"/>
        </w:rPr>
        <w:t>
      7. При наличии замечаний, а также запросов о разъяснении положений АД заказчик, организатор в течение пяти рабочих дней со дня истечения срока предварительного обсуждения проекта АД принимают следующие решения:</w:t>
      </w:r>
    </w:p>
    <w:bookmarkEnd w:id="4007"/>
    <w:bookmarkStart w:name="z4010" w:id="4008"/>
    <w:p>
      <w:pPr>
        <w:spacing w:after="0"/>
        <w:ind w:left="0"/>
        <w:jc w:val="both"/>
      </w:pPr>
      <w:r>
        <w:rPr>
          <w:rFonts w:ascii="Times New Roman"/>
          <w:b w:val="false"/>
          <w:i w:val="false"/>
          <w:color w:val="000000"/>
          <w:sz w:val="28"/>
        </w:rPr>
        <w:t>
      1) вносят изменения и (или) дополнения в проект АД;</w:t>
      </w:r>
    </w:p>
    <w:bookmarkEnd w:id="4008"/>
    <w:bookmarkStart w:name="z4011" w:id="4009"/>
    <w:p>
      <w:pPr>
        <w:spacing w:after="0"/>
        <w:ind w:left="0"/>
        <w:jc w:val="both"/>
      </w:pPr>
      <w:r>
        <w:rPr>
          <w:rFonts w:ascii="Times New Roman"/>
          <w:b w:val="false"/>
          <w:i w:val="false"/>
          <w:color w:val="000000"/>
          <w:sz w:val="28"/>
        </w:rPr>
        <w:t>
      2) дают разъяснения положений АД или отклоняют замечания к проекту АД с указанием обоснований причин их отклонения.</w:t>
      </w:r>
    </w:p>
    <w:bookmarkEnd w:id="4009"/>
    <w:bookmarkStart w:name="z4012" w:id="4010"/>
    <w:p>
      <w:pPr>
        <w:spacing w:after="0"/>
        <w:ind w:left="0"/>
        <w:jc w:val="both"/>
      </w:pPr>
      <w:r>
        <w:rPr>
          <w:rFonts w:ascii="Times New Roman"/>
          <w:b w:val="false"/>
          <w:i w:val="false"/>
          <w:color w:val="000000"/>
          <w:sz w:val="28"/>
        </w:rPr>
        <w:t>
      В случае внесения изменений и (или) дополнений в проект АД принимается решение об утверждении измененной АД на веб-портале в том же порядке, что и утверждение АД.</w:t>
      </w:r>
    </w:p>
    <w:bookmarkEnd w:id="4010"/>
    <w:bookmarkStart w:name="z4013" w:id="4011"/>
    <w:p>
      <w:pPr>
        <w:spacing w:after="0"/>
        <w:ind w:left="0"/>
        <w:jc w:val="both"/>
      </w:pPr>
      <w:r>
        <w:rPr>
          <w:rFonts w:ascii="Times New Roman"/>
          <w:b w:val="false"/>
          <w:i w:val="false"/>
          <w:color w:val="000000"/>
          <w:sz w:val="28"/>
        </w:rPr>
        <w:t>
      Со дня принятия решений, предусмотренных подпунктом 2) настоящего пункта АД считается утвержденной.</w:t>
      </w:r>
    </w:p>
    <w:bookmarkEnd w:id="4011"/>
    <w:bookmarkStart w:name="z4014" w:id="4012"/>
    <w:p>
      <w:pPr>
        <w:spacing w:after="0"/>
        <w:ind w:left="0"/>
        <w:jc w:val="both"/>
      </w:pPr>
      <w:r>
        <w:rPr>
          <w:rFonts w:ascii="Times New Roman"/>
          <w:b w:val="false"/>
          <w:i w:val="false"/>
          <w:color w:val="000000"/>
          <w:sz w:val="28"/>
        </w:rPr>
        <w:t>
      8. Организатор закупок, не позднее одного рабочего дня со дня утверждения АД, размещают на веб-портале протокол предварительного обсуждения проекта АД.</w:t>
      </w:r>
    </w:p>
    <w:bookmarkEnd w:id="4012"/>
    <w:bookmarkStart w:name="z4015" w:id="4013"/>
    <w:p>
      <w:pPr>
        <w:spacing w:after="0"/>
        <w:ind w:left="0"/>
        <w:jc w:val="both"/>
      </w:pPr>
      <w:r>
        <w:rPr>
          <w:rFonts w:ascii="Times New Roman"/>
          <w:b w:val="false"/>
          <w:i w:val="false"/>
          <w:color w:val="000000"/>
          <w:sz w:val="28"/>
        </w:rPr>
        <w:t>
      В случае внесения изменений и (или) дополнений в проект АД, организатор государственных закупок, вместе с протоколом предварительного обсуждения АД размещает утвержденный АД, с автоматическим уведомлением потенциальных поставщиков-участников веб-портала, получивших проект АД.</w:t>
      </w:r>
    </w:p>
    <w:bookmarkEnd w:id="4013"/>
    <w:bookmarkStart w:name="z4016" w:id="4014"/>
    <w:p>
      <w:pPr>
        <w:spacing w:after="0"/>
        <w:ind w:left="0"/>
        <w:jc w:val="both"/>
      </w:pPr>
      <w:r>
        <w:rPr>
          <w:rFonts w:ascii="Times New Roman"/>
          <w:b w:val="false"/>
          <w:i w:val="false"/>
          <w:color w:val="000000"/>
          <w:sz w:val="28"/>
        </w:rPr>
        <w:t>
      9. Протокол предварительного обсуждения проекта АД содержит информацию о поступивших замечаниях к проекту АД и принятых решениях по ним.</w:t>
      </w:r>
    </w:p>
    <w:bookmarkEnd w:id="4014"/>
    <w:bookmarkStart w:name="z4017" w:id="4015"/>
    <w:p>
      <w:pPr>
        <w:spacing w:after="0"/>
        <w:ind w:left="0"/>
        <w:jc w:val="both"/>
      </w:pPr>
      <w:r>
        <w:rPr>
          <w:rFonts w:ascii="Times New Roman"/>
          <w:b w:val="false"/>
          <w:i w:val="false"/>
          <w:color w:val="000000"/>
          <w:sz w:val="28"/>
        </w:rPr>
        <w:t>
      10. В случае принятия решения об отклонении замечаний к проекту АД, подробное обоснование причин их отклонения указывается в протоколе предварительного обсуждения проекта АД.</w:t>
      </w:r>
    </w:p>
    <w:bookmarkEnd w:id="4015"/>
    <w:bookmarkStart w:name="z4018" w:id="4016"/>
    <w:p>
      <w:pPr>
        <w:spacing w:after="0"/>
        <w:ind w:left="0"/>
        <w:jc w:val="both"/>
      </w:pPr>
      <w:r>
        <w:rPr>
          <w:rFonts w:ascii="Times New Roman"/>
          <w:b w:val="false"/>
          <w:i w:val="false"/>
          <w:color w:val="000000"/>
          <w:sz w:val="28"/>
        </w:rPr>
        <w:t>
      11. При поступлении запросов потенциальных поставщиков о разъяснении положений АД посредством веб-портала, текст разъяснения положений АД отражается в протоколе предварительного обсуждения проекта АД.</w:t>
      </w:r>
    </w:p>
    <w:bookmarkEnd w:id="4016"/>
    <w:bookmarkStart w:name="z4019" w:id="4017"/>
    <w:p>
      <w:pPr>
        <w:spacing w:after="0"/>
        <w:ind w:left="0"/>
        <w:jc w:val="both"/>
      </w:pPr>
      <w:r>
        <w:rPr>
          <w:rFonts w:ascii="Times New Roman"/>
          <w:b w:val="false"/>
          <w:i w:val="false"/>
          <w:color w:val="000000"/>
          <w:sz w:val="28"/>
        </w:rPr>
        <w:t>
      12. Решение заказчика по результатам предварительного обсуждения может быть обжаловано.</w:t>
      </w:r>
    </w:p>
    <w:bookmarkEnd w:id="4017"/>
    <w:bookmarkStart w:name="z4020" w:id="4018"/>
    <w:p>
      <w:pPr>
        <w:spacing w:after="0"/>
        <w:ind w:left="0"/>
        <w:jc w:val="both"/>
      </w:pPr>
      <w:r>
        <w:rPr>
          <w:rFonts w:ascii="Times New Roman"/>
          <w:b w:val="false"/>
          <w:i w:val="false"/>
          <w:color w:val="000000"/>
          <w:sz w:val="28"/>
        </w:rPr>
        <w:t>
      3. Требования к оформлению и представлению потенциальными поставщиками заявки на участие в аукционе</w:t>
      </w:r>
    </w:p>
    <w:bookmarkEnd w:id="4018"/>
    <w:bookmarkStart w:name="z4021" w:id="4019"/>
    <w:p>
      <w:pPr>
        <w:spacing w:after="0"/>
        <w:ind w:left="0"/>
        <w:jc w:val="both"/>
      </w:pPr>
      <w:r>
        <w:rPr>
          <w:rFonts w:ascii="Times New Roman"/>
          <w:b w:val="false"/>
          <w:i w:val="false"/>
          <w:color w:val="000000"/>
          <w:sz w:val="28"/>
        </w:rPr>
        <w:t xml:space="preserve">
      13. Заявка на участие в аукционе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аукционе, осуществить поставку товара(ов) в соответствии с требованиями и условиями, предусмотренными настоящей АД,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пунктом 23</w:t>
      </w:r>
      <w:r>
        <w:rPr>
          <w:rFonts w:ascii="Times New Roman"/>
          <w:b w:val="false"/>
          <w:i w:val="false"/>
          <w:color w:val="000000"/>
          <w:sz w:val="28"/>
        </w:rPr>
        <w:t xml:space="preserve"> настоящих Правил.</w:t>
      </w:r>
    </w:p>
    <w:bookmarkEnd w:id="4019"/>
    <w:bookmarkStart w:name="z4022" w:id="4020"/>
    <w:p>
      <w:pPr>
        <w:spacing w:after="0"/>
        <w:ind w:left="0"/>
        <w:jc w:val="both"/>
      </w:pPr>
      <w:r>
        <w:rPr>
          <w:rFonts w:ascii="Times New Roman"/>
          <w:b w:val="false"/>
          <w:i w:val="false"/>
          <w:color w:val="000000"/>
          <w:sz w:val="28"/>
        </w:rPr>
        <w:t xml:space="preserve">
      14. Потенциальный поставщик перед формированием заявки принимает соглашение об участии в аукционе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АД.</w:t>
      </w:r>
    </w:p>
    <w:bookmarkEnd w:id="4020"/>
    <w:bookmarkStart w:name="z4023" w:id="4021"/>
    <w:p>
      <w:pPr>
        <w:spacing w:after="0"/>
        <w:ind w:left="0"/>
        <w:jc w:val="both"/>
      </w:pPr>
      <w:r>
        <w:rPr>
          <w:rFonts w:ascii="Times New Roman"/>
          <w:b w:val="false"/>
          <w:i w:val="false"/>
          <w:color w:val="000000"/>
          <w:sz w:val="28"/>
        </w:rPr>
        <w:t>
      15. Заявка на участие в аукционе должна содержать:</w:t>
      </w:r>
    </w:p>
    <w:bookmarkEnd w:id="4021"/>
    <w:bookmarkStart w:name="z4024" w:id="4022"/>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4022"/>
    <w:bookmarkStart w:name="z4025" w:id="4023"/>
    <w:p>
      <w:pPr>
        <w:spacing w:after="0"/>
        <w:ind w:left="0"/>
        <w:jc w:val="both"/>
      </w:pPr>
      <w:r>
        <w:rPr>
          <w:rFonts w:ascii="Times New Roman"/>
          <w:b w:val="false"/>
          <w:i w:val="false"/>
          <w:color w:val="000000"/>
          <w:sz w:val="28"/>
        </w:rPr>
        <w:t>
      сведение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полученных не ранее одного месяца, предшествующего дате вскрытия конвертов с конкурсными заявками;</w:t>
      </w:r>
    </w:p>
    <w:bookmarkEnd w:id="4023"/>
    <w:bookmarkStart w:name="z4026" w:id="4024"/>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шестикратного размера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bookmarkEnd w:id="4024"/>
    <w:bookmarkStart w:name="z4027" w:id="4025"/>
    <w:p>
      <w:pPr>
        <w:spacing w:after="0"/>
        <w:ind w:left="0"/>
        <w:jc w:val="both"/>
      </w:pPr>
      <w:r>
        <w:rPr>
          <w:rFonts w:ascii="Times New Roman"/>
          <w:b w:val="false"/>
          <w:i w:val="false"/>
          <w:color w:val="000000"/>
          <w:sz w:val="28"/>
        </w:rPr>
        <w:t>
      2) обеспечение заявки на участие в аукционе в размере, установленном Законом, в виде:</w:t>
      </w:r>
    </w:p>
    <w:bookmarkEnd w:id="4025"/>
    <w:bookmarkStart w:name="z4028" w:id="4026"/>
    <w:p>
      <w:pPr>
        <w:spacing w:after="0"/>
        <w:ind w:left="0"/>
        <w:jc w:val="both"/>
      </w:pPr>
      <w:r>
        <w:rPr>
          <w:rFonts w:ascii="Times New Roman"/>
          <w:b w:val="false"/>
          <w:i w:val="false"/>
          <w:color w:val="000000"/>
          <w:sz w:val="28"/>
        </w:rPr>
        <w:t xml:space="preserve">
      банковской гарантии, предоставляемой на бумажном носителе либо в форме электронного документа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АД.</w:t>
      </w:r>
    </w:p>
    <w:bookmarkEnd w:id="4026"/>
    <w:bookmarkStart w:name="z4029" w:id="4027"/>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аукционе в виде банковской гарантии на бумажном носителе, ее оригинал представляется организатору, до окончательного срока представления заявок на участие в аукционе;</w:t>
      </w:r>
    </w:p>
    <w:bookmarkEnd w:id="4027"/>
    <w:bookmarkStart w:name="z4030" w:id="4028"/>
    <w:p>
      <w:pPr>
        <w:spacing w:after="0"/>
        <w:ind w:left="0"/>
        <w:jc w:val="both"/>
      </w:pPr>
      <w:r>
        <w:rPr>
          <w:rFonts w:ascii="Times New Roman"/>
          <w:b w:val="false"/>
          <w:i w:val="false"/>
          <w:color w:val="000000"/>
          <w:sz w:val="28"/>
        </w:rPr>
        <w:t>
      электронной копии платежного документа, подтверждающего гарантийный денежный взнос, размещаемого на банковском счете организатора;</w:t>
      </w:r>
    </w:p>
    <w:bookmarkEnd w:id="4028"/>
    <w:bookmarkStart w:name="z4031" w:id="4029"/>
    <w:p>
      <w:pPr>
        <w:spacing w:after="0"/>
        <w:ind w:left="0"/>
        <w:jc w:val="both"/>
      </w:pPr>
      <w:r>
        <w:rPr>
          <w:rFonts w:ascii="Times New Roman"/>
          <w:b w:val="false"/>
          <w:i w:val="false"/>
          <w:color w:val="000000"/>
          <w:sz w:val="28"/>
        </w:rPr>
        <w:t xml:space="preserve">
      3) стартовая цена потенциального поставщика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АД.</w:t>
      </w:r>
    </w:p>
    <w:bookmarkEnd w:id="4029"/>
    <w:bookmarkStart w:name="z4032" w:id="4030"/>
    <w:p>
      <w:pPr>
        <w:spacing w:after="0"/>
        <w:ind w:left="0"/>
        <w:jc w:val="both"/>
      </w:pPr>
      <w:r>
        <w:rPr>
          <w:rFonts w:ascii="Times New Roman"/>
          <w:b w:val="false"/>
          <w:i w:val="false"/>
          <w:color w:val="000000"/>
          <w:sz w:val="28"/>
        </w:rPr>
        <w:t>
      16. Срок действия аукционной заявки должен составлять не менее сорока календарных дней с даты вскрытия аукционных заявок.</w:t>
      </w:r>
    </w:p>
    <w:bookmarkEnd w:id="4030"/>
    <w:bookmarkStart w:name="z4033" w:id="4031"/>
    <w:p>
      <w:pPr>
        <w:spacing w:after="0"/>
        <w:ind w:left="0"/>
        <w:jc w:val="both"/>
      </w:pPr>
      <w:r>
        <w:rPr>
          <w:rFonts w:ascii="Times New Roman"/>
          <w:b w:val="false"/>
          <w:i w:val="false"/>
          <w:color w:val="000000"/>
          <w:sz w:val="28"/>
        </w:rPr>
        <w:t>
      17. Электронные копии документов, содержащиеся в заявке на участие в аукционе, должны быть четкими и разборчивыми, независимо от цвета изображения.</w:t>
      </w:r>
    </w:p>
    <w:bookmarkEnd w:id="4031"/>
    <w:bookmarkStart w:name="z4034" w:id="4032"/>
    <w:p>
      <w:pPr>
        <w:spacing w:after="0"/>
        <w:ind w:left="0"/>
        <w:jc w:val="both"/>
      </w:pPr>
      <w:r>
        <w:rPr>
          <w:rFonts w:ascii="Times New Roman"/>
          <w:b w:val="false"/>
          <w:i w:val="false"/>
          <w:color w:val="000000"/>
          <w:sz w:val="28"/>
        </w:rPr>
        <w:t>
      18. Заявка на участие в аукционе, а также вся корреспонденция и документы, касательно заявки на участие в конкурсе составляются и представляются на казахском или русском языках по выбору потенциального поставщика.</w:t>
      </w:r>
    </w:p>
    <w:bookmarkEnd w:id="4032"/>
    <w:bookmarkStart w:name="z4035" w:id="4033"/>
    <w:p>
      <w:pPr>
        <w:spacing w:after="0"/>
        <w:ind w:left="0"/>
        <w:jc w:val="both"/>
      </w:pPr>
      <w:r>
        <w:rPr>
          <w:rFonts w:ascii="Times New Roman"/>
          <w:b w:val="false"/>
          <w:i w:val="false"/>
          <w:color w:val="000000"/>
          <w:sz w:val="28"/>
        </w:rPr>
        <w:t>
      19.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4033"/>
    <w:bookmarkStart w:name="z4036" w:id="4034"/>
    <w:p>
      <w:pPr>
        <w:spacing w:after="0"/>
        <w:ind w:left="0"/>
        <w:jc w:val="both"/>
      </w:pPr>
      <w:r>
        <w:rPr>
          <w:rFonts w:ascii="Times New Roman"/>
          <w:b w:val="false"/>
          <w:i w:val="false"/>
          <w:color w:val="000000"/>
          <w:sz w:val="28"/>
        </w:rPr>
        <w:t>
      4. Порядок представления заявки на участие в аукционе</w:t>
      </w:r>
    </w:p>
    <w:bookmarkEnd w:id="4034"/>
    <w:bookmarkStart w:name="z4037" w:id="4035"/>
    <w:p>
      <w:pPr>
        <w:spacing w:after="0"/>
        <w:ind w:left="0"/>
        <w:jc w:val="both"/>
      </w:pPr>
      <w:r>
        <w:rPr>
          <w:rFonts w:ascii="Times New Roman"/>
          <w:b w:val="false"/>
          <w:i w:val="false"/>
          <w:color w:val="000000"/>
          <w:sz w:val="28"/>
        </w:rPr>
        <w:t>
      20. Заявка на участие в аукционе представляется потенциальным поставщиком организатору с использованием веб-портала в форме электронного документа.</w:t>
      </w:r>
    </w:p>
    <w:bookmarkEnd w:id="4035"/>
    <w:bookmarkStart w:name="z4038" w:id="4036"/>
    <w:p>
      <w:pPr>
        <w:spacing w:after="0"/>
        <w:ind w:left="0"/>
        <w:jc w:val="both"/>
      </w:pPr>
      <w:r>
        <w:rPr>
          <w:rFonts w:ascii="Times New Roman"/>
          <w:b w:val="false"/>
          <w:i w:val="false"/>
          <w:color w:val="000000"/>
          <w:sz w:val="28"/>
        </w:rPr>
        <w:t>
      21. Представленные потенциальными поставщиками заявки на участие в аукционе автоматически регистрируются на веб-портале.</w:t>
      </w:r>
    </w:p>
    <w:bookmarkEnd w:id="4036"/>
    <w:bookmarkStart w:name="z4039" w:id="4037"/>
    <w:p>
      <w:pPr>
        <w:spacing w:after="0"/>
        <w:ind w:left="0"/>
        <w:jc w:val="both"/>
      </w:pPr>
      <w:r>
        <w:rPr>
          <w:rFonts w:ascii="Times New Roman"/>
          <w:b w:val="false"/>
          <w:i w:val="false"/>
          <w:color w:val="000000"/>
          <w:sz w:val="28"/>
        </w:rPr>
        <w:t>
      22.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p>
    <w:bookmarkEnd w:id="4037"/>
    <w:bookmarkStart w:name="z4040" w:id="4038"/>
    <w:p>
      <w:pPr>
        <w:spacing w:after="0"/>
        <w:ind w:left="0"/>
        <w:jc w:val="both"/>
      </w:pPr>
      <w:r>
        <w:rPr>
          <w:rFonts w:ascii="Times New Roman"/>
          <w:b w:val="false"/>
          <w:i w:val="false"/>
          <w:color w:val="000000"/>
          <w:sz w:val="28"/>
        </w:rPr>
        <w:t>
      23. Заявка на участие в аукционе потенциального поставщика автоматически отклоняется веб-порталом в следующих случаях:</w:t>
      </w:r>
    </w:p>
    <w:bookmarkEnd w:id="4038"/>
    <w:bookmarkStart w:name="z4041" w:id="4039"/>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аукционе;</w:t>
      </w:r>
    </w:p>
    <w:bookmarkEnd w:id="4039"/>
    <w:bookmarkStart w:name="z4042" w:id="4040"/>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bookmarkEnd w:id="4040"/>
    <w:bookmarkStart w:name="z4043" w:id="4041"/>
    <w:p>
      <w:pPr>
        <w:spacing w:after="0"/>
        <w:ind w:left="0"/>
        <w:jc w:val="both"/>
      </w:pPr>
      <w:r>
        <w:rPr>
          <w:rFonts w:ascii="Times New Roman"/>
          <w:b w:val="false"/>
          <w:i w:val="false"/>
          <w:color w:val="000000"/>
          <w:sz w:val="28"/>
        </w:rPr>
        <w:t>
      3) стартовая цена превышает сумму, выделенную для приобретения данных товаров.</w:t>
      </w:r>
    </w:p>
    <w:bookmarkEnd w:id="4041"/>
    <w:bookmarkStart w:name="z4044" w:id="4042"/>
    <w:p>
      <w:pPr>
        <w:spacing w:after="0"/>
        <w:ind w:left="0"/>
        <w:jc w:val="both"/>
      </w:pPr>
      <w:r>
        <w:rPr>
          <w:rFonts w:ascii="Times New Roman"/>
          <w:b w:val="false"/>
          <w:i w:val="false"/>
          <w:color w:val="000000"/>
          <w:sz w:val="28"/>
        </w:rPr>
        <w:t>
      24. Стартовая цена потенциального поставщика должно быть выражено в тенге.</w:t>
      </w:r>
    </w:p>
    <w:bookmarkEnd w:id="4042"/>
    <w:bookmarkStart w:name="z4045" w:id="4043"/>
    <w:p>
      <w:pPr>
        <w:spacing w:after="0"/>
        <w:ind w:left="0"/>
        <w:jc w:val="both"/>
      </w:pPr>
      <w:r>
        <w:rPr>
          <w:rFonts w:ascii="Times New Roman"/>
          <w:b w:val="false"/>
          <w:i w:val="false"/>
          <w:color w:val="000000"/>
          <w:sz w:val="28"/>
        </w:rPr>
        <w:t>
      5. Изменение заявок на участие в аукционе и их отзыв</w:t>
      </w:r>
    </w:p>
    <w:bookmarkEnd w:id="4043"/>
    <w:bookmarkStart w:name="z4046" w:id="4044"/>
    <w:p>
      <w:pPr>
        <w:spacing w:after="0"/>
        <w:ind w:left="0"/>
        <w:jc w:val="both"/>
      </w:pPr>
      <w:r>
        <w:rPr>
          <w:rFonts w:ascii="Times New Roman"/>
          <w:b w:val="false"/>
          <w:i w:val="false"/>
          <w:color w:val="000000"/>
          <w:sz w:val="28"/>
        </w:rPr>
        <w:t>
      25. Потенциальный поставщик не позднее окончания срока представления заявок на участие в аукционе вправе:</w:t>
      </w:r>
    </w:p>
    <w:bookmarkEnd w:id="4044"/>
    <w:bookmarkStart w:name="z4047" w:id="4045"/>
    <w:p>
      <w:pPr>
        <w:spacing w:after="0"/>
        <w:ind w:left="0"/>
        <w:jc w:val="both"/>
      </w:pPr>
      <w:r>
        <w:rPr>
          <w:rFonts w:ascii="Times New Roman"/>
          <w:b w:val="false"/>
          <w:i w:val="false"/>
          <w:color w:val="000000"/>
          <w:sz w:val="28"/>
        </w:rPr>
        <w:t>
      1) изменить и (или) дополнить внесенную заявку на участие в аукционе;</w:t>
      </w:r>
    </w:p>
    <w:bookmarkEnd w:id="4045"/>
    <w:bookmarkStart w:name="z4048" w:id="4046"/>
    <w:p>
      <w:pPr>
        <w:spacing w:after="0"/>
        <w:ind w:left="0"/>
        <w:jc w:val="both"/>
      </w:pPr>
      <w:r>
        <w:rPr>
          <w:rFonts w:ascii="Times New Roman"/>
          <w:b w:val="false"/>
          <w:i w:val="false"/>
          <w:color w:val="000000"/>
          <w:sz w:val="28"/>
        </w:rPr>
        <w:t>
      2) отозвать свою заявку на участие в аукционе, не утрачивая права на возврат внесенного им обеспечения заявки на участие в аукционе.</w:t>
      </w:r>
    </w:p>
    <w:bookmarkEnd w:id="4046"/>
    <w:bookmarkStart w:name="z4049" w:id="4047"/>
    <w:p>
      <w:pPr>
        <w:spacing w:after="0"/>
        <w:ind w:left="0"/>
        <w:jc w:val="both"/>
      </w:pPr>
      <w:r>
        <w:rPr>
          <w:rFonts w:ascii="Times New Roman"/>
          <w:b w:val="false"/>
          <w:i w:val="false"/>
          <w:color w:val="000000"/>
          <w:sz w:val="28"/>
        </w:rPr>
        <w:t>
      26. Не допускаются внесение изменений и (или) дополнений, равно как отзыв заявки на участие в аукционе после истечения окончательного срока представления заявок на участие в аукционе.</w:t>
      </w:r>
    </w:p>
    <w:bookmarkEnd w:id="4047"/>
    <w:bookmarkStart w:name="z4050" w:id="4048"/>
    <w:p>
      <w:pPr>
        <w:spacing w:after="0"/>
        <w:ind w:left="0"/>
        <w:jc w:val="both"/>
      </w:pPr>
      <w:r>
        <w:rPr>
          <w:rFonts w:ascii="Times New Roman"/>
          <w:b w:val="false"/>
          <w:i w:val="false"/>
          <w:color w:val="000000"/>
          <w:sz w:val="28"/>
        </w:rPr>
        <w:t>
      27. Потенциальный поставщик несет все расходы, связанные с его участием в аукционе. Заказчик, организатор, аукционная комиссия не несут обязательства по возмещению этих расходов независимо от итогов аукциона.</w:t>
      </w:r>
    </w:p>
    <w:bookmarkEnd w:id="4048"/>
    <w:bookmarkStart w:name="z4051" w:id="4049"/>
    <w:p>
      <w:pPr>
        <w:spacing w:after="0"/>
        <w:ind w:left="0"/>
        <w:jc w:val="both"/>
      </w:pPr>
      <w:r>
        <w:rPr>
          <w:rFonts w:ascii="Times New Roman"/>
          <w:b w:val="false"/>
          <w:i w:val="false"/>
          <w:color w:val="000000"/>
          <w:sz w:val="28"/>
        </w:rPr>
        <w:t>
      6. Вскрытие заявок на участие в аукционе</w:t>
      </w:r>
    </w:p>
    <w:bookmarkEnd w:id="4049"/>
    <w:bookmarkStart w:name="z4052" w:id="4050"/>
    <w:p>
      <w:pPr>
        <w:spacing w:after="0"/>
        <w:ind w:left="0"/>
        <w:jc w:val="both"/>
      </w:pPr>
      <w:r>
        <w:rPr>
          <w:rFonts w:ascii="Times New Roman"/>
          <w:b w:val="false"/>
          <w:i w:val="false"/>
          <w:color w:val="000000"/>
          <w:sz w:val="28"/>
        </w:rPr>
        <w:t>
      28. Веб-порталом производится автоматическое вскрытие заявок на участие в аукционе в течение пяти минут после наступления даты и времени окончания срока приема заявок на участие в аукционе.</w:t>
      </w:r>
    </w:p>
    <w:bookmarkEnd w:id="4050"/>
    <w:bookmarkStart w:name="z4053" w:id="4051"/>
    <w:p>
      <w:pPr>
        <w:spacing w:after="0"/>
        <w:ind w:left="0"/>
        <w:jc w:val="both"/>
      </w:pPr>
      <w:r>
        <w:rPr>
          <w:rFonts w:ascii="Times New Roman"/>
          <w:b w:val="false"/>
          <w:i w:val="false"/>
          <w:color w:val="000000"/>
          <w:sz w:val="28"/>
        </w:rPr>
        <w:t>
      В случае, если на аукцион (лот) представлена только одна заявка на участие в аукционе (лоте), то такая заявка также вскрывается и рассматривается.</w:t>
      </w:r>
    </w:p>
    <w:bookmarkEnd w:id="4051"/>
    <w:bookmarkStart w:name="z4054" w:id="4052"/>
    <w:p>
      <w:pPr>
        <w:spacing w:after="0"/>
        <w:ind w:left="0"/>
        <w:jc w:val="both"/>
      </w:pPr>
      <w:r>
        <w:rPr>
          <w:rFonts w:ascii="Times New Roman"/>
          <w:b w:val="false"/>
          <w:i w:val="false"/>
          <w:color w:val="000000"/>
          <w:sz w:val="28"/>
        </w:rPr>
        <w:t>
      29. Протокол вскрытия заявок на участие в аукционе размещается веб-порталом автоматически в день вскрытия. При этом веб-портал рассылает автоматические уведомления членам аукционной комиссии, потенциальным поставщикам, автоматически зарегистрированным на веб-портале.</w:t>
      </w:r>
    </w:p>
    <w:bookmarkEnd w:id="4052"/>
    <w:bookmarkStart w:name="z4055" w:id="4053"/>
    <w:p>
      <w:pPr>
        <w:spacing w:after="0"/>
        <w:ind w:left="0"/>
        <w:jc w:val="both"/>
      </w:pPr>
      <w:r>
        <w:rPr>
          <w:rFonts w:ascii="Times New Roman"/>
          <w:b w:val="false"/>
          <w:i w:val="false"/>
          <w:color w:val="000000"/>
          <w:sz w:val="28"/>
        </w:rPr>
        <w:t>
      30. Потенциальным поставщикам, подавшим заявку на участие в аукционе, по истечении трех рабочих дней со дня размещения протокола предварительного допуска обеспечивается доступ на просмотр заявок на участие в данном аукционе других потенциальных поставщиков, за исключением стартовых цен.</w:t>
      </w:r>
    </w:p>
    <w:bookmarkEnd w:id="4053"/>
    <w:bookmarkStart w:name="z4056" w:id="4054"/>
    <w:p>
      <w:pPr>
        <w:spacing w:after="0"/>
        <w:ind w:left="0"/>
        <w:jc w:val="both"/>
      </w:pPr>
      <w:r>
        <w:rPr>
          <w:rFonts w:ascii="Times New Roman"/>
          <w:b w:val="false"/>
          <w:i w:val="false"/>
          <w:color w:val="000000"/>
          <w:sz w:val="28"/>
        </w:rPr>
        <w:t>
      7. Рассмотрение заявок на участие в аукционе</w:t>
      </w:r>
    </w:p>
    <w:bookmarkEnd w:id="4054"/>
    <w:bookmarkStart w:name="z4057" w:id="4055"/>
    <w:p>
      <w:pPr>
        <w:spacing w:after="0"/>
        <w:ind w:left="0"/>
        <w:jc w:val="both"/>
      </w:pPr>
      <w:r>
        <w:rPr>
          <w:rFonts w:ascii="Times New Roman"/>
          <w:b w:val="false"/>
          <w:i w:val="false"/>
          <w:color w:val="000000"/>
          <w:sz w:val="28"/>
        </w:rPr>
        <w:t>
      31. Рассмотрение заявок на участие в аукционе осуществляется аукционной комиссией с целью определения потенциальных поставщиков, соответствующих квалификационным требованиям и требованиям АД.</w:t>
      </w:r>
    </w:p>
    <w:bookmarkEnd w:id="4055"/>
    <w:bookmarkStart w:name="z4058" w:id="4056"/>
    <w:p>
      <w:pPr>
        <w:spacing w:after="0"/>
        <w:ind w:left="0"/>
        <w:jc w:val="both"/>
      </w:pPr>
      <w:r>
        <w:rPr>
          <w:rFonts w:ascii="Times New Roman"/>
          <w:b w:val="false"/>
          <w:i w:val="false"/>
          <w:color w:val="000000"/>
          <w:sz w:val="28"/>
        </w:rPr>
        <w:t xml:space="preserve">
      Аукционная комиссия рассматривает заявку на участие в аукционе, как отвечающую требованиям АД, если в ней присутствуют грамматические или арифметические ошибки, которые можно исправить, не затрагивая существа представленной заявки на участие в аукционе. </w:t>
      </w:r>
    </w:p>
    <w:bookmarkEnd w:id="4056"/>
    <w:bookmarkStart w:name="z4059" w:id="4057"/>
    <w:p>
      <w:pPr>
        <w:spacing w:after="0"/>
        <w:ind w:left="0"/>
        <w:jc w:val="both"/>
      </w:pPr>
      <w:r>
        <w:rPr>
          <w:rFonts w:ascii="Times New Roman"/>
          <w:b w:val="false"/>
          <w:i w:val="false"/>
          <w:color w:val="000000"/>
          <w:sz w:val="28"/>
        </w:rPr>
        <w:t>
      32. Аукционная комиссия признает внесенное обеспечение заявки на участие в аукционе, не соответствующее требованиям АД, в случаях:</w:t>
      </w:r>
    </w:p>
    <w:bookmarkEnd w:id="4057"/>
    <w:bookmarkStart w:name="z4060" w:id="4058"/>
    <w:p>
      <w:pPr>
        <w:spacing w:after="0"/>
        <w:ind w:left="0"/>
        <w:jc w:val="both"/>
      </w:pPr>
      <w:r>
        <w:rPr>
          <w:rFonts w:ascii="Times New Roman"/>
          <w:b w:val="false"/>
          <w:i w:val="false"/>
          <w:color w:val="000000"/>
          <w:sz w:val="28"/>
        </w:rPr>
        <w:t>
      1) не представление оригинала банковской гарантии на бумажном носителе;</w:t>
      </w:r>
    </w:p>
    <w:bookmarkEnd w:id="4058"/>
    <w:bookmarkStart w:name="z4061" w:id="4059"/>
    <w:p>
      <w:pPr>
        <w:spacing w:after="0"/>
        <w:ind w:left="0"/>
        <w:jc w:val="both"/>
      </w:pPr>
      <w:r>
        <w:rPr>
          <w:rFonts w:ascii="Times New Roman"/>
          <w:b w:val="false"/>
          <w:i w:val="false"/>
          <w:color w:val="000000"/>
          <w:sz w:val="28"/>
        </w:rPr>
        <w:t>
      2) недостаточного срока действия обеспечения заявки на участие в аукционе, представленной в виде банковской гарантии;</w:t>
      </w:r>
    </w:p>
    <w:bookmarkEnd w:id="4059"/>
    <w:bookmarkStart w:name="z4062" w:id="4060"/>
    <w:p>
      <w:pPr>
        <w:spacing w:after="0"/>
        <w:ind w:left="0"/>
        <w:jc w:val="both"/>
      </w:pPr>
      <w:r>
        <w:rPr>
          <w:rFonts w:ascii="Times New Roman"/>
          <w:b w:val="false"/>
          <w:i w:val="false"/>
          <w:color w:val="000000"/>
          <w:sz w:val="28"/>
        </w:rPr>
        <w:t xml:space="preserve">
      3)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 </w:t>
      </w:r>
    </w:p>
    <w:bookmarkEnd w:id="4060"/>
    <w:bookmarkStart w:name="z4063" w:id="4061"/>
    <w:p>
      <w:pPr>
        <w:spacing w:after="0"/>
        <w:ind w:left="0"/>
        <w:jc w:val="both"/>
      </w:pPr>
      <w:r>
        <w:rPr>
          <w:rFonts w:ascii="Times New Roman"/>
          <w:b w:val="false"/>
          <w:i w:val="false"/>
          <w:color w:val="000000"/>
          <w:sz w:val="28"/>
        </w:rPr>
        <w:t>
      лицо, выдавшее обеспечение заявки на участие в аукционе;</w:t>
      </w:r>
    </w:p>
    <w:bookmarkEnd w:id="4061"/>
    <w:bookmarkStart w:name="z4064" w:id="4062"/>
    <w:p>
      <w:pPr>
        <w:spacing w:after="0"/>
        <w:ind w:left="0"/>
        <w:jc w:val="both"/>
      </w:pPr>
      <w:r>
        <w:rPr>
          <w:rFonts w:ascii="Times New Roman"/>
          <w:b w:val="false"/>
          <w:i w:val="false"/>
          <w:color w:val="000000"/>
          <w:sz w:val="28"/>
        </w:rPr>
        <w:t>
      название и номер аукциона, для участия в котором вносится обеспечение заявки на участие в аукционе в виде банковской гарантии;</w:t>
      </w:r>
    </w:p>
    <w:bookmarkEnd w:id="4062"/>
    <w:bookmarkStart w:name="z4065" w:id="4063"/>
    <w:p>
      <w:pPr>
        <w:spacing w:after="0"/>
        <w:ind w:left="0"/>
        <w:jc w:val="both"/>
      </w:pPr>
      <w:r>
        <w:rPr>
          <w:rFonts w:ascii="Times New Roman"/>
          <w:b w:val="false"/>
          <w:i w:val="false"/>
          <w:color w:val="000000"/>
          <w:sz w:val="28"/>
        </w:rPr>
        <w:t>
      срок действия обеспечения заявки на участие в аукционе, условия его предоставления, представленной в виде банковской гарантии и (или) сумму обеспечения заявки на участие в аукционе;</w:t>
      </w:r>
    </w:p>
    <w:bookmarkEnd w:id="4063"/>
    <w:bookmarkStart w:name="z4066" w:id="4064"/>
    <w:p>
      <w:pPr>
        <w:spacing w:after="0"/>
        <w:ind w:left="0"/>
        <w:jc w:val="both"/>
      </w:pPr>
      <w:r>
        <w:rPr>
          <w:rFonts w:ascii="Times New Roman"/>
          <w:b w:val="false"/>
          <w:i w:val="false"/>
          <w:color w:val="000000"/>
          <w:sz w:val="28"/>
        </w:rPr>
        <w:t>
      лицо, которому выдано обеспечение заявки на участие в аукционе;</w:t>
      </w:r>
    </w:p>
    <w:bookmarkEnd w:id="4064"/>
    <w:bookmarkStart w:name="z4067" w:id="4065"/>
    <w:p>
      <w:pPr>
        <w:spacing w:after="0"/>
        <w:ind w:left="0"/>
        <w:jc w:val="both"/>
      </w:pPr>
      <w:r>
        <w:rPr>
          <w:rFonts w:ascii="Times New Roman"/>
          <w:b w:val="false"/>
          <w:i w:val="false"/>
          <w:color w:val="000000"/>
          <w:sz w:val="28"/>
        </w:rPr>
        <w:t>
      лицо, в пользу которого вносится обеспечение заявки на участие в аукционе;</w:t>
      </w:r>
    </w:p>
    <w:bookmarkEnd w:id="4065"/>
    <w:bookmarkStart w:name="z4068" w:id="4066"/>
    <w:p>
      <w:pPr>
        <w:spacing w:after="0"/>
        <w:ind w:left="0"/>
        <w:jc w:val="both"/>
      </w:pPr>
      <w:r>
        <w:rPr>
          <w:rFonts w:ascii="Times New Roman"/>
          <w:b w:val="false"/>
          <w:i w:val="false"/>
          <w:color w:val="000000"/>
          <w:sz w:val="28"/>
        </w:rPr>
        <w:t>
      4) внесения обеспечения заявки на участие в аукционе в размере менее одного процента от суммы, выделенной на аукцион.</w:t>
      </w:r>
    </w:p>
    <w:bookmarkEnd w:id="4066"/>
    <w:bookmarkStart w:name="z4069" w:id="4067"/>
    <w:p>
      <w:pPr>
        <w:spacing w:after="0"/>
        <w:ind w:left="0"/>
        <w:jc w:val="both"/>
      </w:pPr>
      <w:r>
        <w:rPr>
          <w:rFonts w:ascii="Times New Roman"/>
          <w:b w:val="false"/>
          <w:i w:val="false"/>
          <w:color w:val="000000"/>
          <w:sz w:val="28"/>
        </w:rPr>
        <w:t>
      Сумма обеспечения заявки на участие в аукционе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4067"/>
    <w:bookmarkStart w:name="z4070" w:id="4068"/>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электронном аукционе не соответствующим требованиям АД не допускается.</w:t>
      </w:r>
    </w:p>
    <w:bookmarkEnd w:id="4068"/>
    <w:bookmarkStart w:name="z4071" w:id="4069"/>
    <w:p>
      <w:pPr>
        <w:spacing w:after="0"/>
        <w:ind w:left="0"/>
        <w:jc w:val="both"/>
      </w:pPr>
      <w:r>
        <w:rPr>
          <w:rFonts w:ascii="Times New Roman"/>
          <w:b w:val="false"/>
          <w:i w:val="false"/>
          <w:color w:val="000000"/>
          <w:sz w:val="28"/>
        </w:rPr>
        <w:t>
      33. Аукционная комиссия в протоколе о допуске к участию в аукционе указывает причину признания внесенного обеспечения заявки на участие в аукционе не соответствующей требованиям АД.</w:t>
      </w:r>
    </w:p>
    <w:bookmarkEnd w:id="4069"/>
    <w:bookmarkStart w:name="z4072" w:id="4070"/>
    <w:p>
      <w:pPr>
        <w:spacing w:after="0"/>
        <w:ind w:left="0"/>
        <w:jc w:val="both"/>
      </w:pPr>
      <w:r>
        <w:rPr>
          <w:rFonts w:ascii="Times New Roman"/>
          <w:b w:val="false"/>
          <w:i w:val="false"/>
          <w:color w:val="000000"/>
          <w:sz w:val="28"/>
        </w:rPr>
        <w:t>
      Аукционная комиссия признает внесенное обеспечение заявки на участие в аукционе соответствующей требованиям настоящей АД в случае внесения обеспечения заявки на участие в аукционе в размере одного и более процентов от суммы.</w:t>
      </w:r>
    </w:p>
    <w:bookmarkEnd w:id="4070"/>
    <w:bookmarkStart w:name="z4073" w:id="4071"/>
    <w:p>
      <w:pPr>
        <w:spacing w:after="0"/>
        <w:ind w:left="0"/>
        <w:jc w:val="both"/>
      </w:pPr>
      <w:r>
        <w:rPr>
          <w:rFonts w:ascii="Times New Roman"/>
          <w:b w:val="false"/>
          <w:i w:val="false"/>
          <w:color w:val="000000"/>
          <w:sz w:val="28"/>
        </w:rPr>
        <w:t>
      34. Потенциальный поставщик не допускается к участию в аукционе (признан участником аукциона), если:</w:t>
      </w:r>
    </w:p>
    <w:bookmarkEnd w:id="4071"/>
    <w:bookmarkStart w:name="z4074" w:id="4072"/>
    <w:p>
      <w:pPr>
        <w:spacing w:after="0"/>
        <w:ind w:left="0"/>
        <w:jc w:val="both"/>
      </w:pPr>
      <w:r>
        <w:rPr>
          <w:rFonts w:ascii="Times New Roman"/>
          <w:b w:val="false"/>
          <w:i w:val="false"/>
          <w:color w:val="000000"/>
          <w:sz w:val="28"/>
        </w:rPr>
        <w:t>
      1) он определен не соответствующими квалификационным требованиям;</w:t>
      </w:r>
    </w:p>
    <w:bookmarkEnd w:id="4072"/>
    <w:bookmarkStart w:name="z4075" w:id="4073"/>
    <w:p>
      <w:pPr>
        <w:spacing w:after="0"/>
        <w:ind w:left="0"/>
        <w:jc w:val="both"/>
      </w:pPr>
      <w:r>
        <w:rPr>
          <w:rFonts w:ascii="Times New Roman"/>
          <w:b w:val="false"/>
          <w:i w:val="false"/>
          <w:color w:val="000000"/>
          <w:sz w:val="28"/>
        </w:rPr>
        <w:t>
      2) если его заявка на участие в аукционе определена не соответствующей требованиям АД в том числе, если он не представил обеспечение заявки на участие в аукционе в соответствии с требованиями АД и Правил.</w:t>
      </w:r>
    </w:p>
    <w:bookmarkEnd w:id="4073"/>
    <w:bookmarkStart w:name="z4076" w:id="4074"/>
    <w:p>
      <w:pPr>
        <w:spacing w:after="0"/>
        <w:ind w:left="0"/>
        <w:jc w:val="both"/>
      </w:pPr>
      <w:r>
        <w:rPr>
          <w:rFonts w:ascii="Times New Roman"/>
          <w:b w:val="false"/>
          <w:i w:val="false"/>
          <w:color w:val="000000"/>
          <w:sz w:val="28"/>
        </w:rPr>
        <w:t xml:space="preserve">
      3) имеет ограничения, связанные с участием в закупках, предусмотренные </w:t>
      </w:r>
      <w:r>
        <w:rPr>
          <w:rFonts w:ascii="Times New Roman"/>
          <w:b w:val="false"/>
          <w:i w:val="false"/>
          <w:color w:val="000000"/>
          <w:sz w:val="28"/>
        </w:rPr>
        <w:t>пунктом 23</w:t>
      </w:r>
      <w:r>
        <w:rPr>
          <w:rFonts w:ascii="Times New Roman"/>
          <w:b w:val="false"/>
          <w:i w:val="false"/>
          <w:color w:val="000000"/>
          <w:sz w:val="28"/>
        </w:rPr>
        <w:t xml:space="preserve"> настоящих Правил. </w:t>
      </w:r>
    </w:p>
    <w:bookmarkEnd w:id="4074"/>
    <w:bookmarkStart w:name="z4077" w:id="4075"/>
    <w:p>
      <w:pPr>
        <w:spacing w:after="0"/>
        <w:ind w:left="0"/>
        <w:jc w:val="both"/>
      </w:pPr>
      <w:r>
        <w:rPr>
          <w:rFonts w:ascii="Times New Roman"/>
          <w:b w:val="false"/>
          <w:i w:val="false"/>
          <w:color w:val="000000"/>
          <w:sz w:val="28"/>
        </w:rPr>
        <w:t>
      8. Оценка и сопоставление стартовых цен, и определение наименьшей стартовой цены аукциона</w:t>
      </w:r>
    </w:p>
    <w:bookmarkEnd w:id="4075"/>
    <w:bookmarkStart w:name="z4078" w:id="4076"/>
    <w:p>
      <w:pPr>
        <w:spacing w:after="0"/>
        <w:ind w:left="0"/>
        <w:jc w:val="both"/>
      </w:pPr>
      <w:r>
        <w:rPr>
          <w:rFonts w:ascii="Times New Roman"/>
          <w:b w:val="false"/>
          <w:i w:val="false"/>
          <w:color w:val="000000"/>
          <w:sz w:val="28"/>
        </w:rPr>
        <w:t>
      35. Веб-порталом производятся автоматическая оценка и сопоставление стартовых цен участников аукциона. Определяется стартовая цена аукциона на основе наименьшей стартовой цены.</w:t>
      </w:r>
    </w:p>
    <w:bookmarkEnd w:id="4076"/>
    <w:bookmarkStart w:name="z4079" w:id="4077"/>
    <w:p>
      <w:pPr>
        <w:spacing w:after="0"/>
        <w:ind w:left="0"/>
        <w:jc w:val="both"/>
      </w:pPr>
      <w:r>
        <w:rPr>
          <w:rFonts w:ascii="Times New Roman"/>
          <w:b w:val="false"/>
          <w:i w:val="false"/>
          <w:color w:val="000000"/>
          <w:sz w:val="28"/>
        </w:rPr>
        <w:t>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4077"/>
    <w:bookmarkStart w:name="z4080" w:id="4078"/>
    <w:p>
      <w:pPr>
        <w:spacing w:after="0"/>
        <w:ind w:left="0"/>
        <w:jc w:val="both"/>
      </w:pPr>
      <w:r>
        <w:rPr>
          <w:rFonts w:ascii="Times New Roman"/>
          <w:b w:val="false"/>
          <w:i w:val="false"/>
          <w:color w:val="000000"/>
          <w:sz w:val="28"/>
        </w:rPr>
        <w:t>
      9. Проведение аукциона</w:t>
      </w:r>
    </w:p>
    <w:bookmarkEnd w:id="4078"/>
    <w:bookmarkStart w:name="z4081" w:id="4079"/>
    <w:p>
      <w:pPr>
        <w:spacing w:after="0"/>
        <w:ind w:left="0"/>
        <w:jc w:val="both"/>
      </w:pPr>
      <w:r>
        <w:rPr>
          <w:rFonts w:ascii="Times New Roman"/>
          <w:b w:val="false"/>
          <w:i w:val="false"/>
          <w:color w:val="000000"/>
          <w:sz w:val="28"/>
        </w:rPr>
        <w:t>
      36. Закупки способом аукциона осуществляются в режиме реального времени на веб-портале, проведение которых обеспечивается оператором в сфере закупок.</w:t>
      </w:r>
    </w:p>
    <w:bookmarkEnd w:id="4079"/>
    <w:bookmarkStart w:name="z4082" w:id="4080"/>
    <w:p>
      <w:pPr>
        <w:spacing w:after="0"/>
        <w:ind w:left="0"/>
        <w:jc w:val="both"/>
      </w:pPr>
      <w:r>
        <w:rPr>
          <w:rFonts w:ascii="Times New Roman"/>
          <w:b w:val="false"/>
          <w:i w:val="false"/>
          <w:color w:val="000000"/>
          <w:sz w:val="28"/>
        </w:rPr>
        <w:t>
      37. Аукцион проводится на веб-портале в день и время, указанные в протоколе о допуске к участию в аукционе.</w:t>
      </w:r>
    </w:p>
    <w:bookmarkEnd w:id="4080"/>
    <w:bookmarkStart w:name="z4083" w:id="4081"/>
    <w:p>
      <w:pPr>
        <w:spacing w:after="0"/>
        <w:ind w:left="0"/>
        <w:jc w:val="both"/>
      </w:pPr>
      <w:r>
        <w:rPr>
          <w:rFonts w:ascii="Times New Roman"/>
          <w:b w:val="false"/>
          <w:i w:val="false"/>
          <w:color w:val="000000"/>
          <w:sz w:val="28"/>
        </w:rPr>
        <w:t>
      Днем проведения аукциона является рабочий день, следующий после истечения двух рабочих дней с даты размещения протокола о допуске к участию в аукционе.</w:t>
      </w:r>
    </w:p>
    <w:bookmarkEnd w:id="4081"/>
    <w:bookmarkStart w:name="z4084" w:id="4082"/>
    <w:p>
      <w:pPr>
        <w:spacing w:after="0"/>
        <w:ind w:left="0"/>
        <w:jc w:val="both"/>
      </w:pPr>
      <w:r>
        <w:rPr>
          <w:rFonts w:ascii="Times New Roman"/>
          <w:b w:val="false"/>
          <w:i w:val="false"/>
          <w:color w:val="000000"/>
          <w:sz w:val="28"/>
        </w:rPr>
        <w:t>
      Время начала аукциона устанавливается не позднее 15.00 по времени города Нур-Султана.</w:t>
      </w:r>
    </w:p>
    <w:bookmarkEnd w:id="4082"/>
    <w:bookmarkStart w:name="z4085" w:id="4083"/>
    <w:p>
      <w:pPr>
        <w:spacing w:after="0"/>
        <w:ind w:left="0"/>
        <w:jc w:val="both"/>
      </w:pPr>
      <w:r>
        <w:rPr>
          <w:rFonts w:ascii="Times New Roman"/>
          <w:b w:val="false"/>
          <w:i w:val="false"/>
          <w:color w:val="000000"/>
          <w:sz w:val="28"/>
        </w:rPr>
        <w:t>
      38. В аукционе участвуют потенциальные поставщики, признанные участниками аукциона.</w:t>
      </w:r>
    </w:p>
    <w:bookmarkEnd w:id="4083"/>
    <w:bookmarkStart w:name="z4086" w:id="4084"/>
    <w:p>
      <w:pPr>
        <w:spacing w:after="0"/>
        <w:ind w:left="0"/>
        <w:jc w:val="both"/>
      </w:pPr>
      <w:r>
        <w:rPr>
          <w:rFonts w:ascii="Times New Roman"/>
          <w:b w:val="false"/>
          <w:i w:val="false"/>
          <w:color w:val="000000"/>
          <w:sz w:val="28"/>
        </w:rPr>
        <w:t>
      39.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4084"/>
    <w:bookmarkStart w:name="z4087" w:id="4085"/>
    <w:p>
      <w:pPr>
        <w:spacing w:after="0"/>
        <w:ind w:left="0"/>
        <w:jc w:val="both"/>
      </w:pPr>
      <w:r>
        <w:rPr>
          <w:rFonts w:ascii="Times New Roman"/>
          <w:b w:val="false"/>
          <w:i w:val="false"/>
          <w:color w:val="000000"/>
          <w:sz w:val="28"/>
        </w:rPr>
        <w:t>
      40. Шаг аукциона составляет от половины процента (0,5) до трех процентов от наименьшей стартовой цены участника аукциона для приобретения товара, являющегося предметом проводимого аукциона.</w:t>
      </w:r>
    </w:p>
    <w:bookmarkEnd w:id="4085"/>
    <w:bookmarkStart w:name="z4088" w:id="4086"/>
    <w:p>
      <w:pPr>
        <w:spacing w:after="0"/>
        <w:ind w:left="0"/>
        <w:jc w:val="both"/>
      </w:pPr>
      <w:r>
        <w:rPr>
          <w:rFonts w:ascii="Times New Roman"/>
          <w:b w:val="false"/>
          <w:i w:val="false"/>
          <w:color w:val="000000"/>
          <w:sz w:val="28"/>
        </w:rPr>
        <w:t>
      41.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4086"/>
    <w:bookmarkStart w:name="z4089" w:id="4087"/>
    <w:p>
      <w:pPr>
        <w:spacing w:after="0"/>
        <w:ind w:left="0"/>
        <w:jc w:val="both"/>
      </w:pPr>
      <w:r>
        <w:rPr>
          <w:rFonts w:ascii="Times New Roman"/>
          <w:b w:val="false"/>
          <w:i w:val="false"/>
          <w:color w:val="000000"/>
          <w:sz w:val="28"/>
        </w:rPr>
        <w:t>
      42.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4087"/>
    <w:bookmarkStart w:name="z4090" w:id="4088"/>
    <w:p>
      <w:pPr>
        <w:spacing w:after="0"/>
        <w:ind w:left="0"/>
        <w:jc w:val="both"/>
      </w:pPr>
      <w:r>
        <w:rPr>
          <w:rFonts w:ascii="Times New Roman"/>
          <w:b w:val="false"/>
          <w:i w:val="false"/>
          <w:color w:val="000000"/>
          <w:sz w:val="28"/>
        </w:rPr>
        <w:t>
      43.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4088"/>
    <w:bookmarkStart w:name="z4091" w:id="4089"/>
    <w:p>
      <w:pPr>
        <w:spacing w:after="0"/>
        <w:ind w:left="0"/>
        <w:jc w:val="both"/>
      </w:pPr>
      <w:r>
        <w:rPr>
          <w:rFonts w:ascii="Times New Roman"/>
          <w:b w:val="false"/>
          <w:i w:val="false"/>
          <w:color w:val="000000"/>
          <w:sz w:val="28"/>
        </w:rPr>
        <w:t>
      44. Веб-портал автоматически определяет победителя аукциона на основе наименьшей цены.</w:t>
      </w:r>
    </w:p>
    <w:bookmarkEnd w:id="4089"/>
    <w:bookmarkStart w:name="z4092" w:id="4090"/>
    <w:p>
      <w:pPr>
        <w:spacing w:after="0"/>
        <w:ind w:left="0"/>
        <w:jc w:val="both"/>
      </w:pPr>
      <w:r>
        <w:rPr>
          <w:rFonts w:ascii="Times New Roman"/>
          <w:b w:val="false"/>
          <w:i w:val="false"/>
          <w:color w:val="000000"/>
          <w:sz w:val="28"/>
        </w:rPr>
        <w:t>
      Участник аукциона, занявший второе место, определяется на основе цены, следующей после наименьшей цены.</w:t>
      </w:r>
    </w:p>
    <w:bookmarkEnd w:id="4090"/>
    <w:bookmarkStart w:name="z4093" w:id="4091"/>
    <w:p>
      <w:pPr>
        <w:spacing w:after="0"/>
        <w:ind w:left="0"/>
        <w:jc w:val="both"/>
      </w:pPr>
      <w:r>
        <w:rPr>
          <w:rFonts w:ascii="Times New Roman"/>
          <w:b w:val="false"/>
          <w:i w:val="false"/>
          <w:color w:val="000000"/>
          <w:sz w:val="28"/>
        </w:rPr>
        <w:t>
      45. В случае, если была предложена стартовая цена товара, являющегося предметом проводимого аукциона, равная стартовая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4091"/>
    <w:bookmarkStart w:name="z4094" w:id="4092"/>
    <w:p>
      <w:pPr>
        <w:spacing w:after="0"/>
        <w:ind w:left="0"/>
        <w:jc w:val="both"/>
      </w:pPr>
      <w:r>
        <w:rPr>
          <w:rFonts w:ascii="Times New Roman"/>
          <w:b w:val="false"/>
          <w:i w:val="false"/>
          <w:color w:val="000000"/>
          <w:sz w:val="28"/>
        </w:rPr>
        <w:t>
      46.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победителем аукциона признается потенциальный поставщик, стартовая цена которого является наименьшей.</w:t>
      </w:r>
    </w:p>
    <w:bookmarkEnd w:id="4092"/>
    <w:bookmarkStart w:name="z4095" w:id="4093"/>
    <w:p>
      <w:pPr>
        <w:spacing w:after="0"/>
        <w:ind w:left="0"/>
        <w:jc w:val="both"/>
      </w:pPr>
      <w:r>
        <w:rPr>
          <w:rFonts w:ascii="Times New Roman"/>
          <w:b w:val="false"/>
          <w:i w:val="false"/>
          <w:color w:val="000000"/>
          <w:sz w:val="28"/>
        </w:rPr>
        <w:t xml:space="preserve">
      47. Протокол об итогах закупок способом аукциона автоматически формируется и размещается на веб-портале в день окончания проведения аукциона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Правилам.</w:t>
      </w:r>
    </w:p>
    <w:bookmarkEnd w:id="4093"/>
    <w:bookmarkStart w:name="z4096" w:id="4094"/>
    <w:p>
      <w:pPr>
        <w:spacing w:after="0"/>
        <w:ind w:left="0"/>
        <w:jc w:val="both"/>
      </w:pPr>
      <w:r>
        <w:rPr>
          <w:rFonts w:ascii="Times New Roman"/>
          <w:b w:val="false"/>
          <w:i w:val="false"/>
          <w:color w:val="000000"/>
          <w:sz w:val="28"/>
        </w:rPr>
        <w:t xml:space="preserve">
      48. Протокол об итогах закупок способом аукциона в соответствии с </w:t>
      </w:r>
      <w:r>
        <w:rPr>
          <w:rFonts w:ascii="Times New Roman"/>
          <w:b w:val="false"/>
          <w:i w:val="false"/>
          <w:color w:val="000000"/>
          <w:sz w:val="28"/>
        </w:rPr>
        <w:t>пунктом 440</w:t>
      </w:r>
      <w:r>
        <w:rPr>
          <w:rFonts w:ascii="Times New Roman"/>
          <w:b w:val="false"/>
          <w:i w:val="false"/>
          <w:color w:val="000000"/>
          <w:sz w:val="28"/>
        </w:rPr>
        <w:t xml:space="preserve"> Правил содержит следующую информацию:</w:t>
      </w:r>
    </w:p>
    <w:bookmarkEnd w:id="4094"/>
    <w:bookmarkStart w:name="z4097" w:id="4095"/>
    <w:p>
      <w:pPr>
        <w:spacing w:after="0"/>
        <w:ind w:left="0"/>
        <w:jc w:val="both"/>
      </w:pPr>
      <w:r>
        <w:rPr>
          <w:rFonts w:ascii="Times New Roman"/>
          <w:b w:val="false"/>
          <w:i w:val="false"/>
          <w:color w:val="000000"/>
          <w:sz w:val="28"/>
        </w:rPr>
        <w:t>
      1) о потенциальных поставщиках, допущенных на участие в аукционе;</w:t>
      </w:r>
    </w:p>
    <w:bookmarkEnd w:id="4095"/>
    <w:bookmarkStart w:name="z4098" w:id="4096"/>
    <w:p>
      <w:pPr>
        <w:spacing w:after="0"/>
        <w:ind w:left="0"/>
        <w:jc w:val="both"/>
      </w:pPr>
      <w:r>
        <w:rPr>
          <w:rFonts w:ascii="Times New Roman"/>
          <w:b w:val="false"/>
          <w:i w:val="false"/>
          <w:color w:val="000000"/>
          <w:sz w:val="28"/>
        </w:rPr>
        <w:t>
      2) результаты аукциона;</w:t>
      </w:r>
    </w:p>
    <w:bookmarkEnd w:id="4096"/>
    <w:bookmarkStart w:name="z4099" w:id="4097"/>
    <w:p>
      <w:pPr>
        <w:spacing w:after="0"/>
        <w:ind w:left="0"/>
        <w:jc w:val="both"/>
      </w:pPr>
      <w:r>
        <w:rPr>
          <w:rFonts w:ascii="Times New Roman"/>
          <w:b w:val="false"/>
          <w:i w:val="false"/>
          <w:color w:val="000000"/>
          <w:sz w:val="28"/>
        </w:rPr>
        <w:t>
      3) о победителе и потенциального поставщика, занявшего второе место.</w:t>
      </w:r>
    </w:p>
    <w:bookmarkEnd w:id="4097"/>
    <w:bookmarkStart w:name="z4100" w:id="4098"/>
    <w:p>
      <w:pPr>
        <w:spacing w:after="0"/>
        <w:ind w:left="0"/>
        <w:jc w:val="both"/>
      </w:pPr>
      <w:r>
        <w:rPr>
          <w:rFonts w:ascii="Times New Roman"/>
          <w:b w:val="false"/>
          <w:i w:val="false"/>
          <w:color w:val="000000"/>
          <w:sz w:val="28"/>
        </w:rPr>
        <w:t>
      10. Возврат обеспечения заявок на участие в аукционе</w:t>
      </w:r>
    </w:p>
    <w:bookmarkEnd w:id="4098"/>
    <w:bookmarkStart w:name="z4101" w:id="4099"/>
    <w:p>
      <w:pPr>
        <w:spacing w:after="0"/>
        <w:ind w:left="0"/>
        <w:jc w:val="both"/>
      </w:pPr>
      <w:r>
        <w:rPr>
          <w:rFonts w:ascii="Times New Roman"/>
          <w:b w:val="false"/>
          <w:i w:val="false"/>
          <w:color w:val="000000"/>
          <w:sz w:val="28"/>
        </w:rPr>
        <w:t>
      49. Организатор возвращает потенциальному поставщику обеспечение заявки на участие в аукционе, в течение трех рабочих дней со дня наступления одного из следующих случаев:</w:t>
      </w:r>
    </w:p>
    <w:bookmarkEnd w:id="4099"/>
    <w:bookmarkStart w:name="z4102" w:id="4100"/>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4100"/>
    <w:bookmarkStart w:name="z4103" w:id="4101"/>
    <w:p>
      <w:pPr>
        <w:spacing w:after="0"/>
        <w:ind w:left="0"/>
        <w:jc w:val="both"/>
      </w:pPr>
      <w:r>
        <w:rPr>
          <w:rFonts w:ascii="Times New Roman"/>
          <w:b w:val="false"/>
          <w:i w:val="false"/>
          <w:color w:val="000000"/>
          <w:sz w:val="28"/>
        </w:rPr>
        <w:t>
      2) публикации протокола о допуске к участию в аукционе. Указанный случай не распространяется на потенциальных поставщиков, признанных участниками аукциона;</w:t>
      </w:r>
    </w:p>
    <w:bookmarkEnd w:id="4101"/>
    <w:bookmarkStart w:name="z4104" w:id="4102"/>
    <w:p>
      <w:pPr>
        <w:spacing w:after="0"/>
        <w:ind w:left="0"/>
        <w:jc w:val="both"/>
      </w:pPr>
      <w:r>
        <w:rPr>
          <w:rFonts w:ascii="Times New Roman"/>
          <w:b w:val="false"/>
          <w:i w:val="false"/>
          <w:color w:val="000000"/>
          <w:sz w:val="28"/>
        </w:rPr>
        <w:t>
      3) публикации протокола об итогах закупок способом аукциона. Указанный случай не распространяется на участника аукциона, определенного победителем аукциона и потенциального поставщика, занявшего второе место;</w:t>
      </w:r>
    </w:p>
    <w:bookmarkEnd w:id="4102"/>
    <w:bookmarkStart w:name="z4105" w:id="4103"/>
    <w:p>
      <w:pPr>
        <w:spacing w:after="0"/>
        <w:ind w:left="0"/>
        <w:jc w:val="both"/>
      </w:pPr>
      <w:r>
        <w:rPr>
          <w:rFonts w:ascii="Times New Roman"/>
          <w:b w:val="false"/>
          <w:i w:val="false"/>
          <w:color w:val="000000"/>
          <w:sz w:val="28"/>
        </w:rPr>
        <w:t>
      4) подписания потенциальным поставщиком договора о закупках и внесения им обеспечения исполнения договора о закупках, предусмотренного АД.</w:t>
      </w:r>
    </w:p>
    <w:bookmarkEnd w:id="4103"/>
    <w:bookmarkStart w:name="z4106" w:id="4104"/>
    <w:p>
      <w:pPr>
        <w:spacing w:after="0"/>
        <w:ind w:left="0"/>
        <w:jc w:val="both"/>
      </w:pPr>
      <w:r>
        <w:rPr>
          <w:rFonts w:ascii="Times New Roman"/>
          <w:b w:val="false"/>
          <w:i w:val="false"/>
          <w:color w:val="000000"/>
          <w:sz w:val="28"/>
        </w:rPr>
        <w:t>
      50. Обеспечение заявки на участие в аукционе не возвращается организатором в случаях, если:</w:t>
      </w:r>
    </w:p>
    <w:bookmarkEnd w:id="4104"/>
    <w:bookmarkStart w:name="z4107" w:id="4105"/>
    <w:p>
      <w:pPr>
        <w:spacing w:after="0"/>
        <w:ind w:left="0"/>
        <w:jc w:val="both"/>
      </w:pPr>
      <w:r>
        <w:rPr>
          <w:rFonts w:ascii="Times New Roman"/>
          <w:b w:val="false"/>
          <w:i w:val="false"/>
          <w:color w:val="000000"/>
          <w:sz w:val="28"/>
        </w:rPr>
        <w:t>
      1) потенциальный поставщик, определенный победителем аукциона либо занявший второе место, уклонился от заключения договора о закупках;</w:t>
      </w:r>
    </w:p>
    <w:bookmarkEnd w:id="4105"/>
    <w:bookmarkStart w:name="z4108" w:id="4106"/>
    <w:p>
      <w:pPr>
        <w:spacing w:after="0"/>
        <w:ind w:left="0"/>
        <w:jc w:val="both"/>
      </w:pPr>
      <w:r>
        <w:rPr>
          <w:rFonts w:ascii="Times New Roman"/>
          <w:b w:val="false"/>
          <w:i w:val="false"/>
          <w:color w:val="000000"/>
          <w:sz w:val="28"/>
        </w:rPr>
        <w:t>
      2) победитель аукциона либо потенциальный поставщик, занявший второе место, заключив договор о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закупках.</w:t>
      </w:r>
    </w:p>
    <w:bookmarkEnd w:id="4106"/>
    <w:bookmarkStart w:name="z4109" w:id="4107"/>
    <w:p>
      <w:pPr>
        <w:spacing w:after="0"/>
        <w:ind w:left="0"/>
        <w:jc w:val="both"/>
      </w:pPr>
      <w:r>
        <w:rPr>
          <w:rFonts w:ascii="Times New Roman"/>
          <w:b w:val="false"/>
          <w:i w:val="false"/>
          <w:color w:val="000000"/>
          <w:sz w:val="28"/>
        </w:rPr>
        <w:t>
      11. Договор о закупках по итогам аукциона</w:t>
      </w:r>
    </w:p>
    <w:bookmarkEnd w:id="4107"/>
    <w:bookmarkStart w:name="z4110" w:id="4108"/>
    <w:p>
      <w:pPr>
        <w:spacing w:after="0"/>
        <w:ind w:left="0"/>
        <w:jc w:val="both"/>
      </w:pPr>
      <w:r>
        <w:rPr>
          <w:rFonts w:ascii="Times New Roman"/>
          <w:b w:val="false"/>
          <w:i w:val="false"/>
          <w:color w:val="000000"/>
          <w:sz w:val="28"/>
        </w:rPr>
        <w:t>
      51. Договор о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Правилами.</w:t>
      </w:r>
    </w:p>
    <w:bookmarkEnd w:id="4108"/>
    <w:bookmarkStart w:name="z4111" w:id="4109"/>
    <w:p>
      <w:pPr>
        <w:spacing w:after="0"/>
        <w:ind w:left="0"/>
        <w:jc w:val="both"/>
      </w:pPr>
      <w:r>
        <w:rPr>
          <w:rFonts w:ascii="Times New Roman"/>
          <w:b w:val="false"/>
          <w:i w:val="false"/>
          <w:color w:val="000000"/>
          <w:sz w:val="28"/>
        </w:rPr>
        <w:t xml:space="preserve">
      Заказчик направляет победителю проект договора, составленный в соответствии с типовым договором,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 за исключением лица, имеющего ограничения, предусмотренные подпунктами 3), 4), 5) и 6) пункта 1 </w:t>
      </w:r>
      <w:r>
        <w:rPr>
          <w:rFonts w:ascii="Times New Roman"/>
          <w:b w:val="false"/>
          <w:i w:val="false"/>
          <w:color w:val="000000"/>
          <w:sz w:val="28"/>
        </w:rPr>
        <w:t>пункта 23</w:t>
      </w:r>
      <w:r>
        <w:rPr>
          <w:rFonts w:ascii="Times New Roman"/>
          <w:b w:val="false"/>
          <w:i w:val="false"/>
          <w:color w:val="000000"/>
          <w:sz w:val="28"/>
        </w:rPr>
        <w:t xml:space="preserve"> Правил, определяемые веб-порталом автоматически, в течение пяти рабочих дней со дня истечения срока на обжалование протокола об итогах закупок способом аукциона.</w:t>
      </w:r>
    </w:p>
    <w:bookmarkEnd w:id="4109"/>
    <w:bookmarkStart w:name="z4112" w:id="4110"/>
    <w:p>
      <w:pPr>
        <w:spacing w:after="0"/>
        <w:ind w:left="0"/>
        <w:jc w:val="both"/>
      </w:pPr>
      <w:r>
        <w:rPr>
          <w:rFonts w:ascii="Times New Roman"/>
          <w:b w:val="false"/>
          <w:i w:val="false"/>
          <w:color w:val="000000"/>
          <w:sz w:val="28"/>
        </w:rPr>
        <w:t>
      52. В случаях, когда процедуры выбора поставщика, в том числе процедуры обжалования итогов закупок, проведенных в рамках предварительного плана закупок, завершены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(или) расходов, договора по исполнению государственного задания)) проект договора направляется победителю в течение пяти рабочих дней со дня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(или) расходов, договора по исполнению государственного задания).</w:t>
      </w:r>
    </w:p>
    <w:bookmarkEnd w:id="4110"/>
    <w:bookmarkStart w:name="z4113" w:id="4111"/>
    <w:p>
      <w:pPr>
        <w:spacing w:after="0"/>
        <w:ind w:left="0"/>
        <w:jc w:val="both"/>
      </w:pPr>
      <w:r>
        <w:rPr>
          <w:rFonts w:ascii="Times New Roman"/>
          <w:b w:val="false"/>
          <w:i w:val="false"/>
          <w:color w:val="000000"/>
          <w:sz w:val="28"/>
        </w:rPr>
        <w:t>
      53. Проект договора в соответствии с пунктом 219 Правил удостоверяется победителем аукциона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bookmarkEnd w:id="4111"/>
    <w:bookmarkStart w:name="z4114" w:id="4112"/>
    <w:p>
      <w:pPr>
        <w:spacing w:after="0"/>
        <w:ind w:left="0"/>
        <w:jc w:val="both"/>
      </w:pPr>
      <w:r>
        <w:rPr>
          <w:rFonts w:ascii="Times New Roman"/>
          <w:b w:val="false"/>
          <w:i w:val="false"/>
          <w:color w:val="000000"/>
          <w:sz w:val="28"/>
        </w:rPr>
        <w:t>
      54. Заказчик в течение одного рабочего дня со дня истечения срока на обжалование протокола об итогах закупок способом аукциона,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bookmarkEnd w:id="4112"/>
    <w:bookmarkStart w:name="z4115" w:id="4113"/>
    <w:p>
      <w:pPr>
        <w:spacing w:after="0"/>
        <w:ind w:left="0"/>
        <w:jc w:val="both"/>
      </w:pPr>
      <w:r>
        <w:rPr>
          <w:rFonts w:ascii="Times New Roman"/>
          <w:b w:val="false"/>
          <w:i w:val="false"/>
          <w:color w:val="000000"/>
          <w:sz w:val="28"/>
        </w:rPr>
        <w:t>
      55.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4113"/>
    <w:bookmarkStart w:name="z4116" w:id="4114"/>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4114"/>
    <w:bookmarkStart w:name="z4117" w:id="4115"/>
    <w:p>
      <w:pPr>
        <w:spacing w:after="0"/>
        <w:ind w:left="0"/>
        <w:jc w:val="both"/>
      </w:pPr>
      <w:r>
        <w:rPr>
          <w:rFonts w:ascii="Times New Roman"/>
          <w:b w:val="false"/>
          <w:i w:val="false"/>
          <w:color w:val="000000"/>
          <w:sz w:val="28"/>
        </w:rPr>
        <w:t xml:space="preserve">
      56. Заказчик не позднее одного рабочего дня со дня истечения срока подтверждения потенциальным поставщиком сведений в соответствии с </w:t>
      </w:r>
      <w:r>
        <w:rPr>
          <w:rFonts w:ascii="Times New Roman"/>
          <w:b w:val="false"/>
          <w:i w:val="false"/>
          <w:color w:val="000000"/>
          <w:sz w:val="28"/>
        </w:rPr>
        <w:t>пунктом 221</w:t>
      </w:r>
      <w:r>
        <w:rPr>
          <w:rFonts w:ascii="Times New Roman"/>
          <w:b w:val="false"/>
          <w:i w:val="false"/>
          <w:color w:val="000000"/>
          <w:sz w:val="28"/>
        </w:rPr>
        <w:t xml:space="preserve"> Правил, формирует проект договора, удостоверенный электронной цифровой подписью, и направляет для подписания потенциальному поставщику.</w:t>
      </w:r>
    </w:p>
    <w:bookmarkEnd w:id="4115"/>
    <w:bookmarkStart w:name="z4118" w:id="4116"/>
    <w:p>
      <w:pPr>
        <w:spacing w:after="0"/>
        <w:ind w:left="0"/>
        <w:jc w:val="both"/>
      </w:pPr>
      <w:r>
        <w:rPr>
          <w:rFonts w:ascii="Times New Roman"/>
          <w:b w:val="false"/>
          <w:i w:val="false"/>
          <w:color w:val="000000"/>
          <w:sz w:val="28"/>
        </w:rPr>
        <w:t>
      57. Поставщик подписывает договор электронной цифровой подписью посредством веб-портала в сроки, установленные Правилами.</w:t>
      </w:r>
    </w:p>
    <w:bookmarkEnd w:id="4116"/>
    <w:bookmarkStart w:name="z4119" w:id="4117"/>
    <w:p>
      <w:pPr>
        <w:spacing w:after="0"/>
        <w:ind w:left="0"/>
        <w:jc w:val="both"/>
      </w:pPr>
      <w:r>
        <w:rPr>
          <w:rFonts w:ascii="Times New Roman"/>
          <w:b w:val="false"/>
          <w:i w:val="false"/>
          <w:color w:val="000000"/>
          <w:sz w:val="28"/>
        </w:rPr>
        <w:t>
      58. Если потенциальный поставщик, определенный победителем, не подписал в установленные сроки проект договора, заказчик в течение десяти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в соответствии с пунктом 225 Правил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4117"/>
    <w:bookmarkStart w:name="z4120" w:id="4118"/>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bookmarkEnd w:id="4118"/>
    <w:bookmarkStart w:name="z4121" w:id="4119"/>
    <w:p>
      <w:pPr>
        <w:spacing w:after="0"/>
        <w:ind w:left="0"/>
        <w:jc w:val="both"/>
      </w:pPr>
      <w:r>
        <w:rPr>
          <w:rFonts w:ascii="Times New Roman"/>
          <w:b w:val="false"/>
          <w:i w:val="false"/>
          <w:color w:val="000000"/>
          <w:sz w:val="28"/>
        </w:rPr>
        <w:t>
      59. Договор не может быть заключен при вынесении решения уполномоченным органом в соответствии с пунктом 4 статьи 186 - 3 Закона, в том числе в период обжалования заказчиком, организатором, такого решения уполномоченного органа.</w:t>
      </w:r>
    </w:p>
    <w:bookmarkEnd w:id="4119"/>
    <w:bookmarkStart w:name="z4122" w:id="4120"/>
    <w:p>
      <w:pPr>
        <w:spacing w:after="0"/>
        <w:ind w:left="0"/>
        <w:jc w:val="both"/>
      </w:pPr>
      <w:r>
        <w:rPr>
          <w:rFonts w:ascii="Times New Roman"/>
          <w:b w:val="false"/>
          <w:i w:val="false"/>
          <w:color w:val="000000"/>
          <w:sz w:val="28"/>
        </w:rPr>
        <w:t>
      60. Поставщик в течение десяти рабочих дней со дня заключения договора вносит обеспечение исполнения договора, а также сумму возврата аванса (при наличии).</w:t>
      </w:r>
    </w:p>
    <w:bookmarkEnd w:id="4120"/>
    <w:bookmarkStart w:name="z4123" w:id="4121"/>
    <w:p>
      <w:pPr>
        <w:spacing w:after="0"/>
        <w:ind w:left="0"/>
        <w:jc w:val="both"/>
      </w:pPr>
      <w:r>
        <w:rPr>
          <w:rFonts w:ascii="Times New Roman"/>
          <w:b w:val="false"/>
          <w:i w:val="false"/>
          <w:color w:val="000000"/>
          <w:sz w:val="28"/>
        </w:rPr>
        <w:t>
      61. Размер обеспечения исполнения договора устанавливается организатором закупок в размере трех процентов от общей суммы договора.</w:t>
      </w:r>
    </w:p>
    <w:bookmarkEnd w:id="4121"/>
    <w:bookmarkStart w:name="z4124" w:id="4122"/>
    <w:p>
      <w:pPr>
        <w:spacing w:after="0"/>
        <w:ind w:left="0"/>
        <w:jc w:val="both"/>
      </w:pPr>
      <w:r>
        <w:rPr>
          <w:rFonts w:ascii="Times New Roman"/>
          <w:b w:val="false"/>
          <w:i w:val="false"/>
          <w:color w:val="000000"/>
          <w:sz w:val="28"/>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bookmarkEnd w:id="4122"/>
    <w:bookmarkStart w:name="z4125" w:id="4123"/>
    <w:p>
      <w:pPr>
        <w:spacing w:after="0"/>
        <w:ind w:left="0"/>
        <w:jc w:val="both"/>
      </w:pPr>
      <w:r>
        <w:rPr>
          <w:rFonts w:ascii="Times New Roman"/>
          <w:b w:val="false"/>
          <w:i w:val="false"/>
          <w:color w:val="000000"/>
          <w:sz w:val="28"/>
        </w:rPr>
        <w:t>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p>
    <w:bookmarkEnd w:id="4123"/>
    <w:bookmarkStart w:name="z4126" w:id="4124"/>
    <w:p>
      <w:pPr>
        <w:spacing w:after="0"/>
        <w:ind w:left="0"/>
        <w:jc w:val="both"/>
      </w:pPr>
      <w:r>
        <w:rPr>
          <w:rFonts w:ascii="Times New Roman"/>
          <w:b w:val="false"/>
          <w:i w:val="false"/>
          <w:color w:val="000000"/>
          <w:sz w:val="28"/>
        </w:rPr>
        <w:t>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bookmarkEnd w:id="4124"/>
    <w:bookmarkStart w:name="z4127" w:id="4125"/>
    <w:p>
      <w:pPr>
        <w:spacing w:after="0"/>
        <w:ind w:left="0"/>
        <w:jc w:val="both"/>
      </w:pPr>
      <w:r>
        <w:rPr>
          <w:rFonts w:ascii="Times New Roman"/>
          <w:b w:val="false"/>
          <w:i w:val="false"/>
          <w:color w:val="000000"/>
          <w:sz w:val="28"/>
        </w:rPr>
        <w:t>
      62.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bookmarkEnd w:id="4125"/>
    <w:bookmarkStart w:name="z4128" w:id="4126"/>
    <w:p>
      <w:pPr>
        <w:spacing w:after="0"/>
        <w:ind w:left="0"/>
        <w:jc w:val="both"/>
      </w:pPr>
      <w:r>
        <w:rPr>
          <w:rFonts w:ascii="Times New Roman"/>
          <w:b w:val="false"/>
          <w:i w:val="false"/>
          <w:color w:val="000000"/>
          <w:sz w:val="28"/>
        </w:rPr>
        <w:t>
      63. Поставщики могут выбрать один из следующих видов обеспечения исполнения договора:</w:t>
      </w:r>
    </w:p>
    <w:bookmarkEnd w:id="4126"/>
    <w:bookmarkStart w:name="z4129" w:id="4127"/>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4127"/>
    <w:bookmarkStart w:name="z4130" w:id="4128"/>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согласно </w:t>
      </w:r>
      <w:r>
        <w:rPr>
          <w:rFonts w:ascii="Times New Roman"/>
          <w:b w:val="false"/>
          <w:i w:val="false"/>
          <w:color w:val="000000"/>
          <w:sz w:val="28"/>
        </w:rPr>
        <w:t>приложению 20</w:t>
      </w:r>
      <w:r>
        <w:rPr>
          <w:rFonts w:ascii="Times New Roman"/>
          <w:b w:val="false"/>
          <w:i w:val="false"/>
          <w:color w:val="000000"/>
          <w:sz w:val="28"/>
        </w:rPr>
        <w:t xml:space="preserve"> к Правилам;</w:t>
      </w:r>
    </w:p>
    <w:bookmarkEnd w:id="4128"/>
    <w:bookmarkStart w:name="z4131" w:id="4129"/>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233 Правил.</w:t>
      </w:r>
    </w:p>
    <w:bookmarkEnd w:id="4129"/>
    <w:bookmarkStart w:name="z4132" w:id="4130"/>
    <w:p>
      <w:pPr>
        <w:spacing w:after="0"/>
        <w:ind w:left="0"/>
        <w:jc w:val="both"/>
      </w:pPr>
      <w:r>
        <w:rPr>
          <w:rFonts w:ascii="Times New Roman"/>
          <w:b w:val="false"/>
          <w:i w:val="false"/>
          <w:color w:val="000000"/>
          <w:sz w:val="28"/>
        </w:rPr>
        <w:t>
      Заказчик возвращает поставщику обеспечение исполнения договора, а также сумму возврата аванса (при наличии) в течение пяти рабочих дней со дня полного и надлежащего исполнения поставщиком своих обязательств по договору.</w:t>
      </w:r>
    </w:p>
    <w:bookmarkEnd w:id="4130"/>
    <w:bookmarkStart w:name="z4133" w:id="4131"/>
    <w:p>
      <w:pPr>
        <w:spacing w:after="0"/>
        <w:ind w:left="0"/>
        <w:jc w:val="both"/>
      </w:pPr>
      <w:r>
        <w:rPr>
          <w:rFonts w:ascii="Times New Roman"/>
          <w:b w:val="false"/>
          <w:i w:val="false"/>
          <w:color w:val="000000"/>
          <w:sz w:val="28"/>
        </w:rPr>
        <w:t>
      64.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4131"/>
    <w:bookmarkStart w:name="z4134" w:id="4132"/>
    <w:p>
      <w:pPr>
        <w:spacing w:after="0"/>
        <w:ind w:left="0"/>
        <w:jc w:val="both"/>
      </w:pPr>
      <w:r>
        <w:rPr>
          <w:rFonts w:ascii="Times New Roman"/>
          <w:b w:val="false"/>
          <w:i w:val="false"/>
          <w:color w:val="000000"/>
          <w:sz w:val="28"/>
        </w:rPr>
        <w:t>
      65. Обеспечение исполнения договора, а также сумма обеспечения в случае принятия антидемпинговых мер (при наличии), не возвращается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p>
    <w:bookmarkEnd w:id="4132"/>
    <w:bookmarkStart w:name="z4135" w:id="4133"/>
    <w:p>
      <w:pPr>
        <w:spacing w:after="0"/>
        <w:ind w:left="0"/>
        <w:jc w:val="both"/>
      </w:pPr>
      <w:r>
        <w:rPr>
          <w:rFonts w:ascii="Times New Roman"/>
          <w:b w:val="false"/>
          <w:i w:val="false"/>
          <w:color w:val="000000"/>
          <w:sz w:val="28"/>
        </w:rPr>
        <w:t xml:space="preserve">
      66. Минимальный срок поставки товаров, выполнения работ, оказания услуг по договору в соответствии с </w:t>
      </w:r>
      <w:r>
        <w:rPr>
          <w:rFonts w:ascii="Times New Roman"/>
          <w:b w:val="false"/>
          <w:i w:val="false"/>
          <w:color w:val="000000"/>
          <w:sz w:val="28"/>
        </w:rPr>
        <w:t>пунктом 249</w:t>
      </w:r>
      <w:r>
        <w:rPr>
          <w:rFonts w:ascii="Times New Roman"/>
          <w:b w:val="false"/>
          <w:i w:val="false"/>
          <w:color w:val="000000"/>
          <w:sz w:val="28"/>
        </w:rPr>
        <w:t xml:space="preserve"> Правил составляет не менее срока, затрачиваемого на поставку товара, в том числе его изготовление (производство), доставку, но не менее пятнадцати календарных дней.</w:t>
      </w:r>
    </w:p>
    <w:bookmarkEnd w:id="4133"/>
    <w:bookmarkStart w:name="z4136" w:id="4134"/>
    <w:p>
      <w:pPr>
        <w:spacing w:after="0"/>
        <w:ind w:left="0"/>
        <w:jc w:val="both"/>
      </w:pPr>
      <w:r>
        <w:rPr>
          <w:rFonts w:ascii="Times New Roman"/>
          <w:b w:val="false"/>
          <w:i w:val="false"/>
          <w:color w:val="000000"/>
          <w:sz w:val="28"/>
        </w:rPr>
        <w:t>
      67. В случае если потенциальный поставщик, признанный победителем, в сроки, установленные Законом, не представил заказчику подписанный договор или, заключив договор, не внес обеспечение исполнения возврата аванса, то такой потенциальный поставщик признается уклонившимся от заключения договора.</w:t>
      </w:r>
    </w:p>
    <w:bookmarkEnd w:id="4134"/>
    <w:bookmarkStart w:name="z4137" w:id="4135"/>
    <w:p>
      <w:pPr>
        <w:spacing w:after="0"/>
        <w:ind w:left="0"/>
        <w:jc w:val="both"/>
      </w:pPr>
      <w:r>
        <w:rPr>
          <w:rFonts w:ascii="Times New Roman"/>
          <w:b w:val="false"/>
          <w:i w:val="false"/>
          <w:color w:val="000000"/>
          <w:sz w:val="28"/>
        </w:rPr>
        <w:t>
      68.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аукционе.</w:t>
      </w:r>
    </w:p>
    <w:bookmarkEnd w:id="4135"/>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bookmarkStart w:name="z4138" w:id="4136"/>
      <w:r>
        <w:rPr>
          <w:rFonts w:ascii="Times New Roman"/>
          <w:b w:val="false"/>
          <w:i w:val="false"/>
          <w:color w:val="000000"/>
          <w:sz w:val="28"/>
        </w:rPr>
        <w:t>
      Приложение 1</w:t>
      </w:r>
    </w:p>
    <w:bookmarkEnd w:id="4136"/>
    <w:p>
      <w:pPr>
        <w:spacing w:after="0"/>
        <w:ind w:left="0"/>
        <w:jc w:val="both"/>
      </w:pPr>
      <w:r>
        <w:rPr>
          <w:rFonts w:ascii="Times New Roman"/>
          <w:b w:val="false"/>
          <w:i w:val="false"/>
          <w:color w:val="000000"/>
          <w:sz w:val="28"/>
        </w:rPr>
        <w:t>к аукционной документации</w:t>
      </w:r>
    </w:p>
    <w:bookmarkStart w:name="z4139" w:id="4137"/>
    <w:p>
      <w:pPr>
        <w:spacing w:after="0"/>
        <w:ind w:left="0"/>
        <w:jc w:val="both"/>
      </w:pPr>
      <w:r>
        <w:rPr>
          <w:rFonts w:ascii="Times New Roman"/>
          <w:b w:val="false"/>
          <w:i w:val="false"/>
          <w:color w:val="000000"/>
          <w:sz w:val="28"/>
        </w:rPr>
        <w:t xml:space="preserve">
                                                                                                                 </w:t>
      </w:r>
      <w:r>
        <w:rPr>
          <w:rFonts w:ascii="Times New Roman"/>
          <w:b/>
          <w:i w:val="false"/>
          <w:color w:val="000000"/>
          <w:sz w:val="28"/>
        </w:rPr>
        <w:t>Предмет аукциона (лот)</w:t>
      </w:r>
    </w:p>
    <w:bookmarkEnd w:id="4137"/>
    <w:p>
      <w:pPr>
        <w:spacing w:after="0"/>
        <w:ind w:left="0"/>
        <w:jc w:val="both"/>
      </w:pPr>
      <w:r>
        <w:rPr>
          <w:rFonts w:ascii="Times New Roman"/>
          <w:b w:val="false"/>
          <w:i w:val="false"/>
          <w:color w:val="000000"/>
          <w:sz w:val="28"/>
        </w:rPr>
        <w:t xml:space="preserve">
                   </w:t>
      </w:r>
      <w:r>
        <w:rPr>
          <w:rFonts w:ascii="Times New Roman"/>
          <w:b/>
          <w:i w:val="false"/>
          <w:color w:val="000000"/>
          <w:sz w:val="28"/>
        </w:rPr>
        <w:t>                                                                                  № аукциона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Наименование аукциона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26"/>
        <w:gridCol w:w="928"/>
        <w:gridCol w:w="726"/>
        <w:gridCol w:w="726"/>
        <w:gridCol w:w="3679"/>
        <w:gridCol w:w="726"/>
        <w:gridCol w:w="726"/>
        <w:gridCol w:w="1802"/>
        <w:gridCol w:w="1535"/>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bl>
    <w:p>
      <w:pPr>
        <w:spacing w:after="0"/>
        <w:ind w:left="0"/>
        <w:jc w:val="both"/>
      </w:pPr>
      <w:r>
        <w:rPr>
          <w:rFonts w:ascii="Times New Roman"/>
          <w:b w:val="false"/>
          <w:i w:val="false"/>
          <w:color w:val="000000"/>
          <w:sz w:val="28"/>
        </w:rPr>
        <w:t>
      * Полное описание и характеристика товаров указываются в технической спецификации.</w:t>
      </w:r>
    </w:p>
    <w:p>
      <w:pPr>
        <w:spacing w:after="0"/>
        <w:ind w:left="0"/>
        <w:jc w:val="both"/>
      </w:pPr>
      <w:bookmarkStart w:name="z4140" w:id="4138"/>
      <w:r>
        <w:rPr>
          <w:rFonts w:ascii="Times New Roman"/>
          <w:b w:val="false"/>
          <w:i w:val="false"/>
          <w:color w:val="000000"/>
          <w:sz w:val="28"/>
        </w:rPr>
        <w:t>
      Приложение 2</w:t>
      </w:r>
    </w:p>
    <w:bookmarkEnd w:id="4138"/>
    <w:p>
      <w:pPr>
        <w:spacing w:after="0"/>
        <w:ind w:left="0"/>
        <w:jc w:val="both"/>
      </w:pPr>
      <w:r>
        <w:rPr>
          <w:rFonts w:ascii="Times New Roman"/>
          <w:b w:val="false"/>
          <w:i w:val="false"/>
          <w:color w:val="000000"/>
          <w:sz w:val="28"/>
        </w:rPr>
        <w:t>к аукционной документации</w:t>
      </w:r>
    </w:p>
    <w:bookmarkStart w:name="z4141" w:id="413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Техническая спецификация закупаемых товаров к аукционной документации</w:t>
      </w:r>
    </w:p>
    <w:bookmarkEnd w:id="4139"/>
    <w:p>
      <w:pPr>
        <w:spacing w:after="0"/>
        <w:ind w:left="0"/>
        <w:jc w:val="both"/>
      </w:pPr>
      <w:r>
        <w:rPr>
          <w:rFonts w:ascii="Times New Roman"/>
          <w:b w:val="false"/>
          <w:i w:val="false"/>
          <w:color w:val="000000"/>
          <w:sz w:val="28"/>
        </w:rPr>
        <w:t>
      № аукциона ____________________________</w:t>
      </w:r>
    </w:p>
    <w:p>
      <w:pPr>
        <w:spacing w:after="0"/>
        <w:ind w:left="0"/>
        <w:jc w:val="both"/>
      </w:pPr>
      <w:r>
        <w:rPr>
          <w:rFonts w:ascii="Times New Roman"/>
          <w:b w:val="false"/>
          <w:i w:val="false"/>
          <w:color w:val="000000"/>
          <w:sz w:val="28"/>
        </w:rPr>
        <w:t>
      Наименование аукциона _________________</w:t>
      </w:r>
    </w:p>
    <w:p>
      <w:pPr>
        <w:spacing w:after="0"/>
        <w:ind w:left="0"/>
        <w:jc w:val="both"/>
      </w:pPr>
      <w:r>
        <w:rPr>
          <w:rFonts w:ascii="Times New Roman"/>
          <w:b w:val="false"/>
          <w:i w:val="false"/>
          <w:color w:val="000000"/>
          <w:sz w:val="28"/>
        </w:rPr>
        <w:t>
      В технической спецификации даются полное описание и требуемые функциональные, технические, качественные и эксплуатационные характеристики закупаемых товаров, включая необходимые спецификации, планы, чертежи, эскизы.</w:t>
      </w:r>
    </w:p>
    <w:p>
      <w:pPr>
        <w:spacing w:after="0"/>
        <w:ind w:left="0"/>
        <w:jc w:val="both"/>
      </w:pPr>
      <w:r>
        <w:rPr>
          <w:rFonts w:ascii="Times New Roman"/>
          <w:b w:val="false"/>
          <w:i w:val="false"/>
          <w:color w:val="000000"/>
          <w:sz w:val="28"/>
        </w:rPr>
        <w:t xml:space="preserve">
      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w:t>
      </w:r>
    </w:p>
    <w:p>
      <w:pPr>
        <w:spacing w:after="0"/>
        <w:ind w:left="0"/>
        <w:jc w:val="both"/>
      </w:pPr>
      <w:r>
        <w:rPr>
          <w:rFonts w:ascii="Times New Roman"/>
          <w:b w:val="false"/>
          <w:i w:val="false"/>
          <w:color w:val="000000"/>
          <w:sz w:val="28"/>
        </w:rPr>
        <w:t>
      При этом техническая спецификация не должна противоречить требованиям, установленным законодательством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p>
    <w:p>
      <w:pPr>
        <w:spacing w:after="0"/>
        <w:ind w:left="0"/>
        <w:jc w:val="both"/>
      </w:pPr>
      <w:r>
        <w:rPr>
          <w:rFonts w:ascii="Times New Roman"/>
          <w:b w:val="false"/>
          <w:i w:val="false"/>
          <w:color w:val="000000"/>
          <w:sz w:val="28"/>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заказчику, и где они должны проводиться, год выпуска товара, срок гарантии.</w:t>
      </w:r>
    </w:p>
    <w:p>
      <w:pPr>
        <w:spacing w:after="0"/>
        <w:ind w:left="0"/>
        <w:jc w:val="both"/>
      </w:pPr>
      <w:bookmarkStart w:name="z4142" w:id="4140"/>
      <w:r>
        <w:rPr>
          <w:rFonts w:ascii="Times New Roman"/>
          <w:b w:val="false"/>
          <w:i w:val="false"/>
          <w:color w:val="000000"/>
          <w:sz w:val="28"/>
        </w:rPr>
        <w:t>
      Приложение 3</w:t>
      </w:r>
    </w:p>
    <w:bookmarkEnd w:id="4140"/>
    <w:p>
      <w:pPr>
        <w:spacing w:after="0"/>
        <w:ind w:left="0"/>
        <w:jc w:val="both"/>
      </w:pPr>
      <w:r>
        <w:rPr>
          <w:rFonts w:ascii="Times New Roman"/>
          <w:b w:val="false"/>
          <w:i w:val="false"/>
          <w:color w:val="000000"/>
          <w:sz w:val="28"/>
        </w:rPr>
        <w:t>к аукционной документации</w:t>
      </w:r>
    </w:p>
    <w:bookmarkStart w:name="z4143" w:id="4141"/>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Соглашение об участии в аукционе</w:t>
      </w:r>
    </w:p>
    <w:bookmarkEnd w:id="4141"/>
    <w:p>
      <w:pPr>
        <w:spacing w:after="0"/>
        <w:ind w:left="0"/>
        <w:jc w:val="both"/>
      </w:pPr>
      <w:r>
        <w:rPr>
          <w:rFonts w:ascii="Times New Roman"/>
          <w:b w:val="false"/>
          <w:i w:val="false"/>
          <w:color w:val="000000"/>
          <w:sz w:val="28"/>
        </w:rPr>
        <w:t>
      Настоящим выражаем желание принять участие в данных закупках способом аукциона в качестве потенциального поставщика и согласие осуществить поставку товара (-ов) в соответствии с требованиями и условиями, предусмотренными АД, а также согласие на получение сведений, подтверждающих наше соответствие квалификационным требованиям и ограничениям, установленным пунктом 19 настоящих Правил.</w:t>
      </w:r>
    </w:p>
    <w:p>
      <w:pPr>
        <w:spacing w:after="0"/>
        <w:ind w:left="0"/>
        <w:jc w:val="both"/>
      </w:pPr>
      <w:r>
        <w:rPr>
          <w:rFonts w:ascii="Times New Roman"/>
          <w:b w:val="false"/>
          <w:i w:val="false"/>
          <w:color w:val="000000"/>
          <w:sz w:val="28"/>
        </w:rPr>
        <w:t>
      Настоящим подтверждаем отсутствие нарушений ограничений, предусмотренных пунктом 23 настоящих Правил, а также отсутствие между мной (потенциальным поставщиком) и заказчиком и (или) организатором закупок отношений, запрещенных настоящими Правилами, и даем согласие на расторжение в порядке установленными законами Республики Казахстан, договор в случае выявления фактов, указанных в пункте 23 настоящих Правил.</w:t>
      </w:r>
    </w:p>
    <w:p>
      <w:pPr>
        <w:spacing w:after="0"/>
        <w:ind w:left="0"/>
        <w:jc w:val="both"/>
      </w:pPr>
      <w:r>
        <w:rPr>
          <w:rFonts w:ascii="Times New Roman"/>
          <w:b w:val="false"/>
          <w:i w:val="false"/>
          <w:color w:val="000000"/>
          <w:sz w:val="28"/>
        </w:rPr>
        <w:t xml:space="preserve">
      Подтверждаем, что ознакомлены с аукционной документацией и осведомлены об ответственности за представление организатору и аукционной комиссии недостоверных сведений о своей правомочности, квалификации, качественных и иных характеристиках поставляемого товара (-ов), соблюдении им авторских и смежных прав, а также иных ограничений, предусмотренных действующим законодательством Республики Казахстан. </w:t>
      </w:r>
    </w:p>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p>
    <w:p>
      <w:pPr>
        <w:spacing w:after="0"/>
        <w:ind w:left="0"/>
        <w:jc w:val="both"/>
      </w:pPr>
      <w:r>
        <w:rPr>
          <w:rFonts w:ascii="Times New Roman"/>
          <w:b w:val="false"/>
          <w:i w:val="false"/>
          <w:color w:val="000000"/>
          <w:sz w:val="28"/>
        </w:rPr>
        <w:t>
      Наша заявка на участие в аукционе будет действовать в течение срока, требуемого аукционной документацией.</w:t>
      </w:r>
    </w:p>
    <w:p>
      <w:pPr>
        <w:spacing w:after="0"/>
        <w:ind w:left="0"/>
        <w:jc w:val="both"/>
      </w:pPr>
      <w:r>
        <w:rPr>
          <w:rFonts w:ascii="Times New Roman"/>
          <w:b w:val="false"/>
          <w:i w:val="false"/>
          <w:color w:val="000000"/>
          <w:sz w:val="28"/>
        </w:rPr>
        <w:t>
      В случае признания нашей заявки на участие в аукционе выигравшей и заключения договора, мы внесем обеспечение исполнения договора, а также обеспечение возврата аванса (при наличии), в размере, указанном в аукционной документации, и выражаем согласие на раскрытие информации, связанной с исполнением договора (накладная (акт) на поставку товара).</w:t>
      </w:r>
    </w:p>
    <w:p>
      <w:pPr>
        <w:spacing w:after="0"/>
        <w:ind w:left="0"/>
        <w:jc w:val="both"/>
      </w:pPr>
      <w:bookmarkStart w:name="z4144" w:id="4142"/>
      <w:r>
        <w:rPr>
          <w:rFonts w:ascii="Times New Roman"/>
          <w:b w:val="false"/>
          <w:i w:val="false"/>
          <w:color w:val="000000"/>
          <w:sz w:val="28"/>
        </w:rPr>
        <w:t>
      Приложение 4</w:t>
      </w:r>
    </w:p>
    <w:bookmarkEnd w:id="4142"/>
    <w:p>
      <w:pPr>
        <w:spacing w:after="0"/>
        <w:ind w:left="0"/>
        <w:jc w:val="both"/>
      </w:pPr>
      <w:r>
        <w:rPr>
          <w:rFonts w:ascii="Times New Roman"/>
          <w:b w:val="false"/>
          <w:i w:val="false"/>
          <w:color w:val="000000"/>
          <w:sz w:val="28"/>
        </w:rPr>
        <w:t>к аукционной документации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Банковская гарантия</w:t>
      </w:r>
    </w:p>
    <w:p>
      <w:pPr>
        <w:spacing w:after="0"/>
        <w:ind w:left="0"/>
        <w:jc w:val="both"/>
      </w:pPr>
      <w:r>
        <w:rPr>
          <w:rFonts w:ascii="Times New Roman"/>
          <w:b w:val="false"/>
          <w:i w:val="false"/>
          <w:color w:val="000000"/>
          <w:sz w:val="28"/>
        </w:rPr>
        <w:t>
      Наименование банка ______________________________________________________________________________________________________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__________________________________________________________________________________________________________</w:t>
      </w:r>
    </w:p>
    <w:p>
      <w:pPr>
        <w:spacing w:after="0"/>
        <w:ind w:left="0"/>
        <w:jc w:val="both"/>
      </w:pPr>
      <w:r>
        <w:rPr>
          <w:rFonts w:ascii="Times New Roman"/>
          <w:b w:val="false"/>
          <w:i w:val="false"/>
          <w:color w:val="000000"/>
          <w:sz w:val="28"/>
        </w:rPr>
        <w:t>Кому: 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организатора закупок _________________________________________________________________________________________</w:t>
      </w:r>
    </w:p>
    <w:p>
      <w:pPr>
        <w:spacing w:after="0"/>
        <w:ind w:left="0"/>
        <w:jc w:val="both"/>
      </w:pPr>
      <w:r>
        <w:rPr>
          <w:rFonts w:ascii="Times New Roman"/>
          <w:b w:val="false"/>
          <w:i w:val="false"/>
          <w:color w:val="000000"/>
          <w:sz w:val="28"/>
        </w:rPr>
        <w:t>Реквизиты организатора закупок 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Гарантийное обязательство № ___________________</w:t>
      </w:r>
    </w:p>
    <w:p>
      <w:pPr>
        <w:spacing w:after="0"/>
        <w:ind w:left="0"/>
        <w:jc w:val="both"/>
      </w:pPr>
      <w:r>
        <w:rPr>
          <w:rFonts w:ascii="Times New Roman"/>
          <w:b w:val="false"/>
          <w:i w:val="false"/>
          <w:color w:val="000000"/>
          <w:sz w:val="28"/>
        </w:rPr>
        <w:t>
                                                                                               ________________________________________ "___" __________ ___ г.</w:t>
      </w:r>
    </w:p>
    <w:p>
      <w:pPr>
        <w:spacing w:after="0"/>
        <w:ind w:left="0"/>
        <w:jc w:val="both"/>
      </w:pPr>
      <w:r>
        <w:rPr>
          <w:rFonts w:ascii="Times New Roman"/>
          <w:b w:val="false"/>
          <w:i w:val="false"/>
          <w:color w:val="000000"/>
          <w:sz w:val="28"/>
        </w:rPr>
        <w:t>
                                                                                                                                               (местонахождение)</w:t>
      </w:r>
    </w:p>
    <w:p>
      <w:pPr>
        <w:spacing w:after="0"/>
        <w:ind w:left="0"/>
        <w:jc w:val="both"/>
      </w:pPr>
      <w:r>
        <w:rPr>
          <w:rFonts w:ascii="Times New Roman"/>
          <w:b w:val="false"/>
          <w:i w:val="false"/>
          <w:color w:val="000000"/>
          <w:sz w:val="28"/>
        </w:rPr>
        <w:t>
      Мы были проинформированы, что ___________________________________________________________________________________________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потенциального поставщика) </w:t>
      </w:r>
    </w:p>
    <w:p>
      <w:pPr>
        <w:spacing w:after="0"/>
        <w:ind w:left="0"/>
        <w:jc w:val="both"/>
      </w:pPr>
      <w:r>
        <w:rPr>
          <w:rFonts w:ascii="Times New Roman"/>
          <w:b w:val="false"/>
          <w:i w:val="false"/>
          <w:color w:val="000000"/>
          <w:sz w:val="28"/>
        </w:rPr>
        <w:t>
      в дальнейшем "Поставщик", принимает участие в аукционе по закупке:</w:t>
      </w:r>
    </w:p>
    <w:p>
      <w:pPr>
        <w:spacing w:after="0"/>
        <w:ind w:left="0"/>
        <w:jc w:val="both"/>
      </w:pPr>
      <w:r>
        <w:rPr>
          <w:rFonts w:ascii="Times New Roman"/>
          <w:b w:val="false"/>
          <w:i w:val="false"/>
          <w:color w:val="000000"/>
          <w:sz w:val="28"/>
        </w:rPr>
        <w:t>
      Наименование аукциона____________________________________________________________________________________________________</w:t>
      </w:r>
    </w:p>
    <w:p>
      <w:pPr>
        <w:spacing w:after="0"/>
        <w:ind w:left="0"/>
        <w:jc w:val="both"/>
      </w:pPr>
      <w:r>
        <w:rPr>
          <w:rFonts w:ascii="Times New Roman"/>
          <w:b w:val="false"/>
          <w:i w:val="false"/>
          <w:color w:val="000000"/>
          <w:sz w:val="28"/>
        </w:rPr>
        <w:t>№ аукциона_______________________________________________________________________________________________________________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________________________________________________________________________________________________________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Организованном 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организатора закупок) </w:t>
      </w:r>
    </w:p>
    <w:p>
      <w:pPr>
        <w:spacing w:after="0"/>
        <w:ind w:left="0"/>
        <w:jc w:val="both"/>
      </w:pPr>
      <w:r>
        <w:rPr>
          <w:rFonts w:ascii="Times New Roman"/>
          <w:b w:val="false"/>
          <w:i w:val="false"/>
          <w:color w:val="000000"/>
          <w:sz w:val="28"/>
        </w:rPr>
        <w:t>
      и готов осуществить поставку _______________________________________________________________________________________________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товаров по аукциону)</w:t>
      </w:r>
    </w:p>
    <w:p>
      <w:pPr>
        <w:spacing w:after="0"/>
        <w:ind w:left="0"/>
        <w:jc w:val="both"/>
      </w:pPr>
      <w:r>
        <w:rPr>
          <w:rFonts w:ascii="Times New Roman"/>
          <w:b w:val="false"/>
          <w:i w:val="false"/>
          <w:color w:val="000000"/>
          <w:sz w:val="28"/>
        </w:rPr>
        <w:t xml:space="preserve">
      Аукционной документацией от "___" __________ ___ г. по проведению вышеназванного аукциона предусмотрено внесение потенциальными </w:t>
      </w:r>
    </w:p>
    <w:p>
      <w:pPr>
        <w:spacing w:after="0"/>
        <w:ind w:left="0"/>
        <w:jc w:val="both"/>
      </w:pPr>
      <w:r>
        <w:rPr>
          <w:rFonts w:ascii="Times New Roman"/>
          <w:b w:val="false"/>
          <w:i w:val="false"/>
          <w:color w:val="000000"/>
          <w:sz w:val="28"/>
        </w:rPr>
        <w:t xml:space="preserve">поставщиками обеспечения заявки на участие в аукционе в виде банковской гарантии. В связи с этим мы _______________________________ </w:t>
      </w:r>
    </w:p>
    <w:p>
      <w:pPr>
        <w:spacing w:after="0"/>
        <w:ind w:left="0"/>
        <w:jc w:val="both"/>
      </w:pPr>
      <w:r>
        <w:rPr>
          <w:rFonts w:ascii="Times New Roman"/>
          <w:b w:val="false"/>
          <w:i w:val="false"/>
          <w:color w:val="000000"/>
          <w:sz w:val="28"/>
        </w:rPr>
        <w:t xml:space="preserve">                                                                                                                                                                                               (наименование банка)</w:t>
      </w:r>
    </w:p>
    <w:p>
      <w:pPr>
        <w:spacing w:after="0"/>
        <w:ind w:left="0"/>
        <w:jc w:val="both"/>
      </w:pPr>
      <w:r>
        <w:rPr>
          <w:rFonts w:ascii="Times New Roman"/>
          <w:b w:val="false"/>
          <w:i w:val="false"/>
          <w:color w:val="000000"/>
          <w:sz w:val="28"/>
        </w:rPr>
        <w:t xml:space="preserve"> настоящим  берем на себя безотзывное обязательство выплатить Вам по Вашему требованию сумму, равную _____________________________</w:t>
      </w:r>
    </w:p>
    <w:p>
      <w:pPr>
        <w:spacing w:after="0"/>
        <w:ind w:left="0"/>
        <w:jc w:val="both"/>
      </w:pPr>
      <w:r>
        <w:rPr>
          <w:rFonts w:ascii="Times New Roman"/>
          <w:b w:val="false"/>
          <w:i w:val="false"/>
          <w:color w:val="000000"/>
          <w:sz w:val="28"/>
        </w:rPr>
        <w:t xml:space="preserve">                                                                                                                                                                                                 (сумма в цифрах и прописью) </w:t>
      </w:r>
    </w:p>
    <w:p>
      <w:pPr>
        <w:spacing w:after="0"/>
        <w:ind w:left="0"/>
        <w:jc w:val="both"/>
      </w:pPr>
      <w:r>
        <w:rPr>
          <w:rFonts w:ascii="Times New Roman"/>
          <w:b w:val="false"/>
          <w:i w:val="false"/>
          <w:color w:val="000000"/>
          <w:sz w:val="28"/>
        </w:rPr>
        <w:t xml:space="preserve">по получении Вашего письменного требования на оплату, а также письменного подтверждения того, что Поставщик, определенный победителем </w:t>
      </w:r>
    </w:p>
    <w:p>
      <w:pPr>
        <w:spacing w:after="0"/>
        <w:ind w:left="0"/>
        <w:jc w:val="both"/>
      </w:pPr>
      <w:r>
        <w:rPr>
          <w:rFonts w:ascii="Times New Roman"/>
          <w:b w:val="false"/>
          <w:i w:val="false"/>
          <w:color w:val="000000"/>
          <w:sz w:val="28"/>
        </w:rPr>
        <w:t>аукциона:</w:t>
      </w:r>
    </w:p>
    <w:p>
      <w:pPr>
        <w:spacing w:after="0"/>
        <w:ind w:left="0"/>
        <w:jc w:val="both"/>
      </w:pPr>
      <w:r>
        <w:rPr>
          <w:rFonts w:ascii="Times New Roman"/>
          <w:b w:val="false"/>
          <w:i w:val="false"/>
          <w:color w:val="000000"/>
          <w:sz w:val="28"/>
        </w:rPr>
        <w:t>
      уклонился от заключения договора о закупках;</w:t>
      </w:r>
    </w:p>
    <w:p>
      <w:pPr>
        <w:spacing w:after="0"/>
        <w:ind w:left="0"/>
        <w:jc w:val="both"/>
      </w:pPr>
      <w:r>
        <w:rPr>
          <w:rFonts w:ascii="Times New Roman"/>
          <w:b w:val="false"/>
          <w:i w:val="false"/>
          <w:color w:val="000000"/>
          <w:sz w:val="28"/>
        </w:rPr>
        <w:t xml:space="preserve">заключив договор о закупках, не исполнил либо ненадлежащим образом исполнил, в том числе несвоевременно исполнил требования, </w:t>
      </w:r>
    </w:p>
    <w:p>
      <w:pPr>
        <w:spacing w:after="0"/>
        <w:ind w:left="0"/>
        <w:jc w:val="both"/>
      </w:pPr>
      <w:r>
        <w:rPr>
          <w:rFonts w:ascii="Times New Roman"/>
          <w:b w:val="false"/>
          <w:i w:val="false"/>
          <w:color w:val="000000"/>
          <w:sz w:val="28"/>
        </w:rPr>
        <w:t>установленные аукционной документацией, о внесении и (или) сроках внесения обеспечения исполнения договора о закупках.</w:t>
      </w:r>
    </w:p>
    <w:p>
      <w:pPr>
        <w:spacing w:after="0"/>
        <w:ind w:left="0"/>
        <w:jc w:val="both"/>
      </w:pPr>
      <w:r>
        <w:rPr>
          <w:rFonts w:ascii="Times New Roman"/>
          <w:b w:val="false"/>
          <w:i w:val="false"/>
          <w:color w:val="000000"/>
          <w:sz w:val="28"/>
        </w:rPr>
        <w:t xml:space="preserve">
      Данное гарантийное обязательство вступает в силу со дня вскрытия заявок на участие в аукционе. Данное гарантийное обязательство действует </w:t>
      </w:r>
    </w:p>
    <w:p>
      <w:pPr>
        <w:spacing w:after="0"/>
        <w:ind w:left="0"/>
        <w:jc w:val="both"/>
      </w:pPr>
      <w:r>
        <w:rPr>
          <w:rFonts w:ascii="Times New Roman"/>
          <w:b w:val="false"/>
          <w:i w:val="false"/>
          <w:color w:val="000000"/>
          <w:sz w:val="28"/>
        </w:rPr>
        <w:t xml:space="preserve">до окончательного срока действия заявки на участие в аукционе Поставщика и истекает полностью и автоматически, независимо от того, будет </w:t>
      </w:r>
    </w:p>
    <w:p>
      <w:pPr>
        <w:spacing w:after="0"/>
        <w:ind w:left="0"/>
        <w:jc w:val="both"/>
      </w:pPr>
      <w:r>
        <w:rPr>
          <w:rFonts w:ascii="Times New Roman"/>
          <w:b w:val="false"/>
          <w:i w:val="false"/>
          <w:color w:val="000000"/>
          <w:sz w:val="28"/>
        </w:rPr>
        <w:t>ли нам возвращен этот документ или нет, если Ваше письменное требование не будет получено нами к концу _____________________________.</w:t>
      </w:r>
    </w:p>
    <w:p>
      <w:pPr>
        <w:spacing w:after="0"/>
        <w:ind w:left="0"/>
        <w:jc w:val="both"/>
      </w:pPr>
      <w:r>
        <w:rPr>
          <w:rFonts w:ascii="Times New Roman"/>
          <w:b w:val="false"/>
          <w:i w:val="false"/>
          <w:color w:val="000000"/>
          <w:sz w:val="28"/>
        </w:rPr>
        <w:t xml:space="preserve">
      Если срок действия заявки на участие в аукционе продлен, то данное гарантийное обязательство продлевается на такой же срок. Все права и </w:t>
      </w:r>
    </w:p>
    <w:p>
      <w:pPr>
        <w:spacing w:after="0"/>
        <w:ind w:left="0"/>
        <w:jc w:val="both"/>
      </w:pPr>
      <w:r>
        <w:rPr>
          <w:rFonts w:ascii="Times New Roman"/>
          <w:b w:val="false"/>
          <w:i w:val="false"/>
          <w:color w:val="000000"/>
          <w:sz w:val="28"/>
        </w:rPr>
        <w:t>обязанности, возникающие в связи с настоящим гарантийным обязательством,</w:t>
      </w:r>
    </w:p>
    <w:p>
      <w:pPr>
        <w:spacing w:after="0"/>
        <w:ind w:left="0"/>
        <w:jc w:val="both"/>
      </w:pPr>
      <w:r>
        <w:rPr>
          <w:rFonts w:ascii="Times New Roman"/>
          <w:b w:val="false"/>
          <w:i w:val="false"/>
          <w:color w:val="000000"/>
          <w:sz w:val="28"/>
        </w:rPr>
        <w:t>
      регулируются законодательством Республики Казахстан.</w:t>
      </w:r>
    </w:p>
    <w:p>
      <w:pPr>
        <w:spacing w:after="0"/>
        <w:ind w:left="0"/>
        <w:jc w:val="both"/>
      </w:pPr>
      <w:r>
        <w:rPr>
          <w:rFonts w:ascii="Times New Roman"/>
          <w:b w:val="false"/>
          <w:i w:val="false"/>
          <w:color w:val="000000"/>
          <w:sz w:val="28"/>
        </w:rPr>
        <w:t>
      Подпись (электронная цифровая подпись) и печать гаранта Дата и адрес</w:t>
      </w:r>
    </w:p>
    <w:p>
      <w:pPr>
        <w:spacing w:after="0"/>
        <w:ind w:left="0"/>
        <w:jc w:val="both"/>
      </w:pPr>
      <w:r>
        <w:rPr>
          <w:rFonts w:ascii="Times New Roman"/>
          <w:b w:val="false"/>
          <w:i w:val="false"/>
          <w:color w:val="000000"/>
          <w:sz w:val="28"/>
        </w:rPr>
        <w:t xml:space="preserve">
      *- наименование банка второго уровня, являющегося резидентом Республики Казахстан, в случае участия потенциального поставщика </w:t>
      </w:r>
    </w:p>
    <w:p>
      <w:pPr>
        <w:spacing w:after="0"/>
        <w:ind w:left="0"/>
        <w:jc w:val="both"/>
      </w:pPr>
      <w:r>
        <w:rPr>
          <w:rFonts w:ascii="Times New Roman"/>
          <w:b w:val="false"/>
          <w:i w:val="false"/>
          <w:color w:val="000000"/>
          <w:sz w:val="28"/>
        </w:rPr>
        <w:t>являющимся резидентом Республики Казахстан.</w:t>
      </w:r>
    </w:p>
    <w:p>
      <w:pPr>
        <w:spacing w:after="0"/>
        <w:ind w:left="0"/>
        <w:jc w:val="both"/>
      </w:pPr>
      <w:r>
        <w:rPr>
          <w:rFonts w:ascii="Times New Roman"/>
          <w:b w:val="false"/>
          <w:i w:val="false"/>
          <w:color w:val="000000"/>
          <w:sz w:val="28"/>
        </w:rPr>
        <w:t xml:space="preserve">
      Банковская гарантия, предоставляемая потенциальным поставщиком, должна соответствовать требованиям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Казахстан, Национального банка Республики Казахстан и внутренним нормативным документам заказчика в части регулирования лимитов на </w:t>
      </w:r>
    </w:p>
    <w:p>
      <w:pPr>
        <w:spacing w:after="0"/>
        <w:ind w:left="0"/>
        <w:jc w:val="both"/>
      </w:pPr>
      <w:r>
        <w:rPr>
          <w:rFonts w:ascii="Times New Roman"/>
          <w:b w:val="false"/>
          <w:i w:val="false"/>
          <w:color w:val="000000"/>
          <w:sz w:val="28"/>
        </w:rPr>
        <w:t xml:space="preserve">контрагентов. Рейтинг банка второго уровня, предоставивший гарантию, должен соответствовать долгосрочному рейтингу эмитента </w:t>
      </w:r>
    </w:p>
    <w:p>
      <w:pPr>
        <w:spacing w:after="0"/>
        <w:ind w:left="0"/>
        <w:jc w:val="both"/>
      </w:pPr>
      <w:r>
        <w:rPr>
          <w:rFonts w:ascii="Times New Roman"/>
          <w:b w:val="false"/>
          <w:i w:val="false"/>
          <w:color w:val="000000"/>
          <w:sz w:val="28"/>
        </w:rPr>
        <w:t>международных рейтинговых агентств Standard&amp;Poor’s/FitchRatings не ниже "BB-" и (или) Moody’s Investors Service не ниже Ba3.</w:t>
      </w:r>
    </w:p>
    <w:p>
      <w:pPr>
        <w:spacing w:after="0"/>
        <w:ind w:left="0"/>
        <w:jc w:val="both"/>
      </w:pPr>
      <w:bookmarkStart w:name="z4145" w:id="4143"/>
      <w:r>
        <w:rPr>
          <w:rFonts w:ascii="Times New Roman"/>
          <w:b w:val="false"/>
          <w:i w:val="false"/>
          <w:color w:val="000000"/>
          <w:sz w:val="28"/>
        </w:rPr>
        <w:t>
      Приложение 5</w:t>
      </w:r>
    </w:p>
    <w:bookmarkEnd w:id="4143"/>
    <w:p>
      <w:pPr>
        <w:spacing w:after="0"/>
        <w:ind w:left="0"/>
        <w:jc w:val="both"/>
      </w:pPr>
      <w:r>
        <w:rPr>
          <w:rFonts w:ascii="Times New Roman"/>
          <w:b w:val="false"/>
          <w:i w:val="false"/>
          <w:color w:val="000000"/>
          <w:sz w:val="28"/>
        </w:rPr>
        <w:t>к аукционной документации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Стартовая цена потенциального поставщика</w:t>
      </w:r>
    </w:p>
    <w:p>
      <w:pPr>
        <w:spacing w:after="0"/>
        <w:ind w:left="0"/>
        <w:jc w:val="both"/>
      </w:pPr>
      <w:r>
        <w:rPr>
          <w:rFonts w:ascii="Times New Roman"/>
          <w:b w:val="false"/>
          <w:i w:val="false"/>
          <w:color w:val="000000"/>
          <w:sz w:val="28"/>
        </w:rPr>
        <w:t>
      № аукциона __________________________________________________________________________________</w:t>
      </w:r>
    </w:p>
    <w:p>
      <w:pPr>
        <w:spacing w:after="0"/>
        <w:ind w:left="0"/>
        <w:jc w:val="both"/>
      </w:pPr>
      <w:r>
        <w:rPr>
          <w:rFonts w:ascii="Times New Roman"/>
          <w:b w:val="false"/>
          <w:i w:val="false"/>
          <w:color w:val="000000"/>
          <w:sz w:val="28"/>
        </w:rPr>
        <w:t>
      Наименование аукциона _______________________________________________________________________</w:t>
      </w:r>
    </w:p>
    <w:p>
      <w:pPr>
        <w:spacing w:after="0"/>
        <w:ind w:left="0"/>
        <w:jc w:val="both"/>
      </w:pPr>
      <w:r>
        <w:rPr>
          <w:rFonts w:ascii="Times New Roman"/>
          <w:b w:val="false"/>
          <w:i w:val="false"/>
          <w:color w:val="000000"/>
          <w:sz w:val="28"/>
        </w:rPr>
        <w:t>
      № лота ______________________________________________________________________________________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____________________________________________________________________________</w:t>
      </w:r>
    </w:p>
    <w:p>
      <w:pPr>
        <w:spacing w:after="0"/>
        <w:ind w:left="0"/>
        <w:jc w:val="both"/>
      </w:pPr>
      <w:r>
        <w:rPr>
          <w:rFonts w:ascii="Times New Roman"/>
          <w:b w:val="false"/>
          <w:i w:val="false"/>
          <w:color w:val="000000"/>
          <w:sz w:val="28"/>
        </w:rPr>
        <w:t>
      Наименование поставщика _____________________________________________________________________</w:t>
      </w:r>
    </w:p>
    <w:p>
      <w:pPr>
        <w:spacing w:after="0"/>
        <w:ind w:left="0"/>
        <w:jc w:val="both"/>
      </w:pPr>
      <w:r>
        <w:rPr>
          <w:rFonts w:ascii="Times New Roman"/>
          <w:b w:val="false"/>
          <w:i w:val="false"/>
          <w:color w:val="000000"/>
          <w:sz w:val="28"/>
        </w:rPr>
        <w:t>
      БИН/ИИН/ИНН/УНП _________________________________________________________________________</w:t>
      </w:r>
    </w:p>
    <w:p>
      <w:pPr>
        <w:spacing w:after="0"/>
        <w:ind w:left="0"/>
        <w:jc w:val="both"/>
      </w:pPr>
      <w:r>
        <w:rPr>
          <w:rFonts w:ascii="Times New Roman"/>
          <w:b w:val="false"/>
          <w:i w:val="false"/>
          <w:color w:val="000000"/>
          <w:sz w:val="28"/>
        </w:rPr>
        <w:t>
      Банковские реквизиты поставщика ______________________________________________________________</w:t>
      </w:r>
    </w:p>
    <w:p>
      <w:pPr>
        <w:spacing w:after="0"/>
        <w:ind w:left="0"/>
        <w:jc w:val="both"/>
      </w:pPr>
      <w:r>
        <w:rPr>
          <w:rFonts w:ascii="Times New Roman"/>
          <w:b w:val="false"/>
          <w:i w:val="false"/>
          <w:color w:val="000000"/>
          <w:sz w:val="28"/>
        </w:rPr>
        <w:t>
      Наименование валюты ценового предложения ____________________________________________________</w:t>
      </w:r>
    </w:p>
    <w:p>
      <w:pPr>
        <w:spacing w:after="0"/>
        <w:ind w:left="0"/>
        <w:jc w:val="both"/>
      </w:pPr>
      <w:r>
        <w:rPr>
          <w:rFonts w:ascii="Times New Roman"/>
          <w:b w:val="false"/>
          <w:i w:val="false"/>
          <w:color w:val="000000"/>
          <w:sz w:val="28"/>
        </w:rPr>
        <w:t>
      Единица измерения ___________________________________________________________________________</w:t>
      </w:r>
    </w:p>
    <w:p>
      <w:pPr>
        <w:spacing w:after="0"/>
        <w:ind w:left="0"/>
        <w:jc w:val="both"/>
      </w:pPr>
      <w:r>
        <w:rPr>
          <w:rFonts w:ascii="Times New Roman"/>
          <w:b w:val="false"/>
          <w:i w:val="false"/>
          <w:color w:val="000000"/>
          <w:sz w:val="28"/>
        </w:rPr>
        <w:t>
      Цена за единицу с учетом всех расходов и скидок _________________________________________________</w:t>
      </w:r>
    </w:p>
    <w:p>
      <w:pPr>
        <w:spacing w:after="0"/>
        <w:ind w:left="0"/>
        <w:jc w:val="both"/>
      </w:pPr>
      <w:r>
        <w:rPr>
          <w:rFonts w:ascii="Times New Roman"/>
          <w:b w:val="false"/>
          <w:i w:val="false"/>
          <w:color w:val="000000"/>
          <w:sz w:val="28"/>
        </w:rPr>
        <w:t>
      Количество (объем) ___________________________________________________________________________</w:t>
      </w:r>
    </w:p>
    <w:p>
      <w:pPr>
        <w:spacing w:after="0"/>
        <w:ind w:left="0"/>
        <w:jc w:val="both"/>
      </w:pPr>
      <w:r>
        <w:rPr>
          <w:rFonts w:ascii="Times New Roman"/>
          <w:b w:val="false"/>
          <w:i w:val="false"/>
          <w:color w:val="000000"/>
          <w:sz w:val="28"/>
        </w:rPr>
        <w:t>
      Условия поставки товара ИНКОТЕРМС 2010 _____________________________________________________</w:t>
      </w:r>
    </w:p>
    <w:p>
      <w:pPr>
        <w:spacing w:after="0"/>
        <w:ind w:left="0"/>
        <w:jc w:val="both"/>
      </w:pPr>
      <w:r>
        <w:rPr>
          <w:rFonts w:ascii="Times New Roman"/>
          <w:b w:val="false"/>
          <w:i w:val="false"/>
          <w:color w:val="000000"/>
          <w:sz w:val="28"/>
        </w:rPr>
        <w:t>
      Общая цена (количество умножить на цену за единицу, в пределах шага аукциона) _____________________</w:t>
      </w:r>
    </w:p>
    <w:p>
      <w:pPr>
        <w:spacing w:after="0"/>
        <w:ind w:left="0"/>
        <w:jc w:val="both"/>
      </w:pPr>
      <w:r>
        <w:rPr>
          <w:rFonts w:ascii="Times New Roman"/>
          <w:b w:val="false"/>
          <w:i w:val="false"/>
          <w:color w:val="000000"/>
          <w:sz w:val="28"/>
        </w:rPr>
        <w:t>
      Мы согласны с Вашими условиями платежа, оговоренными в аукционной документации.</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bookmarkStart w:name="z4146" w:id="4144"/>
      <w:r>
        <w:rPr>
          <w:rFonts w:ascii="Times New Roman"/>
          <w:b w:val="false"/>
          <w:i w:val="false"/>
          <w:color w:val="000000"/>
          <w:sz w:val="28"/>
        </w:rPr>
        <w:t>
      Приложение 34</w:t>
      </w:r>
    </w:p>
    <w:bookmarkEnd w:id="4144"/>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4147" w:id="4145"/>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Протокол предварительного обсуждения проекта аукционной документации</w:t>
      </w:r>
    </w:p>
    <w:bookmarkEnd w:id="41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34 в соответствии с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w:t>
      </w:r>
    </w:p>
    <w:p>
      <w:pPr>
        <w:spacing w:after="0"/>
        <w:ind w:left="0"/>
        <w:jc w:val="both"/>
      </w:pPr>
      <w:r>
        <w:rPr>
          <w:rFonts w:ascii="Times New Roman"/>
          <w:b w:val="false"/>
          <w:i w:val="false"/>
          <w:color w:val="000000"/>
          <w:sz w:val="28"/>
        </w:rPr>
        <w:t>
      № аукциона ____________________________________</w:t>
      </w:r>
    </w:p>
    <w:p>
      <w:pPr>
        <w:spacing w:after="0"/>
        <w:ind w:left="0"/>
        <w:jc w:val="both"/>
      </w:pPr>
      <w:r>
        <w:rPr>
          <w:rFonts w:ascii="Times New Roman"/>
          <w:b w:val="false"/>
          <w:i w:val="false"/>
          <w:color w:val="000000"/>
          <w:sz w:val="28"/>
        </w:rPr>
        <w:t>
      Название аукциона ______________________________</w:t>
      </w:r>
    </w:p>
    <w:p>
      <w:pPr>
        <w:spacing w:after="0"/>
        <w:ind w:left="0"/>
        <w:jc w:val="both"/>
      </w:pPr>
      <w:r>
        <w:rPr>
          <w:rFonts w:ascii="Times New Roman"/>
          <w:b w:val="false"/>
          <w:i w:val="false"/>
          <w:color w:val="000000"/>
          <w:sz w:val="28"/>
        </w:rPr>
        <w:t>
      Срок приема замечаний к проекту аукционной документации, а также запросов о разъяснении положений аукционной документации с ______ по _____</w:t>
      </w:r>
    </w:p>
    <w:p>
      <w:pPr>
        <w:spacing w:after="0"/>
        <w:ind w:left="0"/>
        <w:jc w:val="both"/>
      </w:pPr>
      <w:r>
        <w:rPr>
          <w:rFonts w:ascii="Times New Roman"/>
          <w:b w:val="false"/>
          <w:i w:val="false"/>
          <w:color w:val="000000"/>
          <w:sz w:val="28"/>
        </w:rPr>
        <w:t>
      Наименование организатора _____________________</w:t>
      </w:r>
    </w:p>
    <w:p>
      <w:pPr>
        <w:spacing w:after="0"/>
        <w:ind w:left="0"/>
        <w:jc w:val="both"/>
      </w:pPr>
      <w:r>
        <w:rPr>
          <w:rFonts w:ascii="Times New Roman"/>
          <w:b w:val="false"/>
          <w:i w:val="false"/>
          <w:color w:val="000000"/>
          <w:sz w:val="28"/>
        </w:rPr>
        <w:t>
      Замечание(я) к проекту аукционной документации, а также запрос(ы) о разъяснении положений аукционной документации направлены следующим(и) потенциальным поставщиком(ами), по которому(ым) принято(ы) следующее(ие) решение(я):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3020"/>
        <w:gridCol w:w="2951"/>
        <w:gridCol w:w="747"/>
        <w:gridCol w:w="2763"/>
        <w:gridCol w:w="747"/>
        <w:gridCol w:w="1613"/>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 потенциального поставщика</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Заявки на участие в данном аукционе принимаются не позднее пятнадцати календарных дней с момента размещения данного протокола и текста утвержденной аукционной документации на веб-портале закупок.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9798"/>
      </w:tblGrid>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xml:space="preserve">
(при его наличии) </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both"/>
      </w:pPr>
      <w:bookmarkStart w:name="z4148" w:id="4146"/>
      <w:r>
        <w:rPr>
          <w:rFonts w:ascii="Times New Roman"/>
          <w:b w:val="false"/>
          <w:i w:val="false"/>
          <w:color w:val="000000"/>
          <w:sz w:val="28"/>
        </w:rPr>
        <w:t>
      Приложение 35</w:t>
      </w:r>
    </w:p>
    <w:bookmarkEnd w:id="4146"/>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4149" w:id="4147"/>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Протокол вскрытия (номер аукциона)</w:t>
      </w:r>
    </w:p>
    <w:bookmarkEnd w:id="41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35 в соответствии с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 этом номер должен быть привязан к способу и номеру закупки</w:t>
      </w:r>
    </w:p>
    <w:p>
      <w:pPr>
        <w:spacing w:after="0"/>
        <w:ind w:left="0"/>
        <w:jc w:val="both"/>
      </w:pPr>
      <w:r>
        <w:rPr>
          <w:rFonts w:ascii="Times New Roman"/>
          <w:b w:val="false"/>
          <w:i w:val="false"/>
          <w:color w:val="000000"/>
          <w:sz w:val="28"/>
        </w:rPr>
        <w:t>
      Дата и время</w:t>
      </w:r>
    </w:p>
    <w:p>
      <w:pPr>
        <w:spacing w:after="0"/>
        <w:ind w:left="0"/>
        <w:jc w:val="both"/>
      </w:pPr>
      <w:r>
        <w:rPr>
          <w:rFonts w:ascii="Times New Roman"/>
          <w:b w:val="false"/>
          <w:i w:val="false"/>
          <w:color w:val="000000"/>
          <w:sz w:val="28"/>
        </w:rPr>
        <w:t>
      Заказчик* _____________________________________</w:t>
      </w:r>
    </w:p>
    <w:p>
      <w:pPr>
        <w:spacing w:after="0"/>
        <w:ind w:left="0"/>
        <w:jc w:val="both"/>
      </w:pPr>
      <w:r>
        <w:rPr>
          <w:rFonts w:ascii="Times New Roman"/>
          <w:b w:val="false"/>
          <w:i w:val="false"/>
          <w:color w:val="000000"/>
          <w:sz w:val="28"/>
        </w:rPr>
        <w:t>
      № аукциона ____________________________________</w:t>
      </w:r>
    </w:p>
    <w:p>
      <w:pPr>
        <w:spacing w:after="0"/>
        <w:ind w:left="0"/>
        <w:jc w:val="both"/>
      </w:pPr>
      <w:r>
        <w:rPr>
          <w:rFonts w:ascii="Times New Roman"/>
          <w:b w:val="false"/>
          <w:i w:val="false"/>
          <w:color w:val="000000"/>
          <w:sz w:val="28"/>
        </w:rPr>
        <w:t>
      Название аукциона ______________________________</w:t>
      </w:r>
    </w:p>
    <w:p>
      <w:pPr>
        <w:spacing w:after="0"/>
        <w:ind w:left="0"/>
        <w:jc w:val="both"/>
      </w:pPr>
      <w:r>
        <w:rPr>
          <w:rFonts w:ascii="Times New Roman"/>
          <w:b w:val="false"/>
          <w:i w:val="false"/>
          <w:color w:val="000000"/>
          <w:sz w:val="28"/>
        </w:rPr>
        <w:t>
      Наименование организатора_______________________</w:t>
      </w:r>
    </w:p>
    <w:p>
      <w:pPr>
        <w:spacing w:after="0"/>
        <w:ind w:left="0"/>
        <w:jc w:val="both"/>
      </w:pPr>
      <w:r>
        <w:rPr>
          <w:rFonts w:ascii="Times New Roman"/>
          <w:b w:val="false"/>
          <w:i w:val="false"/>
          <w:color w:val="000000"/>
          <w:sz w:val="28"/>
        </w:rPr>
        <w:t>
      Адрес организатора______________________________</w:t>
      </w:r>
    </w:p>
    <w:p>
      <w:pPr>
        <w:spacing w:after="0"/>
        <w:ind w:left="0"/>
        <w:jc w:val="both"/>
      </w:pPr>
      <w:r>
        <w:rPr>
          <w:rFonts w:ascii="Times New Roman"/>
          <w:b w:val="false"/>
          <w:i w:val="false"/>
          <w:color w:val="000000"/>
          <w:sz w:val="28"/>
        </w:rPr>
        <w:t>
      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162"/>
        <w:gridCol w:w="2102"/>
        <w:gridCol w:w="210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(при его наличии)</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Перечень закупаемых товаров с указанием общей суммы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414"/>
        <w:gridCol w:w="1414"/>
        <w:gridCol w:w="870"/>
        <w:gridCol w:w="3049"/>
        <w:gridCol w:w="4139"/>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Заявки на участие в аукционе представлены следующими потенциальными поставщиками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048"/>
        <w:gridCol w:w="3350"/>
        <w:gridCol w:w="4447"/>
        <w:gridCol w:w="2990"/>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Информация о наличии (отсутствии) документов, предусмотренных аукционной документацией: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2"/>
        <w:gridCol w:w="4709"/>
        <w:gridCol w:w="47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both"/>
      </w:pPr>
      <w:bookmarkStart w:name="z4150" w:id="4148"/>
      <w:r>
        <w:rPr>
          <w:rFonts w:ascii="Times New Roman"/>
          <w:b w:val="false"/>
          <w:i w:val="false"/>
          <w:color w:val="000000"/>
          <w:sz w:val="28"/>
        </w:rPr>
        <w:t>
      Приложение 36</w:t>
      </w:r>
    </w:p>
    <w:bookmarkEnd w:id="4148"/>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4151" w:id="4149"/>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Протокол о допуске к участию в аукционе (номер аукциона)</w:t>
      </w:r>
    </w:p>
    <w:bookmarkEnd w:id="41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36 в соответствии с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 этом номер должен быть привязан к способу и номеру закупки</w:t>
      </w:r>
    </w:p>
    <w:p>
      <w:pPr>
        <w:spacing w:after="0"/>
        <w:ind w:left="0"/>
        <w:jc w:val="both"/>
      </w:pPr>
      <w:r>
        <w:rPr>
          <w:rFonts w:ascii="Times New Roman"/>
          <w:b w:val="false"/>
          <w:i w:val="false"/>
          <w:color w:val="000000"/>
          <w:sz w:val="28"/>
        </w:rPr>
        <w:t>
      Дата и время</w:t>
      </w:r>
    </w:p>
    <w:p>
      <w:pPr>
        <w:spacing w:after="0"/>
        <w:ind w:left="0"/>
        <w:jc w:val="both"/>
      </w:pPr>
      <w:r>
        <w:rPr>
          <w:rFonts w:ascii="Times New Roman"/>
          <w:b w:val="false"/>
          <w:i w:val="false"/>
          <w:color w:val="000000"/>
          <w:sz w:val="28"/>
        </w:rPr>
        <w:t>
      Заказчик* _____________________________________</w:t>
      </w:r>
    </w:p>
    <w:p>
      <w:pPr>
        <w:spacing w:after="0"/>
        <w:ind w:left="0"/>
        <w:jc w:val="both"/>
      </w:pPr>
      <w:r>
        <w:rPr>
          <w:rFonts w:ascii="Times New Roman"/>
          <w:b w:val="false"/>
          <w:i w:val="false"/>
          <w:color w:val="000000"/>
          <w:sz w:val="28"/>
        </w:rPr>
        <w:t>
      № аукциона _______________________________</w:t>
      </w:r>
    </w:p>
    <w:p>
      <w:pPr>
        <w:spacing w:after="0"/>
        <w:ind w:left="0"/>
        <w:jc w:val="both"/>
      </w:pPr>
      <w:r>
        <w:rPr>
          <w:rFonts w:ascii="Times New Roman"/>
          <w:b w:val="false"/>
          <w:i w:val="false"/>
          <w:color w:val="000000"/>
          <w:sz w:val="28"/>
        </w:rPr>
        <w:t>
      Название аукциона _________________________</w:t>
      </w:r>
    </w:p>
    <w:p>
      <w:pPr>
        <w:spacing w:after="0"/>
        <w:ind w:left="0"/>
        <w:jc w:val="both"/>
      </w:pPr>
      <w:r>
        <w:rPr>
          <w:rFonts w:ascii="Times New Roman"/>
          <w:b w:val="false"/>
          <w:i w:val="false"/>
          <w:color w:val="000000"/>
          <w:sz w:val="28"/>
        </w:rPr>
        <w:t>
      Наименование организатора________________________</w:t>
      </w:r>
    </w:p>
    <w:p>
      <w:pPr>
        <w:spacing w:after="0"/>
        <w:ind w:left="0"/>
        <w:jc w:val="both"/>
      </w:pPr>
      <w:r>
        <w:rPr>
          <w:rFonts w:ascii="Times New Roman"/>
          <w:b w:val="false"/>
          <w:i w:val="false"/>
          <w:color w:val="000000"/>
          <w:sz w:val="28"/>
        </w:rPr>
        <w:t>
      Адрес организатора_________________________</w:t>
      </w:r>
    </w:p>
    <w:p>
      <w:pPr>
        <w:spacing w:after="0"/>
        <w:ind w:left="0"/>
        <w:jc w:val="both"/>
      </w:pPr>
      <w:r>
        <w:rPr>
          <w:rFonts w:ascii="Times New Roman"/>
          <w:b w:val="false"/>
          <w:i w:val="false"/>
          <w:color w:val="000000"/>
          <w:sz w:val="28"/>
        </w:rPr>
        <w:t>
      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162"/>
        <w:gridCol w:w="2102"/>
        <w:gridCol w:w="210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(при его наличии)</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Перечень закупаемых товаров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414"/>
        <w:gridCol w:w="1414"/>
        <w:gridCol w:w="870"/>
        <w:gridCol w:w="3049"/>
        <w:gridCol w:w="4139"/>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Информация о представленных заявках на участие в аукционе (по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848"/>
        <w:gridCol w:w="4363"/>
        <w:gridCol w:w="5269"/>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Результаты голосования членов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3172"/>
        <w:gridCol w:w="1112"/>
        <w:gridCol w:w="803"/>
        <w:gridCol w:w="6064"/>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p>
            <w:pPr>
              <w:spacing w:after="20"/>
              <w:ind w:left="20"/>
              <w:jc w:val="both"/>
            </w:pPr>
            <w:r>
              <w:rPr>
                <w:rFonts w:ascii="Times New Roman"/>
                <w:b w:val="false"/>
                <w:i w:val="false"/>
                <w:color w:val="000000"/>
                <w:sz w:val="20"/>
              </w:rPr>
              <w:t>
члена комиссии</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Отклоненные заявки на участие в аукционе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2296"/>
        <w:gridCol w:w="5411"/>
        <w:gridCol w:w="3574"/>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 /ИНН/УНП</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1</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 1справочник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пункта 23 Правил)</w:t>
      </w:r>
    </w:p>
    <w:p>
      <w:pPr>
        <w:spacing w:after="0"/>
        <w:ind w:left="0"/>
        <w:jc w:val="both"/>
      </w:pPr>
      <w:r>
        <w:rPr>
          <w:rFonts w:ascii="Times New Roman"/>
          <w:b w:val="false"/>
          <w:i w:val="false"/>
          <w:color w:val="000000"/>
          <w:sz w:val="28"/>
        </w:rPr>
        <w:t>
      Следующие заявки на участие в аукционе были признаны участниками аукциона и допущены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3491"/>
        <w:gridCol w:w="7259"/>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Стартовые цены участников аукциона: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984"/>
        <w:gridCol w:w="2045"/>
        <w:gridCol w:w="1805"/>
        <w:gridCol w:w="1531"/>
        <w:gridCol w:w="1531"/>
        <w:gridCol w:w="3420"/>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наименьшая стартовая цена – присваивается участнику аукциона, чья стартовая цена является наименьшей и поступила ранее других предложений.</w:t>
      </w:r>
    </w:p>
    <w:p>
      <w:pPr>
        <w:spacing w:after="0"/>
        <w:ind w:left="0"/>
        <w:jc w:val="both"/>
      </w:pPr>
      <w:r>
        <w:rPr>
          <w:rFonts w:ascii="Times New Roman"/>
          <w:b w:val="false"/>
          <w:i w:val="false"/>
          <w:color w:val="000000"/>
          <w:sz w:val="28"/>
        </w:rPr>
        <w:t>
      Извещение о дате и времени начала аукционных торгов прилагается к данному протоколу.</w:t>
      </w:r>
    </w:p>
    <w:p>
      <w:pPr>
        <w:spacing w:after="0"/>
        <w:ind w:left="0"/>
        <w:jc w:val="both"/>
      </w:pPr>
      <w:r>
        <w:rPr>
          <w:rFonts w:ascii="Times New Roman"/>
          <w:b w:val="false"/>
          <w:i w:val="false"/>
          <w:color w:val="000000"/>
          <w:sz w:val="28"/>
        </w:rPr>
        <w:t>
      В случае допуска менее двух потенциальных поставщиков аукционные торги не проводятся.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both"/>
      </w:pPr>
      <w:bookmarkStart w:name="z4152" w:id="4150"/>
      <w:r>
        <w:rPr>
          <w:rFonts w:ascii="Times New Roman"/>
          <w:b w:val="false"/>
          <w:i w:val="false"/>
          <w:color w:val="000000"/>
          <w:sz w:val="28"/>
        </w:rPr>
        <w:t>
      Приложение 37</w:t>
      </w:r>
    </w:p>
    <w:bookmarkEnd w:id="4150"/>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закупок товаров, работ, услуг</w:t>
      </w:r>
    </w:p>
    <w:p>
      <w:pPr>
        <w:spacing w:after="0"/>
        <w:ind w:left="0"/>
        <w:jc w:val="both"/>
      </w:pPr>
      <w:r>
        <w:rPr>
          <w:rFonts w:ascii="Times New Roman"/>
          <w:b w:val="false"/>
          <w:i w:val="false"/>
          <w:color w:val="000000"/>
          <w:sz w:val="28"/>
        </w:rPr>
        <w:t>национальными управляющими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холдингами, национальными</w:t>
      </w:r>
    </w:p>
    <w:p>
      <w:pPr>
        <w:spacing w:after="0"/>
        <w:ind w:left="0"/>
        <w:jc w:val="both"/>
      </w:pPr>
      <w:r>
        <w:rPr>
          <w:rFonts w:ascii="Times New Roman"/>
          <w:b w:val="false"/>
          <w:i w:val="false"/>
          <w:color w:val="000000"/>
          <w:sz w:val="28"/>
        </w:rPr>
        <w:t>компаниями и организациями,</w:t>
      </w:r>
    </w:p>
    <w:p>
      <w:pPr>
        <w:spacing w:after="0"/>
        <w:ind w:left="0"/>
        <w:jc w:val="both"/>
      </w:pPr>
      <w:r>
        <w:rPr>
          <w:rFonts w:ascii="Times New Roman"/>
          <w:b w:val="false"/>
          <w:i w:val="false"/>
          <w:color w:val="000000"/>
          <w:sz w:val="28"/>
        </w:rPr>
        <w:t>пятьдесят и более процентов</w:t>
      </w:r>
    </w:p>
    <w:p>
      <w:pPr>
        <w:spacing w:after="0"/>
        <w:ind w:left="0"/>
        <w:jc w:val="both"/>
      </w:pPr>
      <w:r>
        <w:rPr>
          <w:rFonts w:ascii="Times New Roman"/>
          <w:b w:val="false"/>
          <w:i w:val="false"/>
          <w:color w:val="000000"/>
          <w:sz w:val="28"/>
        </w:rPr>
        <w:t>голосующих акций (долей</w:t>
      </w:r>
    </w:p>
    <w:p>
      <w:pPr>
        <w:spacing w:after="0"/>
        <w:ind w:left="0"/>
        <w:jc w:val="both"/>
      </w:pPr>
      <w:r>
        <w:rPr>
          <w:rFonts w:ascii="Times New Roman"/>
          <w:b w:val="false"/>
          <w:i w:val="false"/>
          <w:color w:val="000000"/>
          <w:sz w:val="28"/>
        </w:rPr>
        <w:t>участия в уставном капитале)</w:t>
      </w:r>
    </w:p>
    <w:p>
      <w:pPr>
        <w:spacing w:after="0"/>
        <w:ind w:left="0"/>
        <w:jc w:val="both"/>
      </w:pPr>
      <w:r>
        <w:rPr>
          <w:rFonts w:ascii="Times New Roman"/>
          <w:b w:val="false"/>
          <w:i w:val="false"/>
          <w:color w:val="000000"/>
          <w:sz w:val="28"/>
        </w:rPr>
        <w:t>которых прямо или косвенно</w:t>
      </w:r>
    </w:p>
    <w:p>
      <w:pPr>
        <w:spacing w:after="0"/>
        <w:ind w:left="0"/>
        <w:jc w:val="both"/>
      </w:pPr>
      <w:r>
        <w:rPr>
          <w:rFonts w:ascii="Times New Roman"/>
          <w:b w:val="false"/>
          <w:i w:val="false"/>
          <w:color w:val="000000"/>
          <w:sz w:val="28"/>
        </w:rPr>
        <w:t>принадлежат национальному</w:t>
      </w:r>
    </w:p>
    <w:p>
      <w:pPr>
        <w:spacing w:after="0"/>
        <w:ind w:left="0"/>
        <w:jc w:val="both"/>
      </w:pPr>
      <w:r>
        <w:rPr>
          <w:rFonts w:ascii="Times New Roman"/>
          <w:b w:val="false"/>
          <w:i w:val="false"/>
          <w:color w:val="000000"/>
          <w:sz w:val="28"/>
        </w:rPr>
        <w:t>управляющему холдингу,</w:t>
      </w:r>
    </w:p>
    <w:p>
      <w:pPr>
        <w:spacing w:after="0"/>
        <w:ind w:left="0"/>
        <w:jc w:val="both"/>
      </w:pPr>
      <w:r>
        <w:rPr>
          <w:rFonts w:ascii="Times New Roman"/>
          <w:b w:val="false"/>
          <w:i w:val="false"/>
          <w:color w:val="000000"/>
          <w:sz w:val="28"/>
        </w:rPr>
        <w:t>национальному холдингу,</w:t>
      </w:r>
    </w:p>
    <w:p>
      <w:pPr>
        <w:spacing w:after="0"/>
        <w:ind w:left="0"/>
        <w:jc w:val="both"/>
      </w:pPr>
      <w:r>
        <w:rPr>
          <w:rFonts w:ascii="Times New Roman"/>
          <w:b w:val="false"/>
          <w:i w:val="false"/>
          <w:color w:val="000000"/>
          <w:sz w:val="28"/>
        </w:rPr>
        <w:t>национальной компании</w:t>
      </w:r>
    </w:p>
    <w:bookmarkStart w:name="z4153" w:id="4151"/>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Протокол об итогах (номер аукциона)</w:t>
      </w:r>
    </w:p>
    <w:bookmarkEnd w:id="41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37 в соответствии с приказом Первого заместителя Премьер-Министра РК - Министра финансов РК от 04.04.2020 </w:t>
      </w:r>
      <w:r>
        <w:rPr>
          <w:rFonts w:ascii="Times New Roman"/>
          <w:b w:val="false"/>
          <w:i w:val="false"/>
          <w:color w:val="000000"/>
          <w:sz w:val="28"/>
        </w:rPr>
        <w:t>№ 352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 этом номер должен быть привязан к способу и номеру закупки</w:t>
      </w:r>
    </w:p>
    <w:p>
      <w:pPr>
        <w:spacing w:after="0"/>
        <w:ind w:left="0"/>
        <w:jc w:val="both"/>
      </w:pPr>
      <w:r>
        <w:rPr>
          <w:rFonts w:ascii="Times New Roman"/>
          <w:b w:val="false"/>
          <w:i w:val="false"/>
          <w:color w:val="000000"/>
          <w:sz w:val="28"/>
        </w:rPr>
        <w:t>
      Дата и время</w:t>
      </w:r>
    </w:p>
    <w:p>
      <w:pPr>
        <w:spacing w:after="0"/>
        <w:ind w:left="0"/>
        <w:jc w:val="both"/>
      </w:pPr>
      <w:r>
        <w:rPr>
          <w:rFonts w:ascii="Times New Roman"/>
          <w:b w:val="false"/>
          <w:i w:val="false"/>
          <w:color w:val="000000"/>
          <w:sz w:val="28"/>
        </w:rPr>
        <w:t>
      Заказчик* _______________________________________</w:t>
      </w:r>
    </w:p>
    <w:p>
      <w:pPr>
        <w:spacing w:after="0"/>
        <w:ind w:left="0"/>
        <w:jc w:val="both"/>
      </w:pPr>
      <w:r>
        <w:rPr>
          <w:rFonts w:ascii="Times New Roman"/>
          <w:b w:val="false"/>
          <w:i w:val="false"/>
          <w:color w:val="000000"/>
          <w:sz w:val="28"/>
        </w:rPr>
        <w:t>
      № аукциона _____________________________________</w:t>
      </w:r>
    </w:p>
    <w:p>
      <w:pPr>
        <w:spacing w:after="0"/>
        <w:ind w:left="0"/>
        <w:jc w:val="both"/>
      </w:pPr>
      <w:r>
        <w:rPr>
          <w:rFonts w:ascii="Times New Roman"/>
          <w:b w:val="false"/>
          <w:i w:val="false"/>
          <w:color w:val="000000"/>
          <w:sz w:val="28"/>
        </w:rPr>
        <w:t>
      Название аукциона _______________________________</w:t>
      </w:r>
    </w:p>
    <w:p>
      <w:pPr>
        <w:spacing w:after="0"/>
        <w:ind w:left="0"/>
        <w:jc w:val="both"/>
      </w:pPr>
      <w:r>
        <w:rPr>
          <w:rFonts w:ascii="Times New Roman"/>
          <w:b w:val="false"/>
          <w:i w:val="false"/>
          <w:color w:val="000000"/>
          <w:sz w:val="28"/>
        </w:rPr>
        <w:t>
      Наименование организатора________________________</w:t>
      </w:r>
    </w:p>
    <w:p>
      <w:pPr>
        <w:spacing w:after="0"/>
        <w:ind w:left="0"/>
        <w:jc w:val="both"/>
      </w:pPr>
      <w:r>
        <w:rPr>
          <w:rFonts w:ascii="Times New Roman"/>
          <w:b w:val="false"/>
          <w:i w:val="false"/>
          <w:color w:val="000000"/>
          <w:sz w:val="28"/>
        </w:rPr>
        <w:t>
      Адрес организатора_______________________________</w:t>
      </w:r>
    </w:p>
    <w:p>
      <w:pPr>
        <w:spacing w:after="0"/>
        <w:ind w:left="0"/>
        <w:jc w:val="both"/>
      </w:pPr>
      <w:r>
        <w:rPr>
          <w:rFonts w:ascii="Times New Roman"/>
          <w:b w:val="false"/>
          <w:i w:val="false"/>
          <w:color w:val="000000"/>
          <w:sz w:val="28"/>
        </w:rPr>
        <w:t>
      Перечень закупаемых товаров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414"/>
        <w:gridCol w:w="1414"/>
        <w:gridCol w:w="870"/>
        <w:gridCol w:w="3049"/>
        <w:gridCol w:w="4139"/>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Информация о представленных заявках на участие в аукционе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2294"/>
        <w:gridCol w:w="5417"/>
        <w:gridCol w:w="3571"/>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Отклоненные заявки на участие в аукционе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2421"/>
        <w:gridCol w:w="5035"/>
        <w:gridCol w:w="3769"/>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БИН(ИНН) /ИНН/УНП</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 1справочник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пункта 23 Правил)</w:t>
      </w:r>
    </w:p>
    <w:p>
      <w:pPr>
        <w:spacing w:after="0"/>
        <w:ind w:left="0"/>
        <w:jc w:val="both"/>
      </w:pPr>
      <w:r>
        <w:rPr>
          <w:rFonts w:ascii="Times New Roman"/>
          <w:b w:val="false"/>
          <w:i w:val="false"/>
          <w:color w:val="000000"/>
          <w:sz w:val="28"/>
        </w:rPr>
        <w:t>
      Следующие заявки на участие в аукционе были признаны участниками аукциона и допущены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3491"/>
        <w:gridCol w:w="7259"/>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Стартовые цены участников аукциона: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984"/>
        <w:gridCol w:w="2045"/>
        <w:gridCol w:w="1805"/>
        <w:gridCol w:w="1531"/>
        <w:gridCol w:w="1531"/>
        <w:gridCol w:w="3420"/>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наименьшая стартовая цена – присваивается участнику аукциона, чья стартовая цена является наименьшей и поступила ранее других предложений.</w:t>
      </w:r>
    </w:p>
    <w:p>
      <w:pPr>
        <w:spacing w:after="0"/>
        <w:ind w:left="0"/>
        <w:jc w:val="both"/>
      </w:pPr>
      <w:r>
        <w:rPr>
          <w:rFonts w:ascii="Times New Roman"/>
          <w:b w:val="false"/>
          <w:i w:val="false"/>
          <w:color w:val="000000"/>
          <w:sz w:val="28"/>
        </w:rPr>
        <w:t>
      Дата и время начала аукциона: (ДД.ММ.ГГГГ ЧЧ:ММ:СС)</w:t>
      </w:r>
    </w:p>
    <w:p>
      <w:pPr>
        <w:spacing w:after="0"/>
        <w:ind w:left="0"/>
        <w:jc w:val="both"/>
      </w:pPr>
      <w:r>
        <w:rPr>
          <w:rFonts w:ascii="Times New Roman"/>
          <w:b w:val="false"/>
          <w:i w:val="false"/>
          <w:color w:val="000000"/>
          <w:sz w:val="28"/>
        </w:rPr>
        <w:t>
      Дата и время окончания аукциона: (ДД.ММ.ГГГГ ЧЧ:ММ:СС)</w:t>
      </w:r>
    </w:p>
    <w:p>
      <w:pPr>
        <w:spacing w:after="0"/>
        <w:ind w:left="0"/>
        <w:jc w:val="both"/>
      </w:pPr>
      <w:r>
        <w:rPr>
          <w:rFonts w:ascii="Times New Roman"/>
          <w:b w:val="false"/>
          <w:i w:val="false"/>
          <w:color w:val="000000"/>
          <w:sz w:val="28"/>
        </w:rPr>
        <w:t>
      Сведения о предложениях участников аукциона: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2415"/>
        <w:gridCol w:w="2131"/>
        <w:gridCol w:w="1808"/>
        <w:gridCol w:w="4784"/>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ДД.ММ.ГГГГ ЧЧ:ММ:СС (по времени города Нур-Султан)</w:t>
            </w:r>
          </w:p>
        </w:tc>
      </w:tr>
    </w:tbl>
    <w:p>
      <w:pPr>
        <w:spacing w:after="0"/>
        <w:ind w:left="0"/>
        <w:jc w:val="both"/>
      </w:pPr>
      <w:r>
        <w:rPr>
          <w:rFonts w:ascii="Times New Roman"/>
          <w:b w:val="false"/>
          <w:i w:val="false"/>
          <w:color w:val="000000"/>
          <w:sz w:val="28"/>
        </w:rPr>
        <w:t>
      Решение аукционной комиссии:</w:t>
      </w:r>
    </w:p>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pPr>
        <w:spacing w:after="0"/>
        <w:ind w:left="0"/>
        <w:jc w:val="both"/>
      </w:pPr>
      <w:r>
        <w:rPr>
          <w:rFonts w:ascii="Times New Roman"/>
          <w:b w:val="false"/>
          <w:i w:val="false"/>
          <w:color w:val="000000"/>
          <w:sz w:val="28"/>
        </w:rPr>
        <w:t>
      2. Заказчику (наименование заказчика) в сроки, установленные Правилами, заключить договор о закупках с (БИН/ИИН наименование потенциального поставщика победителя).</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Признать закупку (наименование закупки) по лоту №___ несостоявшейся в связи с _________________ *":</w:t>
      </w:r>
    </w:p>
    <w:p>
      <w:pPr>
        <w:spacing w:after="0"/>
        <w:ind w:left="0"/>
        <w:jc w:val="both"/>
      </w:pPr>
      <w:r>
        <w:rPr>
          <w:rFonts w:ascii="Times New Roman"/>
          <w:b w:val="false"/>
          <w:i w:val="false"/>
          <w:color w:val="000000"/>
          <w:sz w:val="28"/>
        </w:rPr>
        <w:t>
      Примечание: *Одно из следующих значений: "отсутствие представленных заявок", "представление менее двух заявок", "к участию в аукционе не допущен ни один потенциальный поставщик", "к участию в аукционе допущен один потенциальный поставщик".</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
      Орган, принявший решение об отмене: (_______________________).</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Произведен отказ от закупки в соответствии с пунктом 19 настоящих Правил.</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both"/>
      </w:pPr>
      <w:r>
        <w:rPr>
          <w:rFonts w:ascii="Times New Roman"/>
          <w:b w:val="false"/>
          <w:i w:val="false"/>
          <w:color w:val="000000"/>
          <w:sz w:val="28"/>
        </w:rPr>
        <w:t>
      дд.мм.гггг. – день, месяц,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