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becb" w14:textId="dc4b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сентября 2019 года № 351. Зарегистрирован в Министерстве юстиции Республики Казахстан 1 октября 2019 года № 19426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под № 11898, опубликован 16 сентября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Заявитель для получения ветеринарного сертификата в срок не менее трех рабочих дней до начала транспортировки подает документы в соответствующее территориальное подразделение, или посредством веб-портала "электронного правительства": www.egov.kz, www. elicense.kz (далее – портал).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ветеринарного сертификата необходимы следующие документы: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перемещении (перевозке) животных – ветеринарный паспорт, выданный на сельскохозяйственное животное,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(зарегистрированный в Реестре государственной регистрации нормативных правовых актов за № 11127), или выписка из ветеринарного паспорта, при перемещении (перевозке) собак и кошек ветеринарный паспорт по форме, утвержденной Едиными ветеринарными (ветеринарно-санитарными) требованиями или международный паспорт;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перемещении (перевозке) племенных животных на каждую голову животного и племенной продукции (материала) дополнительно – племенное свидетельство или эквивалентный ему документ, выданный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2015 года № 3-2/1079 "Об утверждении форм племенных свидетельств на все виды племенной продукции (материала) и Правил их выдачи (аннулирования)" (зарегистрирован в Реестре государственной регистрации нормативных правовых актов № 13035);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транспортировке продукции, сырья животного происхождения, корма (за исключением продукции, обозначенной символом "*" в </w:t>
      </w:r>
      <w:r>
        <w:rPr>
          <w:rFonts w:ascii="Times New Roman"/>
          <w:b w:val="false"/>
          <w:i w:val="false"/>
          <w:color w:val="000000"/>
          <w:sz w:val="28"/>
        </w:rPr>
        <w:t>Едином 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подлежащих ветеринарному контролю (надзору) утвержденном Решением Комиссии Таможенного союза от 18 июня 2010 года № 317 "О применении ветеринарно-санитарных мер в таможенном союзе", по которой подтверждается только эпизоотическое благополучие) – акт экспертизы (протокол испытаний), выданный государственной ветеринарной лабораторией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акта экспертизы (протокола испытаний), утвержденными приказом Министра сельского хозяйства Республики Казахстан от 16 января 2015 года № 7-1/19 (зарегистрирован в Реестре государственной регистрации нормативных правовых актов № 10410), или аккредитованной в национальных системах аккредитации лабораторией государства-члена Евразийского экономического союза и включенной в Единый реестр органов по оценке соответствия Евразийского экономического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использовать акт экспертизы (протокол испытания) в течение 1 (одного) месяца с момента его выдачи для вывоза (экспорта) охлажденного мяса, пищевых яиц с объекта производства, осуществляющего выращивание животных, заготовку (убой), хранение, переработку и реализацию животных, продукции и сырья животного происхождения при: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Плана мониторинговых исследований продукции (далее – План мониторинга), утвержденного объектом производства и согласованного территориальным подразделением ведомства уполномоченного органа в области ветеринарии соответствующей административно-территориальной единицы: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продукции, исследуемой в рамках Плана мониторинга по исследуемым показателям безопасности в период использования акта экспертизы (протокол испытания) в течение 1 (одного) месяца с момента его выдачи;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транспортировке рыб и других водных животных (рыба живая, свежая, охлажденная, мороженая, а также раки, гаммарус, артемия салина (цисты)) свыше пяти килограмм – справка о происхождении вылова, выданная территориальным подразделением уполномоченного органа в области охраны, воспроизводства и использования животного мира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№ 14117) (далее – справка о происхождения вылова) на перемещаемый (перевозимый) объем рыб и других водных животных (рыба живая, свежая, охлажденная, мороженая, а также раки, гаммарус, артемия салина (цисты));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перемещении (перевозке) объекта в третьи страны (государства, не являющиеся членами Евразийского экономического союза) – разрешение на экспорт перемещаемых (перевозимых) объектов с учетом оценки эпизоотической ситуации на соответствующей территории;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перемещении (перевозке) объектов, перемещенных (перевезенных) из одной административно-территориальной единицы республики в другую в административно-территориальную единицу республики и (или) смене владельца перемещаемого (перевозимого) объекта в пределах одной административно-территориальной единицы республики, с целью вывоза в третьи страны (государства, не являющиеся членами Евразийского экономического союза), государства-члены Евразийского экономического союза – ветеринарная справка;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квитанция об оплате за бланк.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вышеуказанных документов не требуется в случае наличия возможности получения информации, содержащейся в этих документах, из государственных информационных систем.";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выдачи ветеринарно-санитарного заключения";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выдачи ветеринарной справки";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Ветеринарная справка выдается на животное, продукцию и сырье животного происхождения, исходя из наличия ветеринарного паспорта и индивидуального номера животного, результатов ветеринарного осмотра, эпизоотической ситуации на территории соответствующей административно-территориальной единицы, сведений о животных, имеющихся в базе данных по идентификации сельскохозяйственных животных или в выписке из нее, справки о происхождении вылова на перемещаемый (перевозимый) объем (при транспортировке рыб и других водных животных (рыба живая, свежая, охлажденная, мороженая, а также раки, гаммарус, артемия салина (цисты)) свыше пяти килограмм), ветеринарного документа (при перемещении объектов ветеринарного (ветеринарно-санитарного) контроля по территории республики, ввезенных из государств-членов Евразийского экономического союза и третьих стран (государств, не являющиеся членами Евразийского экономического союза)), и оформляется в день обращения заявителя.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Ветеринарная справка действительна на территории Республики Казахстан и выдается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обязательным заполнением всех строк.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объектов ветеринарно-санитарного контроля и надзора по территории Республики Казахстан, ввезенных из государств-членов Евразийского экономического союза и третьих стран (государства, не являющиеся членами Евразийского экономического союза), в ветеринарной справке указывается также сведения о ветеринарном документе, по которому был ввезен на территорию республики объект ветеринарно-санитарного контроля и надзора (дата и номер документа, страна происхождения товара).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выданных ветеринарных справках при их выдаче, прибытии в пункт назначения вносятся в информационную систему в течение суток со дня выдачи ветеринарной справки, прибытия перемещаемого (перевозимого) объекта в пункт назначения, за исключением технических перерывов в связи с проведением ремонтных работ.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Ветеринарная справка, выданная на животное, продукцию и сырье животного происхождения, кормов действительна до пункта назначения, на молоко от животного – в течение месяца с момента выдачи.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эпизоотической ситуации места выхода животного, продукции и сырья животного происхождения, кормов ранее выданная ветеринарная справка изымается.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Заявитель, осуществляющий перемещение (перевозку) животного, продукции и сырья животного происхождения, кормов, обращается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специалисту в области ветеринарии государственной ветеринарной организации (далее – специалист в области ветеринарии), созданной местными исполнительными органами.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объектах производства, осуществляющих убой животных, переработку, и реализацию продукции и сырья животного происхождения ветеринарная справка на животных, продукцию и сырье животного происхождения выдается аттестованным ветеринарным врачом подразделения производственного контроля (далее – аттестованный ветеринарный врач), в порядке, утверждаемом в соответствии с подпунктом 46-8)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рыб и других водных животных (рыба живая, свежая, охлажденная, мороженая, а также раки, гаммарус, артемия салина (цисты)) свыше пяти килограмм необходима справка о происхождении вылова.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объектов ветеринарно-санитарного контроля и надзора по территории Республики Казахстан, ввезенных из государств-членов Евразийского экономического союза и третьих стран (государств, не являющиеся членами Евразийского экономического союза), необходима копия ветеринарного документа или ветеринарный документ оформленный в информационной системе, по которому был ввезен объект ветеринарно-санитарного контроля и надзора.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Специалист в области ветеринарии, аттестованный ветеринарный врач после ветеринарного осмотра животного, продукции или сырья животного происхождения, на основе сведений о животном, имеющихся в базе данных по идентификации сельскохозяйственных животных или выписке из нее, ветеринарного паспорта, а также оценки эпизоотической ситуации территории на момент обращения, оценки ветеринарно-санитарного состояния транспортного средства выдает ветеринарную справку, заверенную подписью и печатью,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в области ветеринарии, аттестованный ветеринарный врач выдает заверенную подписью и печатью ветеринарную справку на корма с учетом оценки эпизоотической ситуации территории на момент обращения, согласно приложению 7 к настоящим Правилам.";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29-1 следующего содержание: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"29-1. В случае дробления партии объекта ветеринарно-санитарного контроля и надзора на более мелкие партии, при прибытии в место назначения, для новых получателей, специалистам в области ветеринарии, аттестованным ветеринарным врачам допускается оформление копии ветеринарных справок, в которые (на обороте листа) вносятся следующие данные: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объекта ветеринарно-санитарного контроля и надзора и нового транспортного средства ветеринарно-санитарным требованиям, номер транспортного средства, количество перегруженных (дробленных) в него объектов ветеринарно-санитарного контроля и надзора;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местонахождение получателя объекта ветеринарно-санитарного контроля и надзора;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перегрузки дробления, номер ветеринарной справки (ветеринарная справка по которой оформлена ее копия) с указанием порядкового номера оформленной копии ветеринарной справки (например: ветеринарную справку с № KZ-C-10 при дроблении партий на копии ветеринарной справки указывать № KZ-C-10/1, № KZ-C-10/2, № KZ-C-10/3 и так далее), должность и фамилия, имя, отчество (при наличии) специалиста в области ветеринарии, аттестованного ветеринарного врача, проводившего оформление копии ветеринарной справки.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в области ветеринарии, аттестованный ветеринарный врач при выдаче копии ветеринарной справки заверяет сведения подписью и печатью.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Ветеринарная справка, по которой осуществлялось оформление ее копии (дробление) хранится в организации (ветеринарного врача), осуществлявшего оформление копии ветеринарной справки, на обороте которой вносятся в хронологической последовательности информация об оформленных копиях ветеринарной справки с указанием сведений, отраженных в копии(ях) ветеринарной справки.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необходимо вести учет количества, объема и вида товара, который подвергается дроблению, в соответствии с первичной ветеринарной справкой. Данные о таких операциях вносятся в информационную систему.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Специалисту в области ветеринарии, аттестованному ветеринарному врачу в случае поступления дробленной партии объекта ветеринарно-санитарного контроля и надзора, допускается для новых получателей дробление на более мелкие партии, с оформлением копии ветеринарных справок при соблюдении условий и требований, указанных в настоящем пункте Правил.";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Требования к бланкам ветеринарных документов".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