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3812" w14:textId="bf93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августа 2019 года № 459. Зарегистрирован в Министерстве юстиции Республики Казахстан 28 августа 2019 года № 19299.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11426, опубликован 9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Центра занятости населения, выполняющий функции по оказанию содействия консультанту по социальной работе и акиму,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по выплате адресной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социальной адаптации – комплекс мероприятий, включающий меры социальной реабилитации инвалидов,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дезадаптация – нарушение взаимодействия личности с социальной средой;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депривация – ограничение и (или) лишение возможности самостоятельного удовлетворения лицом (семьей) основных жизненных потребностей";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 (далее – консультант)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отдельных категорий занятых лиц, определенных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населения), и центром занятости населения, а в случаях, предусмотренных Законом о занятости населения,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трудоспособное лицо (трудоспособный член семьи) – лицо или член семьи в возрасте с шестнадцати лет до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за исключением лиц с инвалидностью первой или второй группы и (или) лиц, имеющих заболевания, при которых может устанавливаться срок временной нетрудоспособности более двух месяцев;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среднедушевой доход – доля совокупного дохода семьи, приходящаяся на каждого члена семьи в месяц;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совокупный доход – сумма видов доходов, учитываемых при назначении адресной социальной помощи;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типовой перечень мероприятий по содействию занятости и социальной адаптации (далее – Типовой перечень) – перечень активных мер содействия занятости и социальной адаптации, утвержденный центральным исполнительным органом в сфере социальной защиты населения для использования при заключении социального контракта;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активные меры содействия занятости населения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отдельных категорий занятых лиц, определяемых Правительством Республики Казахстан, а также иных лиц в случаях, предусмотренных Законом о занятости населения осуществляемые в порядке, установленном законодательством Республики Казахстан о занятости населения;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семья – круг лиц, проживающих совместно, объединяющих полностью или частично свои доходы и имущество, совместно потребляющих товары, услуги и зарегистрированных в пределах одного населенного пункта;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план помощи семье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государственной адресной социальной помощи (далее – уполномоченный орган);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государственной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утвержденному приказом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№ 5562);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районная (городская)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мер содействия занятости населения и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районной (городской) комиссии по вопросам занятости населения, утвержденному приказом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за № 13867) (далее – приказ № 482);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региональная комиссия по вопросам занятости населения – комиссия, осуществляющая координацию деятельности государственных органов и других организаций, расположенных на территории области (города республиканского значения, столицы), по вопросам реализации мер содействия занятости населения и социальной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вопросам занятости населения, утвержденному приказом № 482;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адресная социальная помощь (далее – адресная социальная помощь) предоставляется лицу или семье со среднедушевым доходом, не превышающим черту бедности, установленную в областях, городах республиканского значения, столице,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Закона, в виде безусловной или обусловленной денежной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члены семьи, которые имеют право на получение адресной социальной помощи,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 или семья, претендующие на получение адресной социальной помощи, для получения информации о порядке назначения адресной социальной помощи обращается в Центр по месту жительства, а в случае отсутствия Центра по месту жительства – к акиму поселка, села, сельского округа (далее – аким).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регистрации по месту постоянного проживания место жительства подтверждается регистрацией по месту временного пребывания (проживания) в течение шести месяцев, предшествующих дате обращения за назначением адресной социальной помощи, в пределах одного населенного пункта, за исключением: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чрезвычайных ситуаций;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трудной жизненной ситуации по следующим основаниям: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подпунктами 1) и 2) части второй настоящего пункта, Центр либо аким в целях назначения адресной социальной помощи содействует временной регистрации заявителя в Центре социальной адаптации для лиц, не имеющих определенного места жительства.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обращения лица или семьи с ним проводится консультирование, в ходе которого ему: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предоставляется информация: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получения безусловной и обусловленной денежной помощи;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участия в активных мерах содействия занятости и (или) в программах социальной адаптации;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заключения социального контракта, обязательствах сторон, участвующих в социальном контракте, и условиях расторжения социального контракта;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уменьшения размеров и (или) приостановления адресной социальной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сведений, запрашиваемых из соответствующих информационных систем государственных органов и организаций;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представления документов, подтверждающих сведения, отсутствующие в соответствующих информационных системах государственных органов и организаций;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предварительный расчет среднедушевого дохода лица или семьи и размера адресной социальной помощи.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Центрах проводится консультантами, в случае обращения лица к акиму – акимами и (или) ассистентами.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консультирования, лицо или семья (далее – заявитель) от себя лично или от имени семьи обращается с заявлением на назначение адресной социальной помощи по форме согласно приложению 1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заявителю необходимо иметь при себе документ, удостоверяющий личность (удостоверение личности (паспорт) гражданина Республики Казахстан, вид на жительство иностранца, постоянно проживающего в Республике Казахстан, удостоверение лица без гражданства, удостоверение беженца), а для оралманов – удостоверение оралмана – для идентификации.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заявлению от совместно проживающих трудоспособных членов семьи, вовлекаемых в активные меры содействия занятости, прилагается заявление на регистрацию в качестве лица, ищущего работу,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за  № 11342).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лица, не достигшего шестнадцатилетнего возраста,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документов, подтверждающих сведения, отсутствующие в соответствующих информационных системах государственных органов и организаций, третьими лицами для назначения адресной социальной помощи осуществляется по нотариально удостоверенной доверенности лица, имеющего право на получение адресной социальной помощи.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заявителем в копиях и подлинниках для сверки.";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удостоверяющих личность заявителя;";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 доходах (заработная плата, социальные выплаты, доходы от предпринимательской деятельности, от сдачи в аренду недвижимого и (или) движимого имущества, от продажи недвижимого и (или) движимого имущества);";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об алиментах и (или) о наличии задолженности по ним в течение трех месяцев подряд, предшествовавших кварталу обращения за назначением адресной социальной помощи;";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отсутствии сведений в информационных системах заявитель представляет документы, подтверждающие сведения, отсутствующие в соответствующих информационных системах государственных органов и организаций, а при отсутствии у заявителя такой возможности Центром по месту жительства, в сельской местности – акимом, оформляется письменный запрос в соответствующий государственный орган и (или) организацию.";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рассмотрении заявления заявителя аким или Центр: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сведений, полученных из информационных систем для назначения адресной социальной помощи, в письменном виде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сканирует документы, представленные из соответствующих государственных органов в письменном виде, а также документы, представленные заявителем в связи с отсутствием сведений в соответствующих информационных системах государственных органов и организаций. Электронные копии документов удостоверяются электронной цифровой подписью (далее – ЭЦП) акима или специалиста Центра.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сканирования документов – осуществляет копирование полученных документов. Бумажные копии документов удостоверяются подписью акима или специалиста Центра, после чего подлинники документов, полученных от заявителя, возвращаются ему вместе с отрывным талоном;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качество сканирования (копирования) и соответствие электронных и (или) бумажных копий документов подлинникам, полученным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Аким или Центр безотлагательно вручает расписку об отказе в приеме заявления на назначение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и (или) истечения срока действия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 информационных системах сведений, подтверждающих факт назначения, выплаты или подачи заявления на назначение адресной социальной помощи.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соответствия заявителя требованиям для назначения адресной социальной помощи: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в течение одного рабочего дня: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заявление в журнале регистрации заявлений на назначение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 заявителю отрывной талон к заявлению. При наличии доступа к информационным системам регистрирует заявления в электронном журнале регистрации заявлений на назначение адресной социальной помощи по форме согласно приложению 3 к настоящим Правилам;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пакет документов, включающий сведения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бумажном носителе (далее – пакет документов) или электронный пакет документов (далее – ЭПД) для назначения адресной социальной помощи и удостоверяет его своей подписью или посредством ЭЦП.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письменного запроса в государственные органы или организации срок формирования пакета документов или ЭПД продлевается до получения ответа на запрос, но не более тридцати календарных дней со дня направления письменного запроса,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заявления передает его и сформированный пакет документов участковой комиссии для обследования материального положения заявителя (семьи) и подготовки заключения участковой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 позднее трех рабочих дней со дня получения заключения участковой комиссии передает в Центр пакет документов заявителя с приложением заключения участковой комиссии;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 течение одного рабочего дня: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заявление в электроном журнале регистрации заявлений на назначение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 заявителю отрывной талон к заявлению;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трудоспособных членов семьи, в соответствии с их заявлениями,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пакет документов или ЭПД заявителя и удостоверяет его своей подписью или посредством ЭЦП.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письменного запроса в государственные органы или организации срок формирования пакета документов или ЭПД продлевается до получения ответа на запрос, но не более тридцати календарных дней со дня направления письменного запроса,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заявления передает его и сформированный пакет документов участковой комиссии для обследования материального положения заявителя (семьи) и подготовки заключения участковой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трех рабочих дней со дня поступления пакета документов от акима или Центра проводит обследование материального положения заявителя (семьи), по его результатам готовит заключение и передает его акиму или в Центр.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членами участковой комиссии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семьи, в проведении обследования фиксируется в протоколе, который подписывается большинством членов участковой комиссии.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сведений, представленных заявителем, а также изменения места жительства (в пределах одной административно-территориальной единицы), состава и доходов заявителя (семьи).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на основании полученных сведений (документов) из информационных систем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организаций, или пакета документов от акима и заключения участковой комиссии в течение одного рабочего дня со дня их получения: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оказываемой адресной социальной помощи: безусловной или обусловленной денежной помощи;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исчисляет совокупный доход лица (семьи) за квартал, предшествовавший кварталу обращения за назначением адресной социальной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(далее – Правила исчисления совокупного дохода) и рассчитывает размер адресной социальной помощи лицу (семье).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местные исполнительные органы района (города областного значения) с учетом особенностей регионов определяют домашний скот, птицу и земельный участок (земельную долю) как не дающие доход;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согласования назначения единовременной обусловленной денежной помощи направляет полученные сведения (документы) заявителя, на рассмотрение районной (городской) или региональной комиссии по вопросам занятости населения;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готовит электронный проект решения о назначении (изменении размера выплаты, отказе в назначении, прекращении выплаты) адресной социальной помощи (далее – проект решения)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посредством ЭЦП специалистом Центра, непосредственно осуществлявшим формирование ЭПД, руководителем структурного подразделения Центра и руководителем Центра;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в следующей редакции: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решения о назначении (изменении размера выплаты, отказе в назначении, прекращении выплаты) адресной социальной помощи или отказе в ее назначении, о чем письменно, через Центр или акима, либо путем направления сообщения на абонентский номер в сетях сотовой связи уведомляет заявителя, а в случае отказа – с указанием его причин.";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в назначении адресной социальной помощи отказывается: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со среднедушевым доходом, превышающим черту бедности, установленную в областях, городах республиканского значения, столице;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трудоспособным членам семьи, которые отказались от участия в мерах содействия занятости, за исключением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лиц, осуществляющих уход за ребенком в возрасте до семи лет, ребенком-инвалидом, инвалидом первой или второй группы, престарелым, нуждающимся в постороннем уходе и помощи, а также лиц, имеющих заболевания, при которых может устанавливаться срок временной нетрудоспособности более двух месяцев;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предоставившим заведомо ложную информацию для назначения адресной социальной помощи.";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Размер адресной социальной помощи пересчитывается в случае изменения состава семьи и дохода со дня наступления указанных обстоятельств.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адресной социальной помощи в течение десяти рабочих дней со дня наступления указанных обстоятельств информирует Центр, а в сельской местности - акима об обстоятельствах, которые служат основанием для изменения размера адресной социальной помощи или права на ее получение.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прекращается.";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наступления обстоятельств, являющихся основаниями для изменения вида адресной социальной помощи (безусловная или обусловленная денежная помощь), получатель в течении 10 календарных дней извещает Центр, а в сельской местности – акима, об их наступлении.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ранее назначенной адресной социальной помощи производится по месяц, в котором наступили обстоятельства, являющиеся основаниями для изменения вида адресной социальной помощи, включительно.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адресной социальной помощи с учетом наступивших обстоятельств осуществляется в порядке, установленном настоящими Правилами.";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изменения состава семьи и доходов размер безусловной денежной помощи пересчитывается с месяца подачи заявления на срок до конца периода назначенной выплаты.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назначение безусловной денежной помощи, изменение ее размера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Обусловленная денежная помощь оказывается в форме ежемесячных или единовременных денежных выплат,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в том числе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при условии его (их) участия в мерах содействия занятости и (или) при необходимости социальной адаптации.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назначается уполномоченным органом на период действия социального контракта (на двенадцать месяцев) с месяца обращения и выплачивается ежемесячно или единовременно за период, установленный в социальном контракте.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в соответствии с социальным контрактом производится единовременная выплата, устанавливается сроком не более трех месяцев.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обусловленная денежная помощь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использования обусловленной денежной помощи, выплаченной единовременно, определяется социальным контрактом, но не превышает три месяца.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единовременная выплата обусловленной денежной помощи возможна только при подтверждении целевого использования ранее выданных сумм.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в течение одного рабочего дня после истечения срока целевого использования единовременной выплаты, установленного социальным контрактом, уведомляет ассистента (консультанта) о целевом использовании единовременной обусловленной денежной помощи и представляет ему копии подтверждающих документов, а также их оригиналы для сверки.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нецелевого использования средств единовременной обусловленной денежной помощи в ходе ежемесячного мониторинга хода реализации социального контракта ассистент (консультант) в течение одного рабочего дня со дня обнаружения уведомляет Центр об указанном факте.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 уполномоченный орган принимают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Условием назначения обусловленной денежной помощи является: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контракта, где указываются обязательства сторон по участию в активных мерах содействия занятости и (или) в программах социальной адаптации;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трудоспособных членов малообеспеченной семьи в активных мерах содействия занятости и в программах социальной адаптации.";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Центр на основании пакета сведений (документов), полученных из информационных систем или представленных акимом: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рабочего дня со дня их получения определяет число незанятых трудоспособных членов семьи;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одного рабочего дня со дня их получения осуществляет регистрацию незанятых трудоспособных лиц и незанятых совместно проживающих трудоспособных членов семьи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занятости населения;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со дня возникновения вакансий направляет уведомления зарегистрированным в качестве лиц, ищущих работу, трудоспособным лицам или трудоспособным членам семьи об имеющихся вакансиях (подходящей работе), оказывает им содействие в трудоустройстве, а также предоставляют услуги по социальной профессиональной ориентации и профессиональному обучению.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передается заявителю через акима и (или) посредством информационно-коммуникационных технологий и (или) абонентского устройства сети сотовой связи непосредственно зарегистрированным трудоспособным лицам или трудоспособным членам семьи;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одного рабочего дня со дня получения пакета документов заявителя, передает его в районную (городскую) или региональную комиссию по вопросам занятости населения для согласования назначения обусловленной денежной помощи при: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выплате обусловленной денежной помощи;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активных мер содействия занятости и социальной адаптации, решение о предоставлении которых выходит за рамки компетенции уполномоченного органа;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получения заключения участковой комиссии или документов с заключением участковой комиссии от акима, а также, при необходимости, рекомендации районной (городской) или региональной комиссии по вопросам занятости населения в течение трех рабочих дней составляет индивидуальный план, включающий меры занятости и социальной адаптации, и заключает социальный контракт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социальном контракте прописываются обязательства сторон по исполнению активных мер содействия занятости и социальной адаптации, рекомендованных в Типовом перечне мероприятий по содействию занятости и социальной адаптации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административные меры в случае их неисполнения;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одного рабочего дня со дня заключения социального контракта направляет электронный проект решения с приложением ЭПД, включая рекомендации районной (городской) или региональной комиссии по вопросам занятости населения, а также подписанный сторонами социальный контракт, в уполномоченный орган для назначения адресной социальной помощи.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от предложенной работы трудоспособных лиц, зарегистрированных в качестве лиц, ищущих работу или безработных, в связи с несоответствием их квалификации, уровня образования или с несоответствием транспортной доступности подходящей работы, Центр предлагает меры государственной поддержки в соответствии с законодательством о занятости населения.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трудоспособных лиц от подходящей работы либо от мер государственной поддержки в рамках активных мер содействия занятости, при прекращении без уважительной причины трудовой деятельности или участия в активных мерах содействия занятости, Центр и уполномоченный орган принимают меры, предусмотренные пунктами 28, 29, 30 настоящих Правил, в течение одного рабочего дня со дня отказа, а в иных случаях – со дня получения отчета консультанта о сопровождении социального контракта.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невыполнении обязательств, предусмотренных в социальном контракте, выявленных ассистентом (консультантом) в ходе ежемесячного мониторинга реализации социального контракта, Центр в течение одного рабочего дня со дня получения отчета консультанта о сопровождении социального контракта: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заключение о нарушении обязательств социального контракта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проект решения об уменьшении размера обусловленной денежной помощи в течение месяца на 50% на оставшийся период действия социального контракта, за исключением детей до 18 лет, лиц,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 и одного из членов семьи, осуществляющего уход за ребенком в возрасте до семи лет;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электронный проект решения об уменьшении размера обусловленной денежной помощи, включая заключение о нарушении обязательств социального контракта, в уполномоченный орган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повторном выявлении невыполнения обязательств по социальному контракту, Центр в течение одного рабочего дня со дня получения отчета консультанта по социальной работе о сопровождении социального контракта: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заключение о нарушении социального контракта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проект решения о прекращении обусловленной денежной помощи семье, за исключением детей до 18 лет, в том числе обучающимся по очной форме обучения в организациях среднего, технического и профессионального, послесреднего, высшего и (или) послевузовского образования после достижения ими совершеннолетия до времени окончания организаций образования (но не более чем до достижения двадцатитрехлетнего возраста), и одного из членов семьи, осуществляющего уход за ребенком в возрасте до семи лет;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электронный проект решения о прекращении обусловленной денежной помощи семье, включая заключение о нарушении обязательств социального контракта, в уполномоченный орган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Уполномоченный орган принимает решение об уменьшении размера или о прекращении обусловленной денежной помощи семье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Мониторинг выполнения обязательств по социальному контракту проводится ежемесячно: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(городе) – консультантом;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– ассистентами.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обязательств по социальному контракту проводится в том числе на основании: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полученных из информационных систем о поступлении социальных платежей и о ходе оказания активных мер содействия занятости в АИС "Рынок труда";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представляемых трудоспособным членом семьи, подтверждающих целевое использование средств единовременной денежной помощи.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(консультант) в течение одного рабочего дня со дня обнаружения факта невыполнения обязательств по социальному контракту уведомляет об этом Центр. 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 уполномоченный орган принимают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Выплата адресной социальной помощи получателю осуществляется на основании решения уполномоченного органа в денежной форме за счет средств местных бюджетов.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решений о назначении адресной социальной помощи уполномоченный орган в течении одного рабочего дня обеспечивает включение назначенных сумм в платежную ведомость, которая представляется ежемесячно к 5 числу месяца, следующего за месяцем принятия решения, в органы казначейства на оплату.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образовавшиеся после формирования платежной ведомости на месяц выплаты, подлежат включению в последующий за ним месяц в соответствии с действующим законодательством Республики Казахстан.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адресной социальной помощи осуществляется ежемесячно к 10 числу месяца, следующего за месяцем принятия решения о назначении адресной социальной помощи.";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В случае выявления фактов или сведений, указывающих на предоставление заявителем ложной информации и (или) недостоверных сведений с целью получения адресной социальной помощи, центр или аким в сельской местности в течение одного рабочего дня со дня выявления соответствующих фактов или сведений уведомляют об этом уполномоченный орган в письменной форме.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установления факта излишне выплаченных или необоснованно выплаченных сумм уполномоченный орган направляет получателю адресной социальной помощи письменное уведомление о возврате получателем адресной социальной помощи в добровольном порядке. Со дня направления уведомления выплата адресной социальной помощи приостанавливается.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возврата получателем адресной социальной помощи в добровольном порядке излишне выплаченных или необоснованно выплаченных ему сумм в полном объеме в течение месячного срока со дня направления получателю уведомления уполномоченный орган принимает меры по возврату излишне выплаченных или необоснованно выплаченных сумм в судебном порядке. Иск в суд подается по месту жительства получателя адресной социальной помощи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2" w:id="15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