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5ddf" w14:textId="9295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августа 2019 года № ҚР ДСМ-108. Зарегистрирован в Министерстве юстиции Республики Казахстан 6 августа 2019 года № 19208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 (зарегистрирован в Реестре государственной регистрации нормативных правовых актов под № 5134, опубликован в марте 2008 года в Бюллетене нормативных правовых актов Республики Казахстан, № 3, ст. 311)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клинических специальностей подготовки в резидентуре,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37. Акушерство и гинекология, в том числе детская*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Общая хирургия*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Терапия*";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49 вносится изменение на казахском языке, текст на русском языке не меняется;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"*Примечание: для лиц, поступивших в интернатуру до 2019 года, претендующих на занятие клинической практикой в организациях, оказывающих стационарную помощь, расположенных в областных центрах, столице и городах республиканского значения.".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