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b005" w14:textId="1cdb0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28 апреля 2015 года № 514 "Об утверждении стандартов государственных услуг в сфере авиационной безопасности"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 августа 2019 года № 606. Зарегистрирован в Министерстве юстиции Республики Казахстан 2 августа 2019 года № 19186. Утратил силу приказом Министра индустрии и инфраструктурного развития Республики Казахстан от 13 октября 2020 года № 527.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514 "Об утверждении стандартов государственных услуг в сфере авиационной безопасности" (зарегистрирован в Реестре государственной регистрации нормативных правовых актов за № 11344, опубликован 26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сертификата по организации досмотра службой авиационной безопасности аэропорта", утвержденном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индустрии и инфраструктурного развития Республики Казахстан (далее – Министерство).";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 пункте 12 настоящего стандарта государственной услуги, либо на имя руководителя Министерства по адресу: 010000, город Нур-Султан, проспект Кабанбай батыра 32/1, адрес электронной почты: caa@miid.gov.kz, телефон приемной: 8 (7172) 75-48-02.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указывается его наименование, почтовый адрес, исходящий номер и дата. Обращение должно быть подписано услугополучателем.";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Адреса мест оказания государственной услуги размещены на интернет-ресурсе Министерства: www.miid.gov.kz, (в подразделе "Государственные услуги" раздела "Комитет гражданской авиации").";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члена экипажа", утвержденном указанным приказом: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индустрии и инфраструктурного развития Республики Казахстан (далее - Министерство).";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 пункте 12 настоящего стандарта государственной услуги, либо на имя руководителя Министерства по адресу: 010000, город Нур-Султан, проспект Кабанбай батыра 32/1, адрес электронной почты: caa@miid.gov.kz, телефон приемной: 8 (7172) 75-48-02.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или Министерства, в рабочие дни.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контакт-центра: 1414.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юридического лица указывается его наименование, почтовый адрес, исходящий номер и дата. Обращение должно быть подписано услугополучателем.";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Адреса мест оказания государственной услуги размещены на интернет-ресурсе Министерства: www.miid.gov.kz, (в подразделе "Государственные услуги" раздела "Комитет гражданской авиации").";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после дня его первого официального опубликования.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