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6faa" w14:textId="cbf6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июля 2019 года № 420. Зарегистрирован в Министерстве юстиции Республики Казахстан 1 августа 2019 года № 19170.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246 "Об утверждении стандартов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 в Реестре государственной регистрации нормативных правовых актов за № 11408, опубликован 9 июля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имущество", утвержденный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залога движимого имущества, не подлежащего обязательной государственной регистрации", утвержденный указанным приказом: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решений, действий (бездействий)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зарегистрированных правах (обременениях) на недвижимое имущество и его технических характеристиках", утвержденный указанным приказом: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решений, действий (бездействий) услугодателя и (или) его работника по вопросам оказания государственных услуг: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копий документов регистрационного дела, заверенных регистрирующим органом, включая план (схемы) объектов недвижимости", утвержденный указанным приказом: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об отсутствии (наличии) недвижимого имущества", утвержденный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реестра регистрации залога движимого имущества", утвержденный указанным приказом: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зарегистрированных и прекращенных правах на недвижимое имущество", утвержденный указанным приказом: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правоустанавливающего документа на недвижимое имущество", утвержденный указанным приказом: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приложения к техническому паспорту, содержащему сведения о собственнике (правообладателе) недвижимого имущества", утвержденный указанным приказом: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объекта кондоминиума", утвержденный указанным приказом: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Обжалование решения, действия (бездействия) услугодателя и (или) его работника по вопросам оказания государственной услуги: жалоба подается на имя руководителя услугодателя по адресу,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или по адресу: 010000, город Нур-Султан, ул. Мәңгілік ел, 10.";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"____"_____________ 2019 года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