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489d" w14:textId="bd84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октября 2015 года № 1024 "Об утверждении Правил допуска эксплуатанта к авиационным работам"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июля 2019 года № 558. Зарегистрирован в Министерстве юстиции Республики Казахстан 31 июля 2019 года № 19155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01.08.2019.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октября 2015 года № 1024 "Об утверждении Правил допуска эксплуатанта к авиационным работам" (зарегистрированный в Реестре государственной регистрации нормативных правовых актов № 12511, опубликованный 31 декабря 2015 года в информационно-правовой системе "Әділет"),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эксплуатанта к авиационным работам, утвержденных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 558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 № 1024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допуска эксплуатанта к авиационным работам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эксплуатанта к авиационным работам (далее – Правила) разработаны в соответствии с подпунктом 41-32)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(далее – Закон) и определяют порядок допуска эксплуатанта к авиационным работам.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термины и определения: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на право выполнения авиационных работ (далее – свидетельство) – документ, выданный уполномоченной организацией (уполномоченным органом) в сфере гражданской авиации, удостоверяющей допуск эксплуатанта к авиационным работам;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эксплуатант – физическое или юридическое лицо, занимающееся эксплуатацией гражданских воздушных судов или предлагающее свои услуги в этой области.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Допуск эксплуатанта к авиационным работам осуществляется уполномоченной организацией при условии соответствия эксплуатанта сертификационным требованиям к эксплуатантам гражданских воздушных судов (далее - сертификационные требования),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153 (зарегистрированный в Реестре государственной регистрации нормативных правовых актов за № 11459).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Общий срок рассмотрения заявки на получение допуска эксплуатанта к авиационным работам составляет 40 (сорок) рабочих дней с момента ее подачи.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Свидетельство при первоначальной и очередной сертификации выдается сроком на три года, за исключением эксплуатантов легкой и сверхлегкой авиации, для которых свидетельство является бессрочным.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не подлежит передаче другому лицу.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сертификацию эксплуатанта гражданских воздушных судов взимается сбор в порядке и размере,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554 Кодекса Республики Казахстан от 25 декабря 2017 года "О налогах и других обязательных платежах в бюджет" (Налоговый кодекс).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эксплуатанта к авиационным работам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Подача заявки и документов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первоначального получения допуска эксплуатанта к авиационным работам заявитель за 40 (сорок) рабочих дней до планируемой даты начала выполнения полетов подает заявку в Государственную корпорацию, веб-портал "электронного правительства" по форме, согласно приложению 1 к настоящим Правилам с приложением документов, указанных в перечне согласно приложению 2 к настоящим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очередного получения допуска эксплуатанта к авиационным работам эксплуатант представляет заявку с документами согласно вышеуказанным приложениям к настоящим Правилам, не менее чем за 40 (сорок) рабочих дней до окончания срока действия свидетельства.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Проверка документов и принятие решения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Уполномоченная организация рассматривает представленные заявителем документы на их соответствие настоящим Правилам в течение 20 (двадцати) рабочих дней.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рассмотрения: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прилагаемых к заявке документов требованиям пунктов 7 и 8 настоящих Правил, уполномоченная организация принимает решение о проведении сертификационного обследования по заявке по форме, согласно приложению 3 к настоящим Правилам;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прилагаемых к заявке документов требованиям пунктов 7 и 8 настоящих Правил, заявка и документы подлежат возврату с указанием причин возврата.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Сертификационное обследование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сертификационного обследования уполномоченной организацией создается комиссия (далее – Комиссия) в течение 2 (двух) рабочих дней с включением в ее состав авиационных инспекторов, к функциям которых относятся вопросы летной эксплуатации, летной годности воздушных судов, авиационной безопасности и по организации выдачи свидетельств авиационному персоналу и медицине.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5 (пяти) рабочих дней осуществляет сертификационное обследование заявителя на его соответствие сертификационным требованиям, предъявляемым к эксплуатантам с использованием инструктивного материала, разработанного уполномоченной организацией для авиационных инспекторов.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 целью определения соответствия степени подготовки авиационного персонала, наземных средств и оборудования для решения поставленных задач производится обследование летной и наземной служб.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сертификационного обследования составляется акт сертификационного обследования в двух экземплярах по форме, согласно приложению 4 к настоящим Правилам с указанием фактического состояния объектов заявителя, выводов, рекомендаций и заключения о возможности (невозможности) допуска эксплуатанта к авиационным работам.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членами Комиссии и представляется эксплуатанту для ознакомления.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Несоответствия сертификационным требованиям, выявленные при сертификационном обследовании, подразделяются на три категории: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категория 1 – несоответствия сертификационным требованиям, не препятствующие осуществлению деятельности и подлежащие их устранению при совершенствовании производства;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категория 2 – несоответствия сертификационным требованиям, не препятствующие осуществлению деятельности при условии их устранения в сроки, согласованные с уполномоченной организацией или введения ограничений;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категория 3 – несоответствия сертификационным требованиям, препятствующие осуществлению деятельности.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сертификационным требованиям категории 1 план корректирующих действий не требуется.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сертификационном обследовании несоответствия эксплуатанта сертификационным требованиям, отнесенного к категории 2 уполномоченная организация устанавливает срок для устранения выявленного несоответствия, не превышающий трех месяцев с момента его выявления.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в срок 10 (десять) рабочих дней со дня подписания акта представляется план корректирующих действий по их устранению (далее - план). На основе оценки мер, предложенных заявителем по устранению выявленных несоответствий, уполномоченной организацией утверждается план корректирующих действий либо возвращается на доработку с обоснованием.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указанный в плане, продлевается уполномоченной организацией при условии предоставления заявителем обоснования о необходимости его изменения.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Уполномоченная организация контролирует представление заявителем плана и (или) выполнение корректирующих действий в установленные планом сроки путем проведения проверки.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представляет приемлемый план корректирующих действий или не выполняет корректирующие действия в сроки, установленные уполномоченной организацией, несоответствие сертификационным требованиям категории 2 становится несоответствием сертификационным требованиям категории 3 и уполномоченная организация отказывает в выдаче свидетельства на право выполнения авиационных работ или отзывает ранее выданное свидетельство.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Несоответствия сертификационным требованиям категории 3 характеризуются неспособностью заявителя обеспечить охрану жизни и здоровья человека, окружающей среды, безопасность полетов и авиационную безопасность, исходя из технических и финансовых возможностей заявителя.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сертификационным требованиям категории 3 уполномоченная организация в сфере гражданской авиации отказывает в выдаче свидетельства либо ограничивает действие свидетельства в случаях и порядке, установленных законодательством Республики Казахстан об использовании воздушного пространства Республики Казахстан и деятельности авиации, до момента устранения выявленных несоответствий заявителем.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Допуск (отказ в допуске) эксплуатанта к авиационным работам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сертификационного обследования уполномоченная организация в срок 3 (три) рабочих дня: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производит оформление и выдачу свидетельства по форме, согласно приложению 5 к настоящим Правилам;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направляет заявителю мотивированный отказ.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Основаниями отказа в допуске к авиационным работам является: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допуска эксплуатанта к авиационным работам, и (или) данных (сведений), содержащихся в них;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услуги;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решение суда, запрещающее ему оказание данного вида услуг;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выявлены несоответствия, предусмотренные пунктом 17 настоящих Правил.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приостановления действия свидетельства на право выполнения авиационных работ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Уполномоченная организация в сфере гражданской авиации приостанавливает действие свидетельства в соответствии с положениями статьи 16-3 Закона, а также в случаях: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эксплуатантом сертификационных требований;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необеспечения страхования в соответствии с требованиями законодательства Республики Казахстан об обязательных видах страхования;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нарушений, влияющих на безопасность полетов, установленных при инспекционных проверках, в том числе в иностранных государствах;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эксплуатанта.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случаях, указанных в подпунктах 1), 2) и 3) пункта 20 настоящих Правил, уполномоченная организация приостанавливает действие свидетельства с указанием причины приостановления до момента устранения эксплуатантом выявленных нарушений.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в установленные планом сроки не устранил несоответствия и (или) нарушения, повлекшие к приостановлению действия свидетельства, уполномоченная организация отзывает свидетельство. Эксплуатант при отзыве свидетельства, в срок 3 (три) рабочих дня возвращает оригинал свидетельства в уполномоченную организацию с момента получения уведомления об отзыве свидетельства.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действия свидетельства в случае его приостановления, осуществляется уполномоченной организацией после выполнения эксплуатантом плана в установленные сроки и проведения проверки уполномоченной организацией эксплуатанта.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по возобновлению или отказу в возобновлении действия свидетельства уполномоченной организацией сообщает эксплуатанту в письменной форме в срок 3 (три) рабочих дня с момента окончания проверки.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приостановления действия или отзыва свидетельства, уполномоченная организация информирует о принятом решении эксплуатанта и орган обслуживания воздушного движения в течение 3 (трех) рабочих дней.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Изменения в свидетельство вносятся: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заявке эксплуатанта;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уполномоченной организацией по результатам проведенной проверки эксплуатанта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изменения наименования эксплуатанта, его статуса, ведомственной принадлежности, если они не влекут за собой несоответствия сертификационным требованиям, в свидетельство и в эксплуатационные спецификации вносятся соответствующие изменения. Срок внесения изменений составляет 10 (десять) рабочих дней с момента подачи заявки.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приобретения в собственность, аренды без экипажа эксплуатантом воздушных судов одного типа с эксплуатируемыми, эксплуатант направляет в уполномоченную организацию заявку с документами по форме, согласно приложению 6 к настоящим Правилам.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за 20 (двадцать) рабочих дней с момента получения заявки рассматривает представленные документы и вносят соответствующие изменения и дополнения в эксплуатационные спецификации свидетельства.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приобретения в собственность, аренды без экипажа эксплуатантом воздушных судов других типов, которые ранее не эксплуатировались им, эксплуатант направляет в уполномоченную организацию заявку с документами по форме, согласно приложению 6 к настоящим Правилам.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за 30 (тридцать) рабочих дней с момента получения заявки: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обследование эксплуатанта в части, касающейся вносимых изменений, по результатам которого вносятся соответствующие изменения и дополнения в эксплуатационные спецификации свидетельства.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Руководителю 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БИН/ИИН заявителя________________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Банковские реквизиты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 или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лица_____________________________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Местонахождение (адрес) заявителя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местожительство заявителя–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физического лица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Контактные телефоны/факс/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 электронной почты, 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АФТН 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на получение допуска эксплуатанта к выполнению авиационных работ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первоначальный допуск / очередной допуск (необходимое подчеркнуть)</w:t>
      </w:r>
    </w:p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Прошу разрешить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допуск на право выполнения авиационных работ на аэродроме (площадке)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базирования воздушных судов_______________________________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Заявляемые виды авиационных работ____________________________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Регионы полетов в пределах Республики Казахстан или за ее пределами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Планируемая дата начала полетов______________________________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Руководящий персонал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620"/>
        <w:gridCol w:w="1290"/>
        <w:gridCol w:w="573"/>
        <w:gridCol w:w="2245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(далее – Ф.И.О.), год рождения, телефон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(свидетельства) специалиста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Командно-летный, инструкторский и летный состав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2894"/>
        <w:gridCol w:w="2136"/>
        <w:gridCol w:w="2769"/>
        <w:gridCol w:w="991"/>
        <w:gridCol w:w="2901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год рождения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специалиста (медицинское заключение)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общий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Допуски к выполнению полетов и авиационных работ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Инженерно-технический персонал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2504"/>
        <w:gridCol w:w="3048"/>
        <w:gridCol w:w="1414"/>
        <w:gridCol w:w="1960"/>
        <w:gridCol w:w="2505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специалиста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Допуски на выполнение работ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Воздушные суда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2711"/>
        <w:gridCol w:w="3196"/>
        <w:gridCol w:w="3682"/>
      </w:tblGrid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бортовой номер ВС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летной годности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Государство, город и аэропорт базирования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договора, номер и срок действия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9. Заявитель обязуется: выполнять процедуры сертификации; отвечать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сертификационным требованиям; предоставлять возможность 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сфере гражданской авиации осуществлять контроль организации, обеспечения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 И. О., подпись) заявителя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заявке на получение допуска эксплуатанта на право выполнения авиационных работ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по производству полетов.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эксплуатанта по регулированию технического обслуживания.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Программа (регламент) технического обслуживания воздушных судов.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страховых полисов обязательного страхования гражданско-правовой ответственности эксплуатанта в соответствии с законами Республики Казахстан об обязательных видах страхования.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Образцы раскраски и текстовое описание воздушных судов, которые утверждаются руководителем эксплуатанта.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авиационной безопасности эксплуатанта;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по заявке о проведении сертификационного обследования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№ __ от "____" _________ 20__г.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Рассмотрев заявку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заявителя)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 получение допуска эксплуатанта к выполнению авиационных работ сообщаем,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представленные вами документы соответствуют Правилам допуска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авиационным работам.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Уведомляем о проведении сертификационного обследования.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Место печати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Должностное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либо лицо, ей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(Ф.И.О.)            (подпись)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сертификационного обследования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 20__ года ___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проведена сертификация заявителя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соответствие Сертификационным требованиям к эксплуатантам гражданских воздушных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судов и Правилам допуска эксплуатанта к  авиационным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Текст заключения: __________________________________________________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(Ф.И.О.)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___________________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лицо: 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      (подпись)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Свидетельство на право выполнения авиационных работ РЕСПУБЛИКА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Наименование уполномоченной организации  Свидетельство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  на право выполнения авиационных работ № </w:t>
      </w:r>
      <w:r>
        <w:rPr>
          <w:rFonts w:ascii="Times New Roman"/>
          <w:b/>
          <w:i w:val="false"/>
          <w:color w:val="000000"/>
          <w:sz w:val="28"/>
          <w:u w:val="single"/>
        </w:rPr>
        <w:t>KАZ– 02</w:t>
      </w:r>
      <w:r>
        <w:rPr>
          <w:rFonts w:ascii="Times New Roman"/>
          <w:b/>
          <w:i w:val="false"/>
          <w:color w:val="000000"/>
          <w:sz w:val="28"/>
          <w:u w:val="single"/>
        </w:rPr>
        <w:t>/001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0176"/>
        <w:gridCol w:w="947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действия: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106"/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эксплуатанта: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  <w:bookmarkEnd w:id="10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связь в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информация:</w:t>
            </w:r>
          </w:p>
          <w:bookmarkEnd w:id="108"/>
        </w:tc>
      </w:tr>
    </w:tbl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Настоящее свидетельство удостоверяет допуск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 к выполнению авиационных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эксплуатанта)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как это определено в прилагаемых эксплуатационных спецификациях,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допуска эксплуатанта к авиационным работам и руководством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полетов.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Инспекционный контроль осуществляет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Должностное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либо </w:t>
      </w:r>
      <w:r>
        <w:rPr>
          <w:rFonts w:ascii="Times New Roman"/>
          <w:b/>
          <w:i w:val="false"/>
          <w:color w:val="000000"/>
          <w:sz w:val="28"/>
        </w:rPr>
        <w:t>лицо, ей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            (Ф.И.О.)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 выдачи "__"______ 20 __ г.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Наименование уполномоченной организации</w:t>
      </w:r>
    </w:p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эксплуатанта,            Свидетельство № ____)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(эксплуатационные требования и ограничения)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Часть А - Общие положения</w:t>
      </w:r>
    </w:p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Настоящие эксплуатационные спецификации выдаются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допуска эксплуатанта к авиационным работам, утвержденными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 Республики Казахстан от "30"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Эксплуатант подготовлен к выполнению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Эксплуатанту разрешается эксплуатировать для выполнения авиационных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воздушные суда следующих изготовителей и моделей: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3752"/>
        <w:gridCol w:w="4796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грузоподъемность и пассажировместимость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графе 1 указывается завод-изготовитель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2 указывается тип и номер государственной регистрации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3 – показатель в тоннах или килограммах и количество пассажирских мест.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(Должностное лицо уполномоченной организации 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либо лицо, ей уполномоченное)                (подпись)        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 _________ 20___ г.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Наименование уполномоченной организации</w:t>
      </w:r>
    </w:p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(название эксплуатанта,             Свидетельство №____)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(эксплуатационные требования и ограничения)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Часть В - Разрешения и ограничения по выполнению авиационных работ</w:t>
      </w:r>
    </w:p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Воздушные суда эксплуатанта "____________" подготовлены к выполнению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авиационных работ в соответствии с действующими нормативными правовыми 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(договаривающихся государств) и правилами полетов. 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Полеты разрешены: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пределах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пределы территории Республики Казахстан (регионы).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2207"/>
        <w:gridCol w:w="6292"/>
        <w:gridCol w:w="1594"/>
      </w:tblGrid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судна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авиационных работ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полетов (ПВП, СПВП, ППП)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суток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   _________   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(Должностное лицо уполномоченной организации    (подпись)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лицо, ей уполномоченное)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 выдачи "___" ________ 20___ г.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Должностному лицу уполномоченной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на внесение изменений и (или) дополнений в эксплуатационные спецификации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свидетельства на право выполнения авиационных работ</w:t>
      </w:r>
    </w:p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Прошу внести изменения и (или) дополнения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(эксплуатационные спецификации свидетельства, изменений и (или)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доказательную документацию)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планируемая дата начала полетов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внесении изменений и (или) дополнений указывается срок окончания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свидетельства, а также планируемая дата начала полетов в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эксплуатационных условиях).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Должностное лицо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 / подпись / дата)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Перечень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документов на внесение изменений в свидетельство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на право выполнения авиационных работ</w:t>
      </w:r>
    </w:p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При внесении воздушного судна в свидетельство заявитель представляет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копии страховых полисов обязательного страхования гражданско-правовой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эксплуатанта перед его работниками в соответствии с законами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соответствующие изменения и дополнения в руководство по производству полетов,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руководство эксплуатанта по регулированию технического обслуживания, программу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технического обслуживания, перечень минимального оборудования (MEL).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Перечень документов на внесение в свидетельство арендованного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судна без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аренде воздушного судна без экипажа заявитель, дополнительно к документам,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указанным в пункте 1 настоящего перечня,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сведения о типе, модели и серийном номере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фамилию (название) и адрес собственника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сведения о государстве регистрации, национальных и регистрационных знаках;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копию договора об аренде воздушного судна без экипажа, в котором указаны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ответственные стороны за эксплуатационный контроль воздушного судна,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обслуживание и поддержание летной годности, а также срок действия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Все вышеуказанные копии документов заверяются подписью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В случае прекращения эксплуатации воздушных судов эксплуатант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незамедлительно информирует об этом уполномоченную организацию, что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основанием для исключения данных воздушных судов из свидетельства.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