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aafc" w14:textId="dfca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июля 2019 года № 178/НҚ. Зарегистрирован в Министерстве юстиции Республики Казахстан 31 июля 2019 года № 19147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под № 13263, опубликован в информационно-правовой системе "Әділет" 11 марта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"электронного правительства" и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дней, со дня государственной регистрации настоящего приказа, направление его в Республиканское государственное предприятие на праве хозяйственного ведения "Институт законодательства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 577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интернет-ресурсов государственных органов и</w:t>
      </w:r>
      <w:r>
        <w:br/>
      </w:r>
      <w:r>
        <w:rPr>
          <w:rFonts w:ascii="Times New Roman"/>
          <w:b/>
          <w:i w:val="false"/>
          <w:color w:val="000000"/>
        </w:rPr>
        <w:t>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Интернет-ресурсы государственных органов, закрепляемых за оператором информационно-коммуникационной инфраструктуры "электронного правительства":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индустрии и инфраструктурного развития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Туркестанской области;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информации и общественного развития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Правительства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Агентства Республики Казахстан по делам государственной службы и противодействию коррупции;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Туркестанского областного маслихата;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Кызылординской области;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интернет-ресурсы Министерства национальной экономики Республики Казахстан (economy.gov.kz, kds.gov.kz, kremzk.gov.kz, kzpp.gov.kz);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Костанайской области;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Казыгуртского района Туркестанской области;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здравоохранения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цифрового развития, инноваций и аэрокосмической промышленности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Комитета национальной безопасности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Аэрокосмического комитета Министерства цифрового развития, инноваций и аэрокосмической промышленности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Алматинской области;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Антитеррористического центра Комитета национальной безопасности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системы: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 "электронного правительства";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"Физические лица";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"Юридические лица";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"Е-лицензирование";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"Платежный шлюз "электронного правительства";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"Адресный регистр";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"Регистр недвижимости";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"Интегрированная информационная система центров обслуживания населения";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"Интранет-портал государственных органов Республики Казахстан";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система электронного документооборота государственных органов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автоматизированная информационная система;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селективный контроль и управление рисками;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статистика, анализ, организация доступа к данным статистики внешней торговли;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производством и оборотом алкогольной продукции с использованием учҰтно-контрольных марок с голографическим защитным элементом;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производством и оборотом подакцизной продукции и отдельных видов нефтепродуктов (Акциз);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интегрированное хранилище данных;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электронного декларирования "Web-декларант";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интегрированная информационная система казначейства;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"ЗАГС";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"Регистр движимого имущества";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информационная система "Национальный институт интеллектуальной собственности";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электронного обучения "e-learning";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"Web-приложение Кабинет налогоплательщика";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"Система обработки налоговой отчетности";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"Промышленная платформа интеграции информационных систем налогового администрирования";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"Интегрированная налоговая информационная система";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"Единое хранилище данных";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"Централизованный унифицированный лицевой счет";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"Web-портал КГД МФ РК";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"Реестр налогоплательщиков и объектов налогообложения";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"Электронные счет фактуры";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"Центр оперативного управления";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"Интегрированный таможенный тариф";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"Мобильный офис Правительства Республики Казахстан;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информационная система "Государственный земельный кадастр";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"Мобильное правительство".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аппаратно-программные комплексы: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аппаратно-программный комплекс Министерства юстиции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