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c9f2" w14:textId="f43c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и социального развития Республики Казахстан от 29 июля 2015 года № 631 "Об утверждении минимальных социальных стандартов в сферах труда, социального обеспечения 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июля 2019 года № 387. Зарегистрирован в Министерстве юстиции Республики Казахстан 31 июля 2019 года № 19142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мая 2015 года "О минимальных социальных стандартах и их гарантиях"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29 июля 2015 года № 631 "Об утверждении минимальных социальных стандартов в сферах труда, социального обеспечения и здравоохранения" (зарегистрирован в Реестре государственной регистрации нормативных правовых актов под № 11975, опубликован 11 сентября 2015 года в информационно-правовой системе нормативных правовых актов Республики Казахстан "Әділет"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минимальных социальных стандартов в сферах труда и социального обеспечения";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минимальный социальный стандарт "Минимальный размер месячной заработной платы"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социальный стандарт "Продолжительность ежедневной работы (рабочей смены)"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минимальный социальный стандарт "Основной оплачиваемый ежегодный трудовой отпуск"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минимальный социальный стандарт "Величина прожиточного минимума"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минимальный социальный стандарт "Размер минимальной пенсии"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минимальный социальный стандарт "Гарантированный объем специальных социальных услуг"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юридической службы Министерства труда и социальной защиты населения Республики Казахстан в установленном законодательством порядке обеспечить: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ответственного секретаря Министерства труда и социальной защиты населения Республики Казахстан Курмангалиеву А.Д.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2019 года № 387.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631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социальный стандарт </w:t>
      </w:r>
      <w:r>
        <w:br/>
      </w:r>
      <w:r>
        <w:rPr>
          <w:rFonts w:ascii="Times New Roman"/>
          <w:b/>
          <w:i w:val="false"/>
          <w:color w:val="000000"/>
        </w:rPr>
        <w:t>"Минимальный размер месячной заработной платы"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центрального государственного органа, разрабатывающего и утверждающего минимальный социальный стандарт: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законов, на основании которых действует минимальный социальный стандарт: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Закон Республики Казахстан о республиканском бюджете на соответствующий финансовый год;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2015 года "О минимальных социальных стандартах и их гарантиях".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минимального социального стандарта: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"Минимальный размер месячной заработной платы" определяет гарантированный минимум денежных выплат работнику простого неквалифицированного (наименее сложного) труда при выполнении им норм труда (трудовых обязанностей) в нормальных условиях и при нормальной продолжительности рабочего времени.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Нормы и нормативы минимального социального стандарта "Минимальный размер месячной заработной платы" указаны в приложении к настоящему минимальному социальному стандарту.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Минимальному 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"Минимальный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платы"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нормативы минимального социального стандарта "Минимальный размер месячной заработной платы"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637"/>
        <w:gridCol w:w="3480"/>
        <w:gridCol w:w="1892"/>
        <w:gridCol w:w="5882"/>
      </w:tblGrid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нормы/норматива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 норматив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лиц, имеющих право на минимальный социальный стандарт по нормам/нормативам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нормы/норматива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месячной заработной платы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Трудового кодекса Республики Казахстан от 23 ноября 2015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Республики Казахстан о республиканском бюджета на соответствующий финансовый год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состоящие в трудовых отношениях с работодателем и непосредственно выполняющие работу по трудовому договору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Размер месячной заработной платы работника устанавливается дифференцированно в зависимости от квалификации работника, сложности, количества и качества выполняемой работы, а также условий труда. Размер месячной заработной платы максимальным размером не ограничивается.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Минимальный размер месячной заработной платы, устанавливается ежегодно Законом Республики Казахстан о республиканском бюджете на соответствующий финансовый год не ниже прожиточного минимума и не включает в себя доплат и надбавок, компенсационных и социальных выплат, премий и других стимулирующих выплат и выплачивается пропорционально отработанному времени.</w:t>
            </w:r>
          </w:p>
          <w:bookmarkEnd w:id="3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2019 года № 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631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социальный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"Продолжительность ежедневной работы (рабочей смены)"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центрального государственного органа, разрабатывающего и утверждающего минимальный социальный стандарт: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законов, на основании которых действует минимальный социальный стандарт: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года; 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2015 года "О минимальных социальных стандартах и их гарантиях".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минимального социального стандарта: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"Продолжительность ежедневной работы (рабочей смены)" определяет продолжительность ежедневной работы (рабочей смены), время начала и окончания ежедневной работы (рабочей смены), время перерывов в работе.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Нормы и нормативы минимального социального стандарта "Продолжительность ежедневной работы (рабочей смены)" указаны в приложении к настоящему минимальному социальному стандарту. 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Минимальному 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(рабочей смены)"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социальный стандарт "Продолжительность ежедневной работы (рабочей смены)"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1100"/>
        <w:gridCol w:w="3409"/>
        <w:gridCol w:w="2613"/>
        <w:gridCol w:w="4699"/>
      </w:tblGrid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нормы/норматива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 норматив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лиц, имеющих право на минимальный социальный стандарт по нормам/нормативам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нормы/норматива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ежедневной работы (рабочей смены)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68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71 Трудового кодекса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состоящие в трудовых отношениях с работодателем и непосредственно выполняющие работу по трудовому договору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Продолжительность ежедневной работы не может превышать 8 часов;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Нормальная продолжительность рабочего времени не должна превышать 40 часов в неделю.</w:t>
            </w:r>
          </w:p>
          <w:bookmarkEnd w:id="42"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состоящие в трудовых отношениях с работодателем и непосредственно выполняющие работу по трудовому договору по графику сменности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графиками сменности, утвержденными работодателем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Работники, не достигшие восемнадцатилетнего возраста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возраста от четырнадцати до шестнадцати лет – не более 24 часов в неделю;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работников в возрасте от шестнадцати до восемнадцати лет – не более 36 часов в неделю.</w:t>
            </w:r>
          </w:p>
          <w:bookmarkEnd w:id="43"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69 Трудового кодекса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Работники, занятые на тяжелых работах, работах с вредными и (или) опасными условиями труда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36 часов в неделю согласно Списку производств, цехов, профессий и должностей, перечню тяжелых работ, работ с вредными и (или) опасными условиями труда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69 Трудового кодекса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Работники-инвалиды первой и второй групп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36 часов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ежедневной работы (рабочей смены) работников-инвалидов первой и второй групп не может превышать семь часов.</w:t>
            </w:r>
          </w:p>
          <w:bookmarkEnd w:id="4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2019 года № 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631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социальный стандарт </w:t>
      </w:r>
      <w:r>
        <w:br/>
      </w:r>
      <w:r>
        <w:rPr>
          <w:rFonts w:ascii="Times New Roman"/>
          <w:b/>
          <w:i w:val="false"/>
          <w:color w:val="000000"/>
        </w:rPr>
        <w:t>"Основной оплачиваемый ежегодный трудовой отпуск"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центрального государственного органа, разрабатывающего и утверждающего минимальный социальный стандарт: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законов, на основании которых действует минимальный социальный стандарт: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года; 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2015 года "О минимальных социальных стандартах и их гарантиях".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минимального социального стандарта: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"Основной оплачиваемый ежегодный трудовой отпуск" определяет продолжительность основного оплачиваемого ежегодного трудового отпуска"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Нормы и нормативы минимального социального стандарта "Основной оплачиваемый ежегодный трудовой отпуск" указаны в приложении к настоящему минимальному социальному стандарту. 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Минимальному 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оплачиваемый ежегодный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отпуск"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нормативы минимального социального стандарта "Основной оплачиваемый ежегодный трудовой отпуск"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30"/>
        <w:gridCol w:w="1759"/>
        <w:gridCol w:w="2760"/>
        <w:gridCol w:w="6253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нормы/норматива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 норматив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лиц, имеющих право на минимальный социальный стандарт по нормам/нормативам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нормы/норматива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оплачиваемый ежегодный трудовой отпуск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состоящие в трудовых отношениях с работодателем и непосредственно выполняющие работу по трудовому договору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оплачиваемый ежегодный трудовой отпуск работникам предоставляется продолжительностью двадцать четыре календарных дня, если большее количество дней не предусмотрено настоящим Кодексом, иными нормативными правовыми актами Республики Казахстан, трудовым, коллективным договорами и актами работодателя.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2019 года № 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631</w:t>
            </w:r>
          </w:p>
        </w:tc>
      </w:tr>
    </w:tbl>
    <w:bookmarkStart w:name="z7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социальный стандарт </w:t>
      </w:r>
      <w:r>
        <w:br/>
      </w:r>
      <w:r>
        <w:rPr>
          <w:rFonts w:ascii="Times New Roman"/>
          <w:b/>
          <w:i w:val="false"/>
          <w:color w:val="000000"/>
        </w:rPr>
        <w:t>"Величина прожиточного минимума"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центрального государственного органа, разрабатывающего и утверждающего минимальный социальный стандарт: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законов, на основании которых действует минимальный социальный стандарт: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 Республики Казахстан о республиканском бюджете на соответствующий год; 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2015 года "О минимальных социальных стандартах и их гарантиях".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минимального социального стандарта: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"Величина прожиточного минимума" определяет и устанавливает ежегодно с учетом прогнозного уровня инфляции Законом о республиканском бюджете на соответствующий финансовый год, и является основой для установления: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базовой пенсионной выплаты;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государственных социальных пособий по инвалидности, по случаю потери кормильца.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и нормативы минимального социального стандарта "Величина прожиточного минимума" указаны в приложении к настоящему минимальному социальному стандарту.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Минимальному 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"Величина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прожиточного минимума"</w:t>
            </w:r>
          </w:p>
        </w:tc>
      </w:tr>
    </w:tbl>
    <w:bookmarkStart w:name="z8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нормативы минимального социального стандарта "Величина прожиточного минимума"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1224"/>
        <w:gridCol w:w="5200"/>
        <w:gridCol w:w="1383"/>
        <w:gridCol w:w="4102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нормы/норматива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 норматив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лиц, имеющих право на минимальный социальный стандарт по нормам/нормативам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нормы/норматива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прожиточного минимума (далее – ВПМ)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19 мая 2015 года "О минимальных социальных стандартах и их гарантиях", Закон Республики Казахстан о республиканском бюджете на соответствующий финансовый год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ВПМ определяется и устанавливается ежегодно с учетом прогнозного уровня инфляции законом о республиканском бюджете на соответствующий финансовый год, и является основой для установления: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государственной базовой пенсионной выплаты;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государственных социальных пособий по инвалидности, по случаю потери кормильца.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ВПМ рассчитывается уполномоченным органом в области государственной статистики путем сложения стоимости продовольственной корзины (далее - СПК) и расходов на непродовольственные товары (далее - РНТ) и услуги по формуле: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ВПМ=СПК+РНТ.</w:t>
            </w:r>
          </w:p>
          <w:bookmarkEnd w:id="6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631</w:t>
            </w:r>
          </w:p>
        </w:tc>
      </w:tr>
    </w:tbl>
    <w:bookmarkStart w:name="z9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социальный стандарт </w:t>
      </w:r>
      <w:r>
        <w:br/>
      </w:r>
      <w:r>
        <w:rPr>
          <w:rFonts w:ascii="Times New Roman"/>
          <w:b/>
          <w:i w:val="false"/>
          <w:color w:val="000000"/>
        </w:rPr>
        <w:t>"Размер минимальной пенсии"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центрального государственного органа, разрабатывающего и утверждающего минимальный социальный стандарт: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Казахстан.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законов, на основании которых действует минимальный социальный стандарт: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Казахстан"; 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Закон Республики Казахстан о республиканском бюджете на соответствующий год;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2015 года "О минимальных социальных стандартах и их гарантиях".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минимального социального стандарта: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"Размер минимальной пенсии" определяет размер минимальной пенсии, установленный на соответствующий финансовый год законом о республиканском бюджете.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и нормативы минимального социального стандарта "Размер минимальной пенсии" указаны в приложении к настоящему минимальному социальному стандарту.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Минимальному 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 пенсии"</w:t>
            </w:r>
          </w:p>
        </w:tc>
      </w:tr>
    </w:tbl>
    <w:bookmarkStart w:name="z10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нормативы минимального социального стандарта "Размер минимальной пенсии"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79"/>
        <w:gridCol w:w="5263"/>
        <w:gridCol w:w="3033"/>
        <w:gridCol w:w="2668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нормы/норматива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 норматив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лиц, имеющих право на минимальный социальный стандарт по нормам/нормативам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нормы/норматива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минимальной пенсии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о республиканском бюджете на соответствующий финансовый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21 июня 2013 года "О пенсионном обеспечении в Республике Казахстан"</w:t>
            </w:r>
          </w:p>
          <w:bookmarkEnd w:id="81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Казахстан, иностранцы и лица без гражданства, постоянно проживающие на территории Республики Казахстан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минимальной пенсии устанавливается ежегодно законом о республиканском бюджете на соответствующий финансовый год.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2019 года № 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631</w:t>
            </w:r>
          </w:p>
        </w:tc>
      </w:tr>
    </w:tbl>
    <w:bookmarkStart w:name="z11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социальный стандарт </w:t>
      </w:r>
      <w:r>
        <w:br/>
      </w:r>
      <w:r>
        <w:rPr>
          <w:rFonts w:ascii="Times New Roman"/>
          <w:b/>
          <w:i w:val="false"/>
          <w:color w:val="000000"/>
        </w:rPr>
        <w:t>"Гарантированный объем специальных социальных услуг"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центрального государственного органа, разрабатывающего и утверждающего минимальный социальный стандарт: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Казахстан.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законов, на основании которых действует минимальный социальный стандарт: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услугах"; 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2015 года "О минимальных социальных стандартах и их гарантиях".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минимального социального стандарта: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"Гарантированный объем специальных социальных услуг" определяет объем специальных социальных услуг, обеспечивающих лицу (семье), находящемуся в трудной жизненной ситуации, условия для преодоления возникших социальных проблем и направленных на создание им равных с другими гражданами возможностей участия в жизни общества.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и нормативы минимального социального стандарта "Гарантированный объем специальных социальных услуг" указаны в приложении к настоящему минимальному социальному стандарту.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Минимальному 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"Гарантированный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услуг"</w:t>
            </w:r>
          </w:p>
        </w:tc>
      </w:tr>
    </w:tbl>
    <w:bookmarkStart w:name="z12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нормативы минимального социального стандарта "Гарантированный объем специальных социальных услуг"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559"/>
        <w:gridCol w:w="3678"/>
        <w:gridCol w:w="1271"/>
        <w:gridCol w:w="6433"/>
      </w:tblGrid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нормы/норматива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 норматив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лиц, имеющих право на минимальный социальный стандарт по нормам/нормативам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нормы/норматива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объем специальных социальных услуг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19 мая 2015 года "О минимальных социальных стандартах и их гарантиях"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(семья) находящееся в трудной жизненной ситуации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Гарантированный объем специальных социальных услуг предоставляется лицам (семьям) со стойкими нарушениями функций организма, обусловленными физическими и (или) умственными возможностями, и (или) лицам без определенного места жительства, а также лицам (семьям), неспособным к самообслуживанию в связи с преклонным возрастом, из числа следующих получателей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дети-инвалиды с психоневрологическими патологиями;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дети-инвалиды с нарушениями опорно-двигательного аппарата;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инвалиды старше восемнадцати лет с психоневрологическими заболеваниями;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инвалиды первой и второй групп;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лица, неспособные к самообслуживанию в связи с преклонным возрастом;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лица без определенного места жительства;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лица (семьи), находящиеся в трудной жизненной ситуации.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Перечень гарантированного объема специальных социальных услуг определен постановлением Правительства Республики Казахстан от 14 марта 2009 года № 330 "Об утверждении перечня гарантированного объема специальных социальных услуг" и включает: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социально-бытовые;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социально-медицинские;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социально-психологические;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социально-педагогические;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социально-трудовые;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социально-культурные;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социально-экономические;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социально-правовые услуги.</w:t>
            </w:r>
          </w:p>
          <w:bookmarkEnd w:id="9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