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6334" w14:textId="58c6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4 июля 2017 года № 436 "Об утверждении Правил по оценке тренажерных устройств имитации полета в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июля 2019 года № 527. Зарегистрирован в Министерстве юстиции Республики Казахстан 29 июля 2019 года № 19107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4 июля 2017 года № 436 "Об утверждении Правил по оценке тренажерных устройств имитации полета в гражданской авиации" (зарегистрирован в Реестре государственной регистрации нормативных правовых актов за № 15458, опубликован в эталонном контрольном банке нормативных правовых актов Республики Казахстан в электронном виде от 23 августа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тренажерных устройств имитации полета в гражданской авиации,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уполномоченная организация в сфере гражданской авиации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тренажерного устройства имитации полета в гражданской авиации – экспертиза, проводимая уполномоченной организацией в сфере гражданской авиации для установления соответствия критериям, установленным для конкретного квалификационного уровня;";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тренажерная подготовка – процесс профессиональной подготовки авиационного персонала, при прохождении которого обучаемый приобретает, поддерживает и совершенствует практические навыки и умения с помощью имитирующих устройств, утвержденных уполномоченной организацией в сфере гражданской авиации;";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первоначальной, периодической, специальной оценки эксплуатант тренажера представляет в уполномоченную организацию заявку на проведение оценки тренажерного устройства имитации полета по форме, согласно приложению 1 к настоящим Правилам (далее - заявка). К заявке прилагаются следующие документы:";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Общий срок оценки тренажера не превышает 42 (сорок два) рабочих дня со дня регистрации заявки уполномоченной организации.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Уполномоченная организация рассматривает представленные документы в срок не более 21 (двадцати одного) рабочего дня с даты регистрации заявки.";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После рассмотрения заявки уполномоченной организацией, в срок не более 25 (двадцати пяти) рабочих дней со дня регистрации, создается комиссия по проведению оценки тренажера (далее – комиссия).";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 окончании оценки тренажера уполномоченная организация в срок не более 10 (десяти) рабочих дней составляет заключение по результатам оценки (далее – Заключение) по форме, согласно приложению 4 к настоящим Правилам.";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 основании положительного Заключения, уполномоченная организация в течение 5 (пяти) рабочих дней с даты подписания Заключения, выдает сертификат соответствия тренажера (далее – Сертификат).";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На основании отрицательного Заключения уполномоченная организация в течение 3 (трех) рабочих дней с даты подписания Заключения направляет эксплуатанту тренажера письмо, с обоснованием причин отказа.";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случае изменения наименования или организационно-правовой формы эксплуатанта, эксплуатант направляет в уполномоченную организацию заявку на замену Сертификата с приложением документов, указанных в пункте 6 настоящих Правил.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Уполномоченная организация рассматривает представленные документы эксплуатанта 15 (пятнадцать) рабочих дней, по итогам которого выдает новый Сертификат без проведения оценки тренажерных устройств.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ранее выданный Сертификат подлежит возврату в уполномоченную организацию и уничтожению согласно акту уничтожения в произвольной форме с указанием способа его уничтожения.";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527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Заключение по результатам оценки тренажерных устройств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уполномоченной организации)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 20__ года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(далее – Ф.И.О.) должность)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оценка тренажера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организации)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заключения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Комиссия: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должность) (подпись)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должность) (подпись)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организаций гражданской авиаций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должность) подпись)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наличии). Дата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22 июля 2019 года № 527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Символ</w:t>
      </w:r>
    </w:p>
    <w:bookmarkEnd w:id="35"/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уполномоченной организации</w:t>
      </w:r>
    </w:p>
    <w:bookmarkEnd w:id="36"/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уполномоченной организации</w:t>
      </w:r>
    </w:p>
    <w:bookmarkEnd w:id="37"/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  <w:r>
        <w:br/>
      </w:r>
      <w:r>
        <w:rPr>
          <w:rFonts w:ascii="Times New Roman"/>
          <w:b/>
          <w:i w:val="false"/>
          <w:color w:val="000000"/>
        </w:rPr>
        <w:t>соответствия тренажера</w:t>
      </w:r>
      <w:r>
        <w:br/>
      </w:r>
      <w:r>
        <w:rPr>
          <w:rFonts w:ascii="Times New Roman"/>
          <w:b/>
          <w:i w:val="false"/>
          <w:color w:val="000000"/>
        </w:rPr>
        <w:t>№ ________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 нахождения юридического лица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"___" _________ 20__ года.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удостоверяет, что тренажер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АУЦ, организации, структурного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__________________________________________соответствует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Республикой Казахстан, стандартами и рекомендуемой практикой ИКАО.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заключения по результатам обследования тренажера от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___________________20___года.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уполномоченной организации)__________________________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Инспекционный контроль осуществляет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уполномоченной организации)__________________________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сертификата до "___" _____________ 20 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(подпись)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