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243d" w14:textId="3d02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национальной экономики Республики Казахстан от 17 марта 2015 года № 211 "Об утверждении типового договора имущественного найма (аренды) государственного имущества" и от 17 марта 2015 года № 212 "Об утверждении Правил передачи государственного имущества в имущественный наем (аренду)"</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июля 2019 года № 67. Зарегистрирован в Министерстве юстиции Республики Казахстан 26 июля 2019 года № 19091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марта 2015 года № 211 "Об утверждении типового договора имущественного найма (аренды) государственного имущества" (зарегистрирован в Реестре государственной регистрации нормативных правовых актов № 10479, опубликован 27 марта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имущественного найма (аренды) государственного имущества, утвержденном указанным приказом:</w:t>
      </w:r>
    </w:p>
    <w:bookmarkEnd w:id="2"/>
    <w:bookmarkStart w:name="z7" w:id="3"/>
    <w:p>
      <w:pPr>
        <w:spacing w:after="0"/>
        <w:ind w:left="0"/>
        <w:jc w:val="both"/>
      </w:pPr>
      <w:r>
        <w:rPr>
          <w:rFonts w:ascii="Times New Roman"/>
          <w:b w:val="false"/>
          <w:i w:val="false"/>
          <w:color w:val="000000"/>
          <w:sz w:val="28"/>
        </w:rPr>
        <w:t>
      подпункт 5) пункта 9 изложить в следующей редакции:</w:t>
      </w:r>
    </w:p>
    <w:bookmarkEnd w:id="3"/>
    <w:bookmarkStart w:name="z8" w:id="4"/>
    <w:p>
      <w:pPr>
        <w:spacing w:after="0"/>
        <w:ind w:left="0"/>
        <w:jc w:val="both"/>
      </w:pPr>
      <w:r>
        <w:rPr>
          <w:rFonts w:ascii="Times New Roman"/>
          <w:b w:val="false"/>
          <w:i w:val="false"/>
          <w:color w:val="000000"/>
          <w:sz w:val="28"/>
        </w:rPr>
        <w:t>
      "5) в течение трех рабочих дней после утверждения акта приема-передачи объекта обеспечить включение сведений по настоящему договору в реестр государственного имущества (далее – реестр).";</w:t>
      </w:r>
    </w:p>
    <w:bookmarkEnd w:id="4"/>
    <w:bookmarkStart w:name="z9" w:id="5"/>
    <w:p>
      <w:pPr>
        <w:spacing w:after="0"/>
        <w:ind w:left="0"/>
        <w:jc w:val="both"/>
      </w:pPr>
      <w:r>
        <w:rPr>
          <w:rFonts w:ascii="Times New Roman"/>
          <w:b w:val="false"/>
          <w:i w:val="false"/>
          <w:color w:val="000000"/>
          <w:sz w:val="28"/>
        </w:rPr>
        <w:t>
      пункт 10 изложить в следующей редакции:</w:t>
      </w:r>
    </w:p>
    <w:bookmarkEnd w:id="5"/>
    <w:bookmarkStart w:name="z10" w:id="6"/>
    <w:p>
      <w:pPr>
        <w:spacing w:after="0"/>
        <w:ind w:left="0"/>
        <w:jc w:val="both"/>
      </w:pPr>
      <w:r>
        <w:rPr>
          <w:rFonts w:ascii="Times New Roman"/>
          <w:b w:val="false"/>
          <w:i w:val="false"/>
          <w:color w:val="000000"/>
          <w:sz w:val="28"/>
        </w:rPr>
        <w:t>
      "10. Наниматель обязан:</w:t>
      </w:r>
    </w:p>
    <w:bookmarkEnd w:id="6"/>
    <w:bookmarkStart w:name="z11" w:id="7"/>
    <w:p>
      <w:pPr>
        <w:spacing w:after="0"/>
        <w:ind w:left="0"/>
        <w:jc w:val="both"/>
      </w:pPr>
      <w:r>
        <w:rPr>
          <w:rFonts w:ascii="Times New Roman"/>
          <w:b w:val="false"/>
          <w:i w:val="false"/>
          <w:color w:val="000000"/>
          <w:sz w:val="28"/>
        </w:rPr>
        <w:t xml:space="preserve">
      1) вносить ежемесячно арендную плату, а также другие арендные платежи (штрафов, пени) не позднее ________________________________; </w:t>
      </w:r>
    </w:p>
    <w:bookmarkEnd w:id="7"/>
    <w:p>
      <w:pPr>
        <w:spacing w:after="0"/>
        <w:ind w:left="0"/>
        <w:jc w:val="both"/>
      </w:pPr>
      <w:r>
        <w:rPr>
          <w:rFonts w:ascii="Times New Roman"/>
          <w:b w:val="false"/>
          <w:i w:val="false"/>
          <w:color w:val="000000"/>
          <w:sz w:val="28"/>
        </w:rPr>
        <w:t>
      (сроки внесения арендной платы)</w:t>
      </w:r>
    </w:p>
    <w:bookmarkStart w:name="z12" w:id="8"/>
    <w:p>
      <w:pPr>
        <w:spacing w:after="0"/>
        <w:ind w:left="0"/>
        <w:jc w:val="both"/>
      </w:pPr>
      <w:r>
        <w:rPr>
          <w:rFonts w:ascii="Times New Roman"/>
          <w:b w:val="false"/>
          <w:i w:val="false"/>
          <w:color w:val="000000"/>
          <w:sz w:val="28"/>
        </w:rPr>
        <w:t>
      2) вносить в платежное поручение или квитанцию об оплате арендного платежа следующие сведения в поле "назначение платежа":</w:t>
      </w:r>
    </w:p>
    <w:bookmarkEnd w:id="8"/>
    <w:bookmarkStart w:name="z13" w:id="9"/>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нанимателя;</w:t>
      </w:r>
    </w:p>
    <w:bookmarkEnd w:id="9"/>
    <w:bookmarkStart w:name="z14" w:id="10"/>
    <w:p>
      <w:pPr>
        <w:spacing w:after="0"/>
        <w:ind w:left="0"/>
        <w:jc w:val="both"/>
      </w:pPr>
      <w:r>
        <w:rPr>
          <w:rFonts w:ascii="Times New Roman"/>
          <w:b w:val="false"/>
          <w:i w:val="false"/>
          <w:color w:val="000000"/>
          <w:sz w:val="28"/>
        </w:rPr>
        <w:t>
      идентификатор договора имущественного найма (аренды), присваиваемый веб-порталом реестра;</w:t>
      </w:r>
    </w:p>
    <w:bookmarkEnd w:id="10"/>
    <w:bookmarkStart w:name="z15" w:id="11"/>
    <w:p>
      <w:pPr>
        <w:spacing w:after="0"/>
        <w:ind w:left="0"/>
        <w:jc w:val="both"/>
      </w:pPr>
      <w:r>
        <w:rPr>
          <w:rFonts w:ascii="Times New Roman"/>
          <w:b w:val="false"/>
          <w:i w:val="false"/>
          <w:color w:val="000000"/>
          <w:sz w:val="28"/>
        </w:rPr>
        <w:t>
      3) производить на веб-портале реестра сверку расчетов по договору в течение пяти рабочих дней после внесения арендной платы (штрафов, пени);</w:t>
      </w:r>
    </w:p>
    <w:bookmarkEnd w:id="11"/>
    <w:bookmarkStart w:name="z16" w:id="12"/>
    <w:p>
      <w:pPr>
        <w:spacing w:after="0"/>
        <w:ind w:left="0"/>
        <w:jc w:val="both"/>
      </w:pPr>
      <w:r>
        <w:rPr>
          <w:rFonts w:ascii="Times New Roman"/>
          <w:b w:val="false"/>
          <w:i w:val="false"/>
          <w:color w:val="000000"/>
          <w:sz w:val="28"/>
        </w:rPr>
        <w:t>
      4) использовать принятый объект исключительно в целях, предусмотренных договором;</w:t>
      </w:r>
    </w:p>
    <w:bookmarkEnd w:id="12"/>
    <w:bookmarkStart w:name="z17" w:id="13"/>
    <w:p>
      <w:pPr>
        <w:spacing w:after="0"/>
        <w:ind w:left="0"/>
        <w:jc w:val="both"/>
      </w:pPr>
      <w:r>
        <w:rPr>
          <w:rFonts w:ascii="Times New Roman"/>
          <w:b w:val="false"/>
          <w:i w:val="false"/>
          <w:color w:val="000000"/>
          <w:sz w:val="28"/>
        </w:rPr>
        <w:t>
      5) 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bookmarkEnd w:id="13"/>
    <w:bookmarkStart w:name="z18" w:id="14"/>
    <w:p>
      <w:pPr>
        <w:spacing w:after="0"/>
        <w:ind w:left="0"/>
        <w:jc w:val="both"/>
      </w:pPr>
      <w:r>
        <w:rPr>
          <w:rFonts w:ascii="Times New Roman"/>
          <w:b w:val="false"/>
          <w:i w:val="false"/>
          <w:color w:val="000000"/>
          <w:sz w:val="28"/>
        </w:rPr>
        <w:t>
      6) поддерживать объект в исправном состоянии, производить за свой счет текущий ремонт и нести расходы по содержанию имущества, а также производить капитальный ремонт в согласованные сторонами сроки;</w:t>
      </w:r>
    </w:p>
    <w:bookmarkEnd w:id="14"/>
    <w:bookmarkStart w:name="z19" w:id="15"/>
    <w:p>
      <w:pPr>
        <w:spacing w:after="0"/>
        <w:ind w:left="0"/>
        <w:jc w:val="both"/>
      </w:pPr>
      <w:r>
        <w:rPr>
          <w:rFonts w:ascii="Times New Roman"/>
          <w:b w:val="false"/>
          <w:i w:val="false"/>
          <w:color w:val="000000"/>
          <w:sz w:val="28"/>
        </w:rPr>
        <w:t>
      7) в случае выхода из строя отдельных элементов объекта, инженерного оборудования, как по вине нанимателя, так и в силу естественного износа, производить ремонтные работы за свой счет;</w:t>
      </w:r>
    </w:p>
    <w:bookmarkEnd w:id="15"/>
    <w:bookmarkStart w:name="z20" w:id="16"/>
    <w:p>
      <w:pPr>
        <w:spacing w:after="0"/>
        <w:ind w:left="0"/>
        <w:jc w:val="both"/>
      </w:pPr>
      <w:r>
        <w:rPr>
          <w:rFonts w:ascii="Times New Roman"/>
          <w:b w:val="false"/>
          <w:i w:val="false"/>
          <w:color w:val="000000"/>
          <w:sz w:val="28"/>
        </w:rPr>
        <w:t>
      8) не осуществлять без предварительного письменного разрешения наймодателя перепланировку или переоборудование объекта, расположенных в нем сетей и коммуникаций;</w:t>
      </w:r>
    </w:p>
    <w:bookmarkEnd w:id="16"/>
    <w:bookmarkStart w:name="z21" w:id="17"/>
    <w:p>
      <w:pPr>
        <w:spacing w:after="0"/>
        <w:ind w:left="0"/>
        <w:jc w:val="both"/>
      </w:pPr>
      <w:r>
        <w:rPr>
          <w:rFonts w:ascii="Times New Roman"/>
          <w:b w:val="false"/>
          <w:i w:val="false"/>
          <w:color w:val="000000"/>
          <w:sz w:val="28"/>
        </w:rPr>
        <w:t>
      9) беспрепятственно допускать на объект и земельный участок, на котором находится объект, представителей наймодателя, служб санитарно-эпидемиологического надзора и других государственных органов, контролирующих соблюдение норм, касающихся порядка использования и эксплуатации объекта, в установленные ими сроки устранять зафиксированные нарушения;</w:t>
      </w:r>
    </w:p>
    <w:bookmarkEnd w:id="17"/>
    <w:bookmarkStart w:name="z22" w:id="18"/>
    <w:p>
      <w:pPr>
        <w:spacing w:after="0"/>
        <w:ind w:left="0"/>
        <w:jc w:val="both"/>
      </w:pPr>
      <w:r>
        <w:rPr>
          <w:rFonts w:ascii="Times New Roman"/>
          <w:b w:val="false"/>
          <w:i w:val="false"/>
          <w:color w:val="000000"/>
          <w:sz w:val="28"/>
        </w:rPr>
        <w:t>
      10) 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bookmarkEnd w:id="18"/>
    <w:bookmarkStart w:name="z23" w:id="19"/>
    <w:p>
      <w:pPr>
        <w:spacing w:after="0"/>
        <w:ind w:left="0"/>
        <w:jc w:val="both"/>
      </w:pPr>
      <w:r>
        <w:rPr>
          <w:rFonts w:ascii="Times New Roman"/>
          <w:b w:val="false"/>
          <w:i w:val="false"/>
          <w:color w:val="000000"/>
          <w:sz w:val="28"/>
        </w:rPr>
        <w:t>
      11) не позднее десяти рабочих дней до срока завершения настоящего договора на веб-портале реестра в электронной форме подать заявление о продлении срока действия договора. Отсутствие такового заявления дает основание наймодателю передать объект в имущественный наем (аренду) другим юридическим или физическим лицам;</w:t>
      </w:r>
    </w:p>
    <w:bookmarkEnd w:id="19"/>
    <w:bookmarkStart w:name="z24" w:id="20"/>
    <w:p>
      <w:pPr>
        <w:spacing w:after="0"/>
        <w:ind w:left="0"/>
        <w:jc w:val="both"/>
      </w:pPr>
      <w:r>
        <w:rPr>
          <w:rFonts w:ascii="Times New Roman"/>
          <w:b w:val="false"/>
          <w:i w:val="false"/>
          <w:color w:val="000000"/>
          <w:sz w:val="28"/>
        </w:rPr>
        <w:t>
      12) при расторжении или истечении срока договора обеспечить возврат объекта в течение десяти календарных дней балансодержателю по акту приема-передачи, подписанному нанимателем и балансодержателем и утвержденному наймодателем;</w:t>
      </w:r>
    </w:p>
    <w:bookmarkEnd w:id="20"/>
    <w:bookmarkStart w:name="z25" w:id="21"/>
    <w:p>
      <w:pPr>
        <w:spacing w:after="0"/>
        <w:ind w:left="0"/>
        <w:jc w:val="both"/>
      </w:pPr>
      <w:r>
        <w:rPr>
          <w:rFonts w:ascii="Times New Roman"/>
          <w:b w:val="false"/>
          <w:i w:val="false"/>
          <w:color w:val="000000"/>
          <w:sz w:val="28"/>
        </w:rPr>
        <w:t>
      13) в случае приведения объекта в состояние, непригодное для использования по вине нанимателя, осуществить восстановительные работы за счет собственных средств;</w:t>
      </w:r>
    </w:p>
    <w:bookmarkEnd w:id="21"/>
    <w:bookmarkStart w:name="z26" w:id="22"/>
    <w:p>
      <w:pPr>
        <w:spacing w:after="0"/>
        <w:ind w:left="0"/>
        <w:jc w:val="both"/>
      </w:pPr>
      <w:r>
        <w:rPr>
          <w:rFonts w:ascii="Times New Roman"/>
          <w:b w:val="false"/>
          <w:i w:val="false"/>
          <w:color w:val="000000"/>
          <w:sz w:val="28"/>
        </w:rPr>
        <w:t>
      14) возместить ущерб в случае возврата объекта в нерабочем или неудовлетворительном техническом состоянии (с износом, превышающим нормативные показатели).";</w:t>
      </w:r>
    </w:p>
    <w:bookmarkEnd w:id="22"/>
    <w:bookmarkStart w:name="z27" w:id="23"/>
    <w:p>
      <w:pPr>
        <w:spacing w:after="0"/>
        <w:ind w:left="0"/>
        <w:jc w:val="both"/>
      </w:pPr>
      <w:r>
        <w:rPr>
          <w:rFonts w:ascii="Times New Roman"/>
          <w:b w:val="false"/>
          <w:i w:val="false"/>
          <w:color w:val="000000"/>
          <w:sz w:val="28"/>
        </w:rPr>
        <w:t>
      пункт 14 изложить в следующей редакции:</w:t>
      </w:r>
    </w:p>
    <w:bookmarkEnd w:id="23"/>
    <w:bookmarkStart w:name="z28" w:id="24"/>
    <w:p>
      <w:pPr>
        <w:spacing w:after="0"/>
        <w:ind w:left="0"/>
        <w:jc w:val="both"/>
      </w:pPr>
      <w:r>
        <w:rPr>
          <w:rFonts w:ascii="Times New Roman"/>
          <w:b w:val="false"/>
          <w:i w:val="false"/>
          <w:color w:val="000000"/>
          <w:sz w:val="28"/>
        </w:rPr>
        <w:t>
      "14. Размер арендной платы по недвижимому имуществу, переданному в имущественный найм (аренду) без проведения тендера, пересматривается по требованию наймодателя в случае изменения базовой ставки арендной платы и размеров применяемых коэффициентов.</w:t>
      </w:r>
    </w:p>
    <w:bookmarkEnd w:id="24"/>
    <w:bookmarkStart w:name="z29" w:id="25"/>
    <w:p>
      <w:pPr>
        <w:spacing w:after="0"/>
        <w:ind w:left="0"/>
        <w:jc w:val="both"/>
      </w:pPr>
      <w:r>
        <w:rPr>
          <w:rFonts w:ascii="Times New Roman"/>
          <w:b w:val="false"/>
          <w:i w:val="false"/>
          <w:color w:val="000000"/>
          <w:sz w:val="28"/>
        </w:rPr>
        <w:t xml:space="preserve">
      Расчет арендной платы по недвижимому имуществу, переданному в имущественный найм (аренду) путем проведения тендера, пересматривается по требованию наймодателя в случае, если размер арендной платы, предложенной нанимателем на тендере меньше размера арендной платы, проводится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Правил передачи государственного имущества в имущественный наем, утвержденных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w:t>
      </w:r>
    </w:p>
    <w:bookmarkEnd w:id="25"/>
    <w:bookmarkStart w:name="z30" w:id="26"/>
    <w:p>
      <w:pPr>
        <w:spacing w:after="0"/>
        <w:ind w:left="0"/>
        <w:jc w:val="both"/>
      </w:pPr>
      <w:r>
        <w:rPr>
          <w:rFonts w:ascii="Times New Roman"/>
          <w:b w:val="false"/>
          <w:i w:val="false"/>
          <w:color w:val="000000"/>
          <w:sz w:val="28"/>
        </w:rPr>
        <w:t>
      При изменении размера арендной платы наймодатель уведомляет нанимателя не позднее тридцати календарных дней до очередного срока внесения арендной платы.".</w:t>
      </w:r>
    </w:p>
    <w:bookmarkEnd w:id="26"/>
    <w:bookmarkStart w:name="z31" w:id="2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марта 2015 года № 212 "Об утверждении Правил передачи государственного имущества в имущественный наем (аренду)" (зарегистрирован в Реестре государственной регистрации нормативных правовых актов за № 10467, опубликован 3 апреля 2015 года в информационно-правовой системе "Әділет") следующее изменение: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передачи</w:t>
      </w:r>
      <w:r>
        <w:rPr>
          <w:rFonts w:ascii="Times New Roman"/>
          <w:b w:val="false"/>
          <w:i w:val="false"/>
          <w:color w:val="000000"/>
          <w:sz w:val="28"/>
        </w:rPr>
        <w:t xml:space="preserve"> государственного имущества в имущественный наем (аренду),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3" w:id="28"/>
    <w:p>
      <w:pPr>
        <w:spacing w:after="0"/>
        <w:ind w:left="0"/>
        <w:jc w:val="both"/>
      </w:pPr>
      <w:r>
        <w:rPr>
          <w:rFonts w:ascii="Times New Roman"/>
          <w:b w:val="false"/>
          <w:i w:val="false"/>
          <w:color w:val="000000"/>
          <w:sz w:val="28"/>
        </w:rPr>
        <w:t>
      3. Департаменту политики управления государственными активами в установленном законодательством порядке обеспечить:</w:t>
      </w:r>
    </w:p>
    <w:bookmarkEnd w:id="28"/>
    <w:bookmarkStart w:name="z34"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
    <w:bookmarkStart w:name="z35" w:id="30"/>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30"/>
    <w:bookmarkStart w:name="z36" w:id="31"/>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31"/>
    <w:bookmarkStart w:name="z37" w:id="3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приказа.</w:t>
      </w:r>
    </w:p>
    <w:bookmarkEnd w:id="32"/>
    <w:bookmarkStart w:name="z38" w:id="3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33"/>
    <w:bookmarkStart w:name="z39" w:id="3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40" w:id="3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инистерство финансов </w:t>
      </w:r>
      <w:r>
        <w:br/>
      </w:r>
      <w:r>
        <w:rPr>
          <w:rFonts w:ascii="Times New Roman"/>
          <w:b w:val="false"/>
          <w:i w:val="false"/>
          <w:color w:val="000000"/>
          <w:sz w:val="28"/>
        </w:rPr>
        <w:t xml:space="preserve">Республики Казахстан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2019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212</w:t>
            </w:r>
          </w:p>
        </w:tc>
      </w:tr>
    </w:tbl>
    <w:bookmarkStart w:name="z43" w:id="36"/>
    <w:p>
      <w:pPr>
        <w:spacing w:after="0"/>
        <w:ind w:left="0"/>
        <w:jc w:val="left"/>
      </w:pPr>
      <w:r>
        <w:rPr>
          <w:rFonts w:ascii="Times New Roman"/>
          <w:b/>
          <w:i w:val="false"/>
          <w:color w:val="000000"/>
        </w:rPr>
        <w:t xml:space="preserve"> Правила передачи государственного имущества в имущественный наем (аренду)</w:t>
      </w:r>
    </w:p>
    <w:bookmarkEnd w:id="36"/>
    <w:bookmarkStart w:name="z44" w:id="37"/>
    <w:p>
      <w:pPr>
        <w:spacing w:after="0"/>
        <w:ind w:left="0"/>
        <w:jc w:val="left"/>
      </w:pPr>
      <w:r>
        <w:rPr>
          <w:rFonts w:ascii="Times New Roman"/>
          <w:b/>
          <w:i w:val="false"/>
          <w:color w:val="000000"/>
        </w:rPr>
        <w:t xml:space="preserve"> Глава 1. Общие положения</w:t>
      </w:r>
    </w:p>
    <w:bookmarkEnd w:id="37"/>
    <w:bookmarkStart w:name="z45" w:id="38"/>
    <w:p>
      <w:pPr>
        <w:spacing w:after="0"/>
        <w:ind w:left="0"/>
        <w:jc w:val="both"/>
      </w:pPr>
      <w:r>
        <w:rPr>
          <w:rFonts w:ascii="Times New Roman"/>
          <w:b w:val="false"/>
          <w:i w:val="false"/>
          <w:color w:val="000000"/>
          <w:sz w:val="28"/>
        </w:rPr>
        <w:t xml:space="preserve">
      1. Настоящие Правила передачи государственного имущества в имущественный наем (аренду) (далее – Правила) разработаны в соответствии </w:t>
      </w:r>
      <w:r>
        <w:rPr>
          <w:rFonts w:ascii="Times New Roman"/>
          <w:b w:val="false"/>
          <w:i w:val="false"/>
          <w:color w:val="000000"/>
          <w:sz w:val="28"/>
        </w:rPr>
        <w:t>с пунктом 3</w:t>
      </w:r>
      <w:r>
        <w:rPr>
          <w:rFonts w:ascii="Times New Roman"/>
          <w:b w:val="false"/>
          <w:i w:val="false"/>
          <w:color w:val="000000"/>
          <w:sz w:val="28"/>
        </w:rPr>
        <w:t xml:space="preserve"> статьи 74 Закона Республики Казахстан от 1 марта 2011 года "О государственном имуществе" (далее – Закон) и определяют порядок передачи государственного имущества в имущественный наем (аренду).</w:t>
      </w:r>
    </w:p>
    <w:bookmarkEnd w:id="38"/>
    <w:bookmarkStart w:name="z46" w:id="3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9"/>
    <w:bookmarkStart w:name="z47" w:id="40"/>
    <w:p>
      <w:pPr>
        <w:spacing w:after="0"/>
        <w:ind w:left="0"/>
        <w:jc w:val="both"/>
      </w:pPr>
      <w:r>
        <w:rPr>
          <w:rFonts w:ascii="Times New Roman"/>
          <w:b w:val="false"/>
          <w:i w:val="false"/>
          <w:color w:val="000000"/>
          <w:sz w:val="28"/>
        </w:rPr>
        <w:t>
      1) наймодатель – уполномоченный орган по государственному имуществу или местный исполнительный орган (исполнительный орган финансируемый из местного бюджета) либо по согласованию с собранием местного сообщества аппарат акима города районного значения, села, поселка, сельского округа, а также аким города районного значения, села, поселка, сельского округа;</w:t>
      </w:r>
    </w:p>
    <w:bookmarkEnd w:id="40"/>
    <w:bookmarkStart w:name="z48" w:id="41"/>
    <w:p>
      <w:pPr>
        <w:spacing w:after="0"/>
        <w:ind w:left="0"/>
        <w:jc w:val="both"/>
      </w:pPr>
      <w:r>
        <w:rPr>
          <w:rFonts w:ascii="Times New Roman"/>
          <w:b w:val="false"/>
          <w:i w:val="false"/>
          <w:color w:val="000000"/>
          <w:sz w:val="28"/>
        </w:rPr>
        <w:t>
      2) наниматель (арендатор) – физические и негосударственные юридические лица, если иное не предусмотрено законами Республики Казахстан;</w:t>
      </w:r>
    </w:p>
    <w:bookmarkEnd w:id="41"/>
    <w:bookmarkStart w:name="z49" w:id="42"/>
    <w:p>
      <w:pPr>
        <w:spacing w:after="0"/>
        <w:ind w:left="0"/>
        <w:jc w:val="both"/>
      </w:pPr>
      <w:r>
        <w:rPr>
          <w:rFonts w:ascii="Times New Roman"/>
          <w:b w:val="false"/>
          <w:i w:val="false"/>
          <w:color w:val="000000"/>
          <w:sz w:val="28"/>
        </w:rPr>
        <w:t>
      3) гарантийный взнос – денежная сумма, вносимая физическим или негосударственным юридическим лицом для участия в тендере;</w:t>
      </w:r>
    </w:p>
    <w:bookmarkEnd w:id="42"/>
    <w:bookmarkStart w:name="z50" w:id="43"/>
    <w:p>
      <w:pPr>
        <w:spacing w:after="0"/>
        <w:ind w:left="0"/>
        <w:jc w:val="both"/>
      </w:pPr>
      <w:r>
        <w:rPr>
          <w:rFonts w:ascii="Times New Roman"/>
          <w:b w:val="false"/>
          <w:i w:val="false"/>
          <w:color w:val="000000"/>
          <w:sz w:val="28"/>
        </w:rPr>
        <w:t>
      4) участник – физическое или негосударственное юридическое лицо, зарегистрированное в установленном порядке для участия в тендере;</w:t>
      </w:r>
    </w:p>
    <w:bookmarkEnd w:id="43"/>
    <w:bookmarkStart w:name="z51" w:id="44"/>
    <w:p>
      <w:pPr>
        <w:spacing w:after="0"/>
        <w:ind w:left="0"/>
        <w:jc w:val="both"/>
      </w:pPr>
      <w:r>
        <w:rPr>
          <w:rFonts w:ascii="Times New Roman"/>
          <w:b w:val="false"/>
          <w:i w:val="false"/>
          <w:color w:val="000000"/>
          <w:sz w:val="28"/>
        </w:rPr>
        <w:t xml:space="preserve">
      5)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44"/>
    <w:bookmarkStart w:name="z52" w:id="45"/>
    <w:p>
      <w:pPr>
        <w:spacing w:after="0"/>
        <w:ind w:left="0"/>
        <w:jc w:val="both"/>
      </w:pPr>
      <w:r>
        <w:rPr>
          <w:rFonts w:ascii="Times New Roman"/>
          <w:b w:val="false"/>
          <w:i w:val="false"/>
          <w:color w:val="000000"/>
          <w:sz w:val="28"/>
        </w:rPr>
        <w:t>
      6) объект имущественного найма (аренды) (далее – объект) – движимое и недвижимое имущество (вещи), находящиеся в государственной собственности, за исключением водохозяйственных сооружений, земельных участков, жилищного фонда и имущества, закрепленного за Национальным Банком Республики Казахстан,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w:t>
      </w:r>
    </w:p>
    <w:bookmarkEnd w:id="45"/>
    <w:bookmarkStart w:name="z53" w:id="46"/>
    <w:p>
      <w:pPr>
        <w:spacing w:after="0"/>
        <w:ind w:left="0"/>
        <w:jc w:val="both"/>
      </w:pPr>
      <w:r>
        <w:rPr>
          <w:rFonts w:ascii="Times New Roman"/>
          <w:b w:val="false"/>
          <w:i w:val="false"/>
          <w:color w:val="000000"/>
          <w:sz w:val="28"/>
        </w:rPr>
        <w:t>
      Деньги, ценные бумаги и имущественные права государства не являются объектом (предметом) договора имущественного найма (аренды);</w:t>
      </w:r>
    </w:p>
    <w:bookmarkEnd w:id="46"/>
    <w:bookmarkStart w:name="z54" w:id="47"/>
    <w:p>
      <w:pPr>
        <w:spacing w:after="0"/>
        <w:ind w:left="0"/>
        <w:jc w:val="both"/>
      </w:pPr>
      <w:r>
        <w:rPr>
          <w:rFonts w:ascii="Times New Roman"/>
          <w:b w:val="false"/>
          <w:i w:val="false"/>
          <w:color w:val="000000"/>
          <w:sz w:val="28"/>
        </w:rPr>
        <w:t>
      7) тендер – это форма торгов по предоставлению в имущественный наем (аренду) объектов, проводимая с использованием веб-портала реестра в электронном формате, при которых наймодатель обязуется на основе принятых им исходных условий заключить договор с единственным участником или участником тендера, предложившим наибольшую сумму арендной платы за объект;</w:t>
      </w:r>
    </w:p>
    <w:bookmarkEnd w:id="47"/>
    <w:bookmarkStart w:name="z55" w:id="48"/>
    <w:p>
      <w:pPr>
        <w:spacing w:after="0"/>
        <w:ind w:left="0"/>
        <w:jc w:val="both"/>
      </w:pPr>
      <w:r>
        <w:rPr>
          <w:rFonts w:ascii="Times New Roman"/>
          <w:b w:val="false"/>
          <w:i w:val="false"/>
          <w:color w:val="000000"/>
          <w:sz w:val="28"/>
        </w:rPr>
        <w:t>
      8)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48"/>
    <w:bookmarkStart w:name="z56" w:id="49"/>
    <w:p>
      <w:pPr>
        <w:spacing w:after="0"/>
        <w:ind w:left="0"/>
        <w:jc w:val="both"/>
      </w:pPr>
      <w:r>
        <w:rPr>
          <w:rFonts w:ascii="Times New Roman"/>
          <w:b w:val="false"/>
          <w:i w:val="false"/>
          <w:color w:val="000000"/>
          <w:sz w:val="28"/>
        </w:rPr>
        <w:t>
      9)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49"/>
    <w:bookmarkStart w:name="z57" w:id="50"/>
    <w:p>
      <w:pPr>
        <w:spacing w:after="0"/>
        <w:ind w:left="0"/>
        <w:jc w:val="both"/>
      </w:pPr>
      <w:r>
        <w:rPr>
          <w:rFonts w:ascii="Times New Roman"/>
          <w:b w:val="false"/>
          <w:i w:val="false"/>
          <w:color w:val="000000"/>
          <w:sz w:val="28"/>
        </w:rPr>
        <w:t>
      10) веб-портал реестра – интернет-ресурс, размещенный в сети Интернет по адресу www.gosreestr.kz, предоставляющий единую точку доступа к реестру;</w:t>
      </w:r>
    </w:p>
    <w:bookmarkEnd w:id="50"/>
    <w:bookmarkStart w:name="z58" w:id="51"/>
    <w:p>
      <w:pPr>
        <w:spacing w:after="0"/>
        <w:ind w:left="0"/>
        <w:jc w:val="both"/>
      </w:pPr>
      <w:r>
        <w:rPr>
          <w:rFonts w:ascii="Times New Roman"/>
          <w:b w:val="false"/>
          <w:i w:val="false"/>
          <w:color w:val="000000"/>
          <w:sz w:val="28"/>
        </w:rPr>
        <w:t xml:space="preserve">
      11)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контрольный пакет акций которого принадлежит национальному управляющему холдингу, на которого возложены обязательства,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апреля 2016 года "О почте";</w:t>
      </w:r>
    </w:p>
    <w:bookmarkEnd w:id="51"/>
    <w:bookmarkStart w:name="z59" w:id="52"/>
    <w:p>
      <w:pPr>
        <w:spacing w:after="0"/>
        <w:ind w:left="0"/>
        <w:jc w:val="both"/>
      </w:pPr>
      <w:r>
        <w:rPr>
          <w:rFonts w:ascii="Times New Roman"/>
          <w:b w:val="false"/>
          <w:i w:val="false"/>
          <w:color w:val="000000"/>
          <w:sz w:val="28"/>
        </w:rPr>
        <w:t xml:space="preserve">
      12) договор – договор имущественного найма (аренды) государственного имущества, заключенный между наймодателем и нанимателем (арендатором) в соответствии с типовым договором имущественного найма (аренды) государственного имущества,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17 марта 2015 года № 211 (зарегистрирован в Реестре государственной регистрации нормативных правовых актов за № 10479);</w:t>
      </w:r>
    </w:p>
    <w:bookmarkEnd w:id="52"/>
    <w:bookmarkStart w:name="z60" w:id="53"/>
    <w:p>
      <w:pPr>
        <w:spacing w:after="0"/>
        <w:ind w:left="0"/>
        <w:jc w:val="both"/>
      </w:pPr>
      <w:r>
        <w:rPr>
          <w:rFonts w:ascii="Times New Roman"/>
          <w:b w:val="false"/>
          <w:i w:val="false"/>
          <w:color w:val="000000"/>
          <w:sz w:val="28"/>
        </w:rPr>
        <w:t>
      13) идентификатор договора – уникальный номер договора, присваиваемый веб-порталом реестра;</w:t>
      </w:r>
    </w:p>
    <w:bookmarkEnd w:id="53"/>
    <w:bookmarkStart w:name="z61" w:id="54"/>
    <w:p>
      <w:pPr>
        <w:spacing w:after="0"/>
        <w:ind w:left="0"/>
        <w:jc w:val="both"/>
      </w:pPr>
      <w:r>
        <w:rPr>
          <w:rFonts w:ascii="Times New Roman"/>
          <w:b w:val="false"/>
          <w:i w:val="false"/>
          <w:color w:val="000000"/>
          <w:sz w:val="28"/>
        </w:rPr>
        <w:t>
      14)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54"/>
    <w:bookmarkStart w:name="z62" w:id="55"/>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5"/>
    <w:bookmarkStart w:name="z63" w:id="56"/>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республиканское имущество в имущественный наем (аренду) передает уполномоченный орган по государственному имуществу (наймодатель (арендодатель) республиканского имущества), за исключением физкультурно-оздоровительных и спортивных сооружений государственных организаций среднего образования.</w:t>
      </w:r>
    </w:p>
    <w:bookmarkEnd w:id="56"/>
    <w:bookmarkStart w:name="z64" w:id="57"/>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за исключением физкультурно-оздоровительных и спортивных сооружений государственных организаций среднего образования.</w:t>
      </w:r>
    </w:p>
    <w:bookmarkEnd w:id="57"/>
    <w:bookmarkStart w:name="z65" w:id="58"/>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1-3</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акимы города районного значения, села, поселка, сельского округа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58"/>
    <w:bookmarkStart w:name="z66" w:id="59"/>
    <w:p>
      <w:pPr>
        <w:spacing w:after="0"/>
        <w:ind w:left="0"/>
        <w:jc w:val="both"/>
      </w:pPr>
      <w:r>
        <w:rPr>
          <w:rFonts w:ascii="Times New Roman"/>
          <w:b w:val="false"/>
          <w:i w:val="false"/>
          <w:color w:val="000000"/>
          <w:sz w:val="28"/>
        </w:rPr>
        <w:t>
      4. Балансодержатель для передачи излишних и неиспользуемых объектов в имущественный наем (аренду) предоставляет наймодателю информацию об объекте по форме согласно приложению 1 к настоящим Правилам.</w:t>
      </w:r>
    </w:p>
    <w:bookmarkEnd w:id="59"/>
    <w:bookmarkStart w:name="z67" w:id="60"/>
    <w:p>
      <w:pPr>
        <w:spacing w:after="0"/>
        <w:ind w:left="0"/>
        <w:jc w:val="both"/>
      </w:pPr>
      <w:r>
        <w:rPr>
          <w:rFonts w:ascii="Times New Roman"/>
          <w:b w:val="false"/>
          <w:i w:val="false"/>
          <w:color w:val="000000"/>
          <w:sz w:val="28"/>
        </w:rPr>
        <w:t>
      Достоверность информации об объекте обеспечивается балансодержателем.</w:t>
      </w:r>
    </w:p>
    <w:bookmarkEnd w:id="60"/>
    <w:bookmarkStart w:name="z68" w:id="61"/>
    <w:p>
      <w:pPr>
        <w:spacing w:after="0"/>
        <w:ind w:left="0"/>
        <w:jc w:val="both"/>
      </w:pPr>
      <w:r>
        <w:rPr>
          <w:rFonts w:ascii="Times New Roman"/>
          <w:b w:val="false"/>
          <w:i w:val="false"/>
          <w:color w:val="000000"/>
          <w:sz w:val="28"/>
        </w:rPr>
        <w:t>
      Информация об объекте рассматривается наймодателем в течение пяти рабочих дней со дня ее предоставления балансодержателем.</w:t>
      </w:r>
    </w:p>
    <w:bookmarkEnd w:id="61"/>
    <w:bookmarkStart w:name="z69" w:id="62"/>
    <w:p>
      <w:pPr>
        <w:spacing w:after="0"/>
        <w:ind w:left="0"/>
        <w:jc w:val="both"/>
      </w:pPr>
      <w:r>
        <w:rPr>
          <w:rFonts w:ascii="Times New Roman"/>
          <w:b w:val="false"/>
          <w:i w:val="false"/>
          <w:color w:val="000000"/>
          <w:sz w:val="28"/>
        </w:rPr>
        <w:t>
      По результатам рассмотрения информации об объекте наймодателем принимается одно из следующих решений:</w:t>
      </w:r>
    </w:p>
    <w:bookmarkEnd w:id="62"/>
    <w:bookmarkStart w:name="z70" w:id="63"/>
    <w:p>
      <w:pPr>
        <w:spacing w:after="0"/>
        <w:ind w:left="0"/>
        <w:jc w:val="both"/>
      </w:pPr>
      <w:r>
        <w:rPr>
          <w:rFonts w:ascii="Times New Roman"/>
          <w:b w:val="false"/>
          <w:i w:val="false"/>
          <w:color w:val="000000"/>
          <w:sz w:val="28"/>
        </w:rPr>
        <w:t>
      1) о сдаче объекта в имущественный наем (аренду);</w:t>
      </w:r>
    </w:p>
    <w:bookmarkEnd w:id="63"/>
    <w:bookmarkStart w:name="z71" w:id="64"/>
    <w:p>
      <w:pPr>
        <w:spacing w:after="0"/>
        <w:ind w:left="0"/>
        <w:jc w:val="both"/>
      </w:pPr>
      <w:r>
        <w:rPr>
          <w:rFonts w:ascii="Times New Roman"/>
          <w:b w:val="false"/>
          <w:i w:val="false"/>
          <w:color w:val="000000"/>
          <w:sz w:val="28"/>
        </w:rPr>
        <w:t>
      2) об отказе в сдаче объекта в имущественный наем (аренду), в случае принятия наймодателем иного решения по юридической судьбе объекта.</w:t>
      </w:r>
    </w:p>
    <w:bookmarkEnd w:id="64"/>
    <w:bookmarkStart w:name="z72" w:id="65"/>
    <w:p>
      <w:pPr>
        <w:spacing w:after="0"/>
        <w:ind w:left="0"/>
        <w:jc w:val="both"/>
      </w:pPr>
      <w:r>
        <w:rPr>
          <w:rFonts w:ascii="Times New Roman"/>
          <w:b w:val="false"/>
          <w:i w:val="false"/>
          <w:color w:val="000000"/>
          <w:sz w:val="28"/>
        </w:rPr>
        <w:t>
      5. Наймодатель в течение пяти рабочих дней после принятия решения о сдаче объекта в имущественный наем (аренду) по результатам рассмотрения информации, предоставленной балансодержателем в соответствии с пунктом 4 настоящих Правил или по результатам контроля целевого использования государственного имущества, проводимого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обеспечивает размещение на веб-портале реестра следующей информации:</w:t>
      </w:r>
    </w:p>
    <w:bookmarkEnd w:id="65"/>
    <w:bookmarkStart w:name="z73" w:id="66"/>
    <w:p>
      <w:pPr>
        <w:spacing w:after="0"/>
        <w:ind w:left="0"/>
        <w:jc w:val="both"/>
      </w:pPr>
      <w:r>
        <w:rPr>
          <w:rFonts w:ascii="Times New Roman"/>
          <w:b w:val="false"/>
          <w:i w:val="false"/>
          <w:color w:val="000000"/>
          <w:sz w:val="28"/>
        </w:rPr>
        <w:t>
      1) об объекте с указанием наименования, краткой характеристики, количества, места расположения, целевого назначения, срока предоставления в имущественный наем (аренду);</w:t>
      </w:r>
    </w:p>
    <w:bookmarkEnd w:id="66"/>
    <w:bookmarkStart w:name="z74" w:id="67"/>
    <w:p>
      <w:pPr>
        <w:spacing w:after="0"/>
        <w:ind w:left="0"/>
        <w:jc w:val="both"/>
      </w:pPr>
      <w:r>
        <w:rPr>
          <w:rFonts w:ascii="Times New Roman"/>
          <w:b w:val="false"/>
          <w:i w:val="false"/>
          <w:color w:val="000000"/>
          <w:sz w:val="28"/>
        </w:rPr>
        <w:t>
      2) о собственнике и балансодержателе объекта (почтовый адрес, телефон, факс, адрес электронной почты);</w:t>
      </w:r>
    </w:p>
    <w:bookmarkEnd w:id="67"/>
    <w:bookmarkStart w:name="z75" w:id="68"/>
    <w:p>
      <w:pPr>
        <w:spacing w:after="0"/>
        <w:ind w:left="0"/>
        <w:jc w:val="both"/>
      </w:pPr>
      <w:r>
        <w:rPr>
          <w:rFonts w:ascii="Times New Roman"/>
          <w:b w:val="false"/>
          <w:i w:val="false"/>
          <w:color w:val="000000"/>
          <w:sz w:val="28"/>
        </w:rPr>
        <w:t>
      3) о способе передачи объекта в имущественный наем (аренду) путем проведения тендера или без проведения тендера.</w:t>
      </w:r>
    </w:p>
    <w:bookmarkEnd w:id="68"/>
    <w:bookmarkStart w:name="z76" w:id="69"/>
    <w:p>
      <w:pPr>
        <w:spacing w:after="0"/>
        <w:ind w:left="0"/>
        <w:jc w:val="both"/>
      </w:pPr>
      <w:r>
        <w:rPr>
          <w:rFonts w:ascii="Times New Roman"/>
          <w:b w:val="false"/>
          <w:i w:val="false"/>
          <w:color w:val="000000"/>
          <w:sz w:val="28"/>
        </w:rPr>
        <w:t xml:space="preserve">
      6.  Договор заключается на срок не более трех лет с правом продления срока действия договора при надлежащем выполнении условий договора. </w:t>
      </w:r>
    </w:p>
    <w:bookmarkEnd w:id="69"/>
    <w:bookmarkStart w:name="z77" w:id="70"/>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и на срок не более трех лет с правом последующего продления.</w:t>
      </w:r>
    </w:p>
    <w:bookmarkEnd w:id="70"/>
    <w:bookmarkStart w:name="z78" w:id="71"/>
    <w:p>
      <w:pPr>
        <w:spacing w:after="0"/>
        <w:ind w:left="0"/>
        <w:jc w:val="both"/>
      </w:pPr>
      <w:r>
        <w:rPr>
          <w:rFonts w:ascii="Times New Roman"/>
          <w:b w:val="false"/>
          <w:i w:val="false"/>
          <w:color w:val="000000"/>
          <w:sz w:val="28"/>
        </w:rPr>
        <w:t>
      Дополнительное соглашение к основному договору заключается на основании заявления нанимателя о продлении срока действия договора и решения наймодателя, если не менее чем за десять рабочих дней до истечения срока договора, балансодержатель не предоставил наймодателю письменный отказ в продлении срока действия договора с указанием причины отказа.</w:t>
      </w:r>
    </w:p>
    <w:bookmarkEnd w:id="71"/>
    <w:bookmarkStart w:name="z79" w:id="72"/>
    <w:p>
      <w:pPr>
        <w:spacing w:after="0"/>
        <w:ind w:left="0"/>
        <w:jc w:val="both"/>
      </w:pPr>
      <w:r>
        <w:rPr>
          <w:rFonts w:ascii="Times New Roman"/>
          <w:b w:val="false"/>
          <w:i w:val="false"/>
          <w:color w:val="000000"/>
          <w:sz w:val="28"/>
        </w:rPr>
        <w:t>
      Заявление нанимателя на продление срока действия договора оформляется не позднее десяти рабочих дней до завершения договора на веб-портале реестра в электронной форме с указанием наименования объекта, его балансодержателя.</w:t>
      </w:r>
    </w:p>
    <w:bookmarkEnd w:id="72"/>
    <w:bookmarkStart w:name="z80" w:id="73"/>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наймодателем и нанимателем с использованием ЭЦП не позднее трех рабочих дней до истечения срока действия договора.</w:t>
      </w:r>
    </w:p>
    <w:bookmarkEnd w:id="73"/>
    <w:bookmarkStart w:name="z81" w:id="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Закона договор имущественного найма (аренды) государственного имущества может предусматривать условие об отчуждении государственного имущества, переданного в наем (аренду), нанимателю (арендатору) в случаях, прямо предусмотренных </w:t>
      </w:r>
      <w:r>
        <w:rPr>
          <w:rFonts w:ascii="Times New Roman"/>
          <w:b w:val="false"/>
          <w:i w:val="false"/>
          <w:color w:val="000000"/>
          <w:sz w:val="28"/>
        </w:rPr>
        <w:t>статьями 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Закона и иными законами Республики Казахстан.</w:t>
      </w:r>
    </w:p>
    <w:bookmarkEnd w:id="74"/>
    <w:bookmarkStart w:name="z82" w:id="75"/>
    <w:p>
      <w:pPr>
        <w:spacing w:after="0"/>
        <w:ind w:left="0"/>
        <w:jc w:val="left"/>
      </w:pPr>
      <w:r>
        <w:rPr>
          <w:rFonts w:ascii="Times New Roman"/>
          <w:b/>
          <w:i w:val="false"/>
          <w:color w:val="000000"/>
        </w:rPr>
        <w:t xml:space="preserve"> Глава 2. Порядок передачи государственного имущества в имущественный наем (аренду)</w:t>
      </w:r>
    </w:p>
    <w:bookmarkEnd w:id="75"/>
    <w:bookmarkStart w:name="z83" w:id="76"/>
    <w:p>
      <w:pPr>
        <w:spacing w:after="0"/>
        <w:ind w:left="0"/>
        <w:jc w:val="left"/>
      </w:pPr>
      <w:r>
        <w:rPr>
          <w:rFonts w:ascii="Times New Roman"/>
          <w:b/>
          <w:i w:val="false"/>
          <w:color w:val="000000"/>
        </w:rPr>
        <w:t xml:space="preserve"> Параграф 1. Передача объектов в имущественный наем (аренду) без проведения тендера</w:t>
      </w:r>
    </w:p>
    <w:bookmarkEnd w:id="76"/>
    <w:bookmarkStart w:name="z84" w:id="77"/>
    <w:p>
      <w:pPr>
        <w:spacing w:after="0"/>
        <w:ind w:left="0"/>
        <w:jc w:val="both"/>
      </w:pPr>
      <w:r>
        <w:rPr>
          <w:rFonts w:ascii="Times New Roman"/>
          <w:b w:val="false"/>
          <w:i w:val="false"/>
          <w:color w:val="000000"/>
          <w:sz w:val="28"/>
        </w:rPr>
        <w:t>
      7. Предоставление в имущественный наем (аренду) объектов без проведения тендера осуществляется в следующих случаях:</w:t>
      </w:r>
    </w:p>
    <w:bookmarkEnd w:id="77"/>
    <w:bookmarkStart w:name="z85" w:id="78"/>
    <w:p>
      <w:pPr>
        <w:spacing w:after="0"/>
        <w:ind w:left="0"/>
        <w:jc w:val="both"/>
      </w:pPr>
      <w:r>
        <w:rPr>
          <w:rFonts w:ascii="Times New Roman"/>
          <w:b w:val="false"/>
          <w:i w:val="false"/>
          <w:color w:val="000000"/>
          <w:sz w:val="28"/>
        </w:rPr>
        <w:t>
      1) предоставления по часам помещений (независимо от их площади) и оборудования (независимо от его стоимости) организаций образования, научных, культурных и спортивных организаций для проведения курсовых занятий, конференций, семинаров, концертов, выставок и спортивных мероприятий;</w:t>
      </w:r>
    </w:p>
    <w:bookmarkEnd w:id="78"/>
    <w:bookmarkStart w:name="z86" w:id="79"/>
    <w:p>
      <w:pPr>
        <w:spacing w:after="0"/>
        <w:ind w:left="0"/>
        <w:jc w:val="both"/>
      </w:pPr>
      <w:r>
        <w:rPr>
          <w:rFonts w:ascii="Times New Roman"/>
          <w:b w:val="false"/>
          <w:i w:val="false"/>
          <w:color w:val="000000"/>
          <w:sz w:val="28"/>
        </w:rPr>
        <w:t>
      2)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79"/>
    <w:bookmarkStart w:name="z87" w:id="80"/>
    <w:p>
      <w:pPr>
        <w:spacing w:after="0"/>
        <w:ind w:left="0"/>
        <w:jc w:val="both"/>
      </w:pPr>
      <w:r>
        <w:rPr>
          <w:rFonts w:ascii="Times New Roman"/>
          <w:b w:val="false"/>
          <w:i w:val="false"/>
          <w:color w:val="000000"/>
          <w:sz w:val="28"/>
        </w:rPr>
        <w:t>
      3) предоставления помещений и оборудования поставщикам, заключившим договоры о государственных закупках (государственного задания), связанных с поставкой товаров, выполнением работ и оказанием услуг балансодержателям объектов либо государственным юридическим лицам, размещенным на этом объекте, в случае, если договором о государственных закупках (государственного задания) предусматривается предоставление помещений и оборудования поставщикам;</w:t>
      </w:r>
    </w:p>
    <w:bookmarkEnd w:id="80"/>
    <w:bookmarkStart w:name="z88" w:id="81"/>
    <w:p>
      <w:pPr>
        <w:spacing w:after="0"/>
        <w:ind w:left="0"/>
        <w:jc w:val="both"/>
      </w:pPr>
      <w:r>
        <w:rPr>
          <w:rFonts w:ascii="Times New Roman"/>
          <w:b w:val="false"/>
          <w:i w:val="false"/>
          <w:color w:val="000000"/>
          <w:sz w:val="28"/>
        </w:rPr>
        <w:t>
      4) предоставления помещений, зданий и сооружений площадью до ста квадратных метров, иного имущества (автотранспортные средства, оборудования, мебель, оргтехника) остаточная стоимость которого не превышает ста пятидесятикратного месячного расчетного показателя;</w:t>
      </w:r>
    </w:p>
    <w:bookmarkEnd w:id="81"/>
    <w:bookmarkStart w:name="z89" w:id="82"/>
    <w:p>
      <w:pPr>
        <w:spacing w:after="0"/>
        <w:ind w:left="0"/>
        <w:jc w:val="both"/>
      </w:pPr>
      <w:r>
        <w:rPr>
          <w:rFonts w:ascii="Times New Roman"/>
          <w:b w:val="false"/>
          <w:i w:val="false"/>
          <w:color w:val="000000"/>
          <w:sz w:val="28"/>
        </w:rPr>
        <w:t>
      5) предоставления площадей для установки банкоматов и мультикасс;</w:t>
      </w:r>
    </w:p>
    <w:bookmarkEnd w:id="82"/>
    <w:bookmarkStart w:name="z90" w:id="83"/>
    <w:p>
      <w:pPr>
        <w:spacing w:after="0"/>
        <w:ind w:left="0"/>
        <w:jc w:val="both"/>
      </w:pPr>
      <w:r>
        <w:rPr>
          <w:rFonts w:ascii="Times New Roman"/>
          <w:b w:val="false"/>
          <w:i w:val="false"/>
          <w:color w:val="000000"/>
          <w:sz w:val="28"/>
        </w:rPr>
        <w:t>
      6) осуществления деятельности Национального оператора почты в селах, сельских округах;</w:t>
      </w:r>
    </w:p>
    <w:bookmarkEnd w:id="83"/>
    <w:bookmarkStart w:name="z91" w:id="84"/>
    <w:p>
      <w:pPr>
        <w:spacing w:after="0"/>
        <w:ind w:left="0"/>
        <w:jc w:val="both"/>
      </w:pPr>
      <w:r>
        <w:rPr>
          <w:rFonts w:ascii="Times New Roman"/>
          <w:b w:val="false"/>
          <w:i w:val="false"/>
          <w:color w:val="000000"/>
          <w:sz w:val="28"/>
        </w:rPr>
        <w:t>
      7) предоставления объектов, относящихся к районному коммунальному имуществу и переданных в управление акимам города районного значения, села, поселка, сельского округа;</w:t>
      </w:r>
    </w:p>
    <w:bookmarkEnd w:id="84"/>
    <w:bookmarkStart w:name="z92" w:id="85"/>
    <w:p>
      <w:pPr>
        <w:spacing w:after="0"/>
        <w:ind w:left="0"/>
        <w:jc w:val="both"/>
      </w:pPr>
      <w:r>
        <w:rPr>
          <w:rFonts w:ascii="Times New Roman"/>
          <w:b w:val="false"/>
          <w:i w:val="false"/>
          <w:color w:val="000000"/>
          <w:sz w:val="28"/>
        </w:rPr>
        <w:t>
      8) предоставления помещений (независимо от их площади) и оборудования (независимо от его стоимости) поставщикам, заключившим договоры о закупках услуг по организации питания обучающихся в организациях среднего образования.</w:t>
      </w:r>
    </w:p>
    <w:bookmarkEnd w:id="85"/>
    <w:bookmarkStart w:name="z93" w:id="86"/>
    <w:p>
      <w:pPr>
        <w:spacing w:after="0"/>
        <w:ind w:left="0"/>
        <w:jc w:val="both"/>
      </w:pPr>
      <w:r>
        <w:rPr>
          <w:rFonts w:ascii="Times New Roman"/>
          <w:b w:val="false"/>
          <w:i w:val="false"/>
          <w:color w:val="000000"/>
          <w:sz w:val="28"/>
        </w:rPr>
        <w:t>
      8. В случае подачи двух и более заявок на предоставление в имущественный наем (аренду) объектов, предусмотренных подпунктами 4) и 5) пункта 7 настоящих Правил, передача их в имущественный наем (аренду) осуществляется с проведением тендера.</w:t>
      </w:r>
    </w:p>
    <w:bookmarkEnd w:id="86"/>
    <w:bookmarkStart w:name="z94" w:id="87"/>
    <w:p>
      <w:pPr>
        <w:spacing w:after="0"/>
        <w:ind w:left="0"/>
        <w:jc w:val="both"/>
      </w:pPr>
      <w:r>
        <w:rPr>
          <w:rFonts w:ascii="Times New Roman"/>
          <w:b w:val="false"/>
          <w:i w:val="false"/>
          <w:color w:val="000000"/>
          <w:sz w:val="28"/>
        </w:rPr>
        <w:t>
      В случае проведения тендера в связи с подачей двух и более заявок на предоставление в имущественный наем (аренду) объектов, предусмотренных подпунктами 4) и 5) пункта 7 настоящих Правил, путем проведения тендера наймодатель обеспечивает размещение сведений о передаче этих объектов в имущественный наем (аренду) путем проведения тендера на веб-портале реестра в течение семи рабочих дней после принятия такого решения.</w:t>
      </w:r>
    </w:p>
    <w:bookmarkEnd w:id="87"/>
    <w:bookmarkStart w:name="z95" w:id="88"/>
    <w:p>
      <w:pPr>
        <w:spacing w:after="0"/>
        <w:ind w:left="0"/>
        <w:jc w:val="both"/>
      </w:pPr>
      <w:r>
        <w:rPr>
          <w:rFonts w:ascii="Times New Roman"/>
          <w:b w:val="false"/>
          <w:i w:val="false"/>
          <w:color w:val="000000"/>
          <w:sz w:val="28"/>
        </w:rPr>
        <w:t>
      9. Предоставление объекта в имущественный наем (аренду) без проведения тендера, осуществляется на основании заявления на предоставление объекта в имущественный наем (аренду) (далее – заявление) по форме, согласно приложению 2 к настоящим Правилам.</w:t>
      </w:r>
    </w:p>
    <w:bookmarkEnd w:id="88"/>
    <w:bookmarkStart w:name="z96" w:id="89"/>
    <w:p>
      <w:pPr>
        <w:spacing w:after="0"/>
        <w:ind w:left="0"/>
        <w:jc w:val="both"/>
      </w:pPr>
      <w:r>
        <w:rPr>
          <w:rFonts w:ascii="Times New Roman"/>
          <w:b w:val="false"/>
          <w:i w:val="false"/>
          <w:color w:val="000000"/>
          <w:sz w:val="28"/>
        </w:rPr>
        <w:t>
      Заявление оформляется в электронной форме на веб-портале реестра с указанием наименования объекта, его балансодержателя, а также обоснования потребности в объекте с приложением копии (сканированного) документа, удостоверяющего полномочия представителя юридического или физического лица (доверенности).</w:t>
      </w:r>
    </w:p>
    <w:bookmarkEnd w:id="89"/>
    <w:bookmarkStart w:name="z97" w:id="90"/>
    <w:p>
      <w:pPr>
        <w:spacing w:after="0"/>
        <w:ind w:left="0"/>
        <w:jc w:val="both"/>
      </w:pPr>
      <w:r>
        <w:rPr>
          <w:rFonts w:ascii="Times New Roman"/>
          <w:b w:val="false"/>
          <w:i w:val="false"/>
          <w:color w:val="000000"/>
          <w:sz w:val="28"/>
        </w:rPr>
        <w:t>
      По объектам, указанным в подпунктах 3) и 8) пункта 7 настоящих Правил, веб-портал реестра принимает заявки только участников, указанных в договорах, предусматривающих предоставление государственного имущества (помещений и оборудования) поставщикам.</w:t>
      </w:r>
    </w:p>
    <w:bookmarkEnd w:id="90"/>
    <w:bookmarkStart w:name="z98" w:id="91"/>
    <w:p>
      <w:pPr>
        <w:spacing w:after="0"/>
        <w:ind w:left="0"/>
        <w:jc w:val="both"/>
      </w:pPr>
      <w:r>
        <w:rPr>
          <w:rFonts w:ascii="Times New Roman"/>
          <w:b w:val="false"/>
          <w:i w:val="false"/>
          <w:color w:val="000000"/>
          <w:sz w:val="28"/>
        </w:rPr>
        <w:t>
      10. Предоставление помещений кандидату, политической партии либо их доверенным лицам для встреч с избирателями и проведения предвыборной агитации осуществляется на основании их письменного заявления в произвольной форме на имя наймодателя.</w:t>
      </w:r>
    </w:p>
    <w:bookmarkEnd w:id="91"/>
    <w:bookmarkStart w:name="z99" w:id="92"/>
    <w:p>
      <w:pPr>
        <w:spacing w:after="0"/>
        <w:ind w:left="0"/>
        <w:jc w:val="both"/>
      </w:pPr>
      <w:r>
        <w:rPr>
          <w:rFonts w:ascii="Times New Roman"/>
          <w:b w:val="false"/>
          <w:i w:val="false"/>
          <w:color w:val="000000"/>
          <w:sz w:val="28"/>
        </w:rPr>
        <w:t xml:space="preserve">
      Наймодатель в течении двух рабочих дней с момента поступления заявления уведомляет кандидата, политическую партию либо их доверенных лиц о готовности заключить договор имущественного найма (аренды) на недвижимое имущество. </w:t>
      </w:r>
    </w:p>
    <w:bookmarkEnd w:id="92"/>
    <w:bookmarkStart w:name="z100" w:id="93"/>
    <w:p>
      <w:pPr>
        <w:spacing w:after="0"/>
        <w:ind w:left="0"/>
        <w:jc w:val="both"/>
      </w:pPr>
      <w:r>
        <w:rPr>
          <w:rFonts w:ascii="Times New Roman"/>
          <w:b w:val="false"/>
          <w:i w:val="false"/>
          <w:color w:val="000000"/>
          <w:sz w:val="28"/>
        </w:rPr>
        <w:t>
      Требования части второй пункта 9 настоящих Правил не распространяются на случаи предоставления помещений кандидату, политической партии либо их доверенным лицам для встреч с избирателями и проведения предвыборной агитации.</w:t>
      </w:r>
    </w:p>
    <w:bookmarkEnd w:id="93"/>
    <w:bookmarkStart w:name="z101" w:id="94"/>
    <w:p>
      <w:pPr>
        <w:spacing w:after="0"/>
        <w:ind w:left="0"/>
        <w:jc w:val="both"/>
      </w:pPr>
      <w:r>
        <w:rPr>
          <w:rFonts w:ascii="Times New Roman"/>
          <w:b w:val="false"/>
          <w:i w:val="false"/>
          <w:color w:val="000000"/>
          <w:sz w:val="28"/>
        </w:rPr>
        <w:t>
      11. Наймодатель рассматривает заявление на предоставление в имущественный наем (аренду) объектов, за исключением указанных в подпунктах 4) и 5) пункта 7 настоящих Правил в течение пяти рабочих дней.</w:t>
      </w:r>
    </w:p>
    <w:bookmarkEnd w:id="94"/>
    <w:bookmarkStart w:name="z102" w:id="95"/>
    <w:p>
      <w:pPr>
        <w:spacing w:after="0"/>
        <w:ind w:left="0"/>
        <w:jc w:val="both"/>
      </w:pPr>
      <w:r>
        <w:rPr>
          <w:rFonts w:ascii="Times New Roman"/>
          <w:b w:val="false"/>
          <w:i w:val="false"/>
          <w:color w:val="000000"/>
          <w:sz w:val="28"/>
        </w:rPr>
        <w:t>
      Наймодатель рассматривает заявление на предоставление в имущественный наем (аренду) объектов, указанных в подпунктах 4) и 5) пункта 7 настоящих Правил в течение пяти рабочих дней со дня поступления первой заявки.</w:t>
      </w:r>
    </w:p>
    <w:bookmarkEnd w:id="95"/>
    <w:bookmarkStart w:name="z103" w:id="96"/>
    <w:p>
      <w:pPr>
        <w:spacing w:after="0"/>
        <w:ind w:left="0"/>
        <w:jc w:val="both"/>
      </w:pPr>
      <w:r>
        <w:rPr>
          <w:rFonts w:ascii="Times New Roman"/>
          <w:b w:val="false"/>
          <w:i w:val="false"/>
          <w:color w:val="000000"/>
          <w:sz w:val="28"/>
        </w:rPr>
        <w:t>
      По результатам рассмотрения заявления (заявлений) на предоставление в имущественный наем (аренду) объектов наймодатель принимает одно из следующих решений:</w:t>
      </w:r>
    </w:p>
    <w:bookmarkEnd w:id="96"/>
    <w:bookmarkStart w:name="z104" w:id="97"/>
    <w:p>
      <w:pPr>
        <w:spacing w:after="0"/>
        <w:ind w:left="0"/>
        <w:jc w:val="both"/>
      </w:pPr>
      <w:r>
        <w:rPr>
          <w:rFonts w:ascii="Times New Roman"/>
          <w:b w:val="false"/>
          <w:i w:val="false"/>
          <w:color w:val="000000"/>
          <w:sz w:val="28"/>
        </w:rPr>
        <w:t>
      1) о сдаче объекта в имущественный найм (аренду);</w:t>
      </w:r>
    </w:p>
    <w:bookmarkEnd w:id="97"/>
    <w:bookmarkStart w:name="z105" w:id="98"/>
    <w:p>
      <w:pPr>
        <w:spacing w:after="0"/>
        <w:ind w:left="0"/>
        <w:jc w:val="both"/>
      </w:pPr>
      <w:r>
        <w:rPr>
          <w:rFonts w:ascii="Times New Roman"/>
          <w:b w:val="false"/>
          <w:i w:val="false"/>
          <w:color w:val="000000"/>
          <w:sz w:val="28"/>
        </w:rPr>
        <w:t>
      2) о проведении тендера в соответствии с настоящей главой, в случае подачи двух и более заявлений на предоставление в имущественный наем (аренду) объектов, указанных в подпунктах 4) и 5) пункта 7 настоящих Правил;</w:t>
      </w:r>
    </w:p>
    <w:bookmarkEnd w:id="98"/>
    <w:bookmarkStart w:name="z106" w:id="99"/>
    <w:p>
      <w:pPr>
        <w:spacing w:after="0"/>
        <w:ind w:left="0"/>
        <w:jc w:val="both"/>
      </w:pPr>
      <w:r>
        <w:rPr>
          <w:rFonts w:ascii="Times New Roman"/>
          <w:b w:val="false"/>
          <w:i w:val="false"/>
          <w:color w:val="000000"/>
          <w:sz w:val="28"/>
        </w:rPr>
        <w:t>
      3) об отказе в сдаче объекта в имущественный наем (аренду), в случае принятия наймодателем иного решения по юридической судьбе объекта или несоответствие объекта, указанного в заявлении, требованиям пункта 7 настоящих Правил.</w:t>
      </w:r>
    </w:p>
    <w:bookmarkEnd w:id="99"/>
    <w:bookmarkStart w:name="z107" w:id="100"/>
    <w:p>
      <w:pPr>
        <w:spacing w:after="0"/>
        <w:ind w:left="0"/>
        <w:jc w:val="both"/>
      </w:pPr>
      <w:r>
        <w:rPr>
          <w:rFonts w:ascii="Times New Roman"/>
          <w:b w:val="false"/>
          <w:i w:val="false"/>
          <w:color w:val="000000"/>
          <w:sz w:val="28"/>
        </w:rPr>
        <w:t>
      12. Договор с нанимателем заключается в электронном формате на веб-портале реестра и подписывается наймодателем и нанимателем  с использованием ЭЦП в течение пяти рабочих дней со дня принятия решения  о сдаче в имущественный наем (аренду) и регистрируется на веб-портале реестра с указанием идентификатора договора.</w:t>
      </w:r>
    </w:p>
    <w:bookmarkEnd w:id="100"/>
    <w:bookmarkStart w:name="z108" w:id="101"/>
    <w:p>
      <w:pPr>
        <w:spacing w:after="0"/>
        <w:ind w:left="0"/>
        <w:jc w:val="both"/>
      </w:pPr>
      <w:r>
        <w:rPr>
          <w:rFonts w:ascii="Times New Roman"/>
          <w:b w:val="false"/>
          <w:i w:val="false"/>
          <w:color w:val="000000"/>
          <w:sz w:val="28"/>
        </w:rPr>
        <w:t xml:space="preserve">
      Условия части первой настоящего пункта не распространяются на договора имущественного найма (аренды) на недвижимое имущество между наймодателем и кандидатом или политической партией, либо их доверенными лицами, которые заключаются в письменной форме на бумажном носителе в соответствии с условиями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101"/>
    <w:bookmarkStart w:name="z109" w:id="102"/>
    <w:p>
      <w:pPr>
        <w:spacing w:after="0"/>
        <w:ind w:left="0"/>
        <w:jc w:val="left"/>
      </w:pPr>
      <w:r>
        <w:rPr>
          <w:rFonts w:ascii="Times New Roman"/>
          <w:b/>
          <w:i w:val="false"/>
          <w:color w:val="000000"/>
        </w:rPr>
        <w:t xml:space="preserve"> Параграф 2. Подготовка к проведению тендера</w:t>
      </w:r>
    </w:p>
    <w:bookmarkEnd w:id="102"/>
    <w:bookmarkStart w:name="z110" w:id="103"/>
    <w:p>
      <w:pPr>
        <w:spacing w:after="0"/>
        <w:ind w:left="0"/>
        <w:jc w:val="both"/>
      </w:pPr>
      <w:r>
        <w:rPr>
          <w:rFonts w:ascii="Times New Roman"/>
          <w:b w:val="false"/>
          <w:i w:val="false"/>
          <w:color w:val="000000"/>
          <w:sz w:val="28"/>
        </w:rPr>
        <w:t>
      13. При подготовке и проведении тендера наймодатель:</w:t>
      </w:r>
    </w:p>
    <w:bookmarkEnd w:id="103"/>
    <w:bookmarkStart w:name="z111" w:id="104"/>
    <w:p>
      <w:pPr>
        <w:spacing w:after="0"/>
        <w:ind w:left="0"/>
        <w:jc w:val="both"/>
      </w:pPr>
      <w:r>
        <w:rPr>
          <w:rFonts w:ascii="Times New Roman"/>
          <w:b w:val="false"/>
          <w:i w:val="false"/>
          <w:color w:val="000000"/>
          <w:sz w:val="28"/>
        </w:rPr>
        <w:t>
      1) формирует тендерную комиссию;</w:t>
      </w:r>
    </w:p>
    <w:bookmarkEnd w:id="104"/>
    <w:bookmarkStart w:name="z112" w:id="105"/>
    <w:p>
      <w:pPr>
        <w:spacing w:after="0"/>
        <w:ind w:left="0"/>
        <w:jc w:val="both"/>
      </w:pPr>
      <w:r>
        <w:rPr>
          <w:rFonts w:ascii="Times New Roman"/>
          <w:b w:val="false"/>
          <w:i w:val="false"/>
          <w:color w:val="000000"/>
          <w:sz w:val="28"/>
        </w:rPr>
        <w:t>
      2) определяет сроки проведения тендера;</w:t>
      </w:r>
    </w:p>
    <w:bookmarkEnd w:id="105"/>
    <w:bookmarkStart w:name="z113" w:id="106"/>
    <w:p>
      <w:pPr>
        <w:spacing w:after="0"/>
        <w:ind w:left="0"/>
        <w:jc w:val="both"/>
      </w:pPr>
      <w:r>
        <w:rPr>
          <w:rFonts w:ascii="Times New Roman"/>
          <w:b w:val="false"/>
          <w:i w:val="false"/>
          <w:color w:val="000000"/>
          <w:sz w:val="28"/>
        </w:rPr>
        <w:t>
      3) готовит тендерную документацию;</w:t>
      </w:r>
    </w:p>
    <w:bookmarkEnd w:id="106"/>
    <w:bookmarkStart w:name="z114" w:id="107"/>
    <w:p>
      <w:pPr>
        <w:spacing w:after="0"/>
        <w:ind w:left="0"/>
        <w:jc w:val="both"/>
      </w:pPr>
      <w:r>
        <w:rPr>
          <w:rFonts w:ascii="Times New Roman"/>
          <w:b w:val="false"/>
          <w:i w:val="false"/>
          <w:color w:val="000000"/>
          <w:sz w:val="28"/>
        </w:rPr>
        <w:t>
      4) публикует извещение о проведении тендера на веб-портале реестра;</w:t>
      </w:r>
    </w:p>
    <w:bookmarkEnd w:id="107"/>
    <w:bookmarkStart w:name="z115" w:id="108"/>
    <w:p>
      <w:pPr>
        <w:spacing w:after="0"/>
        <w:ind w:left="0"/>
        <w:jc w:val="both"/>
      </w:pPr>
      <w:r>
        <w:rPr>
          <w:rFonts w:ascii="Times New Roman"/>
          <w:b w:val="false"/>
          <w:i w:val="false"/>
          <w:color w:val="000000"/>
          <w:sz w:val="28"/>
        </w:rPr>
        <w:t>
      5) осуществляет подготовку проекта договора;</w:t>
      </w:r>
    </w:p>
    <w:bookmarkEnd w:id="108"/>
    <w:bookmarkStart w:name="z116" w:id="109"/>
    <w:p>
      <w:pPr>
        <w:spacing w:after="0"/>
        <w:ind w:left="0"/>
        <w:jc w:val="both"/>
      </w:pPr>
      <w:r>
        <w:rPr>
          <w:rFonts w:ascii="Times New Roman"/>
          <w:b w:val="false"/>
          <w:i w:val="false"/>
          <w:color w:val="000000"/>
          <w:sz w:val="28"/>
        </w:rPr>
        <w:t>
      6) подписывает протоколы заседания тендерной комиссии;</w:t>
      </w:r>
    </w:p>
    <w:bookmarkEnd w:id="109"/>
    <w:bookmarkStart w:name="z117" w:id="110"/>
    <w:p>
      <w:pPr>
        <w:spacing w:after="0"/>
        <w:ind w:left="0"/>
        <w:jc w:val="both"/>
      </w:pPr>
      <w:r>
        <w:rPr>
          <w:rFonts w:ascii="Times New Roman"/>
          <w:b w:val="false"/>
          <w:i w:val="false"/>
          <w:color w:val="000000"/>
          <w:sz w:val="28"/>
        </w:rPr>
        <w:t>
      7) обеспечивает заключение договора с победителем тендера.</w:t>
      </w:r>
    </w:p>
    <w:bookmarkEnd w:id="110"/>
    <w:bookmarkStart w:name="z118" w:id="111"/>
    <w:p>
      <w:pPr>
        <w:spacing w:after="0"/>
        <w:ind w:left="0"/>
        <w:jc w:val="both"/>
      </w:pPr>
      <w:r>
        <w:rPr>
          <w:rFonts w:ascii="Times New Roman"/>
          <w:b w:val="false"/>
          <w:i w:val="false"/>
          <w:color w:val="000000"/>
          <w:sz w:val="28"/>
        </w:rPr>
        <w:t>
      14. Тендерная документация содержит:</w:t>
      </w:r>
    </w:p>
    <w:bookmarkEnd w:id="111"/>
    <w:bookmarkStart w:name="z119" w:id="112"/>
    <w:p>
      <w:pPr>
        <w:spacing w:after="0"/>
        <w:ind w:left="0"/>
        <w:jc w:val="both"/>
      </w:pPr>
      <w:r>
        <w:rPr>
          <w:rFonts w:ascii="Times New Roman"/>
          <w:b w:val="false"/>
          <w:i w:val="false"/>
          <w:color w:val="000000"/>
          <w:sz w:val="28"/>
        </w:rPr>
        <w:t>
      1) сведения об объекте тендера с указанием его целевого назначения;</w:t>
      </w:r>
    </w:p>
    <w:bookmarkEnd w:id="112"/>
    <w:bookmarkStart w:name="z120" w:id="113"/>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bookmarkEnd w:id="113"/>
    <w:bookmarkStart w:name="z121" w:id="114"/>
    <w:p>
      <w:pPr>
        <w:spacing w:after="0"/>
        <w:ind w:left="0"/>
        <w:jc w:val="both"/>
      </w:pPr>
      <w:r>
        <w:rPr>
          <w:rFonts w:ascii="Times New Roman"/>
          <w:b w:val="false"/>
          <w:i w:val="false"/>
          <w:color w:val="000000"/>
          <w:sz w:val="28"/>
        </w:rPr>
        <w:t>
      3) условия тендера;</w:t>
      </w:r>
    </w:p>
    <w:bookmarkEnd w:id="114"/>
    <w:bookmarkStart w:name="z122" w:id="115"/>
    <w:p>
      <w:pPr>
        <w:spacing w:after="0"/>
        <w:ind w:left="0"/>
        <w:jc w:val="both"/>
      </w:pPr>
      <w:r>
        <w:rPr>
          <w:rFonts w:ascii="Times New Roman"/>
          <w:b w:val="false"/>
          <w:i w:val="false"/>
          <w:color w:val="000000"/>
          <w:sz w:val="28"/>
        </w:rPr>
        <w:t>
      4) порядок проведения тендера;</w:t>
      </w:r>
    </w:p>
    <w:bookmarkEnd w:id="115"/>
    <w:bookmarkStart w:name="z123" w:id="116"/>
    <w:p>
      <w:pPr>
        <w:spacing w:after="0"/>
        <w:ind w:left="0"/>
        <w:jc w:val="both"/>
      </w:pPr>
      <w:r>
        <w:rPr>
          <w:rFonts w:ascii="Times New Roman"/>
          <w:b w:val="false"/>
          <w:i w:val="false"/>
          <w:color w:val="000000"/>
          <w:sz w:val="28"/>
        </w:rPr>
        <w:t>
      5) проект договора.</w:t>
      </w:r>
    </w:p>
    <w:bookmarkEnd w:id="116"/>
    <w:bookmarkStart w:name="z124" w:id="117"/>
    <w:p>
      <w:pPr>
        <w:spacing w:after="0"/>
        <w:ind w:left="0"/>
        <w:jc w:val="both"/>
      </w:pPr>
      <w:r>
        <w:rPr>
          <w:rFonts w:ascii="Times New Roman"/>
          <w:b w:val="false"/>
          <w:i w:val="false"/>
          <w:color w:val="000000"/>
          <w:sz w:val="28"/>
        </w:rPr>
        <w:t>
      15. В качестве организатора тендера выступает наймодатель.</w:t>
      </w:r>
    </w:p>
    <w:bookmarkEnd w:id="117"/>
    <w:bookmarkStart w:name="z125" w:id="118"/>
    <w:p>
      <w:pPr>
        <w:spacing w:after="0"/>
        <w:ind w:left="0"/>
        <w:jc w:val="both"/>
      </w:pPr>
      <w:r>
        <w:rPr>
          <w:rFonts w:ascii="Times New Roman"/>
          <w:b w:val="false"/>
          <w:i w:val="false"/>
          <w:color w:val="000000"/>
          <w:sz w:val="28"/>
        </w:rPr>
        <w:t xml:space="preserve">
      16. В состав тендерной комиссии включаются представители наймодателя, балансодержателя, Национальной палаты предпринимателей Республики Казахстан и иных организаций. В состав тендерной комиссии, создаваемой аппаратом акима города районного значения, села, поселка, сельского округа, включаются также представители собрания местного сообщества. </w:t>
      </w:r>
    </w:p>
    <w:bookmarkEnd w:id="118"/>
    <w:bookmarkStart w:name="z126" w:id="119"/>
    <w:p>
      <w:pPr>
        <w:spacing w:after="0"/>
        <w:ind w:left="0"/>
        <w:jc w:val="both"/>
      </w:pPr>
      <w:r>
        <w:rPr>
          <w:rFonts w:ascii="Times New Roman"/>
          <w:b w:val="false"/>
          <w:i w:val="false"/>
          <w:color w:val="000000"/>
          <w:sz w:val="28"/>
        </w:rPr>
        <w:t>
      Число членов тендерной комиссии составляет не менее пяти человек. Председателем комиссии является представитель наймодателя. Состав комиссии утверждается наймодателем.</w:t>
      </w:r>
    </w:p>
    <w:bookmarkEnd w:id="119"/>
    <w:bookmarkStart w:name="z127" w:id="120"/>
    <w:p>
      <w:pPr>
        <w:spacing w:after="0"/>
        <w:ind w:left="0"/>
        <w:jc w:val="both"/>
      </w:pPr>
      <w:r>
        <w:rPr>
          <w:rFonts w:ascii="Times New Roman"/>
          <w:b w:val="false"/>
          <w:i w:val="false"/>
          <w:color w:val="000000"/>
          <w:sz w:val="28"/>
        </w:rPr>
        <w:t xml:space="preserve">
      Секретарь тендерной комиссии является представителем наймодателя и не является членом комиссии. </w:t>
      </w:r>
    </w:p>
    <w:bookmarkEnd w:id="120"/>
    <w:bookmarkStart w:name="z128" w:id="121"/>
    <w:p>
      <w:pPr>
        <w:spacing w:after="0"/>
        <w:ind w:left="0"/>
        <w:jc w:val="both"/>
      </w:pPr>
      <w:r>
        <w:rPr>
          <w:rFonts w:ascii="Times New Roman"/>
          <w:b w:val="false"/>
          <w:i w:val="false"/>
          <w:color w:val="000000"/>
          <w:sz w:val="28"/>
        </w:rPr>
        <w:t>
      Заседания тендерной комиссии являются правомочными, если на них присутствует не менее две трети членов тендерной комиссии.</w:t>
      </w:r>
    </w:p>
    <w:bookmarkEnd w:id="121"/>
    <w:bookmarkStart w:name="z129" w:id="122"/>
    <w:p>
      <w:pPr>
        <w:spacing w:after="0"/>
        <w:ind w:left="0"/>
        <w:jc w:val="both"/>
      </w:pPr>
      <w:r>
        <w:rPr>
          <w:rFonts w:ascii="Times New Roman"/>
          <w:b w:val="false"/>
          <w:i w:val="false"/>
          <w:color w:val="000000"/>
          <w:sz w:val="28"/>
        </w:rPr>
        <w:t>
      17. Тендерная комиссия в установленный наймодателем срок и на основе тендерной документации:</w:t>
      </w:r>
    </w:p>
    <w:bookmarkEnd w:id="122"/>
    <w:bookmarkStart w:name="z130" w:id="123"/>
    <w:p>
      <w:pPr>
        <w:spacing w:after="0"/>
        <w:ind w:left="0"/>
        <w:jc w:val="both"/>
      </w:pPr>
      <w:r>
        <w:rPr>
          <w:rFonts w:ascii="Times New Roman"/>
          <w:b w:val="false"/>
          <w:i w:val="false"/>
          <w:color w:val="000000"/>
          <w:sz w:val="28"/>
        </w:rPr>
        <w:t>
      1) определяет условия тендера и требования к участнику тендера;</w:t>
      </w:r>
    </w:p>
    <w:bookmarkEnd w:id="123"/>
    <w:bookmarkStart w:name="z131" w:id="124"/>
    <w:p>
      <w:pPr>
        <w:spacing w:after="0"/>
        <w:ind w:left="0"/>
        <w:jc w:val="both"/>
      </w:pPr>
      <w:r>
        <w:rPr>
          <w:rFonts w:ascii="Times New Roman"/>
          <w:b w:val="false"/>
          <w:i w:val="false"/>
          <w:color w:val="000000"/>
          <w:sz w:val="28"/>
        </w:rPr>
        <w:t>
      2) устанавливает минимальную ставку арендной платы, которая не может быть ниже ставки арендной платы, рассчитанной в соответствии с пунктом 49 настоящих Правил (без применения коэффициента, учитывающего организационно-правовую форму нанимателя);</w:t>
      </w:r>
    </w:p>
    <w:bookmarkEnd w:id="124"/>
    <w:bookmarkStart w:name="z132" w:id="125"/>
    <w:p>
      <w:pPr>
        <w:spacing w:after="0"/>
        <w:ind w:left="0"/>
        <w:jc w:val="both"/>
      </w:pPr>
      <w:r>
        <w:rPr>
          <w:rFonts w:ascii="Times New Roman"/>
          <w:b w:val="false"/>
          <w:i w:val="false"/>
          <w:color w:val="000000"/>
          <w:sz w:val="28"/>
        </w:rPr>
        <w:t>
      3) утверждает размер гарантийного взноса. Гарантийный взнос для участия в тендере при предоставлении объекта недвижимости устанавливается в размере месячной арендной платы за объект, рассчитанной без применения коэффициентов, учитывающих вид деятельности и организационно-правовую форму нанимателя и без учета доступа к местам общего пользования при передачи в имущественный наем части помещений в здании. При предоставлении иного имущества гарантийный взнос устанавливается в размере месячной арендной платы.</w:t>
      </w:r>
    </w:p>
    <w:bookmarkEnd w:id="125"/>
    <w:bookmarkStart w:name="z133" w:id="126"/>
    <w:p>
      <w:pPr>
        <w:spacing w:after="0"/>
        <w:ind w:left="0"/>
        <w:jc w:val="both"/>
      </w:pPr>
      <w:r>
        <w:rPr>
          <w:rFonts w:ascii="Times New Roman"/>
          <w:b w:val="false"/>
          <w:i w:val="false"/>
          <w:color w:val="000000"/>
          <w:sz w:val="28"/>
        </w:rPr>
        <w:t>
      18. Наймодатель обеспечивает публикацию извещения о проведении тендера на веб-портале реестра не менее чем за пятнадцать календарных дней до его проведения на казахском и русском языках.</w:t>
      </w:r>
    </w:p>
    <w:bookmarkEnd w:id="126"/>
    <w:bookmarkStart w:name="z134" w:id="127"/>
    <w:p>
      <w:pPr>
        <w:spacing w:after="0"/>
        <w:ind w:left="0"/>
        <w:jc w:val="both"/>
      </w:pPr>
      <w:r>
        <w:rPr>
          <w:rFonts w:ascii="Times New Roman"/>
          <w:b w:val="false"/>
          <w:i w:val="false"/>
          <w:color w:val="000000"/>
          <w:sz w:val="28"/>
        </w:rPr>
        <w:t>
      19. Извещение о проведении тендера включает следующие сведения:</w:t>
      </w:r>
    </w:p>
    <w:bookmarkEnd w:id="127"/>
    <w:bookmarkStart w:name="z135" w:id="128"/>
    <w:p>
      <w:pPr>
        <w:spacing w:after="0"/>
        <w:ind w:left="0"/>
        <w:jc w:val="both"/>
      </w:pPr>
      <w:r>
        <w:rPr>
          <w:rFonts w:ascii="Times New Roman"/>
          <w:b w:val="false"/>
          <w:i w:val="false"/>
          <w:color w:val="000000"/>
          <w:sz w:val="28"/>
        </w:rPr>
        <w:t>
      1) наименование наймодателя;</w:t>
      </w:r>
    </w:p>
    <w:bookmarkEnd w:id="128"/>
    <w:bookmarkStart w:name="z136" w:id="129"/>
    <w:p>
      <w:pPr>
        <w:spacing w:after="0"/>
        <w:ind w:left="0"/>
        <w:jc w:val="both"/>
      </w:pPr>
      <w:r>
        <w:rPr>
          <w:rFonts w:ascii="Times New Roman"/>
          <w:b w:val="false"/>
          <w:i w:val="false"/>
          <w:color w:val="000000"/>
          <w:sz w:val="28"/>
        </w:rPr>
        <w:t>
      2) условия проведения тендера и требования к участнику тендера;</w:t>
      </w:r>
    </w:p>
    <w:bookmarkEnd w:id="129"/>
    <w:bookmarkStart w:name="z137" w:id="130"/>
    <w:p>
      <w:pPr>
        <w:spacing w:after="0"/>
        <w:ind w:left="0"/>
        <w:jc w:val="both"/>
      </w:pPr>
      <w:r>
        <w:rPr>
          <w:rFonts w:ascii="Times New Roman"/>
          <w:b w:val="false"/>
          <w:i w:val="false"/>
          <w:color w:val="000000"/>
          <w:sz w:val="28"/>
        </w:rPr>
        <w:t>
      3) краткую характеристику объекта тендера;</w:t>
      </w:r>
    </w:p>
    <w:bookmarkEnd w:id="130"/>
    <w:bookmarkStart w:name="z138" w:id="131"/>
    <w:p>
      <w:pPr>
        <w:spacing w:after="0"/>
        <w:ind w:left="0"/>
        <w:jc w:val="both"/>
      </w:pPr>
      <w:r>
        <w:rPr>
          <w:rFonts w:ascii="Times New Roman"/>
          <w:b w:val="false"/>
          <w:i w:val="false"/>
          <w:color w:val="000000"/>
          <w:sz w:val="28"/>
        </w:rPr>
        <w:t>
      4) дату, время проведения тендера;</w:t>
      </w:r>
    </w:p>
    <w:bookmarkEnd w:id="131"/>
    <w:bookmarkStart w:name="z139" w:id="132"/>
    <w:p>
      <w:pPr>
        <w:spacing w:after="0"/>
        <w:ind w:left="0"/>
        <w:jc w:val="both"/>
      </w:pPr>
      <w:r>
        <w:rPr>
          <w:rFonts w:ascii="Times New Roman"/>
          <w:b w:val="false"/>
          <w:i w:val="false"/>
          <w:color w:val="000000"/>
          <w:sz w:val="28"/>
        </w:rPr>
        <w:t>
      5) сроки принятия заявки на участие в тендере;</w:t>
      </w:r>
    </w:p>
    <w:bookmarkEnd w:id="132"/>
    <w:bookmarkStart w:name="z140" w:id="133"/>
    <w:p>
      <w:pPr>
        <w:spacing w:after="0"/>
        <w:ind w:left="0"/>
        <w:jc w:val="both"/>
      </w:pPr>
      <w:r>
        <w:rPr>
          <w:rFonts w:ascii="Times New Roman"/>
          <w:b w:val="false"/>
          <w:i w:val="false"/>
          <w:color w:val="000000"/>
          <w:sz w:val="28"/>
        </w:rPr>
        <w:t>
      6) срок имущественного найма (аренды) и размер стартовой ставки арендной платы;</w:t>
      </w:r>
    </w:p>
    <w:bookmarkEnd w:id="133"/>
    <w:bookmarkStart w:name="z141" w:id="134"/>
    <w:p>
      <w:pPr>
        <w:spacing w:after="0"/>
        <w:ind w:left="0"/>
        <w:jc w:val="both"/>
      </w:pPr>
      <w:r>
        <w:rPr>
          <w:rFonts w:ascii="Times New Roman"/>
          <w:b w:val="false"/>
          <w:i w:val="false"/>
          <w:color w:val="000000"/>
          <w:sz w:val="28"/>
        </w:rPr>
        <w:t>
      7) периодичность оплаты арендного платежа;</w:t>
      </w:r>
    </w:p>
    <w:bookmarkEnd w:id="134"/>
    <w:bookmarkStart w:name="z142" w:id="135"/>
    <w:p>
      <w:pPr>
        <w:spacing w:after="0"/>
        <w:ind w:left="0"/>
        <w:jc w:val="both"/>
      </w:pPr>
      <w:r>
        <w:rPr>
          <w:rFonts w:ascii="Times New Roman"/>
          <w:b w:val="false"/>
          <w:i w:val="false"/>
          <w:color w:val="000000"/>
          <w:sz w:val="28"/>
        </w:rPr>
        <w:t>
      8) размер гарантийного взноса, сроки и банковские реквизиты для его внесения;</w:t>
      </w:r>
    </w:p>
    <w:bookmarkEnd w:id="135"/>
    <w:bookmarkStart w:name="z143" w:id="136"/>
    <w:p>
      <w:pPr>
        <w:spacing w:after="0"/>
        <w:ind w:left="0"/>
        <w:jc w:val="both"/>
      </w:pPr>
      <w:r>
        <w:rPr>
          <w:rFonts w:ascii="Times New Roman"/>
          <w:b w:val="false"/>
          <w:i w:val="false"/>
          <w:color w:val="000000"/>
          <w:sz w:val="28"/>
        </w:rPr>
        <w:t>
      9) перечень документов, необходимых для участия в тендере;</w:t>
      </w:r>
    </w:p>
    <w:bookmarkEnd w:id="136"/>
    <w:bookmarkStart w:name="z144" w:id="137"/>
    <w:p>
      <w:pPr>
        <w:spacing w:after="0"/>
        <w:ind w:left="0"/>
        <w:jc w:val="both"/>
      </w:pPr>
      <w:r>
        <w:rPr>
          <w:rFonts w:ascii="Times New Roman"/>
          <w:b w:val="false"/>
          <w:i w:val="false"/>
          <w:color w:val="000000"/>
          <w:sz w:val="28"/>
        </w:rPr>
        <w:t>
      10) срок заключения договора;</w:t>
      </w:r>
    </w:p>
    <w:bookmarkEnd w:id="137"/>
    <w:bookmarkStart w:name="z145" w:id="138"/>
    <w:p>
      <w:pPr>
        <w:spacing w:after="0"/>
        <w:ind w:left="0"/>
        <w:jc w:val="both"/>
      </w:pPr>
      <w:r>
        <w:rPr>
          <w:rFonts w:ascii="Times New Roman"/>
          <w:b w:val="false"/>
          <w:i w:val="false"/>
          <w:color w:val="000000"/>
          <w:sz w:val="28"/>
        </w:rPr>
        <w:t>
      11) адрес, сроки и условия ознакомления с объектом тендера.</w:t>
      </w:r>
    </w:p>
    <w:bookmarkEnd w:id="138"/>
    <w:bookmarkStart w:name="z146" w:id="139"/>
    <w:p>
      <w:pPr>
        <w:spacing w:after="0"/>
        <w:ind w:left="0"/>
        <w:jc w:val="both"/>
      </w:pPr>
      <w:r>
        <w:rPr>
          <w:rFonts w:ascii="Times New Roman"/>
          <w:b w:val="false"/>
          <w:i w:val="false"/>
          <w:color w:val="000000"/>
          <w:sz w:val="28"/>
        </w:rPr>
        <w:t>
      20. Единый оператор:</w:t>
      </w:r>
    </w:p>
    <w:bookmarkEnd w:id="139"/>
    <w:bookmarkStart w:name="z147" w:id="140"/>
    <w:p>
      <w:pPr>
        <w:spacing w:after="0"/>
        <w:ind w:left="0"/>
        <w:jc w:val="both"/>
      </w:pP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p>
    <w:bookmarkEnd w:id="140"/>
    <w:bookmarkStart w:name="z148" w:id="141"/>
    <w:p>
      <w:pPr>
        <w:spacing w:after="0"/>
        <w:ind w:left="0"/>
        <w:jc w:val="both"/>
      </w:pPr>
      <w:r>
        <w:rPr>
          <w:rFonts w:ascii="Times New Roman"/>
          <w:b w:val="false"/>
          <w:i w:val="false"/>
          <w:color w:val="000000"/>
          <w:sz w:val="28"/>
        </w:rPr>
        <w:t>
      2) на основании заявления на перечисление гарантийного взноса, подписанного наймодателем с использованием ЭЦП на веб-портале реестра, перечисляет гарантийный взнос участника, победившего в тендере, на соответствующий код бюджетной классификации наймодателя;</w:t>
      </w:r>
    </w:p>
    <w:bookmarkEnd w:id="141"/>
    <w:bookmarkStart w:name="z149" w:id="142"/>
    <w:p>
      <w:pPr>
        <w:spacing w:after="0"/>
        <w:ind w:left="0"/>
        <w:jc w:val="both"/>
      </w:pPr>
      <w:r>
        <w:rPr>
          <w:rFonts w:ascii="Times New Roman"/>
          <w:b w:val="false"/>
          <w:i w:val="false"/>
          <w:color w:val="000000"/>
          <w:sz w:val="28"/>
        </w:rPr>
        <w:t>
      3) возвращает гарантийные взносы другим участникам тендера, а также лицам, не подавшим заявки на участие в тендере в течение трех рабочих дней с даты подписания ими на веб-портале реестра заявлений на возврат гарантийных взносов.</w:t>
      </w:r>
    </w:p>
    <w:bookmarkEnd w:id="142"/>
    <w:bookmarkStart w:name="z150" w:id="143"/>
    <w:p>
      <w:pPr>
        <w:spacing w:after="0"/>
        <w:ind w:left="0"/>
        <w:jc w:val="both"/>
      </w:pPr>
      <w:r>
        <w:rPr>
          <w:rFonts w:ascii="Times New Roman"/>
          <w:b w:val="false"/>
          <w:i w:val="false"/>
          <w:color w:val="000000"/>
          <w:sz w:val="28"/>
        </w:rPr>
        <w:t>
      21. Участники вносят гарантийный взнос в размере, сроки и порядке, указанные в извещении о проведении тендера на счет единого оператора.</w:t>
      </w:r>
    </w:p>
    <w:bookmarkEnd w:id="143"/>
    <w:bookmarkStart w:name="z151" w:id="144"/>
    <w:p>
      <w:pPr>
        <w:spacing w:after="0"/>
        <w:ind w:left="0"/>
        <w:jc w:val="both"/>
      </w:pPr>
      <w:r>
        <w:rPr>
          <w:rFonts w:ascii="Times New Roman"/>
          <w:b w:val="false"/>
          <w:i w:val="false"/>
          <w:color w:val="000000"/>
          <w:sz w:val="28"/>
        </w:rPr>
        <w:t>
      Один гарантийный взнос дает возможность участия в тендере на один объект.</w:t>
      </w:r>
    </w:p>
    <w:bookmarkEnd w:id="144"/>
    <w:bookmarkStart w:name="z152" w:id="145"/>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юридическим лицом. При внесении гарантийного взноса, в платежном документе необходимо в значении платежа указывать индивидуальный идентификационный номер (далее – ИИН), или бизнес-идентификационный номер (далее – БИН) участника.</w:t>
      </w:r>
    </w:p>
    <w:bookmarkEnd w:id="145"/>
    <w:bookmarkStart w:name="z153" w:id="146"/>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146"/>
    <w:bookmarkStart w:name="z154" w:id="147"/>
    <w:p>
      <w:pPr>
        <w:spacing w:after="0"/>
        <w:ind w:left="0"/>
        <w:jc w:val="both"/>
      </w:pPr>
      <w:r>
        <w:rPr>
          <w:rFonts w:ascii="Times New Roman"/>
          <w:b w:val="false"/>
          <w:i w:val="false"/>
          <w:color w:val="000000"/>
          <w:sz w:val="28"/>
        </w:rPr>
        <w:t>
      Гарантийный взнос является обеспечением обязательств победителя тендера заключение договора в соответствии с протоколом о результатах тендера.</w:t>
      </w:r>
    </w:p>
    <w:bookmarkEnd w:id="147"/>
    <w:bookmarkStart w:name="z155" w:id="148"/>
    <w:p>
      <w:pPr>
        <w:spacing w:after="0"/>
        <w:ind w:left="0"/>
        <w:jc w:val="both"/>
      </w:pPr>
      <w:r>
        <w:rPr>
          <w:rFonts w:ascii="Times New Roman"/>
          <w:b w:val="false"/>
          <w:i w:val="false"/>
          <w:color w:val="000000"/>
          <w:sz w:val="28"/>
        </w:rPr>
        <w:t>
      Гарантийный взнос не возвращается победителю в случае не подписания договора на условиях, отвечающих предложениям победителя тендера.</w:t>
      </w:r>
    </w:p>
    <w:bookmarkEnd w:id="148"/>
    <w:bookmarkStart w:name="z156" w:id="149"/>
    <w:p>
      <w:pPr>
        <w:spacing w:after="0"/>
        <w:ind w:left="0"/>
        <w:jc w:val="both"/>
      </w:pPr>
      <w:r>
        <w:rPr>
          <w:rFonts w:ascii="Times New Roman"/>
          <w:b w:val="false"/>
          <w:i w:val="false"/>
          <w:color w:val="000000"/>
          <w:sz w:val="28"/>
        </w:rPr>
        <w:t>
      Во всех остальных случаях, за исключением пункта 41 настоящих Правил, гарантийные взносы возвращаются единым оператором в течение трех рабочих дней с даты проведения тендера, на основании подписанного участником с использованием ЭЦП заявления на возврат гарантийного взноса, формируемого веб-порталом реестра, на реквизиты, указываемые участником тендера в заявке.</w:t>
      </w:r>
    </w:p>
    <w:bookmarkEnd w:id="149"/>
    <w:bookmarkStart w:name="z157" w:id="150"/>
    <w:p>
      <w:pPr>
        <w:spacing w:after="0"/>
        <w:ind w:left="0"/>
        <w:jc w:val="both"/>
      </w:pPr>
      <w:r>
        <w:rPr>
          <w:rFonts w:ascii="Times New Roman"/>
          <w:b w:val="false"/>
          <w:i w:val="false"/>
          <w:color w:val="000000"/>
          <w:sz w:val="28"/>
        </w:rPr>
        <w:t>
      22. В случае изменения условий тендера либо отмены тендера по ходатайству балансодержателя наймодатель публикует на веб-портале реестра на казахском и русском языках извещение об изменениях или отмене тендера не менее чем за три рабочих дня до его проведения.</w:t>
      </w:r>
    </w:p>
    <w:bookmarkEnd w:id="150"/>
    <w:bookmarkStart w:name="z158" w:id="151"/>
    <w:p>
      <w:pPr>
        <w:spacing w:after="0"/>
        <w:ind w:left="0"/>
        <w:jc w:val="both"/>
      </w:pPr>
      <w:r>
        <w:rPr>
          <w:rFonts w:ascii="Times New Roman"/>
          <w:b w:val="false"/>
          <w:i w:val="false"/>
          <w:color w:val="000000"/>
          <w:sz w:val="28"/>
        </w:rPr>
        <w:t>
      Лицам, подавшим заявки на участие в тендере до опубликования извещения об изменении условий тендера либо отмене тендера, гарантийный взнос возвращается на основании заявления на возврат гарантийного взноса, подписанного с использованием ЭЦП на веб-портале реестра.</w:t>
      </w:r>
    </w:p>
    <w:bookmarkEnd w:id="151"/>
    <w:bookmarkStart w:name="z159" w:id="152"/>
    <w:p>
      <w:pPr>
        <w:spacing w:after="0"/>
        <w:ind w:left="0"/>
        <w:jc w:val="both"/>
      </w:pPr>
      <w:r>
        <w:rPr>
          <w:rFonts w:ascii="Times New Roman"/>
          <w:b w:val="false"/>
          <w:i w:val="false"/>
          <w:color w:val="000000"/>
          <w:sz w:val="28"/>
        </w:rPr>
        <w:t>
      23. После публикации извещения о проведении тендера, наймодатель обеспечивает доступ к информации об объекте через веб-портал реестра, а балансодержатель обеспечивает доступ к осмотру объекта.</w:t>
      </w:r>
    </w:p>
    <w:bookmarkEnd w:id="152"/>
    <w:bookmarkStart w:name="z160" w:id="153"/>
    <w:p>
      <w:pPr>
        <w:spacing w:after="0"/>
        <w:ind w:left="0"/>
        <w:jc w:val="left"/>
      </w:pPr>
      <w:r>
        <w:rPr>
          <w:rFonts w:ascii="Times New Roman"/>
          <w:b/>
          <w:i w:val="false"/>
          <w:color w:val="000000"/>
        </w:rPr>
        <w:t xml:space="preserve"> Параграф 3. Проведение тендера</w:t>
      </w:r>
    </w:p>
    <w:bookmarkEnd w:id="153"/>
    <w:bookmarkStart w:name="z161" w:id="154"/>
    <w:p>
      <w:pPr>
        <w:spacing w:after="0"/>
        <w:ind w:left="0"/>
        <w:jc w:val="both"/>
      </w:pPr>
      <w:r>
        <w:rPr>
          <w:rFonts w:ascii="Times New Roman"/>
          <w:b w:val="false"/>
          <w:i w:val="false"/>
          <w:color w:val="000000"/>
          <w:sz w:val="28"/>
        </w:rPr>
        <w:t>
      24. Регистрация участников тендера на веб-портале реестра производится со дня публикации извещения о проведении тендера и заканчивается за пять минут до проведения тендера, по истечении которых участники не могут отозвать поданную заявку.</w:t>
      </w:r>
    </w:p>
    <w:bookmarkEnd w:id="154"/>
    <w:bookmarkStart w:name="z162" w:id="155"/>
    <w:p>
      <w:pPr>
        <w:spacing w:after="0"/>
        <w:ind w:left="0"/>
        <w:jc w:val="both"/>
      </w:pPr>
      <w:r>
        <w:rPr>
          <w:rFonts w:ascii="Times New Roman"/>
          <w:b w:val="false"/>
          <w:i w:val="false"/>
          <w:color w:val="000000"/>
          <w:sz w:val="28"/>
        </w:rPr>
        <w:t>
      25. Для участия в тендере участнику необходимо предварительно зарегистрироваться на веб-портале реестра с указанием:</w:t>
      </w:r>
    </w:p>
    <w:bookmarkEnd w:id="155"/>
    <w:bookmarkStart w:name="z163" w:id="156"/>
    <w:p>
      <w:pPr>
        <w:spacing w:after="0"/>
        <w:ind w:left="0"/>
        <w:jc w:val="both"/>
      </w:pPr>
      <w:r>
        <w:rPr>
          <w:rFonts w:ascii="Times New Roman"/>
          <w:b w:val="false"/>
          <w:i w:val="false"/>
          <w:color w:val="000000"/>
          <w:sz w:val="28"/>
        </w:rPr>
        <w:t>
      1) для физических лиц и индивидуальных предпринимателей: ИИН, фамилии, имени и отчества (при наличии);</w:t>
      </w:r>
    </w:p>
    <w:bookmarkEnd w:id="156"/>
    <w:bookmarkStart w:name="z164" w:id="157"/>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157"/>
    <w:bookmarkStart w:name="z165" w:id="158"/>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58"/>
    <w:bookmarkStart w:name="z166" w:id="159"/>
    <w:p>
      <w:pPr>
        <w:spacing w:after="0"/>
        <w:ind w:left="0"/>
        <w:jc w:val="both"/>
      </w:pPr>
      <w:r>
        <w:rPr>
          <w:rFonts w:ascii="Times New Roman"/>
          <w:b w:val="false"/>
          <w:i w:val="false"/>
          <w:color w:val="000000"/>
          <w:sz w:val="28"/>
        </w:rPr>
        <w:t>
      4) контактных данных (почтовый адрес, телефон, адрес электронной почты).</w:t>
      </w:r>
    </w:p>
    <w:bookmarkEnd w:id="159"/>
    <w:bookmarkStart w:name="z167" w:id="160"/>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w:t>
      </w:r>
    </w:p>
    <w:bookmarkEnd w:id="160"/>
    <w:bookmarkStart w:name="z168" w:id="161"/>
    <w:p>
      <w:pPr>
        <w:spacing w:after="0"/>
        <w:ind w:left="0"/>
        <w:jc w:val="both"/>
      </w:pPr>
      <w:r>
        <w:rPr>
          <w:rFonts w:ascii="Times New Roman"/>
          <w:b w:val="false"/>
          <w:i w:val="false"/>
          <w:color w:val="000000"/>
          <w:sz w:val="28"/>
        </w:rPr>
        <w:t>
      26. Для регистрации в качестве участника на веб-портале реестра необходимо зарегистрировать заявку на участие в тендере по предоставлению в имущественный наем (аренду) государственного имущества по форме, согласно приложению 3 к настоящим Правилам (далее – заявка), подписанную ЭЦП участника.</w:t>
      </w:r>
    </w:p>
    <w:bookmarkEnd w:id="161"/>
    <w:bookmarkStart w:name="z169" w:id="162"/>
    <w:p>
      <w:pPr>
        <w:spacing w:after="0"/>
        <w:ind w:left="0"/>
        <w:jc w:val="both"/>
      </w:pPr>
      <w:r>
        <w:rPr>
          <w:rFonts w:ascii="Times New Roman"/>
          <w:b w:val="false"/>
          <w:i w:val="false"/>
          <w:color w:val="000000"/>
          <w:sz w:val="28"/>
        </w:rPr>
        <w:t>
      27. Участники регистрируют заявку, содержащую согласие с тендерными условиями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участнику (нанимателю), указанным в извещении о проведении тендера.</w:t>
      </w:r>
    </w:p>
    <w:bookmarkEnd w:id="162"/>
    <w:bookmarkStart w:name="z170" w:id="163"/>
    <w:p>
      <w:pPr>
        <w:spacing w:after="0"/>
        <w:ind w:left="0"/>
        <w:jc w:val="both"/>
      </w:pPr>
      <w:r>
        <w:rPr>
          <w:rFonts w:ascii="Times New Roman"/>
          <w:b w:val="false"/>
          <w:i w:val="false"/>
          <w:color w:val="000000"/>
          <w:sz w:val="28"/>
        </w:rPr>
        <w:t>
      28. Заявки и прилагаемые к ним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w:t>
      </w:r>
    </w:p>
    <w:bookmarkEnd w:id="163"/>
    <w:bookmarkStart w:name="z171" w:id="164"/>
    <w:p>
      <w:pPr>
        <w:spacing w:after="0"/>
        <w:ind w:left="0"/>
        <w:jc w:val="both"/>
      </w:pPr>
      <w:r>
        <w:rPr>
          <w:rFonts w:ascii="Times New Roman"/>
          <w:b w:val="false"/>
          <w:i w:val="false"/>
          <w:color w:val="000000"/>
          <w:sz w:val="28"/>
        </w:rPr>
        <w:t>
      29. Основанием для отказа веб-порталом реестра в принятии заявки является несоблюдение участником требований, указанных в пункте 27 настоящих Правил, а также не поступление гарантийного взноса, указанного в извещении о проведении тендера, на счет единого оператора.</w:t>
      </w:r>
    </w:p>
    <w:bookmarkEnd w:id="164"/>
    <w:bookmarkStart w:name="z172" w:id="165"/>
    <w:p>
      <w:pPr>
        <w:spacing w:after="0"/>
        <w:ind w:left="0"/>
        <w:jc w:val="both"/>
      </w:pPr>
      <w:r>
        <w:rPr>
          <w:rFonts w:ascii="Times New Roman"/>
          <w:b w:val="false"/>
          <w:i w:val="false"/>
          <w:color w:val="000000"/>
          <w:sz w:val="28"/>
        </w:rPr>
        <w:t>
      30. В случае наличия сведений о поступлении гарантийного взноса на счет единого оператора, веб-портал реестра осуществляет принятие заявки. При отсутствии сведений о поступлении гарантийного взноса на счет единого оператора, веб-портал реестра отклоняет заявку участника.</w:t>
      </w:r>
    </w:p>
    <w:bookmarkEnd w:id="165"/>
    <w:bookmarkStart w:name="z173" w:id="166"/>
    <w:p>
      <w:pPr>
        <w:spacing w:after="0"/>
        <w:ind w:left="0"/>
        <w:jc w:val="both"/>
      </w:pPr>
      <w:r>
        <w:rPr>
          <w:rFonts w:ascii="Times New Roman"/>
          <w:b w:val="false"/>
          <w:i w:val="false"/>
          <w:color w:val="000000"/>
          <w:sz w:val="28"/>
        </w:rPr>
        <w:t>
      Веб-портал реестра направляет автоматически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66"/>
    <w:bookmarkStart w:name="z174" w:id="167"/>
    <w:p>
      <w:pPr>
        <w:spacing w:after="0"/>
        <w:ind w:left="0"/>
        <w:jc w:val="both"/>
      </w:pPr>
      <w:r>
        <w:rPr>
          <w:rFonts w:ascii="Times New Roman"/>
          <w:b w:val="false"/>
          <w:i w:val="false"/>
          <w:color w:val="000000"/>
          <w:sz w:val="28"/>
        </w:rPr>
        <w:t xml:space="preserve">
      31.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Тендер начинается в период с 10:00 до 13:00 часов по времени города Нур-Султан и заканчивается в день проведения тендера.</w:t>
      </w:r>
    </w:p>
    <w:bookmarkEnd w:id="167"/>
    <w:bookmarkStart w:name="z175" w:id="168"/>
    <w:p>
      <w:pPr>
        <w:spacing w:after="0"/>
        <w:ind w:left="0"/>
        <w:jc w:val="both"/>
      </w:pPr>
      <w:r>
        <w:rPr>
          <w:rFonts w:ascii="Times New Roman"/>
          <w:b w:val="false"/>
          <w:i w:val="false"/>
          <w:color w:val="000000"/>
          <w:sz w:val="28"/>
        </w:rPr>
        <w:t>
      32. Если на момент начала тендера отсутствуют зарегистрированные заявки участников, тендер веб-порталом реестра признается несостоявшимся автоматически.</w:t>
      </w:r>
    </w:p>
    <w:bookmarkEnd w:id="168"/>
    <w:bookmarkStart w:name="z176" w:id="169"/>
    <w:p>
      <w:pPr>
        <w:spacing w:after="0"/>
        <w:ind w:left="0"/>
        <w:jc w:val="both"/>
      </w:pPr>
      <w:r>
        <w:rPr>
          <w:rFonts w:ascii="Times New Roman"/>
          <w:b w:val="false"/>
          <w:i w:val="false"/>
          <w:color w:val="000000"/>
          <w:sz w:val="28"/>
        </w:rPr>
        <w:t>
      33. Веб-портал реестра автоматически по наступлению даты и времени тендера, указанных в извещении о проведении тендера, производит вскрытие заявок.</w:t>
      </w:r>
    </w:p>
    <w:bookmarkEnd w:id="169"/>
    <w:bookmarkStart w:name="z177" w:id="170"/>
    <w:p>
      <w:pPr>
        <w:spacing w:after="0"/>
        <w:ind w:left="0"/>
        <w:jc w:val="both"/>
      </w:pPr>
      <w:r>
        <w:rPr>
          <w:rFonts w:ascii="Times New Roman"/>
          <w:b w:val="false"/>
          <w:i w:val="false"/>
          <w:color w:val="000000"/>
          <w:sz w:val="28"/>
        </w:rPr>
        <w:t>
      34. Заявки и прилагаемые к ним электронные (сканированные) копии документов рассматриваются наймодателем на веб-портале реестра в целях определения участников, допущенных к тендеру.</w:t>
      </w:r>
    </w:p>
    <w:bookmarkEnd w:id="170"/>
    <w:bookmarkStart w:name="z178" w:id="171"/>
    <w:p>
      <w:pPr>
        <w:spacing w:after="0"/>
        <w:ind w:left="0"/>
        <w:jc w:val="both"/>
      </w:pPr>
      <w:r>
        <w:rPr>
          <w:rFonts w:ascii="Times New Roman"/>
          <w:b w:val="false"/>
          <w:i w:val="false"/>
          <w:color w:val="000000"/>
          <w:sz w:val="28"/>
        </w:rPr>
        <w:t>
      При несоответствии участника требованиям, указанным в извещении о проведении тендера, наймодатель не допускает участника к тендеру с указанием причины.</w:t>
      </w:r>
    </w:p>
    <w:bookmarkEnd w:id="171"/>
    <w:bookmarkStart w:name="z179" w:id="172"/>
    <w:p>
      <w:pPr>
        <w:spacing w:after="0"/>
        <w:ind w:left="0"/>
        <w:jc w:val="both"/>
      </w:pPr>
      <w:r>
        <w:rPr>
          <w:rFonts w:ascii="Times New Roman"/>
          <w:b w:val="false"/>
          <w:i w:val="false"/>
          <w:color w:val="000000"/>
          <w:sz w:val="28"/>
        </w:rPr>
        <w:t>
      35. При проведении тендера победителем признается единственный участник или участник тендера, предложивший наибольшую сумму арендной платы за объект, и отвечающий требованиям, указанным в извещении о проведении тендера.</w:t>
      </w:r>
    </w:p>
    <w:bookmarkEnd w:id="172"/>
    <w:bookmarkStart w:name="z180" w:id="173"/>
    <w:p>
      <w:pPr>
        <w:spacing w:after="0"/>
        <w:ind w:left="0"/>
        <w:jc w:val="both"/>
      </w:pPr>
      <w:r>
        <w:rPr>
          <w:rFonts w:ascii="Times New Roman"/>
          <w:b w:val="false"/>
          <w:i w:val="false"/>
          <w:color w:val="000000"/>
          <w:sz w:val="28"/>
        </w:rPr>
        <w:t>
      В случае совпадения (равенства) сумм арендной платы, предложенные участниками, победителем, признается участник, ранее зарегистрировавший заявку.</w:t>
      </w:r>
    </w:p>
    <w:bookmarkEnd w:id="173"/>
    <w:bookmarkStart w:name="z181" w:id="174"/>
    <w:p>
      <w:pPr>
        <w:spacing w:after="0"/>
        <w:ind w:left="0"/>
        <w:jc w:val="both"/>
      </w:pPr>
      <w:r>
        <w:rPr>
          <w:rFonts w:ascii="Times New Roman"/>
          <w:b w:val="false"/>
          <w:i w:val="false"/>
          <w:color w:val="000000"/>
          <w:sz w:val="28"/>
        </w:rPr>
        <w:t>
      36. Веб-порталом реестра производится автоматическое сопоставление ценовых предложений и подведение итогов тендера.</w:t>
      </w:r>
    </w:p>
    <w:bookmarkEnd w:id="174"/>
    <w:bookmarkStart w:name="z182" w:id="175"/>
    <w:p>
      <w:pPr>
        <w:spacing w:after="0"/>
        <w:ind w:left="0"/>
        <w:jc w:val="both"/>
      </w:pPr>
      <w:r>
        <w:rPr>
          <w:rFonts w:ascii="Times New Roman"/>
          <w:b w:val="false"/>
          <w:i w:val="false"/>
          <w:color w:val="000000"/>
          <w:sz w:val="28"/>
        </w:rPr>
        <w:t>
      Протокол об итогах тендера размещается на веб-портале автоматически после их подведения по форме согласно приложению 4 к настоящим Правилам.</w:t>
      </w:r>
    </w:p>
    <w:bookmarkEnd w:id="175"/>
    <w:bookmarkStart w:name="z183" w:id="176"/>
    <w:p>
      <w:pPr>
        <w:spacing w:after="0"/>
        <w:ind w:left="0"/>
        <w:jc w:val="left"/>
      </w:pPr>
      <w:r>
        <w:rPr>
          <w:rFonts w:ascii="Times New Roman"/>
          <w:b/>
          <w:i w:val="false"/>
          <w:color w:val="000000"/>
        </w:rPr>
        <w:t xml:space="preserve"> Параграф 4. Оформление результатов тендера</w:t>
      </w:r>
    </w:p>
    <w:bookmarkEnd w:id="176"/>
    <w:bookmarkStart w:name="z184" w:id="177"/>
    <w:p>
      <w:pPr>
        <w:spacing w:after="0"/>
        <w:ind w:left="0"/>
        <w:jc w:val="both"/>
      </w:pPr>
      <w:r>
        <w:rPr>
          <w:rFonts w:ascii="Times New Roman"/>
          <w:b w:val="false"/>
          <w:i w:val="false"/>
          <w:color w:val="000000"/>
          <w:sz w:val="28"/>
        </w:rPr>
        <w:t>
      37. Наймодатель в срок не позднее двух рабочих дней с даты проведения тендера формирует проект договора и посредством веб-портала реестра направляет его победителю.</w:t>
      </w:r>
    </w:p>
    <w:bookmarkEnd w:id="177"/>
    <w:bookmarkStart w:name="z185" w:id="178"/>
    <w:p>
      <w:pPr>
        <w:spacing w:after="0"/>
        <w:ind w:left="0"/>
        <w:jc w:val="both"/>
      </w:pPr>
      <w:r>
        <w:rPr>
          <w:rFonts w:ascii="Times New Roman"/>
          <w:b w:val="false"/>
          <w:i w:val="false"/>
          <w:color w:val="000000"/>
          <w:sz w:val="28"/>
        </w:rPr>
        <w:t>
      38. Договор заключается в электронном формате на веб-портале реестра и подписывается наймодателем и нанимателем с использованием ЭЦП в течение пяти рабочих дней с даты проведения тендера и регистрируется  на веб-портале с указанием идентификатора договора.</w:t>
      </w:r>
    </w:p>
    <w:bookmarkEnd w:id="178"/>
    <w:bookmarkStart w:name="z186" w:id="179"/>
    <w:p>
      <w:pPr>
        <w:spacing w:after="0"/>
        <w:ind w:left="0"/>
        <w:jc w:val="both"/>
      </w:pPr>
      <w:r>
        <w:rPr>
          <w:rFonts w:ascii="Times New Roman"/>
          <w:b w:val="false"/>
          <w:i w:val="false"/>
          <w:color w:val="000000"/>
          <w:sz w:val="28"/>
        </w:rPr>
        <w:t>
      39. В случае не подписания победителем договора в установленные сроки, наймодателем подписывается с использованием ЭЦП акт об отмене результатов тендера, формируемый на веб-портале реестра.</w:t>
      </w:r>
    </w:p>
    <w:bookmarkEnd w:id="179"/>
    <w:bookmarkStart w:name="z187" w:id="180"/>
    <w:p>
      <w:pPr>
        <w:spacing w:after="0"/>
        <w:ind w:left="0"/>
        <w:jc w:val="both"/>
      </w:pPr>
      <w:r>
        <w:rPr>
          <w:rFonts w:ascii="Times New Roman"/>
          <w:b w:val="false"/>
          <w:i w:val="false"/>
          <w:color w:val="000000"/>
          <w:sz w:val="28"/>
        </w:rPr>
        <w:t>
      40. Договор имущественного найма (аренды) на недвижимое имущество, заключенный на срок не менее одного года, подлежит государственной регистрации в правовом кадастре.</w:t>
      </w:r>
    </w:p>
    <w:bookmarkEnd w:id="180"/>
    <w:bookmarkStart w:name="z188" w:id="181"/>
    <w:p>
      <w:pPr>
        <w:spacing w:after="0"/>
        <w:ind w:left="0"/>
        <w:jc w:val="both"/>
      </w:pPr>
      <w:r>
        <w:rPr>
          <w:rFonts w:ascii="Times New Roman"/>
          <w:b w:val="false"/>
          <w:i w:val="false"/>
          <w:color w:val="000000"/>
          <w:sz w:val="28"/>
        </w:rPr>
        <w:t xml:space="preserve">
      Государственная регистрация в правовом кадастре договоров осуществляется за счет средств нанимателя. </w:t>
      </w:r>
    </w:p>
    <w:bookmarkEnd w:id="181"/>
    <w:bookmarkStart w:name="z189" w:id="182"/>
    <w:p>
      <w:pPr>
        <w:spacing w:after="0"/>
        <w:ind w:left="0"/>
        <w:jc w:val="both"/>
      </w:pPr>
      <w:r>
        <w:rPr>
          <w:rFonts w:ascii="Times New Roman"/>
          <w:b w:val="false"/>
          <w:i w:val="false"/>
          <w:color w:val="000000"/>
          <w:sz w:val="28"/>
        </w:rPr>
        <w:t>
      41. Сумма внесенного гарантийного взноса засчитывается победителю в счет платы за пользование объектом тендера по заключенному договору.</w:t>
      </w:r>
    </w:p>
    <w:bookmarkEnd w:id="182"/>
    <w:bookmarkStart w:name="z190" w:id="183"/>
    <w:p>
      <w:pPr>
        <w:spacing w:after="0"/>
        <w:ind w:left="0"/>
        <w:jc w:val="left"/>
      </w:pPr>
      <w:r>
        <w:rPr>
          <w:rFonts w:ascii="Times New Roman"/>
          <w:b/>
          <w:i w:val="false"/>
          <w:color w:val="000000"/>
        </w:rPr>
        <w:t xml:space="preserve"> Глава 3. Передача объекта по акту приема-передачи</w:t>
      </w:r>
    </w:p>
    <w:bookmarkEnd w:id="183"/>
    <w:bookmarkStart w:name="z191" w:id="184"/>
    <w:p>
      <w:pPr>
        <w:spacing w:after="0"/>
        <w:ind w:left="0"/>
        <w:jc w:val="both"/>
      </w:pPr>
      <w:r>
        <w:rPr>
          <w:rFonts w:ascii="Times New Roman"/>
          <w:b w:val="false"/>
          <w:i w:val="false"/>
          <w:color w:val="000000"/>
          <w:sz w:val="28"/>
        </w:rPr>
        <w:t>
      42. В течение пяти рабочих дней после подписания договора объект передается балансодержателем нанимателю по акту приема-передачи, который подписывается балансодержателем, нанимателем и утверждается наймодателем.</w:t>
      </w:r>
    </w:p>
    <w:bookmarkEnd w:id="184"/>
    <w:bookmarkStart w:name="z192" w:id="185"/>
    <w:p>
      <w:pPr>
        <w:spacing w:after="0"/>
        <w:ind w:left="0"/>
        <w:jc w:val="both"/>
      </w:pPr>
      <w:r>
        <w:rPr>
          <w:rFonts w:ascii="Times New Roman"/>
          <w:b w:val="false"/>
          <w:i w:val="false"/>
          <w:color w:val="000000"/>
          <w:sz w:val="28"/>
        </w:rPr>
        <w:t>
      При расторжении или истечении срока договора наниматель возвращает объект балансодержателю не позднее даты расторжения договора или срока истечения договора, по акту приема-передачи, который подписывается балансодержателем, нанимателем и утверждается наймодателем.</w:t>
      </w:r>
    </w:p>
    <w:bookmarkEnd w:id="185"/>
    <w:bookmarkStart w:name="z193" w:id="186"/>
    <w:p>
      <w:pPr>
        <w:spacing w:after="0"/>
        <w:ind w:left="0"/>
        <w:jc w:val="both"/>
      </w:pPr>
      <w:r>
        <w:rPr>
          <w:rFonts w:ascii="Times New Roman"/>
          <w:b w:val="false"/>
          <w:i w:val="false"/>
          <w:color w:val="000000"/>
          <w:sz w:val="28"/>
        </w:rPr>
        <w:t>
      Наймодатель в течение трех рабочих дней после утверждения акта приема-передачи объекта включает сведения по нему в реестр.</w:t>
      </w:r>
    </w:p>
    <w:bookmarkEnd w:id="186"/>
    <w:bookmarkStart w:name="z194" w:id="187"/>
    <w:p>
      <w:pPr>
        <w:spacing w:after="0"/>
        <w:ind w:left="0"/>
        <w:jc w:val="both"/>
      </w:pPr>
      <w:r>
        <w:rPr>
          <w:rFonts w:ascii="Times New Roman"/>
          <w:b w:val="false"/>
          <w:i w:val="false"/>
          <w:color w:val="000000"/>
          <w:sz w:val="28"/>
        </w:rPr>
        <w:t>
      43. В акте приема-передачи указываются:</w:t>
      </w:r>
    </w:p>
    <w:bookmarkEnd w:id="187"/>
    <w:bookmarkStart w:name="z195" w:id="188"/>
    <w:p>
      <w:pPr>
        <w:spacing w:after="0"/>
        <w:ind w:left="0"/>
        <w:jc w:val="both"/>
      </w:pPr>
      <w:r>
        <w:rPr>
          <w:rFonts w:ascii="Times New Roman"/>
          <w:b w:val="false"/>
          <w:i w:val="false"/>
          <w:color w:val="000000"/>
          <w:sz w:val="28"/>
        </w:rPr>
        <w:t>
      1) место и дата составления акта;</w:t>
      </w:r>
    </w:p>
    <w:bookmarkEnd w:id="188"/>
    <w:bookmarkStart w:name="z196" w:id="189"/>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189"/>
    <w:bookmarkStart w:name="z197" w:id="190"/>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объекта;</w:t>
      </w:r>
    </w:p>
    <w:bookmarkEnd w:id="190"/>
    <w:bookmarkStart w:name="z198" w:id="191"/>
    <w:p>
      <w:pPr>
        <w:spacing w:after="0"/>
        <w:ind w:left="0"/>
        <w:jc w:val="both"/>
      </w:pPr>
      <w:r>
        <w:rPr>
          <w:rFonts w:ascii="Times New Roman"/>
          <w:b w:val="false"/>
          <w:i w:val="false"/>
          <w:color w:val="000000"/>
          <w:sz w:val="28"/>
        </w:rPr>
        <w:t>
      4) наименование передаваемого объекта, его место расположения, технические характеристики и состояние, с перечнем выявленных неисправностей.</w:t>
      </w:r>
    </w:p>
    <w:bookmarkEnd w:id="191"/>
    <w:bookmarkStart w:name="z199" w:id="192"/>
    <w:p>
      <w:pPr>
        <w:spacing w:after="0"/>
        <w:ind w:left="0"/>
        <w:jc w:val="both"/>
      </w:pPr>
      <w:r>
        <w:rPr>
          <w:rFonts w:ascii="Times New Roman"/>
          <w:b w:val="false"/>
          <w:i w:val="false"/>
          <w:color w:val="000000"/>
          <w:sz w:val="28"/>
        </w:rPr>
        <w:t>
      44. Акт приема-передачи подписывается представителями сторон и заверяется печатями (при наличии).</w:t>
      </w:r>
    </w:p>
    <w:bookmarkEnd w:id="192"/>
    <w:bookmarkStart w:name="z200" w:id="193"/>
    <w:p>
      <w:pPr>
        <w:spacing w:after="0"/>
        <w:ind w:left="0"/>
        <w:jc w:val="both"/>
      </w:pPr>
      <w:r>
        <w:rPr>
          <w:rFonts w:ascii="Times New Roman"/>
          <w:b w:val="false"/>
          <w:i w:val="false"/>
          <w:color w:val="000000"/>
          <w:sz w:val="28"/>
        </w:rPr>
        <w:t>
      45. Акт приема-передачи составляется в трех экземплярах на казахском и русском языках, один из которых хранится у наймодателя, один у балансодержателя и один передается нанимателю.</w:t>
      </w:r>
    </w:p>
    <w:bookmarkEnd w:id="193"/>
    <w:bookmarkStart w:name="z201" w:id="194"/>
    <w:p>
      <w:pPr>
        <w:spacing w:after="0"/>
        <w:ind w:left="0"/>
        <w:jc w:val="left"/>
      </w:pPr>
      <w:r>
        <w:rPr>
          <w:rFonts w:ascii="Times New Roman"/>
          <w:b/>
          <w:i w:val="false"/>
          <w:color w:val="000000"/>
        </w:rPr>
        <w:t xml:space="preserve"> Глава 4. Передача объекта в субаренду и производство неотделимых улучшений</w:t>
      </w:r>
    </w:p>
    <w:bookmarkEnd w:id="194"/>
    <w:bookmarkStart w:name="z202" w:id="195"/>
    <w:p>
      <w:pPr>
        <w:spacing w:after="0"/>
        <w:ind w:left="0"/>
        <w:jc w:val="both"/>
      </w:pPr>
      <w:r>
        <w:rPr>
          <w:rFonts w:ascii="Times New Roman"/>
          <w:b w:val="false"/>
          <w:i w:val="false"/>
          <w:color w:val="000000"/>
          <w:sz w:val="28"/>
        </w:rPr>
        <w:t>
      46. Наниматель пользуется имуществом в соответствии с условиями договора.</w:t>
      </w:r>
    </w:p>
    <w:bookmarkEnd w:id="195"/>
    <w:bookmarkStart w:name="z203" w:id="196"/>
    <w:p>
      <w:pPr>
        <w:spacing w:after="0"/>
        <w:ind w:left="0"/>
        <w:jc w:val="both"/>
      </w:pPr>
      <w:r>
        <w:rPr>
          <w:rFonts w:ascii="Times New Roman"/>
          <w:b w:val="false"/>
          <w:i w:val="false"/>
          <w:color w:val="000000"/>
          <w:sz w:val="28"/>
        </w:rPr>
        <w:t>
      47. Сдача арендуемых объектов в субаренду осуществляется с письменных разрешений балансодержателя и наймодателя.</w:t>
      </w:r>
    </w:p>
    <w:bookmarkEnd w:id="196"/>
    <w:bookmarkStart w:name="z204" w:id="197"/>
    <w:p>
      <w:pPr>
        <w:spacing w:after="0"/>
        <w:ind w:left="0"/>
        <w:jc w:val="both"/>
      </w:pPr>
      <w:r>
        <w:rPr>
          <w:rFonts w:ascii="Times New Roman"/>
          <w:b w:val="false"/>
          <w:i w:val="false"/>
          <w:color w:val="000000"/>
          <w:sz w:val="28"/>
        </w:rPr>
        <w:t>
      Для получения разрешений на сдачу арендуемых объектов в субаренду наниматель предоставляет балансодержателю и наймодателю соответствующее письменное обращение с указанием условий и сроков субаренды.</w:t>
      </w:r>
    </w:p>
    <w:bookmarkEnd w:id="197"/>
    <w:bookmarkStart w:name="z205" w:id="198"/>
    <w:p>
      <w:pPr>
        <w:spacing w:after="0"/>
        <w:ind w:left="0"/>
        <w:jc w:val="both"/>
      </w:pPr>
      <w:r>
        <w:rPr>
          <w:rFonts w:ascii="Times New Roman"/>
          <w:b w:val="false"/>
          <w:i w:val="false"/>
          <w:color w:val="000000"/>
          <w:sz w:val="28"/>
        </w:rPr>
        <w:t>
      Наймодатель и балансодержатель рассматривают обращение нанимателя о сдаче арендуемых объектов в субаренду в течение пятнадцати рабочих дней и принимают одно из следующих решений:</w:t>
      </w:r>
    </w:p>
    <w:bookmarkEnd w:id="198"/>
    <w:bookmarkStart w:name="z206" w:id="199"/>
    <w:p>
      <w:pPr>
        <w:spacing w:after="0"/>
        <w:ind w:left="0"/>
        <w:jc w:val="both"/>
      </w:pPr>
      <w:r>
        <w:rPr>
          <w:rFonts w:ascii="Times New Roman"/>
          <w:b w:val="false"/>
          <w:i w:val="false"/>
          <w:color w:val="000000"/>
          <w:sz w:val="28"/>
        </w:rPr>
        <w:t>
      1) о согласовании сдачи арендуемых объектов в субаренду;</w:t>
      </w:r>
    </w:p>
    <w:bookmarkEnd w:id="199"/>
    <w:bookmarkStart w:name="z207" w:id="200"/>
    <w:p>
      <w:pPr>
        <w:spacing w:after="0"/>
        <w:ind w:left="0"/>
        <w:jc w:val="both"/>
      </w:pPr>
      <w:r>
        <w:rPr>
          <w:rFonts w:ascii="Times New Roman"/>
          <w:b w:val="false"/>
          <w:i w:val="false"/>
          <w:color w:val="000000"/>
          <w:sz w:val="28"/>
        </w:rPr>
        <w:t>
      2) об отказе в сдаче арендуемых объектов в субаренду, в случае несоответствия условий и сроков субаренды договору аренды.</w:t>
      </w:r>
    </w:p>
    <w:bookmarkEnd w:id="200"/>
    <w:bookmarkStart w:name="z208" w:id="201"/>
    <w:p>
      <w:pPr>
        <w:spacing w:after="0"/>
        <w:ind w:left="0"/>
        <w:jc w:val="both"/>
      </w:pPr>
      <w:r>
        <w:rPr>
          <w:rFonts w:ascii="Times New Roman"/>
          <w:b w:val="false"/>
          <w:i w:val="false"/>
          <w:color w:val="000000"/>
          <w:sz w:val="28"/>
        </w:rPr>
        <w:t>
      48. Производство за счет собственных средств нанимателя неотделимых улучшений объекта, не отделимые без вреда для арендованного объекта, осуществляется с письменных разрешений балансодержателя и наймодателя.</w:t>
      </w:r>
    </w:p>
    <w:bookmarkEnd w:id="201"/>
    <w:bookmarkStart w:name="z209" w:id="202"/>
    <w:p>
      <w:pPr>
        <w:spacing w:after="0"/>
        <w:ind w:left="0"/>
        <w:jc w:val="both"/>
      </w:pP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p>
    <w:bookmarkEnd w:id="202"/>
    <w:bookmarkStart w:name="z210" w:id="203"/>
    <w:p>
      <w:pPr>
        <w:spacing w:after="0"/>
        <w:ind w:left="0"/>
        <w:jc w:val="both"/>
      </w:pPr>
      <w:r>
        <w:rPr>
          <w:rFonts w:ascii="Times New Roman"/>
          <w:b w:val="false"/>
          <w:i w:val="false"/>
          <w:color w:val="000000"/>
          <w:sz w:val="28"/>
        </w:rPr>
        <w:t>
      Стоимость неотделимых улучшений объекта, произведенных нанимателем с разрешения наймодателя и балансодержателя, компенсируется за счет средств соответствующего бюджета.</w:t>
      </w:r>
    </w:p>
    <w:bookmarkEnd w:id="203"/>
    <w:bookmarkStart w:name="z211" w:id="204"/>
    <w:p>
      <w:pPr>
        <w:spacing w:after="0"/>
        <w:ind w:left="0"/>
        <w:jc w:val="both"/>
      </w:pPr>
      <w:r>
        <w:rPr>
          <w:rFonts w:ascii="Times New Roman"/>
          <w:b w:val="false"/>
          <w:i w:val="false"/>
          <w:color w:val="000000"/>
          <w:sz w:val="28"/>
        </w:rPr>
        <w:t>
      Для получения разрешения на осуществление неотделимых улучшений наниматель предоставляет балансодержателю и наймодателю соответствующее обращение на проведение неотделимых улучшений объекта с приложением следующих документов:</w:t>
      </w:r>
    </w:p>
    <w:bookmarkEnd w:id="204"/>
    <w:bookmarkStart w:name="z212" w:id="205"/>
    <w:p>
      <w:pPr>
        <w:spacing w:after="0"/>
        <w:ind w:left="0"/>
        <w:jc w:val="both"/>
      </w:pPr>
      <w:r>
        <w:rPr>
          <w:rFonts w:ascii="Times New Roman"/>
          <w:b w:val="false"/>
          <w:i w:val="false"/>
          <w:color w:val="000000"/>
          <w:sz w:val="28"/>
        </w:rPr>
        <w:t>
      1) заявки нанимателя;</w:t>
      </w:r>
    </w:p>
    <w:bookmarkEnd w:id="205"/>
    <w:bookmarkStart w:name="z213" w:id="206"/>
    <w:p>
      <w:pPr>
        <w:spacing w:after="0"/>
        <w:ind w:left="0"/>
        <w:jc w:val="both"/>
      </w:pPr>
      <w:r>
        <w:rPr>
          <w:rFonts w:ascii="Times New Roman"/>
          <w:b w:val="false"/>
          <w:i w:val="false"/>
          <w:color w:val="000000"/>
          <w:sz w:val="28"/>
        </w:rPr>
        <w:t>
      2) проектно-сметной документации в составе общей пояснительной записки, в которой дается краткая характеристика вносимых неотделимых улучшений, обоснования необходимости их проведения, планируемый срок их осуществления, а также сводного сметного расчета стоимости;</w:t>
      </w:r>
    </w:p>
    <w:bookmarkEnd w:id="206"/>
    <w:bookmarkStart w:name="z214" w:id="207"/>
    <w:p>
      <w:pPr>
        <w:spacing w:after="0"/>
        <w:ind w:left="0"/>
        <w:jc w:val="both"/>
      </w:pPr>
      <w:r>
        <w:rPr>
          <w:rFonts w:ascii="Times New Roman"/>
          <w:b w:val="false"/>
          <w:i w:val="false"/>
          <w:color w:val="000000"/>
          <w:sz w:val="28"/>
        </w:rPr>
        <w:t xml:space="preserve">
      3) расчетов и чертежей объемно-планировочных, конструктивных и инженерных проектных решений для вновь возводимых объектов. </w:t>
      </w:r>
    </w:p>
    <w:bookmarkEnd w:id="207"/>
    <w:bookmarkStart w:name="z215" w:id="208"/>
    <w:p>
      <w:pPr>
        <w:spacing w:after="0"/>
        <w:ind w:left="0"/>
        <w:jc w:val="both"/>
      </w:pPr>
      <w:r>
        <w:rPr>
          <w:rFonts w:ascii="Times New Roman"/>
          <w:b w:val="false"/>
          <w:i w:val="false"/>
          <w:color w:val="000000"/>
          <w:sz w:val="28"/>
        </w:rPr>
        <w:t>
      Наймодатель и балансодержатель в течение тридцати календарных дней с момента направления обращения рассматривают представленную заявку нанимателя на осуществление неотделимых улучшений объекта, приложенные к нему документы и принимают одно из следующих решений:</w:t>
      </w:r>
    </w:p>
    <w:bookmarkEnd w:id="208"/>
    <w:bookmarkStart w:name="z216" w:id="209"/>
    <w:p>
      <w:pPr>
        <w:spacing w:after="0"/>
        <w:ind w:left="0"/>
        <w:jc w:val="both"/>
      </w:pPr>
      <w:r>
        <w:rPr>
          <w:rFonts w:ascii="Times New Roman"/>
          <w:b w:val="false"/>
          <w:i w:val="false"/>
          <w:color w:val="000000"/>
          <w:sz w:val="28"/>
        </w:rPr>
        <w:t>
      1) о согласовании на осуществление неотделимых улучшений объекта нанимателем;</w:t>
      </w:r>
    </w:p>
    <w:bookmarkEnd w:id="209"/>
    <w:bookmarkStart w:name="z217" w:id="210"/>
    <w:p>
      <w:pPr>
        <w:spacing w:after="0"/>
        <w:ind w:left="0"/>
        <w:jc w:val="both"/>
      </w:pPr>
      <w:r>
        <w:rPr>
          <w:rFonts w:ascii="Times New Roman"/>
          <w:b w:val="false"/>
          <w:i w:val="false"/>
          <w:color w:val="000000"/>
          <w:sz w:val="28"/>
        </w:rPr>
        <w:t>
      2) об отказе в осуществлении нанимателем неотделимых улучшений объекта, в случаях экономической нецелесообразности, несогласия с предполагаемой стоимостью и планируемым сроком их осуществления, а также отсутствие средств у балансодержателя на компенсацию стоимости неотделимых улучшений объекта.</w:t>
      </w:r>
    </w:p>
    <w:bookmarkEnd w:id="210"/>
    <w:bookmarkStart w:name="z218" w:id="211"/>
    <w:p>
      <w:pPr>
        <w:spacing w:after="0"/>
        <w:ind w:left="0"/>
        <w:jc w:val="both"/>
      </w:pPr>
      <w:r>
        <w:rPr>
          <w:rFonts w:ascii="Times New Roman"/>
          <w:b w:val="false"/>
          <w:i w:val="false"/>
          <w:color w:val="000000"/>
          <w:sz w:val="28"/>
        </w:rPr>
        <w:t>
      После получения разрешения наймодателя наниматель приступает к проведению неотделимых улучшений объекта.</w:t>
      </w:r>
    </w:p>
    <w:bookmarkEnd w:id="211"/>
    <w:bookmarkStart w:name="z219" w:id="212"/>
    <w:p>
      <w:pPr>
        <w:spacing w:after="0"/>
        <w:ind w:left="0"/>
        <w:jc w:val="both"/>
      </w:pPr>
      <w:r>
        <w:rPr>
          <w:rFonts w:ascii="Times New Roman"/>
          <w:b w:val="false"/>
          <w:i w:val="false"/>
          <w:color w:val="000000"/>
          <w:sz w:val="28"/>
        </w:rPr>
        <w:t>
      Для компенсации стоимости неотделимых улучшений объекта, произведенных нанимателем, нанимателю необходимо не позднее тридцати рабочих дней с даты выполненных работ представить наймодателю соответствующее обращение с приложением следующих документов:</w:t>
      </w:r>
    </w:p>
    <w:bookmarkEnd w:id="212"/>
    <w:bookmarkStart w:name="z220" w:id="213"/>
    <w:p>
      <w:pPr>
        <w:spacing w:after="0"/>
        <w:ind w:left="0"/>
        <w:jc w:val="both"/>
      </w:pPr>
      <w:r>
        <w:rPr>
          <w:rFonts w:ascii="Times New Roman"/>
          <w:b w:val="false"/>
          <w:i w:val="false"/>
          <w:color w:val="000000"/>
          <w:sz w:val="28"/>
        </w:rPr>
        <w:t>
      1) заявку нанимателя на получение компенсации;</w:t>
      </w:r>
    </w:p>
    <w:bookmarkEnd w:id="213"/>
    <w:bookmarkStart w:name="z221" w:id="214"/>
    <w:p>
      <w:pPr>
        <w:spacing w:after="0"/>
        <w:ind w:left="0"/>
        <w:jc w:val="both"/>
      </w:pPr>
      <w:r>
        <w:rPr>
          <w:rFonts w:ascii="Times New Roman"/>
          <w:b w:val="false"/>
          <w:i w:val="false"/>
          <w:color w:val="000000"/>
          <w:sz w:val="28"/>
        </w:rPr>
        <w:t>
      2) письменное разрешение балансодержателя на проведение неотделимых улучшений объекта;</w:t>
      </w:r>
    </w:p>
    <w:bookmarkEnd w:id="214"/>
    <w:bookmarkStart w:name="z222" w:id="215"/>
    <w:p>
      <w:pPr>
        <w:spacing w:after="0"/>
        <w:ind w:left="0"/>
        <w:jc w:val="both"/>
      </w:pPr>
      <w:r>
        <w:rPr>
          <w:rFonts w:ascii="Times New Roman"/>
          <w:b w:val="false"/>
          <w:i w:val="false"/>
          <w:color w:val="000000"/>
          <w:sz w:val="28"/>
        </w:rPr>
        <w:t>
      3) документацию, разрешающую ввод в эксплуатацию объекта после реконструкции и технического переоснащения объектов (акты государственной комиссии, акты рабочей комиссии по вводу в эксплуатацию объекта);</w:t>
      </w:r>
    </w:p>
    <w:bookmarkEnd w:id="215"/>
    <w:bookmarkStart w:name="z223" w:id="216"/>
    <w:p>
      <w:pPr>
        <w:spacing w:after="0"/>
        <w:ind w:left="0"/>
        <w:jc w:val="both"/>
      </w:pPr>
      <w:r>
        <w:rPr>
          <w:rFonts w:ascii="Times New Roman"/>
          <w:b w:val="false"/>
          <w:i w:val="false"/>
          <w:color w:val="000000"/>
          <w:sz w:val="28"/>
        </w:rPr>
        <w:t>
      4) акт выполненных работ.</w:t>
      </w:r>
    </w:p>
    <w:bookmarkEnd w:id="216"/>
    <w:bookmarkStart w:name="z224" w:id="217"/>
    <w:p>
      <w:pPr>
        <w:spacing w:after="0"/>
        <w:ind w:left="0"/>
        <w:jc w:val="both"/>
      </w:pPr>
      <w:r>
        <w:rPr>
          <w:rFonts w:ascii="Times New Roman"/>
          <w:b w:val="false"/>
          <w:i w:val="false"/>
          <w:color w:val="000000"/>
          <w:sz w:val="28"/>
        </w:rPr>
        <w:t xml:space="preserve">
      По итогам рассмотрения представленных документов наймодатель принимает соответствующее решение, информация о котором включается в реестр. </w:t>
      </w:r>
    </w:p>
    <w:bookmarkEnd w:id="217"/>
    <w:bookmarkStart w:name="z225" w:id="218"/>
    <w:p>
      <w:pPr>
        <w:spacing w:after="0"/>
        <w:ind w:left="0"/>
        <w:jc w:val="left"/>
      </w:pPr>
      <w:r>
        <w:rPr>
          <w:rFonts w:ascii="Times New Roman"/>
          <w:b/>
          <w:i w:val="false"/>
          <w:color w:val="000000"/>
        </w:rPr>
        <w:t xml:space="preserve"> Глава 5. Арендная плата</w:t>
      </w:r>
    </w:p>
    <w:bookmarkEnd w:id="218"/>
    <w:bookmarkStart w:name="z226" w:id="219"/>
    <w:p>
      <w:pPr>
        <w:spacing w:after="0"/>
        <w:ind w:left="0"/>
        <w:jc w:val="both"/>
      </w:pPr>
      <w:r>
        <w:rPr>
          <w:rFonts w:ascii="Times New Roman"/>
          <w:b w:val="false"/>
          <w:i w:val="false"/>
          <w:color w:val="000000"/>
          <w:sz w:val="28"/>
        </w:rPr>
        <w:t>
      49. Расчет ставки годовой арендной платы при предоставлении в имущественный наем (аренду) объектов государственного нежилого фонда, находящихся на балансе государственных юридических лиц определяется на основании базовых ставок и размеров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 согласно приложению 5 к настоящим Правилам и осуществляется по формуле:</w:t>
      </w:r>
    </w:p>
    <w:bookmarkEnd w:id="219"/>
    <w:bookmarkStart w:name="z227" w:id="220"/>
    <w:p>
      <w:pPr>
        <w:spacing w:after="0"/>
        <w:ind w:left="0"/>
        <w:jc w:val="both"/>
      </w:pPr>
      <w:r>
        <w:rPr>
          <w:rFonts w:ascii="Times New Roman"/>
          <w:b w:val="false"/>
          <w:i w:val="false"/>
          <w:color w:val="000000"/>
          <w:sz w:val="28"/>
        </w:rPr>
        <w:t>
      Ап = Рбс х S х Кт х Кк х Кск х Кр х Квд х Копф,</w:t>
      </w:r>
    </w:p>
    <w:bookmarkEnd w:id="220"/>
    <w:bookmarkStart w:name="z228" w:id="221"/>
    <w:p>
      <w:pPr>
        <w:spacing w:after="0"/>
        <w:ind w:left="0"/>
        <w:jc w:val="both"/>
      </w:pPr>
      <w:r>
        <w:rPr>
          <w:rFonts w:ascii="Times New Roman"/>
          <w:b w:val="false"/>
          <w:i w:val="false"/>
          <w:color w:val="000000"/>
          <w:sz w:val="28"/>
        </w:rPr>
        <w:t>
      где:</w:t>
      </w:r>
    </w:p>
    <w:bookmarkEnd w:id="221"/>
    <w:bookmarkStart w:name="z229" w:id="222"/>
    <w:p>
      <w:pPr>
        <w:spacing w:after="0"/>
        <w:ind w:left="0"/>
        <w:jc w:val="both"/>
      </w:pPr>
      <w:r>
        <w:rPr>
          <w:rFonts w:ascii="Times New Roman"/>
          <w:b w:val="false"/>
          <w:i w:val="false"/>
          <w:color w:val="000000"/>
          <w:sz w:val="28"/>
        </w:rPr>
        <w:t>
      Ап – ставка арендной платы объектов государственного нежилого фонда, находящихся на балансе государственных юридических лиц в год;</w:t>
      </w:r>
    </w:p>
    <w:bookmarkEnd w:id="222"/>
    <w:bookmarkStart w:name="z230" w:id="223"/>
    <w:p>
      <w:pPr>
        <w:spacing w:after="0"/>
        <w:ind w:left="0"/>
        <w:jc w:val="both"/>
      </w:pPr>
      <w:r>
        <w:rPr>
          <w:rFonts w:ascii="Times New Roman"/>
          <w:b w:val="false"/>
          <w:i w:val="false"/>
          <w:color w:val="000000"/>
          <w:sz w:val="28"/>
        </w:rPr>
        <w:t>
      Рбс – базовая ставка арендной платы за 1 квадратный метр, тенге в год;</w:t>
      </w:r>
    </w:p>
    <w:bookmarkEnd w:id="223"/>
    <w:bookmarkStart w:name="z231" w:id="224"/>
    <w:p>
      <w:pPr>
        <w:spacing w:after="0"/>
        <w:ind w:left="0"/>
        <w:jc w:val="both"/>
      </w:pPr>
      <w:r>
        <w:rPr>
          <w:rFonts w:ascii="Times New Roman"/>
          <w:b w:val="false"/>
          <w:i w:val="false"/>
          <w:color w:val="000000"/>
          <w:sz w:val="28"/>
        </w:rPr>
        <w:t>
      S – арендуемая площадь, квадратный метр;</w:t>
      </w:r>
    </w:p>
    <w:bookmarkEnd w:id="224"/>
    <w:bookmarkStart w:name="z232" w:id="225"/>
    <w:p>
      <w:pPr>
        <w:spacing w:after="0"/>
        <w:ind w:left="0"/>
        <w:jc w:val="both"/>
      </w:pPr>
      <w:r>
        <w:rPr>
          <w:rFonts w:ascii="Times New Roman"/>
          <w:b w:val="false"/>
          <w:i w:val="false"/>
          <w:color w:val="000000"/>
          <w:sz w:val="28"/>
        </w:rPr>
        <w:t>
      Кт – коэффициент, учитывающий тип строения;</w:t>
      </w:r>
    </w:p>
    <w:bookmarkEnd w:id="225"/>
    <w:bookmarkStart w:name="z233" w:id="226"/>
    <w:p>
      <w:pPr>
        <w:spacing w:after="0"/>
        <w:ind w:left="0"/>
        <w:jc w:val="both"/>
      </w:pPr>
      <w:r>
        <w:rPr>
          <w:rFonts w:ascii="Times New Roman"/>
          <w:b w:val="false"/>
          <w:i w:val="false"/>
          <w:color w:val="000000"/>
          <w:sz w:val="28"/>
        </w:rPr>
        <w:t>
      Кк – коэффициент, учитывающий вид нежилого помещения;</w:t>
      </w:r>
    </w:p>
    <w:bookmarkEnd w:id="226"/>
    <w:bookmarkStart w:name="z234" w:id="227"/>
    <w:p>
      <w:pPr>
        <w:spacing w:after="0"/>
        <w:ind w:left="0"/>
        <w:jc w:val="both"/>
      </w:pPr>
      <w:r>
        <w:rPr>
          <w:rFonts w:ascii="Times New Roman"/>
          <w:b w:val="false"/>
          <w:i w:val="false"/>
          <w:color w:val="000000"/>
          <w:sz w:val="28"/>
        </w:rPr>
        <w:t>
      Кск – коэффициент, учитывающий степень комфортности;</w:t>
      </w:r>
    </w:p>
    <w:bookmarkEnd w:id="227"/>
    <w:bookmarkStart w:name="z235" w:id="228"/>
    <w:p>
      <w:pPr>
        <w:spacing w:after="0"/>
        <w:ind w:left="0"/>
        <w:jc w:val="both"/>
      </w:pPr>
      <w:r>
        <w:rPr>
          <w:rFonts w:ascii="Times New Roman"/>
          <w:b w:val="false"/>
          <w:i w:val="false"/>
          <w:color w:val="000000"/>
          <w:sz w:val="28"/>
        </w:rPr>
        <w:t>
      Кр – коэффициент, учитывающий территориальное расположение;</w:t>
      </w:r>
    </w:p>
    <w:bookmarkEnd w:id="228"/>
    <w:bookmarkStart w:name="z236" w:id="229"/>
    <w:p>
      <w:pPr>
        <w:spacing w:after="0"/>
        <w:ind w:left="0"/>
        <w:jc w:val="both"/>
      </w:pPr>
      <w:r>
        <w:rPr>
          <w:rFonts w:ascii="Times New Roman"/>
          <w:b w:val="false"/>
          <w:i w:val="false"/>
          <w:color w:val="000000"/>
          <w:sz w:val="28"/>
        </w:rPr>
        <w:t>
      Квд – коэффициент, учитывающий вид деятельности нанимателя;</w:t>
      </w:r>
    </w:p>
    <w:bookmarkEnd w:id="229"/>
    <w:bookmarkStart w:name="z237" w:id="230"/>
    <w:p>
      <w:pPr>
        <w:spacing w:after="0"/>
        <w:ind w:left="0"/>
        <w:jc w:val="both"/>
      </w:pPr>
      <w:r>
        <w:rPr>
          <w:rFonts w:ascii="Times New Roman"/>
          <w:b w:val="false"/>
          <w:i w:val="false"/>
          <w:color w:val="000000"/>
          <w:sz w:val="28"/>
        </w:rPr>
        <w:t>
      Копф – коэффициент, учитывающий организационно-правовую форму нанимателя.</w:t>
      </w:r>
    </w:p>
    <w:bookmarkEnd w:id="230"/>
    <w:bookmarkStart w:name="z238" w:id="231"/>
    <w:p>
      <w:pPr>
        <w:spacing w:after="0"/>
        <w:ind w:left="0"/>
        <w:jc w:val="both"/>
      </w:pPr>
      <w:r>
        <w:rPr>
          <w:rFonts w:ascii="Times New Roman"/>
          <w:b w:val="false"/>
          <w:i w:val="false"/>
          <w:color w:val="000000"/>
          <w:sz w:val="28"/>
        </w:rPr>
        <w:t>
      Расчет ставки годовой арендной платы при предоставлении в имущественный наем (аренду) оборудования, автотранспортных средств и других непотребляемых вещей, осуществляется по формуле:</w:t>
      </w:r>
    </w:p>
    <w:bookmarkEnd w:id="231"/>
    <w:bookmarkStart w:name="z239" w:id="232"/>
    <w:p>
      <w:pPr>
        <w:spacing w:after="0"/>
        <w:ind w:left="0"/>
        <w:jc w:val="both"/>
      </w:pPr>
      <w:r>
        <w:rPr>
          <w:rFonts w:ascii="Times New Roman"/>
          <w:b w:val="false"/>
          <w:i w:val="false"/>
          <w:color w:val="000000"/>
          <w:sz w:val="28"/>
        </w:rPr>
        <w:t>
      Ап = С х Nam/100 х Кп,</w:t>
      </w:r>
    </w:p>
    <w:bookmarkEnd w:id="232"/>
    <w:bookmarkStart w:name="z240" w:id="233"/>
    <w:p>
      <w:pPr>
        <w:spacing w:after="0"/>
        <w:ind w:left="0"/>
        <w:jc w:val="both"/>
      </w:pPr>
      <w:r>
        <w:rPr>
          <w:rFonts w:ascii="Times New Roman"/>
          <w:b w:val="false"/>
          <w:i w:val="false"/>
          <w:color w:val="000000"/>
          <w:sz w:val="28"/>
        </w:rPr>
        <w:t>
      где:</w:t>
      </w:r>
    </w:p>
    <w:bookmarkEnd w:id="233"/>
    <w:bookmarkStart w:name="z241" w:id="234"/>
    <w:p>
      <w:pPr>
        <w:spacing w:after="0"/>
        <w:ind w:left="0"/>
        <w:jc w:val="both"/>
      </w:pPr>
      <w:r>
        <w:rPr>
          <w:rFonts w:ascii="Times New Roman"/>
          <w:b w:val="false"/>
          <w:i w:val="false"/>
          <w:color w:val="000000"/>
          <w:sz w:val="28"/>
        </w:rPr>
        <w:t>
      Ап – ставка арендной платы за оборудование, транспортные средства и другие непотребляемые вещи, в год;</w:t>
      </w:r>
    </w:p>
    <w:bookmarkEnd w:id="234"/>
    <w:bookmarkStart w:name="z242" w:id="235"/>
    <w:p>
      <w:pPr>
        <w:spacing w:after="0"/>
        <w:ind w:left="0"/>
        <w:jc w:val="both"/>
      </w:pPr>
      <w:r>
        <w:rPr>
          <w:rFonts w:ascii="Times New Roman"/>
          <w:b w:val="false"/>
          <w:i w:val="false"/>
          <w:color w:val="000000"/>
          <w:sz w:val="28"/>
        </w:rPr>
        <w:t>
      С – остаточная стоимость оборудования по данным бухгалтерского учета.</w:t>
      </w:r>
    </w:p>
    <w:bookmarkEnd w:id="235"/>
    <w:bookmarkStart w:name="z243" w:id="236"/>
    <w:p>
      <w:pPr>
        <w:spacing w:after="0"/>
        <w:ind w:left="0"/>
        <w:jc w:val="both"/>
      </w:pPr>
      <w:r>
        <w:rPr>
          <w:rFonts w:ascii="Times New Roman"/>
          <w:b w:val="false"/>
          <w:i w:val="false"/>
          <w:color w:val="000000"/>
          <w:sz w:val="28"/>
        </w:rPr>
        <w:t>
      При сдаче в имущественный наем (аренду) оборудования,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(восстановительной) стоимости;</w:t>
      </w:r>
    </w:p>
    <w:bookmarkEnd w:id="236"/>
    <w:bookmarkStart w:name="z244" w:id="237"/>
    <w:p>
      <w:pPr>
        <w:spacing w:after="0"/>
        <w:ind w:left="0"/>
        <w:jc w:val="both"/>
      </w:pPr>
      <w:r>
        <w:rPr>
          <w:rFonts w:ascii="Times New Roman"/>
          <w:b w:val="false"/>
          <w:i w:val="false"/>
          <w:color w:val="000000"/>
          <w:sz w:val="28"/>
        </w:rPr>
        <w:t xml:space="preserve">
      Nam – предельные нормы амортизации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237"/>
    <w:bookmarkStart w:name="z245" w:id="238"/>
    <w:p>
      <w:pPr>
        <w:spacing w:after="0"/>
        <w:ind w:left="0"/>
        <w:jc w:val="both"/>
      </w:pPr>
      <w:r>
        <w:rPr>
          <w:rFonts w:ascii="Times New Roman"/>
          <w:b w:val="false"/>
          <w:i w:val="false"/>
          <w:color w:val="000000"/>
          <w:sz w:val="28"/>
        </w:rPr>
        <w:t>
      Кп – понижающий коэффициент (применяется при износе оборудования, транспортных средств и других непотребляемых вещей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w:t>
      </w:r>
    </w:p>
    <w:bookmarkEnd w:id="238"/>
    <w:bookmarkStart w:name="z246" w:id="239"/>
    <w:p>
      <w:pPr>
        <w:spacing w:after="0"/>
        <w:ind w:left="0"/>
        <w:jc w:val="both"/>
      </w:pPr>
      <w:r>
        <w:rPr>
          <w:rFonts w:ascii="Times New Roman"/>
          <w:b w:val="false"/>
          <w:i w:val="false"/>
          <w:color w:val="000000"/>
          <w:sz w:val="28"/>
        </w:rPr>
        <w:t>
      Расчет арендной платы при предоставлении в имущественный наем (аренду) по часам объектов государственного нежилого фонда, а также оборудования, автотранспортных средств и других непотребляемых вещей, находящихся на балансе государственных юридических лиц, осуществляется по следующей формуле:</w:t>
      </w:r>
    </w:p>
    <w:bookmarkEnd w:id="239"/>
    <w:bookmarkStart w:name="z247" w:id="240"/>
    <w:p>
      <w:pPr>
        <w:spacing w:after="0"/>
        <w:ind w:left="0"/>
        <w:jc w:val="both"/>
      </w:pPr>
      <w:r>
        <w:rPr>
          <w:rFonts w:ascii="Times New Roman"/>
          <w:b w:val="false"/>
          <w:i w:val="false"/>
          <w:color w:val="000000"/>
          <w:sz w:val="28"/>
        </w:rPr>
        <w:t>
      Ач=Ап/12/Д/24,</w:t>
      </w:r>
    </w:p>
    <w:bookmarkEnd w:id="240"/>
    <w:bookmarkStart w:name="z248" w:id="241"/>
    <w:p>
      <w:pPr>
        <w:spacing w:after="0"/>
        <w:ind w:left="0"/>
        <w:jc w:val="both"/>
      </w:pPr>
      <w:r>
        <w:rPr>
          <w:rFonts w:ascii="Times New Roman"/>
          <w:b w:val="false"/>
          <w:i w:val="false"/>
          <w:color w:val="000000"/>
          <w:sz w:val="28"/>
        </w:rPr>
        <w:t>
      где:</w:t>
      </w:r>
    </w:p>
    <w:bookmarkEnd w:id="241"/>
    <w:bookmarkStart w:name="z249" w:id="242"/>
    <w:p>
      <w:pPr>
        <w:spacing w:after="0"/>
        <w:ind w:left="0"/>
        <w:jc w:val="both"/>
      </w:pPr>
      <w:r>
        <w:rPr>
          <w:rFonts w:ascii="Times New Roman"/>
          <w:b w:val="false"/>
          <w:i w:val="false"/>
          <w:color w:val="000000"/>
          <w:sz w:val="28"/>
        </w:rPr>
        <w:t>
      Ач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час;</w:t>
      </w:r>
    </w:p>
    <w:bookmarkEnd w:id="242"/>
    <w:bookmarkStart w:name="z250" w:id="243"/>
    <w:p>
      <w:pPr>
        <w:spacing w:after="0"/>
        <w:ind w:left="0"/>
        <w:jc w:val="both"/>
      </w:pPr>
      <w:r>
        <w:rPr>
          <w:rFonts w:ascii="Times New Roman"/>
          <w:b w:val="false"/>
          <w:i w:val="false"/>
          <w:color w:val="000000"/>
          <w:sz w:val="28"/>
        </w:rPr>
        <w:t>
      Ап – ставка арендной платы за объекты государственного нежилого фонда, оборудование, транспортные средства и другие непотребляемые вещи, находящиеся на балансе государственных юридических лиц, в год;</w:t>
      </w:r>
    </w:p>
    <w:bookmarkEnd w:id="243"/>
    <w:bookmarkStart w:name="z251" w:id="244"/>
    <w:p>
      <w:pPr>
        <w:spacing w:after="0"/>
        <w:ind w:left="0"/>
        <w:jc w:val="both"/>
      </w:pPr>
      <w:r>
        <w:rPr>
          <w:rFonts w:ascii="Times New Roman"/>
          <w:b w:val="false"/>
          <w:i w:val="false"/>
          <w:color w:val="000000"/>
          <w:sz w:val="28"/>
        </w:rPr>
        <w:t>
      Д – количество дней в месяце, в котором осуществляется передача объектов в имущественный наем.</w:t>
      </w:r>
    </w:p>
    <w:bookmarkEnd w:id="244"/>
    <w:bookmarkStart w:name="z252" w:id="245"/>
    <w:p>
      <w:pPr>
        <w:spacing w:after="0"/>
        <w:ind w:left="0"/>
        <w:jc w:val="both"/>
      </w:pPr>
      <w:r>
        <w:rPr>
          <w:rFonts w:ascii="Times New Roman"/>
          <w:b w:val="false"/>
          <w:i w:val="false"/>
          <w:color w:val="000000"/>
          <w:sz w:val="28"/>
        </w:rPr>
        <w:t>
      При расчете платы за наем части помещений в здании необходимо учитывать доступ к местам общего пользования нанимателем этих площадей в размере 25 % от передаваемой в имущественный наем (аренду) площади.</w:t>
      </w:r>
    </w:p>
    <w:bookmarkEnd w:id="245"/>
    <w:bookmarkStart w:name="z253" w:id="246"/>
    <w:p>
      <w:pPr>
        <w:spacing w:after="0"/>
        <w:ind w:left="0"/>
        <w:jc w:val="both"/>
      </w:pPr>
      <w:r>
        <w:rPr>
          <w:rFonts w:ascii="Times New Roman"/>
          <w:b w:val="false"/>
          <w:i w:val="false"/>
          <w:color w:val="000000"/>
          <w:sz w:val="28"/>
        </w:rPr>
        <w:t>
      При передаче в имущественный наем (аренду) столовых государственных юридических лиц, в которых имеются обеденные залы, в расчет аренды включается площадь пищеблока и подсобные помещения, так как площади обеденных залов в имущественный наем не предоставляются.</w:t>
      </w:r>
    </w:p>
    <w:bookmarkEnd w:id="246"/>
    <w:bookmarkStart w:name="z254" w:id="247"/>
    <w:p>
      <w:pPr>
        <w:spacing w:after="0"/>
        <w:ind w:left="0"/>
        <w:jc w:val="both"/>
      </w:pPr>
      <w:r>
        <w:rPr>
          <w:rFonts w:ascii="Times New Roman"/>
          <w:b w:val="false"/>
          <w:i w:val="false"/>
          <w:color w:val="000000"/>
          <w:sz w:val="28"/>
        </w:rPr>
        <w:t>
      Расчет ставки арендной платы передаваемых в имущественный наем (аренду) помещений, находящихся в государственных юридических лицах среднего образования, производится за учебный год, при подаче письменного заявления поставщика, заключившего договор о закупках услуг по организации питания обучающихся в организациях среднего образования.</w:t>
      </w:r>
    </w:p>
    <w:bookmarkEnd w:id="247"/>
    <w:bookmarkStart w:name="z255" w:id="248"/>
    <w:p>
      <w:pPr>
        <w:spacing w:after="0"/>
        <w:ind w:left="0"/>
        <w:jc w:val="both"/>
      </w:pPr>
      <w:r>
        <w:rPr>
          <w:rFonts w:ascii="Times New Roman"/>
          <w:b w:val="false"/>
          <w:i w:val="false"/>
          <w:color w:val="000000"/>
          <w:sz w:val="28"/>
        </w:rPr>
        <w:t>
      50. Плата устанавливается за все нанятое имущество в целом или отдельно по каждой из его составных частей в твердой сумме платежей, вносимых периодически или единовременно, которая предусматривается в договоре.</w:t>
      </w:r>
    </w:p>
    <w:bookmarkEnd w:id="248"/>
    <w:bookmarkStart w:name="z256" w:id="249"/>
    <w:p>
      <w:pPr>
        <w:spacing w:after="0"/>
        <w:ind w:left="0"/>
        <w:jc w:val="both"/>
      </w:pPr>
      <w:r>
        <w:rPr>
          <w:rFonts w:ascii="Times New Roman"/>
          <w:b w:val="false"/>
          <w:i w:val="false"/>
          <w:color w:val="000000"/>
          <w:sz w:val="28"/>
        </w:rPr>
        <w:t>
      51.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службам.</w:t>
      </w:r>
    </w:p>
    <w:bookmarkEnd w:id="249"/>
    <w:bookmarkStart w:name="z257" w:id="250"/>
    <w:p>
      <w:pPr>
        <w:spacing w:after="0"/>
        <w:ind w:left="0"/>
        <w:jc w:val="both"/>
      </w:pPr>
      <w:r>
        <w:rPr>
          <w:rFonts w:ascii="Times New Roman"/>
          <w:b w:val="false"/>
          <w:i w:val="false"/>
          <w:color w:val="000000"/>
          <w:sz w:val="28"/>
        </w:rPr>
        <w:t>
      52. В течение действия договора размер арендной платы за имущественный наем (аренду) объекта пересматривается по требованию наймодателя:</w:t>
      </w:r>
    </w:p>
    <w:bookmarkEnd w:id="250"/>
    <w:bookmarkStart w:name="z258" w:id="251"/>
    <w:p>
      <w:pPr>
        <w:spacing w:after="0"/>
        <w:ind w:left="0"/>
        <w:jc w:val="both"/>
      </w:pPr>
      <w:r>
        <w:rPr>
          <w:rFonts w:ascii="Times New Roman"/>
          <w:b w:val="false"/>
          <w:i w:val="false"/>
          <w:color w:val="000000"/>
          <w:sz w:val="28"/>
        </w:rPr>
        <w:t>
      1) по недвижимому имуществу, переданнному в имущественный найм (аренду) без проведения тендера, в случае изменения базовой ставки арендной платы и размеров применяемых коэффициентов;</w:t>
      </w:r>
    </w:p>
    <w:bookmarkEnd w:id="251"/>
    <w:bookmarkStart w:name="z259" w:id="252"/>
    <w:p>
      <w:pPr>
        <w:spacing w:after="0"/>
        <w:ind w:left="0"/>
        <w:jc w:val="both"/>
      </w:pPr>
      <w:r>
        <w:rPr>
          <w:rFonts w:ascii="Times New Roman"/>
          <w:b w:val="false"/>
          <w:i w:val="false"/>
          <w:color w:val="000000"/>
          <w:sz w:val="28"/>
        </w:rPr>
        <w:t>
      2) по недвижимому имуществу, переданнному в имущественный найм (аренду) путем проведения тендера, в случае, если размер арендной платы, предложенной нанимателем на тендере меньше размера арендной платы, рассчитанной в соответствии с пунктом 49 настоящих Правил.</w:t>
      </w:r>
    </w:p>
    <w:bookmarkEnd w:id="252"/>
    <w:bookmarkStart w:name="z260" w:id="253"/>
    <w:p>
      <w:pPr>
        <w:spacing w:after="0"/>
        <w:ind w:left="0"/>
        <w:jc w:val="both"/>
      </w:pPr>
      <w:r>
        <w:rPr>
          <w:rFonts w:ascii="Times New Roman"/>
          <w:b w:val="false"/>
          <w:i w:val="false"/>
          <w:color w:val="000000"/>
          <w:sz w:val="28"/>
        </w:rPr>
        <w:t>
      53. В течение действия договора размер арендной платы за имущественный наем (аренду) оборудования, автотранспортного средства и других объектов, не относящимся к недвижимому имуществу, наймодателем и нанимателем не пересматриваются.</w:t>
      </w:r>
    </w:p>
    <w:bookmarkEnd w:id="253"/>
    <w:bookmarkStart w:name="z261" w:id="254"/>
    <w:p>
      <w:pPr>
        <w:spacing w:after="0"/>
        <w:ind w:left="0"/>
        <w:jc w:val="both"/>
      </w:pPr>
      <w:r>
        <w:rPr>
          <w:rFonts w:ascii="Times New Roman"/>
          <w:b w:val="false"/>
          <w:i w:val="false"/>
          <w:color w:val="000000"/>
          <w:sz w:val="28"/>
        </w:rPr>
        <w:t>
      54. Арендная плата от сдачи в имущественный наем (аренду) республиканского имущества перечисляется в республиканский бюджет, от коммунального имущества в местный бюджет, от районного коммунального имущества, переданного в управление акиму города районного значения, села, поселка, сельского округа на контрольный счет наличности местного самоуправления.</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r>
              <w:br/>
            </w:r>
            <w:r>
              <w:rPr>
                <w:rFonts w:ascii="Times New Roman"/>
                <w:b w:val="false"/>
                <w:i w:val="false"/>
                <w:color w:val="000000"/>
                <w:sz w:val="20"/>
              </w:rPr>
              <w:t xml:space="preserve">Форма </w:t>
            </w:r>
          </w:p>
        </w:tc>
      </w:tr>
    </w:tbl>
    <w:bookmarkStart w:name="z263" w:id="255"/>
    <w:p>
      <w:pPr>
        <w:spacing w:after="0"/>
        <w:ind w:left="0"/>
        <w:jc w:val="left"/>
      </w:pPr>
      <w:r>
        <w:rPr>
          <w:rFonts w:ascii="Times New Roman"/>
          <w:b/>
          <w:i w:val="false"/>
          <w:color w:val="000000"/>
        </w:rPr>
        <w:t xml:space="preserve"> Информация об объекте</w:t>
      </w:r>
      <w:r>
        <w:br/>
      </w:r>
      <w:r>
        <w:rPr>
          <w:rFonts w:ascii="Times New Roman"/>
          <w:b/>
          <w:i w:val="false"/>
          <w:color w:val="000000"/>
        </w:rPr>
        <w:t>_____________________________________________________________</w:t>
      </w:r>
      <w:r>
        <w:br/>
      </w:r>
      <w:r>
        <w:rPr>
          <w:rFonts w:ascii="Times New Roman"/>
          <w:b/>
          <w:i w:val="false"/>
          <w:color w:val="000000"/>
        </w:rPr>
        <w:t>(наименование государственного юридического лица)</w:t>
      </w:r>
    </w:p>
    <w:bookmarkEnd w:id="255"/>
    <w:bookmarkStart w:name="z265" w:id="256"/>
    <w:p>
      <w:pPr>
        <w:spacing w:after="0"/>
        <w:ind w:left="0"/>
        <w:jc w:val="both"/>
      </w:pPr>
      <w:r>
        <w:rPr>
          <w:rFonts w:ascii="Times New Roman"/>
          <w:b w:val="false"/>
          <w:i w:val="false"/>
          <w:color w:val="000000"/>
          <w:sz w:val="28"/>
        </w:rPr>
        <w:t xml:space="preserve">
      в целях передачи излишних и неиспользуемых объектов в имущественный наем (аренду) </w:t>
      </w:r>
      <w:r>
        <w:br/>
      </w:r>
      <w:r>
        <w:rPr>
          <w:rFonts w:ascii="Times New Roman"/>
          <w:b w:val="false"/>
          <w:i w:val="false"/>
          <w:color w:val="000000"/>
          <w:sz w:val="28"/>
        </w:rPr>
        <w:t>предоставляет наймодателю________________________________ следующую информацию об объекте:</w:t>
      </w:r>
    </w:p>
    <w:bookmarkEnd w:id="256"/>
    <w:bookmarkStart w:name="z266" w:id="257"/>
    <w:p>
      <w:pPr>
        <w:spacing w:after="0"/>
        <w:ind w:left="0"/>
        <w:jc w:val="both"/>
      </w:pPr>
      <w:r>
        <w:rPr>
          <w:rFonts w:ascii="Times New Roman"/>
          <w:b w:val="false"/>
          <w:i w:val="false"/>
          <w:color w:val="000000"/>
          <w:sz w:val="28"/>
        </w:rPr>
        <w:t>
      1. сведения об объекте (-ах) имущественного найма (аренды):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1315"/>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 количество, единицу измерения)</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в имущественный наем (аренду)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недвижимому имуществу: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(офисное, производственное, складское, гаражное, котельная, спортивные сооружения (стадионы, спортивные залы, спортивные площадки) и прочие строения (сооружения);</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нежилого помещения (отдельно стоящее строение, встроено-пристроенная часть, цокольная (полуподвальная) часть, подвальная часть, прочее (крыша, чердак, тамбур, мансарда, лоджия, открытые спортивные сооружения и другое);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либо отсутствии инженерно-технических устройств (электрическая энергия, канализация, водоснабжение, отопление);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транспортным средствам, оборудованию и другим объектам, не относящимся к недвижимому имуществу: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(в тенге)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остаточную стоимость (в тенге)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износ (в тенге)</w:t>
            </w:r>
          </w:p>
        </w:tc>
      </w:tr>
    </w:tbl>
    <w:bookmarkStart w:name="z267" w:id="258"/>
    <w:p>
      <w:pPr>
        <w:spacing w:after="0"/>
        <w:ind w:left="0"/>
        <w:jc w:val="both"/>
      </w:pPr>
      <w:r>
        <w:rPr>
          <w:rFonts w:ascii="Times New Roman"/>
          <w:b w:val="false"/>
          <w:i w:val="false"/>
          <w:color w:val="000000"/>
          <w:sz w:val="28"/>
        </w:rPr>
        <w:t xml:space="preserve">
      2. копии договоров, предусматривающих предоставление государственного имущества (помещений и оборудования) поставщикам по объектам, указанным в подпунктах 3) и 8) </w:t>
      </w:r>
      <w:r>
        <w:rPr>
          <w:rFonts w:ascii="Times New Roman"/>
          <w:b w:val="false"/>
          <w:i w:val="false"/>
          <w:color w:val="000000"/>
          <w:sz w:val="28"/>
        </w:rPr>
        <w:t>пункта 7</w:t>
      </w:r>
      <w:r>
        <w:rPr>
          <w:rFonts w:ascii="Times New Roman"/>
          <w:b w:val="false"/>
          <w:i w:val="false"/>
          <w:color w:val="000000"/>
          <w:sz w:val="28"/>
        </w:rPr>
        <w:t xml:space="preserve"> Правил передачи государственного имущества в имущественный наем, утвержденных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w:t>
      </w:r>
    </w:p>
    <w:bookmarkEnd w:id="258"/>
    <w:bookmarkStart w:name="z268" w:id="259"/>
    <w:p>
      <w:pPr>
        <w:spacing w:after="0"/>
        <w:ind w:left="0"/>
        <w:jc w:val="both"/>
      </w:pPr>
      <w:r>
        <w:rPr>
          <w:rFonts w:ascii="Times New Roman"/>
          <w:b w:val="false"/>
          <w:i w:val="false"/>
          <w:color w:val="000000"/>
          <w:sz w:val="28"/>
        </w:rPr>
        <w:t>
      (подпись) наименование государственного юридического лица и (фамилия, имя, отчество (при его наличии) руководителя государственного юридического лица.</w:t>
      </w:r>
    </w:p>
    <w:bookmarkEnd w:id="259"/>
    <w:bookmarkStart w:name="z269" w:id="260"/>
    <w:p>
      <w:pPr>
        <w:spacing w:after="0"/>
        <w:ind w:left="0"/>
        <w:jc w:val="both"/>
      </w:pPr>
      <w:r>
        <w:rPr>
          <w:rFonts w:ascii="Times New Roman"/>
          <w:b w:val="false"/>
          <w:i w:val="false"/>
          <w:color w:val="000000"/>
          <w:sz w:val="28"/>
        </w:rPr>
        <w:t>
      "___" ____________ 20 __ года.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71" w:id="261"/>
    <w:p>
      <w:pPr>
        <w:spacing w:after="0"/>
        <w:ind w:left="0"/>
        <w:jc w:val="left"/>
      </w:pPr>
      <w:r>
        <w:rPr>
          <w:rFonts w:ascii="Times New Roman"/>
          <w:b/>
          <w:i w:val="false"/>
          <w:color w:val="000000"/>
        </w:rPr>
        <w:t xml:space="preserve"> Заявление на предоставление объекта в имущественный наем (аренду)</w:t>
      </w:r>
    </w:p>
    <w:bookmarkEnd w:id="261"/>
    <w:bookmarkStart w:name="z272" w:id="262"/>
    <w:p>
      <w:pPr>
        <w:spacing w:after="0"/>
        <w:ind w:left="0"/>
        <w:jc w:val="both"/>
      </w:pPr>
      <w:r>
        <w:rPr>
          <w:rFonts w:ascii="Times New Roman"/>
          <w:b w:val="false"/>
          <w:i w:val="false"/>
          <w:color w:val="000000"/>
          <w:sz w:val="28"/>
        </w:rPr>
        <w:t>
      1. Рассмотрев опубликованную на веб-портале реестра государственного имущества</w:t>
      </w:r>
      <w:r>
        <w:br/>
      </w:r>
      <w:r>
        <w:rPr>
          <w:rFonts w:ascii="Times New Roman"/>
          <w:b w:val="false"/>
          <w:i w:val="false"/>
          <w:color w:val="000000"/>
          <w:sz w:val="28"/>
        </w:rPr>
        <w:t>информацию о предоставлении в имущественный наем (аренду) государственного имущества,</w:t>
      </w:r>
      <w:r>
        <w:br/>
      </w:r>
      <w:r>
        <w:rPr>
          <w:rFonts w:ascii="Times New Roman"/>
          <w:b w:val="false"/>
          <w:i w:val="false"/>
          <w:color w:val="000000"/>
          <w:sz w:val="28"/>
        </w:rPr>
        <w:t>и ознакомившись с Правилами передачи государственного имущества в имущественный наем (аренду)</w:t>
      </w:r>
      <w:r>
        <w:br/>
      </w:r>
      <w:r>
        <w:rPr>
          <w:rFonts w:ascii="Times New Roman"/>
          <w:b w:val="false"/>
          <w:i w:val="false"/>
          <w:color w:val="000000"/>
          <w:sz w:val="28"/>
        </w:rPr>
        <w:t xml:space="preserve">________________________________________________________________________________________ </w:t>
      </w:r>
      <w:r>
        <w:br/>
      </w:r>
      <w:r>
        <w:rPr>
          <w:rFonts w:ascii="Times New Roman"/>
          <w:b w:val="false"/>
          <w:i w:val="false"/>
          <w:color w:val="000000"/>
          <w:sz w:val="28"/>
        </w:rPr>
        <w:t>фамилия, имя, отчество (при его наличии) физического лица или наименование</w:t>
      </w:r>
      <w:r>
        <w:br/>
      </w:r>
      <w:r>
        <w:rPr>
          <w:rFonts w:ascii="Times New Roman"/>
          <w:b w:val="false"/>
          <w:i w:val="false"/>
          <w:color w:val="000000"/>
          <w:sz w:val="28"/>
        </w:rPr>
        <w:t>юридического лица и фамилия, имя, отчество (при его наличии) руководителя или</w:t>
      </w:r>
      <w:r>
        <w:br/>
      </w:r>
      <w:r>
        <w:rPr>
          <w:rFonts w:ascii="Times New Roman"/>
          <w:b w:val="false"/>
          <w:i w:val="false"/>
          <w:color w:val="000000"/>
          <w:sz w:val="28"/>
        </w:rPr>
        <w:t>представителя юридического лица, действующего на основании доверенности) желает</w:t>
      </w:r>
      <w:r>
        <w:br/>
      </w:r>
      <w:r>
        <w:rPr>
          <w:rFonts w:ascii="Times New Roman"/>
          <w:b w:val="false"/>
          <w:i w:val="false"/>
          <w:color w:val="000000"/>
          <w:sz w:val="28"/>
        </w:rPr>
        <w:t>получить в аренду нижеследующий объект.</w:t>
      </w:r>
    </w:p>
    <w:bookmarkEnd w:id="262"/>
    <w:bookmarkStart w:name="z273" w:id="263"/>
    <w:p>
      <w:pPr>
        <w:spacing w:after="0"/>
        <w:ind w:left="0"/>
        <w:jc w:val="both"/>
      </w:pPr>
      <w:r>
        <w:rPr>
          <w:rFonts w:ascii="Times New Roman"/>
          <w:b w:val="false"/>
          <w:i w:val="false"/>
          <w:color w:val="000000"/>
          <w:sz w:val="28"/>
        </w:rPr>
        <w:t>
      Сведения об объекте (-ах) имущественного найма (аренды):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8"/>
        <w:gridCol w:w="5222"/>
      </w:tblGrid>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балансодержателя объекта имущественного найма (аренды)</w:t>
            </w:r>
          </w:p>
        </w:tc>
      </w:tr>
      <w:tr>
        <w:trPr>
          <w:trHeight w:val="30" w:hRule="atLeast"/>
        </w:trPr>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264"/>
    <w:p>
      <w:pPr>
        <w:spacing w:after="0"/>
        <w:ind w:left="0"/>
        <w:jc w:val="both"/>
      </w:pPr>
      <w:r>
        <w:rPr>
          <w:rFonts w:ascii="Times New Roman"/>
          <w:b w:val="false"/>
          <w:i w:val="false"/>
          <w:color w:val="000000"/>
          <w:sz w:val="28"/>
        </w:rPr>
        <w:t>
      Объект имущественного найма (аренды) требуется для</w:t>
      </w:r>
    </w:p>
    <w:bookmarkEnd w:id="264"/>
    <w:bookmarkStart w:name="z275" w:id="265"/>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(указываются обоснования потребности в объекте)</w:t>
      </w:r>
    </w:p>
    <w:bookmarkEnd w:id="265"/>
    <w:bookmarkStart w:name="z276" w:id="266"/>
    <w:p>
      <w:pPr>
        <w:spacing w:after="0"/>
        <w:ind w:left="0"/>
        <w:jc w:val="both"/>
      </w:pPr>
      <w:r>
        <w:rPr>
          <w:rFonts w:ascii="Times New Roman"/>
          <w:b w:val="false"/>
          <w:i w:val="false"/>
          <w:color w:val="000000"/>
          <w:sz w:val="28"/>
        </w:rPr>
        <w:t>
      2. Представляю (-ем) сведения о себе:</w:t>
      </w:r>
    </w:p>
    <w:bookmarkEnd w:id="266"/>
    <w:bookmarkStart w:name="z277" w:id="267"/>
    <w:p>
      <w:pPr>
        <w:spacing w:after="0"/>
        <w:ind w:left="0"/>
        <w:jc w:val="both"/>
      </w:pPr>
      <w:r>
        <w:rPr>
          <w:rFonts w:ascii="Times New Roman"/>
          <w:b w:val="false"/>
          <w:i w:val="false"/>
          <w:color w:val="000000"/>
          <w:sz w:val="28"/>
        </w:rPr>
        <w:t>
      Для юридического лица:</w:t>
      </w:r>
    </w:p>
    <w:bookmarkEnd w:id="267"/>
    <w:bookmarkStart w:name="z278" w:id="268"/>
    <w:p>
      <w:pPr>
        <w:spacing w:after="0"/>
        <w:ind w:left="0"/>
        <w:jc w:val="both"/>
      </w:pPr>
      <w:r>
        <w:rPr>
          <w:rFonts w:ascii="Times New Roman"/>
          <w:b w:val="false"/>
          <w:i w:val="false"/>
          <w:color w:val="000000"/>
          <w:sz w:val="28"/>
        </w:rPr>
        <w:t>
      Наименование</w:t>
      </w:r>
      <w:r>
        <w:rPr>
          <w:rFonts w:ascii="Times New Roman"/>
          <w:b w:val="false"/>
          <w:i w:val="false"/>
          <w:color w:val="000000"/>
          <w:sz w:val="28"/>
        </w:rPr>
        <w:t xml:space="preserve"> ___________________________________________________________</w:t>
      </w:r>
    </w:p>
    <w:bookmarkEnd w:id="268"/>
    <w:bookmarkStart w:name="z280" w:id="269"/>
    <w:p>
      <w:pPr>
        <w:spacing w:after="0"/>
        <w:ind w:left="0"/>
        <w:jc w:val="both"/>
      </w:pPr>
      <w:r>
        <w:rPr>
          <w:rFonts w:ascii="Times New Roman"/>
          <w:b w:val="false"/>
          <w:i w:val="false"/>
          <w:color w:val="000000"/>
          <w:sz w:val="28"/>
        </w:rPr>
        <w:t>
      БИН</w:t>
      </w:r>
      <w:r>
        <w:rPr>
          <w:rFonts w:ascii="Times New Roman"/>
          <w:b w:val="false"/>
          <w:i w:val="false"/>
          <w:color w:val="000000"/>
          <w:sz w:val="28"/>
        </w:rPr>
        <w:t xml:space="preserve"> ___________________________________________________________________</w:t>
      </w:r>
    </w:p>
    <w:bookmarkEnd w:id="269"/>
    <w:bookmarkStart w:name="z282" w:id="270"/>
    <w:p>
      <w:pPr>
        <w:spacing w:after="0"/>
        <w:ind w:left="0"/>
        <w:jc w:val="both"/>
      </w:pPr>
      <w:r>
        <w:rPr>
          <w:rFonts w:ascii="Times New Roman"/>
          <w:b w:val="false"/>
          <w:i w:val="false"/>
          <w:color w:val="000000"/>
          <w:sz w:val="28"/>
        </w:rPr>
        <w:t>
      фамилия, имя, отчество (при его наличии) руководителя _______________________</w:t>
      </w:r>
    </w:p>
    <w:bookmarkEnd w:id="270"/>
    <w:bookmarkStart w:name="z283" w:id="271"/>
    <w:p>
      <w:pPr>
        <w:spacing w:after="0"/>
        <w:ind w:left="0"/>
        <w:jc w:val="both"/>
      </w:pPr>
      <w:r>
        <w:rPr>
          <w:rFonts w:ascii="Times New Roman"/>
          <w:b w:val="false"/>
          <w:i w:val="false"/>
          <w:color w:val="000000"/>
          <w:sz w:val="28"/>
        </w:rPr>
        <w:t>
      Адрес: _________________________________________________________________</w:t>
      </w:r>
    </w:p>
    <w:bookmarkEnd w:id="271"/>
    <w:bookmarkStart w:name="z284" w:id="272"/>
    <w:p>
      <w:pPr>
        <w:spacing w:after="0"/>
        <w:ind w:left="0"/>
        <w:jc w:val="both"/>
      </w:pPr>
      <w:r>
        <w:rPr>
          <w:rFonts w:ascii="Times New Roman"/>
          <w:b w:val="false"/>
          <w:i w:val="false"/>
          <w:color w:val="000000"/>
          <w:sz w:val="28"/>
        </w:rPr>
        <w:t>
      Номер телефона (факса): __________________________________________________</w:t>
      </w:r>
    </w:p>
    <w:bookmarkEnd w:id="272"/>
    <w:bookmarkStart w:name="z285" w:id="273"/>
    <w:p>
      <w:pPr>
        <w:spacing w:after="0"/>
        <w:ind w:left="0"/>
        <w:jc w:val="both"/>
      </w:pPr>
      <w:r>
        <w:rPr>
          <w:rFonts w:ascii="Times New Roman"/>
          <w:b w:val="false"/>
          <w:i w:val="false"/>
          <w:color w:val="000000"/>
          <w:sz w:val="28"/>
        </w:rPr>
        <w:t>
      Банковские реквизиты для заключения договора:</w:t>
      </w:r>
    </w:p>
    <w:bookmarkEnd w:id="273"/>
    <w:bookmarkStart w:name="z286" w:id="274"/>
    <w:p>
      <w:pPr>
        <w:spacing w:after="0"/>
        <w:ind w:left="0"/>
        <w:jc w:val="both"/>
      </w:pPr>
      <w:r>
        <w:rPr>
          <w:rFonts w:ascii="Times New Roman"/>
          <w:b w:val="false"/>
          <w:i w:val="false"/>
          <w:color w:val="000000"/>
          <w:sz w:val="28"/>
        </w:rPr>
        <w:t>
      ИИК___________________________________________________________________</w:t>
      </w:r>
    </w:p>
    <w:bookmarkEnd w:id="274"/>
    <w:bookmarkStart w:name="z287" w:id="275"/>
    <w:p>
      <w:pPr>
        <w:spacing w:after="0"/>
        <w:ind w:left="0"/>
        <w:jc w:val="both"/>
      </w:pPr>
      <w:r>
        <w:rPr>
          <w:rFonts w:ascii="Times New Roman"/>
          <w:b w:val="false"/>
          <w:i w:val="false"/>
          <w:color w:val="000000"/>
          <w:sz w:val="28"/>
        </w:rPr>
        <w:t>
      Наименование банка _____________________________________________________</w:t>
      </w:r>
    </w:p>
    <w:bookmarkEnd w:id="275"/>
    <w:bookmarkStart w:name="z288" w:id="276"/>
    <w:p>
      <w:pPr>
        <w:spacing w:after="0"/>
        <w:ind w:left="0"/>
        <w:jc w:val="both"/>
      </w:pPr>
      <w:r>
        <w:rPr>
          <w:rFonts w:ascii="Times New Roman"/>
          <w:b w:val="false"/>
          <w:i w:val="false"/>
          <w:color w:val="000000"/>
          <w:sz w:val="28"/>
        </w:rPr>
        <w:t>
      Кбе ___________________________________________________________________</w:t>
      </w:r>
    </w:p>
    <w:bookmarkEnd w:id="276"/>
    <w:bookmarkStart w:name="z289" w:id="277"/>
    <w:p>
      <w:pPr>
        <w:spacing w:after="0"/>
        <w:ind w:left="0"/>
        <w:jc w:val="both"/>
      </w:pPr>
      <w:r>
        <w:rPr>
          <w:rFonts w:ascii="Times New Roman"/>
          <w:b w:val="false"/>
          <w:i w:val="false"/>
          <w:color w:val="000000"/>
          <w:sz w:val="28"/>
        </w:rPr>
        <w:t>
      К заявлению прилагаются:</w:t>
      </w:r>
    </w:p>
    <w:bookmarkEnd w:id="277"/>
    <w:bookmarkStart w:name="z290" w:id="278"/>
    <w:p>
      <w:pPr>
        <w:spacing w:after="0"/>
        <w:ind w:left="0"/>
        <w:jc w:val="both"/>
      </w:pPr>
      <w:r>
        <w:rPr>
          <w:rFonts w:ascii="Times New Roman"/>
          <w:b w:val="false"/>
          <w:i w:val="false"/>
          <w:color w:val="000000"/>
          <w:sz w:val="28"/>
        </w:rPr>
        <w:t>
      1) _____________________________________________________________________</w:t>
      </w:r>
    </w:p>
    <w:bookmarkEnd w:id="278"/>
    <w:bookmarkStart w:name="z291" w:id="279"/>
    <w:p>
      <w:pPr>
        <w:spacing w:after="0"/>
        <w:ind w:left="0"/>
        <w:jc w:val="both"/>
      </w:pPr>
      <w:r>
        <w:rPr>
          <w:rFonts w:ascii="Times New Roman"/>
          <w:b w:val="false"/>
          <w:i w:val="false"/>
          <w:color w:val="000000"/>
          <w:sz w:val="28"/>
        </w:rPr>
        <w:t>
      2) _____________________________________________________________________</w:t>
      </w:r>
    </w:p>
    <w:bookmarkEnd w:id="279"/>
    <w:bookmarkStart w:name="z292" w:id="280"/>
    <w:p>
      <w:pPr>
        <w:spacing w:after="0"/>
        <w:ind w:left="0"/>
        <w:jc w:val="both"/>
      </w:pPr>
      <w:r>
        <w:rPr>
          <w:rFonts w:ascii="Times New Roman"/>
          <w:b w:val="false"/>
          <w:i w:val="false"/>
          <w:color w:val="000000"/>
          <w:sz w:val="28"/>
        </w:rPr>
        <w:t>
      3) ____________________________________________________________________</w:t>
      </w:r>
    </w:p>
    <w:bookmarkEnd w:id="280"/>
    <w:bookmarkStart w:name="z293" w:id="281"/>
    <w:p>
      <w:pPr>
        <w:spacing w:after="0"/>
        <w:ind w:left="0"/>
        <w:jc w:val="both"/>
      </w:pPr>
      <w:r>
        <w:rPr>
          <w:rFonts w:ascii="Times New Roman"/>
          <w:b w:val="false"/>
          <w:i w:val="false"/>
          <w:color w:val="000000"/>
          <w:sz w:val="28"/>
        </w:rPr>
        <w:t>
      4) ____________________________________________________________________</w:t>
      </w:r>
    </w:p>
    <w:bookmarkEnd w:id="281"/>
    <w:bookmarkStart w:name="z294" w:id="282"/>
    <w:p>
      <w:pPr>
        <w:spacing w:after="0"/>
        <w:ind w:left="0"/>
        <w:jc w:val="both"/>
      </w:pPr>
      <w:r>
        <w:rPr>
          <w:rFonts w:ascii="Times New Roman"/>
          <w:b w:val="false"/>
          <w:i w:val="false"/>
          <w:color w:val="000000"/>
          <w:sz w:val="28"/>
        </w:rPr>
        <w:t>
      Для физического лица:</w:t>
      </w:r>
    </w:p>
    <w:bookmarkEnd w:id="282"/>
    <w:bookmarkStart w:name="z295" w:id="283"/>
    <w:p>
      <w:pPr>
        <w:spacing w:after="0"/>
        <w:ind w:left="0"/>
        <w:jc w:val="both"/>
      </w:pPr>
      <w:r>
        <w:rPr>
          <w:rFonts w:ascii="Times New Roman"/>
          <w:b w:val="false"/>
          <w:i w:val="false"/>
          <w:color w:val="000000"/>
          <w:sz w:val="28"/>
        </w:rPr>
        <w:t>
      фамилия, имя, отчество (при его наличии) __________________________________</w:t>
      </w:r>
    </w:p>
    <w:bookmarkEnd w:id="283"/>
    <w:bookmarkStart w:name="z296" w:id="284"/>
    <w:p>
      <w:pPr>
        <w:spacing w:after="0"/>
        <w:ind w:left="0"/>
        <w:jc w:val="both"/>
      </w:pPr>
      <w:r>
        <w:rPr>
          <w:rFonts w:ascii="Times New Roman"/>
          <w:b w:val="false"/>
          <w:i w:val="false"/>
          <w:color w:val="000000"/>
          <w:sz w:val="28"/>
        </w:rPr>
        <w:t>
      ИИН__________________________________________________________________</w:t>
      </w:r>
    </w:p>
    <w:bookmarkEnd w:id="284"/>
    <w:bookmarkStart w:name="z297" w:id="285"/>
    <w:p>
      <w:pPr>
        <w:spacing w:after="0"/>
        <w:ind w:left="0"/>
        <w:jc w:val="both"/>
      </w:pPr>
      <w:r>
        <w:rPr>
          <w:rFonts w:ascii="Times New Roman"/>
          <w:b w:val="false"/>
          <w:i w:val="false"/>
          <w:color w:val="000000"/>
          <w:sz w:val="28"/>
        </w:rPr>
        <w:t>
      Паспортные данные</w:t>
      </w:r>
    </w:p>
    <w:bookmarkEnd w:id="285"/>
    <w:bookmarkStart w:name="z298" w:id="286"/>
    <w:p>
      <w:pPr>
        <w:spacing w:after="0"/>
        <w:ind w:left="0"/>
        <w:jc w:val="both"/>
      </w:pPr>
      <w:r>
        <w:rPr>
          <w:rFonts w:ascii="Times New Roman"/>
          <w:b w:val="false"/>
          <w:i w:val="false"/>
          <w:color w:val="000000"/>
          <w:sz w:val="28"/>
        </w:rPr>
        <w:t>
      ______________________________________________________________________</w:t>
      </w:r>
    </w:p>
    <w:bookmarkEnd w:id="286"/>
    <w:bookmarkStart w:name="z299" w:id="287"/>
    <w:p>
      <w:pPr>
        <w:spacing w:after="0"/>
        <w:ind w:left="0"/>
        <w:jc w:val="both"/>
      </w:pPr>
      <w:r>
        <w:rPr>
          <w:rFonts w:ascii="Times New Roman"/>
          <w:b w:val="false"/>
          <w:i w:val="false"/>
          <w:color w:val="000000"/>
          <w:sz w:val="28"/>
        </w:rPr>
        <w:t>
      Адрес: ________________________________________________________________</w:t>
      </w:r>
    </w:p>
    <w:bookmarkEnd w:id="287"/>
    <w:bookmarkStart w:name="z300" w:id="288"/>
    <w:p>
      <w:pPr>
        <w:spacing w:after="0"/>
        <w:ind w:left="0"/>
        <w:jc w:val="both"/>
      </w:pPr>
      <w:r>
        <w:rPr>
          <w:rFonts w:ascii="Times New Roman"/>
          <w:b w:val="false"/>
          <w:i w:val="false"/>
          <w:color w:val="000000"/>
          <w:sz w:val="28"/>
        </w:rPr>
        <w:t>
      Номер телефона (факса): ________________________________________________</w:t>
      </w:r>
    </w:p>
    <w:bookmarkEnd w:id="288"/>
    <w:bookmarkStart w:name="z301" w:id="289"/>
    <w:p>
      <w:pPr>
        <w:spacing w:after="0"/>
        <w:ind w:left="0"/>
        <w:jc w:val="both"/>
      </w:pPr>
      <w:r>
        <w:rPr>
          <w:rFonts w:ascii="Times New Roman"/>
          <w:b w:val="false"/>
          <w:i w:val="false"/>
          <w:color w:val="000000"/>
          <w:sz w:val="28"/>
        </w:rPr>
        <w:t>
      Банковские реквизиты для заключения договора:</w:t>
      </w:r>
    </w:p>
    <w:bookmarkEnd w:id="289"/>
    <w:bookmarkStart w:name="z302" w:id="290"/>
    <w:p>
      <w:pPr>
        <w:spacing w:after="0"/>
        <w:ind w:left="0"/>
        <w:jc w:val="both"/>
      </w:pPr>
      <w:r>
        <w:rPr>
          <w:rFonts w:ascii="Times New Roman"/>
          <w:b w:val="false"/>
          <w:i w:val="false"/>
          <w:color w:val="000000"/>
          <w:sz w:val="28"/>
        </w:rPr>
        <w:t>
      ИИК__________________________________________________________________</w:t>
      </w:r>
    </w:p>
    <w:bookmarkEnd w:id="290"/>
    <w:bookmarkStart w:name="z303" w:id="291"/>
    <w:p>
      <w:pPr>
        <w:spacing w:after="0"/>
        <w:ind w:left="0"/>
        <w:jc w:val="both"/>
      </w:pPr>
      <w:r>
        <w:rPr>
          <w:rFonts w:ascii="Times New Roman"/>
          <w:b w:val="false"/>
          <w:i w:val="false"/>
          <w:color w:val="000000"/>
          <w:sz w:val="28"/>
        </w:rPr>
        <w:t>
      БИК__________________________________________________________________</w:t>
      </w:r>
    </w:p>
    <w:bookmarkEnd w:id="291"/>
    <w:bookmarkStart w:name="z304" w:id="292"/>
    <w:p>
      <w:pPr>
        <w:spacing w:after="0"/>
        <w:ind w:left="0"/>
        <w:jc w:val="both"/>
      </w:pPr>
      <w:r>
        <w:rPr>
          <w:rFonts w:ascii="Times New Roman"/>
          <w:b w:val="false"/>
          <w:i w:val="false"/>
          <w:color w:val="000000"/>
          <w:sz w:val="28"/>
        </w:rPr>
        <w:t>
      Наименование банка ____________________________________________________</w:t>
      </w:r>
    </w:p>
    <w:bookmarkEnd w:id="292"/>
    <w:bookmarkStart w:name="z305" w:id="293"/>
    <w:p>
      <w:pPr>
        <w:spacing w:after="0"/>
        <w:ind w:left="0"/>
        <w:jc w:val="both"/>
      </w:pPr>
      <w:r>
        <w:rPr>
          <w:rFonts w:ascii="Times New Roman"/>
          <w:b w:val="false"/>
          <w:i w:val="false"/>
          <w:color w:val="000000"/>
          <w:sz w:val="28"/>
        </w:rPr>
        <w:t>
      Кбе ___________________________________________________________________</w:t>
      </w:r>
    </w:p>
    <w:bookmarkEnd w:id="293"/>
    <w:bookmarkStart w:name="z306" w:id="294"/>
    <w:p>
      <w:pPr>
        <w:spacing w:after="0"/>
        <w:ind w:left="0"/>
        <w:jc w:val="both"/>
      </w:pPr>
      <w:r>
        <w:rPr>
          <w:rFonts w:ascii="Times New Roman"/>
          <w:b w:val="false"/>
          <w:i w:val="false"/>
          <w:color w:val="000000"/>
          <w:sz w:val="28"/>
        </w:rPr>
        <w:t>
      К заявлению прилагаются:</w:t>
      </w:r>
    </w:p>
    <w:bookmarkEnd w:id="294"/>
    <w:bookmarkStart w:name="z307" w:id="295"/>
    <w:p>
      <w:pPr>
        <w:spacing w:after="0"/>
        <w:ind w:left="0"/>
        <w:jc w:val="both"/>
      </w:pPr>
      <w:r>
        <w:rPr>
          <w:rFonts w:ascii="Times New Roman"/>
          <w:b w:val="false"/>
          <w:i w:val="false"/>
          <w:color w:val="000000"/>
          <w:sz w:val="28"/>
        </w:rPr>
        <w:t>
      1) ____________________________________________________________</w:t>
      </w:r>
    </w:p>
    <w:bookmarkEnd w:id="295"/>
    <w:bookmarkStart w:name="z308" w:id="296"/>
    <w:p>
      <w:pPr>
        <w:spacing w:after="0"/>
        <w:ind w:left="0"/>
        <w:jc w:val="both"/>
      </w:pPr>
      <w:r>
        <w:rPr>
          <w:rFonts w:ascii="Times New Roman"/>
          <w:b w:val="false"/>
          <w:i w:val="false"/>
          <w:color w:val="000000"/>
          <w:sz w:val="28"/>
        </w:rPr>
        <w:t>
      2) ____________________________________________________________</w:t>
      </w:r>
    </w:p>
    <w:bookmarkEnd w:id="296"/>
    <w:bookmarkStart w:name="z309" w:id="297"/>
    <w:p>
      <w:pPr>
        <w:spacing w:after="0"/>
        <w:ind w:left="0"/>
        <w:jc w:val="both"/>
      </w:pPr>
      <w:r>
        <w:rPr>
          <w:rFonts w:ascii="Times New Roman"/>
          <w:b w:val="false"/>
          <w:i w:val="false"/>
          <w:color w:val="000000"/>
          <w:sz w:val="28"/>
        </w:rPr>
        <w:t>
      3) ____________________________________________________________</w:t>
      </w:r>
    </w:p>
    <w:bookmarkEnd w:id="297"/>
    <w:bookmarkStart w:name="z310" w:id="298"/>
    <w:p>
      <w:pPr>
        <w:spacing w:after="0"/>
        <w:ind w:left="0"/>
        <w:jc w:val="both"/>
      </w:pPr>
      <w:r>
        <w:rPr>
          <w:rFonts w:ascii="Times New Roman"/>
          <w:b w:val="false"/>
          <w:i w:val="false"/>
          <w:color w:val="000000"/>
          <w:sz w:val="28"/>
        </w:rPr>
        <w:t>
      (подпись) (фамилия, имя, отчество (при его наличии) физического лица или наименование юридического лица и (фамилия, имя, отчество (при его наличии) руководителя юридического лица или представителя, действующего на основании доверенности)</w:t>
      </w:r>
    </w:p>
    <w:bookmarkEnd w:id="298"/>
    <w:bookmarkStart w:name="z311" w:id="299"/>
    <w:p>
      <w:pPr>
        <w:spacing w:after="0"/>
        <w:ind w:left="0"/>
        <w:jc w:val="both"/>
      </w:pPr>
      <w:r>
        <w:rPr>
          <w:rFonts w:ascii="Times New Roman"/>
          <w:b w:val="false"/>
          <w:i w:val="false"/>
          <w:color w:val="000000"/>
          <w:sz w:val="28"/>
        </w:rPr>
        <w:t>
       "___" ____________ 20 __ года.</w:t>
      </w:r>
    </w:p>
    <w:bookmarkEnd w:id="299"/>
    <w:bookmarkStart w:name="z312" w:id="300"/>
    <w:p>
      <w:pPr>
        <w:spacing w:after="0"/>
        <w:ind w:left="0"/>
        <w:jc w:val="both"/>
      </w:pPr>
      <w:r>
        <w:rPr>
          <w:rFonts w:ascii="Times New Roman"/>
          <w:b w:val="false"/>
          <w:i w:val="false"/>
          <w:color w:val="000000"/>
          <w:sz w:val="28"/>
        </w:rPr>
        <w:t>
      Заявление принята веб-порталом реестра государственного имущества</w:t>
      </w:r>
    </w:p>
    <w:bookmarkEnd w:id="300"/>
    <w:bookmarkStart w:name="z313" w:id="301"/>
    <w:p>
      <w:pPr>
        <w:spacing w:after="0"/>
        <w:ind w:left="0"/>
        <w:jc w:val="both"/>
      </w:pPr>
      <w:r>
        <w:rPr>
          <w:rFonts w:ascii="Times New Roman"/>
          <w:b w:val="false"/>
          <w:i w:val="false"/>
          <w:color w:val="000000"/>
          <w:sz w:val="28"/>
        </w:rPr>
        <w:t>
      "__" _______ 20__ года ____ часов ____ минут.</w:t>
      </w:r>
    </w:p>
    <w:bookmarkEnd w:id="301"/>
    <w:bookmarkStart w:name="z314" w:id="302"/>
    <w:p>
      <w:pPr>
        <w:spacing w:after="0"/>
        <w:ind w:left="0"/>
        <w:jc w:val="both"/>
      </w:pPr>
      <w:r>
        <w:rPr>
          <w:rFonts w:ascii="Times New Roman"/>
          <w:b w:val="false"/>
          <w:i w:val="false"/>
          <w:color w:val="000000"/>
          <w:sz w:val="28"/>
        </w:rPr>
        <w:t>
      Примечание: расшифровка аббревиатур:</w:t>
      </w:r>
    </w:p>
    <w:bookmarkEnd w:id="302"/>
    <w:bookmarkStart w:name="z315" w:id="303"/>
    <w:p>
      <w:pPr>
        <w:spacing w:after="0"/>
        <w:ind w:left="0"/>
        <w:jc w:val="both"/>
      </w:pPr>
      <w:r>
        <w:rPr>
          <w:rFonts w:ascii="Times New Roman"/>
          <w:b w:val="false"/>
          <w:i w:val="false"/>
          <w:color w:val="000000"/>
          <w:sz w:val="28"/>
        </w:rPr>
        <w:t>
      ИИН – индивидуальный идентификационный номер;</w:t>
      </w:r>
    </w:p>
    <w:bookmarkEnd w:id="303"/>
    <w:bookmarkStart w:name="z316" w:id="304"/>
    <w:p>
      <w:pPr>
        <w:spacing w:after="0"/>
        <w:ind w:left="0"/>
        <w:jc w:val="both"/>
      </w:pPr>
      <w:r>
        <w:rPr>
          <w:rFonts w:ascii="Times New Roman"/>
          <w:b w:val="false"/>
          <w:i w:val="false"/>
          <w:color w:val="000000"/>
          <w:sz w:val="28"/>
        </w:rPr>
        <w:t>
      ИИК – индивидуальный идентификационный код;</w:t>
      </w:r>
    </w:p>
    <w:bookmarkEnd w:id="304"/>
    <w:bookmarkStart w:name="z317" w:id="305"/>
    <w:p>
      <w:pPr>
        <w:spacing w:after="0"/>
        <w:ind w:left="0"/>
        <w:jc w:val="both"/>
      </w:pPr>
      <w:r>
        <w:rPr>
          <w:rFonts w:ascii="Times New Roman"/>
          <w:b w:val="false"/>
          <w:i w:val="false"/>
          <w:color w:val="000000"/>
          <w:sz w:val="28"/>
        </w:rPr>
        <w:t>
      БИК – банковский идентификационный код;</w:t>
      </w:r>
    </w:p>
    <w:bookmarkEnd w:id="305"/>
    <w:bookmarkStart w:name="z318" w:id="306"/>
    <w:p>
      <w:pPr>
        <w:spacing w:after="0"/>
        <w:ind w:left="0"/>
        <w:jc w:val="both"/>
      </w:pPr>
      <w:r>
        <w:rPr>
          <w:rFonts w:ascii="Times New Roman"/>
          <w:b w:val="false"/>
          <w:i w:val="false"/>
          <w:color w:val="000000"/>
          <w:sz w:val="28"/>
        </w:rPr>
        <w:t>
      БИН – бизнес-идентификационный номер;</w:t>
      </w:r>
    </w:p>
    <w:bookmarkEnd w:id="306"/>
    <w:bookmarkStart w:name="z319" w:id="307"/>
    <w:p>
      <w:pPr>
        <w:spacing w:after="0"/>
        <w:ind w:left="0"/>
        <w:jc w:val="both"/>
      </w:pPr>
      <w:r>
        <w:rPr>
          <w:rFonts w:ascii="Times New Roman"/>
          <w:b w:val="false"/>
          <w:i w:val="false"/>
          <w:color w:val="000000"/>
          <w:sz w:val="28"/>
        </w:rPr>
        <w:t>
      Кбе – код бенефициара.</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 xml:space="preserve">имущества в имущественный </w:t>
            </w:r>
            <w:r>
              <w:br/>
            </w:r>
            <w:r>
              <w:rPr>
                <w:rFonts w:ascii="Times New Roman"/>
                <w:b w:val="false"/>
                <w:i w:val="false"/>
                <w:color w:val="000000"/>
                <w:sz w:val="20"/>
              </w:rPr>
              <w:t>наем (аренду)</w:t>
            </w:r>
            <w:r>
              <w:br/>
            </w:r>
            <w:r>
              <w:rPr>
                <w:rFonts w:ascii="Times New Roman"/>
                <w:b w:val="false"/>
                <w:i w:val="false"/>
                <w:color w:val="000000"/>
                <w:sz w:val="20"/>
              </w:rPr>
              <w:t>Форма</w:t>
            </w:r>
          </w:p>
        </w:tc>
      </w:tr>
    </w:tbl>
    <w:bookmarkStart w:name="z321" w:id="308"/>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участие в тендере по предоставлению в имущественный наем (аренду)</w:t>
      </w:r>
      <w:r>
        <w:br/>
      </w:r>
      <w:r>
        <w:rPr>
          <w:rFonts w:ascii="Times New Roman"/>
          <w:b/>
          <w:i w:val="false"/>
          <w:color w:val="000000"/>
        </w:rPr>
        <w:t xml:space="preserve">                               государственного имущества</w:t>
      </w:r>
    </w:p>
    <w:bookmarkEnd w:id="308"/>
    <w:bookmarkStart w:name="z322" w:id="309"/>
    <w:p>
      <w:pPr>
        <w:spacing w:after="0"/>
        <w:ind w:left="0"/>
        <w:jc w:val="both"/>
      </w:pPr>
      <w:r>
        <w:rPr>
          <w:rFonts w:ascii="Times New Roman"/>
          <w:b w:val="false"/>
          <w:i w:val="false"/>
          <w:color w:val="000000"/>
          <w:sz w:val="28"/>
        </w:rPr>
        <w:t>
      1. Рассмотрев опубликованное извещение о предоставлении в имущественный наем</w:t>
      </w:r>
      <w:r>
        <w:br/>
      </w:r>
      <w:r>
        <w:rPr>
          <w:rFonts w:ascii="Times New Roman"/>
          <w:b w:val="false"/>
          <w:i w:val="false"/>
          <w:color w:val="000000"/>
          <w:sz w:val="28"/>
        </w:rPr>
        <w:t>(аренду) государственного имущества, и ознакомившись с правилами передачи</w:t>
      </w:r>
      <w:r>
        <w:br/>
      </w:r>
      <w:r>
        <w:rPr>
          <w:rFonts w:ascii="Times New Roman"/>
          <w:b w:val="false"/>
          <w:i w:val="false"/>
          <w:color w:val="000000"/>
          <w:sz w:val="28"/>
        </w:rPr>
        <w:t>государственного имущества в имущественный наем (аренду)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 наименование</w:t>
      </w:r>
      <w:r>
        <w:br/>
      </w:r>
      <w:r>
        <w:rPr>
          <w:rFonts w:ascii="Times New Roman"/>
          <w:b w:val="false"/>
          <w:i w:val="false"/>
          <w:color w:val="000000"/>
          <w:sz w:val="28"/>
        </w:rPr>
        <w:t xml:space="preserve">       юридического лица и фамилия, имя, отчество (при его наличии) руководителя или</w:t>
      </w:r>
      <w:r>
        <w:br/>
      </w:r>
      <w:r>
        <w:rPr>
          <w:rFonts w:ascii="Times New Roman"/>
          <w:b w:val="false"/>
          <w:i w:val="false"/>
          <w:color w:val="000000"/>
          <w:sz w:val="28"/>
        </w:rPr>
        <w:t xml:space="preserve">       представителя юридического лица, действующего на основании доверенности)</w:t>
      </w:r>
      <w:r>
        <w:br/>
      </w:r>
      <w:r>
        <w:rPr>
          <w:rFonts w:ascii="Times New Roman"/>
          <w:b w:val="false"/>
          <w:i w:val="false"/>
          <w:color w:val="000000"/>
          <w:sz w:val="28"/>
        </w:rPr>
        <w:t xml:space="preserve">желает принять участие в тендере, который состоится "___" _______ 20 __ года на веб-портале </w:t>
      </w:r>
      <w:r>
        <w:br/>
      </w:r>
      <w:r>
        <w:rPr>
          <w:rFonts w:ascii="Times New Roman"/>
          <w:b w:val="false"/>
          <w:i w:val="false"/>
          <w:color w:val="000000"/>
          <w:sz w:val="28"/>
        </w:rPr>
        <w:t>реестра государственного имущества www.gosreestr.kz.</w:t>
      </w:r>
      <w:r>
        <w:br/>
      </w:r>
      <w:r>
        <w:rPr>
          <w:rFonts w:ascii="Times New Roman"/>
          <w:b w:val="false"/>
          <w:i w:val="false"/>
          <w:color w:val="000000"/>
          <w:sz w:val="28"/>
        </w:rPr>
        <w:t xml:space="preserve">       2. Мною (нами) внесен (-о) ___ гарантийный (-х) взнос (-ов) для </w:t>
      </w:r>
      <w:r>
        <w:br/>
      </w:r>
      <w:r>
        <w:rPr>
          <w:rFonts w:ascii="Times New Roman"/>
          <w:b w:val="false"/>
          <w:i w:val="false"/>
          <w:color w:val="000000"/>
          <w:sz w:val="28"/>
        </w:rPr>
        <w:t xml:space="preserve">                         (количество)</w:t>
      </w:r>
      <w:r>
        <w:br/>
      </w:r>
      <w:r>
        <w:rPr>
          <w:rFonts w:ascii="Times New Roman"/>
          <w:b w:val="false"/>
          <w:i w:val="false"/>
          <w:color w:val="000000"/>
          <w:sz w:val="28"/>
        </w:rPr>
        <w:t xml:space="preserve">участия в тендере общей суммой _______(_______________________) тенге </w:t>
      </w:r>
      <w:r>
        <w:br/>
      </w:r>
      <w:r>
        <w:rPr>
          <w:rFonts w:ascii="Times New Roman"/>
          <w:b w:val="false"/>
          <w:i w:val="false"/>
          <w:color w:val="000000"/>
          <w:sz w:val="28"/>
        </w:rPr>
        <w:t xml:space="preserve">                         (цифрами)       (сумма прописью)</w:t>
      </w:r>
      <w:r>
        <w:br/>
      </w:r>
      <w:r>
        <w:rPr>
          <w:rFonts w:ascii="Times New Roman"/>
          <w:b w:val="false"/>
          <w:i w:val="false"/>
          <w:color w:val="000000"/>
          <w:sz w:val="28"/>
        </w:rPr>
        <w:t>на специальный транзитный счет единого оператора в сфере учета государственного имущества.</w:t>
      </w:r>
    </w:p>
    <w:bookmarkEnd w:id="309"/>
    <w:bookmarkStart w:name="z324" w:id="310"/>
    <w:p>
      <w:pPr>
        <w:spacing w:after="0"/>
        <w:ind w:left="0"/>
        <w:jc w:val="both"/>
      </w:pPr>
      <w:r>
        <w:rPr>
          <w:rFonts w:ascii="Times New Roman"/>
          <w:b w:val="false"/>
          <w:i w:val="false"/>
          <w:color w:val="000000"/>
          <w:sz w:val="28"/>
        </w:rPr>
        <w:t>
      Сведения об объектах имущественного найма (аренды), по которым внесен гарантийный взнос:</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6806"/>
        <w:gridCol w:w="3836"/>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имущественного найма (аренды), а также периодичность оплаты арендного платежа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311"/>
    <w:p>
      <w:pPr>
        <w:spacing w:after="0"/>
        <w:ind w:left="0"/>
        <w:jc w:val="both"/>
      </w:pPr>
      <w:r>
        <w:rPr>
          <w:rFonts w:ascii="Times New Roman"/>
          <w:b w:val="false"/>
          <w:i w:val="false"/>
          <w:color w:val="000000"/>
          <w:sz w:val="28"/>
        </w:rPr>
        <w:t>
      Сведения о внесенных гарантийных взносах:</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41"/>
        <w:gridCol w:w="241"/>
        <w:gridCol w:w="6785"/>
        <w:gridCol w:w="1096"/>
        <w:gridCol w:w="1097"/>
        <w:gridCol w:w="1707"/>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имущественного найма (аренды), по которому внесен гарантийный взнос для участия в тендере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312"/>
    <w:p>
      <w:pPr>
        <w:spacing w:after="0"/>
        <w:ind w:left="0"/>
        <w:jc w:val="both"/>
      </w:pPr>
      <w:r>
        <w:rPr>
          <w:rFonts w:ascii="Times New Roman"/>
          <w:b w:val="false"/>
          <w:i w:val="false"/>
          <w:color w:val="000000"/>
          <w:sz w:val="28"/>
        </w:rPr>
        <w:t>
      3. Согласен (-ы) с тем, что в случае обнаружения моего (нашего) несоответствия требованиям, предъявляемым к участнику тендера (нанимателю), я (мы) лишаюсь (-емся) права участия в тендере, подписанный мной (нами) протокол о результатах тендера и договор имущественного найма (аренды) государственного имущества будут признаны недействительными.</w:t>
      </w:r>
    </w:p>
    <w:bookmarkEnd w:id="312"/>
    <w:bookmarkStart w:name="z327" w:id="313"/>
    <w:p>
      <w:pPr>
        <w:spacing w:after="0"/>
        <w:ind w:left="0"/>
        <w:jc w:val="both"/>
      </w:pPr>
      <w:r>
        <w:rPr>
          <w:rFonts w:ascii="Times New Roman"/>
          <w:b w:val="false"/>
          <w:i w:val="false"/>
          <w:color w:val="000000"/>
          <w:sz w:val="28"/>
        </w:rPr>
        <w:t>
      4. В случае, если я (мы) буду (-ем) определен (-ы) победителем (-ями) тендера, принимаю (-ем) на себя обязательства подписать договор имущественного найма (аренды) в течение пяти рабочих дней со дня проведения тендера.</w:t>
      </w:r>
    </w:p>
    <w:bookmarkEnd w:id="313"/>
    <w:bookmarkStart w:name="z328" w:id="314"/>
    <w:p>
      <w:pPr>
        <w:spacing w:after="0"/>
        <w:ind w:left="0"/>
        <w:jc w:val="both"/>
      </w:pPr>
      <w:r>
        <w:rPr>
          <w:rFonts w:ascii="Times New Roman"/>
          <w:b w:val="false"/>
          <w:i w:val="false"/>
          <w:color w:val="000000"/>
          <w:sz w:val="28"/>
        </w:rPr>
        <w:t>
      5. Согласен (-ы) с тем, что сумма внесенного мною (нами) гарантийного взноса не возвращается и остается у наймодателя в случае не подписания договора имущественного найма (аренды) государственного имущества в установленные сроки.</w:t>
      </w:r>
    </w:p>
    <w:bookmarkEnd w:id="314"/>
    <w:bookmarkStart w:name="z329" w:id="315"/>
    <w:p>
      <w:pPr>
        <w:spacing w:after="0"/>
        <w:ind w:left="0"/>
        <w:jc w:val="both"/>
      </w:pPr>
      <w:r>
        <w:rPr>
          <w:rFonts w:ascii="Times New Roman"/>
          <w:b w:val="false"/>
          <w:i w:val="false"/>
          <w:color w:val="000000"/>
          <w:sz w:val="28"/>
        </w:rPr>
        <w:t>
      6. Настоящая заявка вместе с протоколом о результатах тендера имеет силу договора, действующего до заключения договора имущественного найма (аренды) государственного имущества.</w:t>
      </w:r>
    </w:p>
    <w:bookmarkEnd w:id="315"/>
    <w:bookmarkStart w:name="z330" w:id="316"/>
    <w:p>
      <w:pPr>
        <w:spacing w:after="0"/>
        <w:ind w:left="0"/>
        <w:jc w:val="both"/>
      </w:pPr>
      <w:r>
        <w:rPr>
          <w:rFonts w:ascii="Times New Roman"/>
          <w:b w:val="false"/>
          <w:i w:val="false"/>
          <w:color w:val="000000"/>
          <w:sz w:val="28"/>
        </w:rPr>
        <w:t>
      7. Представляю (-ем) сведения о себе:</w:t>
      </w:r>
    </w:p>
    <w:bookmarkEnd w:id="316"/>
    <w:bookmarkStart w:name="z331" w:id="317"/>
    <w:p>
      <w:pPr>
        <w:spacing w:after="0"/>
        <w:ind w:left="0"/>
        <w:jc w:val="both"/>
      </w:pPr>
      <w:r>
        <w:rPr>
          <w:rFonts w:ascii="Times New Roman"/>
          <w:b w:val="false"/>
          <w:i w:val="false"/>
          <w:color w:val="000000"/>
          <w:sz w:val="28"/>
        </w:rPr>
        <w:t>
      Для юридического лица:</w:t>
      </w:r>
    </w:p>
    <w:bookmarkEnd w:id="317"/>
    <w:bookmarkStart w:name="z332" w:id="318"/>
    <w:p>
      <w:pPr>
        <w:spacing w:after="0"/>
        <w:ind w:left="0"/>
        <w:jc w:val="both"/>
      </w:pPr>
      <w:r>
        <w:rPr>
          <w:rFonts w:ascii="Times New Roman"/>
          <w:b w:val="false"/>
          <w:i w:val="false"/>
          <w:color w:val="000000"/>
          <w:sz w:val="28"/>
        </w:rPr>
        <w:t>
      Наименование _____________________________________________________________</w:t>
      </w:r>
    </w:p>
    <w:bookmarkEnd w:id="318"/>
    <w:bookmarkStart w:name="z333" w:id="319"/>
    <w:p>
      <w:pPr>
        <w:spacing w:after="0"/>
        <w:ind w:left="0"/>
        <w:jc w:val="both"/>
      </w:pPr>
      <w:r>
        <w:rPr>
          <w:rFonts w:ascii="Times New Roman"/>
          <w:b w:val="false"/>
          <w:i w:val="false"/>
          <w:color w:val="000000"/>
          <w:sz w:val="28"/>
        </w:rPr>
        <w:t>
      БИН ______________________________________________________________________</w:t>
      </w:r>
    </w:p>
    <w:bookmarkEnd w:id="319"/>
    <w:bookmarkStart w:name="z334" w:id="320"/>
    <w:p>
      <w:pPr>
        <w:spacing w:after="0"/>
        <w:ind w:left="0"/>
        <w:jc w:val="both"/>
      </w:pPr>
      <w:r>
        <w:rPr>
          <w:rFonts w:ascii="Times New Roman"/>
          <w:b w:val="false"/>
          <w:i w:val="false"/>
          <w:color w:val="000000"/>
          <w:sz w:val="28"/>
        </w:rPr>
        <w:t>
      фамилия, имя, отчество (при его наличии) руководителя _________________________</w:t>
      </w:r>
    </w:p>
    <w:bookmarkEnd w:id="320"/>
    <w:bookmarkStart w:name="z335" w:id="321"/>
    <w:p>
      <w:pPr>
        <w:spacing w:after="0"/>
        <w:ind w:left="0"/>
        <w:jc w:val="both"/>
      </w:pPr>
      <w:r>
        <w:rPr>
          <w:rFonts w:ascii="Times New Roman"/>
          <w:b w:val="false"/>
          <w:i w:val="false"/>
          <w:color w:val="000000"/>
          <w:sz w:val="28"/>
        </w:rPr>
        <w:t>
      Адрес: ____________________________________________________________________</w:t>
      </w:r>
    </w:p>
    <w:bookmarkEnd w:id="321"/>
    <w:bookmarkStart w:name="z336" w:id="322"/>
    <w:p>
      <w:pPr>
        <w:spacing w:after="0"/>
        <w:ind w:left="0"/>
        <w:jc w:val="both"/>
      </w:pPr>
      <w:r>
        <w:rPr>
          <w:rFonts w:ascii="Times New Roman"/>
          <w:b w:val="false"/>
          <w:i w:val="false"/>
          <w:color w:val="000000"/>
          <w:sz w:val="28"/>
        </w:rPr>
        <w:t>
      Номер телефона (факса): ____________________________________________________</w:t>
      </w:r>
    </w:p>
    <w:bookmarkEnd w:id="322"/>
    <w:bookmarkStart w:name="z337" w:id="323"/>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323"/>
    <w:bookmarkStart w:name="z338" w:id="324"/>
    <w:p>
      <w:pPr>
        <w:spacing w:after="0"/>
        <w:ind w:left="0"/>
        <w:jc w:val="both"/>
      </w:pPr>
      <w:r>
        <w:rPr>
          <w:rFonts w:ascii="Times New Roman"/>
          <w:b w:val="false"/>
          <w:i w:val="false"/>
          <w:color w:val="000000"/>
          <w:sz w:val="28"/>
        </w:rPr>
        <w:t>
      ИИК _____________________________________________________________________</w:t>
      </w:r>
    </w:p>
    <w:bookmarkEnd w:id="324"/>
    <w:bookmarkStart w:name="z339" w:id="325"/>
    <w:p>
      <w:pPr>
        <w:spacing w:after="0"/>
        <w:ind w:left="0"/>
        <w:jc w:val="both"/>
      </w:pPr>
      <w:r>
        <w:rPr>
          <w:rFonts w:ascii="Times New Roman"/>
          <w:b w:val="false"/>
          <w:i w:val="false"/>
          <w:color w:val="000000"/>
          <w:sz w:val="28"/>
        </w:rPr>
        <w:t>
      БИК _____________________________________________________________________</w:t>
      </w:r>
    </w:p>
    <w:bookmarkEnd w:id="325"/>
    <w:bookmarkStart w:name="z340" w:id="326"/>
    <w:p>
      <w:pPr>
        <w:spacing w:after="0"/>
        <w:ind w:left="0"/>
        <w:jc w:val="both"/>
      </w:pPr>
      <w:r>
        <w:rPr>
          <w:rFonts w:ascii="Times New Roman"/>
          <w:b w:val="false"/>
          <w:i w:val="false"/>
          <w:color w:val="000000"/>
          <w:sz w:val="28"/>
        </w:rPr>
        <w:t>
      Наименование банка _______________________________________________________</w:t>
      </w:r>
    </w:p>
    <w:bookmarkEnd w:id="326"/>
    <w:bookmarkStart w:name="z341" w:id="327"/>
    <w:p>
      <w:pPr>
        <w:spacing w:after="0"/>
        <w:ind w:left="0"/>
        <w:jc w:val="both"/>
      </w:pPr>
      <w:r>
        <w:rPr>
          <w:rFonts w:ascii="Times New Roman"/>
          <w:b w:val="false"/>
          <w:i w:val="false"/>
          <w:color w:val="000000"/>
          <w:sz w:val="28"/>
        </w:rPr>
        <w:t>
      Кбе _____________________________________________________________________</w:t>
      </w:r>
    </w:p>
    <w:bookmarkEnd w:id="327"/>
    <w:bookmarkStart w:name="z342" w:id="328"/>
    <w:p>
      <w:pPr>
        <w:spacing w:after="0"/>
        <w:ind w:left="0"/>
        <w:jc w:val="both"/>
      </w:pPr>
      <w:r>
        <w:rPr>
          <w:rFonts w:ascii="Times New Roman"/>
          <w:b w:val="false"/>
          <w:i w:val="false"/>
          <w:color w:val="000000"/>
          <w:sz w:val="28"/>
        </w:rPr>
        <w:t>
      ИИН /БИН лица, оплатившего гарантийный взнос:</w:t>
      </w:r>
    </w:p>
    <w:bookmarkEnd w:id="328"/>
    <w:bookmarkStart w:name="z343" w:id="329"/>
    <w:p>
      <w:pPr>
        <w:spacing w:after="0"/>
        <w:ind w:left="0"/>
        <w:jc w:val="both"/>
      </w:pPr>
      <w:r>
        <w:rPr>
          <w:rFonts w:ascii="Times New Roman"/>
          <w:b w:val="false"/>
          <w:i w:val="false"/>
          <w:color w:val="000000"/>
          <w:sz w:val="28"/>
        </w:rPr>
        <w:t>
      К заявке прилагаются:</w:t>
      </w:r>
    </w:p>
    <w:bookmarkEnd w:id="329"/>
    <w:bookmarkStart w:name="z344" w:id="330"/>
    <w:p>
      <w:pPr>
        <w:spacing w:after="0"/>
        <w:ind w:left="0"/>
        <w:jc w:val="both"/>
      </w:pPr>
      <w:r>
        <w:rPr>
          <w:rFonts w:ascii="Times New Roman"/>
          <w:b w:val="false"/>
          <w:i w:val="false"/>
          <w:color w:val="000000"/>
          <w:sz w:val="28"/>
        </w:rPr>
        <w:t>
      1) ____________________________________________________________</w:t>
      </w:r>
    </w:p>
    <w:bookmarkEnd w:id="330"/>
    <w:bookmarkStart w:name="z345" w:id="331"/>
    <w:p>
      <w:pPr>
        <w:spacing w:after="0"/>
        <w:ind w:left="0"/>
        <w:jc w:val="both"/>
      </w:pPr>
      <w:r>
        <w:rPr>
          <w:rFonts w:ascii="Times New Roman"/>
          <w:b w:val="false"/>
          <w:i w:val="false"/>
          <w:color w:val="000000"/>
          <w:sz w:val="28"/>
        </w:rPr>
        <w:t>
      2) ____________________________________________________________</w:t>
      </w:r>
    </w:p>
    <w:bookmarkEnd w:id="331"/>
    <w:bookmarkStart w:name="z346" w:id="332"/>
    <w:p>
      <w:pPr>
        <w:spacing w:after="0"/>
        <w:ind w:left="0"/>
        <w:jc w:val="both"/>
      </w:pPr>
      <w:r>
        <w:rPr>
          <w:rFonts w:ascii="Times New Roman"/>
          <w:b w:val="false"/>
          <w:i w:val="false"/>
          <w:color w:val="000000"/>
          <w:sz w:val="28"/>
        </w:rPr>
        <w:t>
      3) ____________________________________________________________</w:t>
      </w:r>
    </w:p>
    <w:bookmarkEnd w:id="332"/>
    <w:bookmarkStart w:name="z347" w:id="333"/>
    <w:p>
      <w:pPr>
        <w:spacing w:after="0"/>
        <w:ind w:left="0"/>
        <w:jc w:val="both"/>
      </w:pPr>
      <w:r>
        <w:rPr>
          <w:rFonts w:ascii="Times New Roman"/>
          <w:b w:val="false"/>
          <w:i w:val="false"/>
          <w:color w:val="000000"/>
          <w:sz w:val="28"/>
        </w:rPr>
        <w:t>
      Для физического лица:</w:t>
      </w:r>
    </w:p>
    <w:bookmarkEnd w:id="333"/>
    <w:bookmarkStart w:name="z348" w:id="334"/>
    <w:p>
      <w:pPr>
        <w:spacing w:after="0"/>
        <w:ind w:left="0"/>
        <w:jc w:val="both"/>
      </w:pPr>
      <w:r>
        <w:rPr>
          <w:rFonts w:ascii="Times New Roman"/>
          <w:b w:val="false"/>
          <w:i w:val="false"/>
          <w:color w:val="000000"/>
          <w:sz w:val="28"/>
        </w:rPr>
        <w:t>
      фамилия, имя, отчество (при его наличии)_____________________________________</w:t>
      </w:r>
    </w:p>
    <w:bookmarkEnd w:id="334"/>
    <w:bookmarkStart w:name="z349" w:id="335"/>
    <w:p>
      <w:pPr>
        <w:spacing w:after="0"/>
        <w:ind w:left="0"/>
        <w:jc w:val="both"/>
      </w:pPr>
      <w:r>
        <w:rPr>
          <w:rFonts w:ascii="Times New Roman"/>
          <w:b w:val="false"/>
          <w:i w:val="false"/>
          <w:color w:val="000000"/>
          <w:sz w:val="28"/>
        </w:rPr>
        <w:t>
      ИИН ____________________________________________________________________</w:t>
      </w:r>
    </w:p>
    <w:bookmarkEnd w:id="335"/>
    <w:bookmarkStart w:name="z350" w:id="336"/>
    <w:p>
      <w:pPr>
        <w:spacing w:after="0"/>
        <w:ind w:left="0"/>
        <w:jc w:val="both"/>
      </w:pPr>
      <w:r>
        <w:rPr>
          <w:rFonts w:ascii="Times New Roman"/>
          <w:b w:val="false"/>
          <w:i w:val="false"/>
          <w:color w:val="000000"/>
          <w:sz w:val="28"/>
        </w:rPr>
        <w:t>
      Паспортные данные _______________________________________________________</w:t>
      </w:r>
    </w:p>
    <w:bookmarkEnd w:id="336"/>
    <w:bookmarkStart w:name="z351" w:id="337"/>
    <w:p>
      <w:pPr>
        <w:spacing w:after="0"/>
        <w:ind w:left="0"/>
        <w:jc w:val="both"/>
      </w:pPr>
      <w:r>
        <w:rPr>
          <w:rFonts w:ascii="Times New Roman"/>
          <w:b w:val="false"/>
          <w:i w:val="false"/>
          <w:color w:val="000000"/>
          <w:sz w:val="28"/>
        </w:rPr>
        <w:t>
      Адрес: ___________________________________________________________________</w:t>
      </w:r>
    </w:p>
    <w:bookmarkEnd w:id="337"/>
    <w:bookmarkStart w:name="z352" w:id="338"/>
    <w:p>
      <w:pPr>
        <w:spacing w:after="0"/>
        <w:ind w:left="0"/>
        <w:jc w:val="both"/>
      </w:pPr>
      <w:r>
        <w:rPr>
          <w:rFonts w:ascii="Times New Roman"/>
          <w:b w:val="false"/>
          <w:i w:val="false"/>
          <w:color w:val="000000"/>
          <w:sz w:val="28"/>
        </w:rPr>
        <w:t>
      Номер телефона (факса): ____________________________________________________</w:t>
      </w:r>
    </w:p>
    <w:bookmarkEnd w:id="338"/>
    <w:bookmarkStart w:name="z353" w:id="339"/>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339"/>
    <w:bookmarkStart w:name="z354" w:id="340"/>
    <w:p>
      <w:pPr>
        <w:spacing w:after="0"/>
        <w:ind w:left="0"/>
        <w:jc w:val="both"/>
      </w:pPr>
      <w:r>
        <w:rPr>
          <w:rFonts w:ascii="Times New Roman"/>
          <w:b w:val="false"/>
          <w:i w:val="false"/>
          <w:color w:val="000000"/>
          <w:sz w:val="28"/>
        </w:rPr>
        <w:t>
      ИИК_____________________________________________________________________</w:t>
      </w:r>
    </w:p>
    <w:bookmarkEnd w:id="340"/>
    <w:bookmarkStart w:name="z355" w:id="341"/>
    <w:p>
      <w:pPr>
        <w:spacing w:after="0"/>
        <w:ind w:left="0"/>
        <w:jc w:val="both"/>
      </w:pPr>
      <w:r>
        <w:rPr>
          <w:rFonts w:ascii="Times New Roman"/>
          <w:b w:val="false"/>
          <w:i w:val="false"/>
          <w:color w:val="000000"/>
          <w:sz w:val="28"/>
        </w:rPr>
        <w:t>
      БИК_____________________________________________________________________</w:t>
      </w:r>
    </w:p>
    <w:bookmarkEnd w:id="341"/>
    <w:bookmarkStart w:name="z356" w:id="342"/>
    <w:p>
      <w:pPr>
        <w:spacing w:after="0"/>
        <w:ind w:left="0"/>
        <w:jc w:val="both"/>
      </w:pPr>
      <w:r>
        <w:rPr>
          <w:rFonts w:ascii="Times New Roman"/>
          <w:b w:val="false"/>
          <w:i w:val="false"/>
          <w:color w:val="000000"/>
          <w:sz w:val="28"/>
        </w:rPr>
        <w:t>
      Наименование банка _______________________________________________________</w:t>
      </w:r>
    </w:p>
    <w:bookmarkEnd w:id="342"/>
    <w:bookmarkStart w:name="z357" w:id="343"/>
    <w:p>
      <w:pPr>
        <w:spacing w:after="0"/>
        <w:ind w:left="0"/>
        <w:jc w:val="both"/>
      </w:pPr>
      <w:r>
        <w:rPr>
          <w:rFonts w:ascii="Times New Roman"/>
          <w:b w:val="false"/>
          <w:i w:val="false"/>
          <w:color w:val="000000"/>
          <w:sz w:val="28"/>
        </w:rPr>
        <w:t>
      Кбе ______________________________________________________________________</w:t>
      </w:r>
    </w:p>
    <w:bookmarkEnd w:id="343"/>
    <w:bookmarkStart w:name="z358" w:id="344"/>
    <w:p>
      <w:pPr>
        <w:spacing w:after="0"/>
        <w:ind w:left="0"/>
        <w:jc w:val="both"/>
      </w:pPr>
      <w:r>
        <w:rPr>
          <w:rFonts w:ascii="Times New Roman"/>
          <w:b w:val="false"/>
          <w:i w:val="false"/>
          <w:color w:val="000000"/>
          <w:sz w:val="28"/>
        </w:rPr>
        <w:t>
      ИИН /БИН лица, оплатившего гарантийный взнос:</w:t>
      </w:r>
    </w:p>
    <w:bookmarkEnd w:id="344"/>
    <w:bookmarkStart w:name="z359" w:id="345"/>
    <w:p>
      <w:pPr>
        <w:spacing w:after="0"/>
        <w:ind w:left="0"/>
        <w:jc w:val="both"/>
      </w:pPr>
      <w:r>
        <w:rPr>
          <w:rFonts w:ascii="Times New Roman"/>
          <w:b w:val="false"/>
          <w:i w:val="false"/>
          <w:color w:val="000000"/>
          <w:sz w:val="28"/>
        </w:rPr>
        <w:t>
      К заявке прилагаются:</w:t>
      </w:r>
    </w:p>
    <w:bookmarkEnd w:id="345"/>
    <w:bookmarkStart w:name="z360" w:id="346"/>
    <w:p>
      <w:pPr>
        <w:spacing w:after="0"/>
        <w:ind w:left="0"/>
        <w:jc w:val="both"/>
      </w:pPr>
      <w:r>
        <w:rPr>
          <w:rFonts w:ascii="Times New Roman"/>
          <w:b w:val="false"/>
          <w:i w:val="false"/>
          <w:color w:val="000000"/>
          <w:sz w:val="28"/>
        </w:rPr>
        <w:t>
      1) ____________________________________________________________</w:t>
      </w:r>
    </w:p>
    <w:bookmarkEnd w:id="346"/>
    <w:bookmarkStart w:name="z361" w:id="347"/>
    <w:p>
      <w:pPr>
        <w:spacing w:after="0"/>
        <w:ind w:left="0"/>
        <w:jc w:val="both"/>
      </w:pPr>
      <w:r>
        <w:rPr>
          <w:rFonts w:ascii="Times New Roman"/>
          <w:b w:val="false"/>
          <w:i w:val="false"/>
          <w:color w:val="000000"/>
          <w:sz w:val="28"/>
        </w:rPr>
        <w:t>
      2) ____________________________________________________________</w:t>
      </w:r>
    </w:p>
    <w:bookmarkEnd w:id="347"/>
    <w:bookmarkStart w:name="z362" w:id="348"/>
    <w:p>
      <w:pPr>
        <w:spacing w:after="0"/>
        <w:ind w:left="0"/>
        <w:jc w:val="both"/>
      </w:pPr>
      <w:r>
        <w:rPr>
          <w:rFonts w:ascii="Times New Roman"/>
          <w:b w:val="false"/>
          <w:i w:val="false"/>
          <w:color w:val="000000"/>
          <w:sz w:val="28"/>
        </w:rPr>
        <w:t>
      3) ____________________________________________________________</w:t>
      </w:r>
    </w:p>
    <w:bookmarkEnd w:id="348"/>
    <w:bookmarkStart w:name="z363" w:id="349"/>
    <w:p>
      <w:pPr>
        <w:spacing w:after="0"/>
        <w:ind w:left="0"/>
        <w:jc w:val="both"/>
      </w:pPr>
      <w:r>
        <w:rPr>
          <w:rFonts w:ascii="Times New Roman"/>
          <w:b w:val="false"/>
          <w:i w:val="false"/>
          <w:color w:val="000000"/>
          <w:sz w:val="28"/>
        </w:rPr>
        <w:t>
      (подпись) (фамилия, имя, отчество (при его наличии) физического лица или наименование юридического лица и (фамилия, имя, отчество (при его наличии) руководителя юридического лица или представителя, действующего на основании доверенности)</w:t>
      </w:r>
    </w:p>
    <w:bookmarkEnd w:id="349"/>
    <w:bookmarkStart w:name="z364" w:id="350"/>
    <w:p>
      <w:pPr>
        <w:spacing w:after="0"/>
        <w:ind w:left="0"/>
        <w:jc w:val="both"/>
      </w:pPr>
      <w:r>
        <w:rPr>
          <w:rFonts w:ascii="Times New Roman"/>
          <w:b w:val="false"/>
          <w:i w:val="false"/>
          <w:color w:val="000000"/>
          <w:sz w:val="28"/>
        </w:rPr>
        <w:t>
      "___" ____________ 20 __ года.</w:t>
      </w:r>
    </w:p>
    <w:bookmarkEnd w:id="350"/>
    <w:bookmarkStart w:name="z365" w:id="351"/>
    <w:p>
      <w:pPr>
        <w:spacing w:after="0"/>
        <w:ind w:left="0"/>
        <w:jc w:val="both"/>
      </w:pPr>
      <w:r>
        <w:rPr>
          <w:rFonts w:ascii="Times New Roman"/>
          <w:b w:val="false"/>
          <w:i w:val="false"/>
          <w:color w:val="000000"/>
          <w:sz w:val="28"/>
        </w:rPr>
        <w:t>
      Заявка принята веб-порталом реестра государственного имущества</w:t>
      </w:r>
    </w:p>
    <w:bookmarkEnd w:id="351"/>
    <w:bookmarkStart w:name="z366" w:id="352"/>
    <w:p>
      <w:pPr>
        <w:spacing w:after="0"/>
        <w:ind w:left="0"/>
        <w:jc w:val="both"/>
      </w:pPr>
      <w:r>
        <w:rPr>
          <w:rFonts w:ascii="Times New Roman"/>
          <w:b w:val="false"/>
          <w:i w:val="false"/>
          <w:color w:val="000000"/>
          <w:sz w:val="28"/>
        </w:rPr>
        <w:t>
       "__" _______ 20__ года ____ часов ____ минут.</w:t>
      </w:r>
    </w:p>
    <w:bookmarkEnd w:id="352"/>
    <w:bookmarkStart w:name="z367" w:id="353"/>
    <w:p>
      <w:pPr>
        <w:spacing w:after="0"/>
        <w:ind w:left="0"/>
        <w:jc w:val="both"/>
      </w:pPr>
      <w:r>
        <w:rPr>
          <w:rFonts w:ascii="Times New Roman"/>
          <w:b w:val="false"/>
          <w:i w:val="false"/>
          <w:color w:val="000000"/>
          <w:sz w:val="28"/>
        </w:rPr>
        <w:t>
      Примечание: расшифровка аббревиатур:</w:t>
      </w:r>
    </w:p>
    <w:bookmarkEnd w:id="353"/>
    <w:bookmarkStart w:name="z368" w:id="354"/>
    <w:p>
      <w:pPr>
        <w:spacing w:after="0"/>
        <w:ind w:left="0"/>
        <w:jc w:val="both"/>
      </w:pPr>
      <w:r>
        <w:rPr>
          <w:rFonts w:ascii="Times New Roman"/>
          <w:b w:val="false"/>
          <w:i w:val="false"/>
          <w:color w:val="000000"/>
          <w:sz w:val="28"/>
        </w:rPr>
        <w:t>
      ИИН – индивидуальный идентификационный номер;</w:t>
      </w:r>
    </w:p>
    <w:bookmarkEnd w:id="354"/>
    <w:bookmarkStart w:name="z369" w:id="355"/>
    <w:p>
      <w:pPr>
        <w:spacing w:after="0"/>
        <w:ind w:left="0"/>
        <w:jc w:val="both"/>
      </w:pPr>
      <w:r>
        <w:rPr>
          <w:rFonts w:ascii="Times New Roman"/>
          <w:b w:val="false"/>
          <w:i w:val="false"/>
          <w:color w:val="000000"/>
          <w:sz w:val="28"/>
        </w:rPr>
        <w:t>
      ИИК – индивидуальный идентификационный код;</w:t>
      </w:r>
    </w:p>
    <w:bookmarkEnd w:id="355"/>
    <w:bookmarkStart w:name="z370" w:id="356"/>
    <w:p>
      <w:pPr>
        <w:spacing w:after="0"/>
        <w:ind w:left="0"/>
        <w:jc w:val="both"/>
      </w:pPr>
      <w:r>
        <w:rPr>
          <w:rFonts w:ascii="Times New Roman"/>
          <w:b w:val="false"/>
          <w:i w:val="false"/>
          <w:color w:val="000000"/>
          <w:sz w:val="28"/>
        </w:rPr>
        <w:t>
      БИК – банковский идентификационный код;</w:t>
      </w:r>
    </w:p>
    <w:bookmarkEnd w:id="356"/>
    <w:bookmarkStart w:name="z371" w:id="357"/>
    <w:p>
      <w:pPr>
        <w:spacing w:after="0"/>
        <w:ind w:left="0"/>
        <w:jc w:val="both"/>
      </w:pPr>
      <w:r>
        <w:rPr>
          <w:rFonts w:ascii="Times New Roman"/>
          <w:b w:val="false"/>
          <w:i w:val="false"/>
          <w:color w:val="000000"/>
          <w:sz w:val="28"/>
        </w:rPr>
        <w:t>
      БИН – бизнес-идентификационный номер;</w:t>
      </w:r>
    </w:p>
    <w:bookmarkEnd w:id="357"/>
    <w:bookmarkStart w:name="z372" w:id="358"/>
    <w:p>
      <w:pPr>
        <w:spacing w:after="0"/>
        <w:ind w:left="0"/>
        <w:jc w:val="both"/>
      </w:pPr>
      <w:r>
        <w:rPr>
          <w:rFonts w:ascii="Times New Roman"/>
          <w:b w:val="false"/>
          <w:i w:val="false"/>
          <w:color w:val="000000"/>
          <w:sz w:val="28"/>
        </w:rPr>
        <w:t>
      Кбе – код бенефициара.</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 w:id="359"/>
    <w:p>
      <w:pPr>
        <w:spacing w:after="0"/>
        <w:ind w:left="0"/>
        <w:jc w:val="left"/>
      </w:pPr>
      <w:r>
        <w:rPr>
          <w:rFonts w:ascii="Times New Roman"/>
          <w:b/>
          <w:i w:val="false"/>
          <w:color w:val="000000"/>
        </w:rPr>
        <w:t xml:space="preserve"> Протокол об итогах тендера</w:t>
      </w:r>
    </w:p>
    <w:bookmarkEnd w:id="359"/>
    <w:bookmarkStart w:name="z376" w:id="360"/>
    <w:p>
      <w:pPr>
        <w:spacing w:after="0"/>
        <w:ind w:left="0"/>
        <w:jc w:val="both"/>
      </w:pPr>
      <w:r>
        <w:rPr>
          <w:rFonts w:ascii="Times New Roman"/>
          <w:b w:val="false"/>
          <w:i w:val="false"/>
          <w:color w:val="000000"/>
          <w:sz w:val="28"/>
        </w:rPr>
        <w:t>
      Дата и время</w:t>
      </w:r>
    </w:p>
    <w:bookmarkEnd w:id="360"/>
    <w:bookmarkStart w:name="z377" w:id="361"/>
    <w:p>
      <w:pPr>
        <w:spacing w:after="0"/>
        <w:ind w:left="0"/>
        <w:jc w:val="both"/>
      </w:pPr>
      <w:r>
        <w:rPr>
          <w:rFonts w:ascii="Times New Roman"/>
          <w:b w:val="false"/>
          <w:i w:val="false"/>
          <w:color w:val="000000"/>
          <w:sz w:val="28"/>
        </w:rPr>
        <w:t>
      Наименование объекта ___________________________________________</w:t>
      </w:r>
    </w:p>
    <w:bookmarkEnd w:id="361"/>
    <w:bookmarkStart w:name="z378" w:id="362"/>
    <w:p>
      <w:pPr>
        <w:spacing w:after="0"/>
        <w:ind w:left="0"/>
        <w:jc w:val="both"/>
      </w:pPr>
      <w:r>
        <w:rPr>
          <w:rFonts w:ascii="Times New Roman"/>
          <w:b w:val="false"/>
          <w:i w:val="false"/>
          <w:color w:val="000000"/>
          <w:sz w:val="28"/>
        </w:rPr>
        <w:t>
      Условия тендера ________________________________________________</w:t>
      </w:r>
    </w:p>
    <w:bookmarkEnd w:id="362"/>
    <w:bookmarkStart w:name="z379" w:id="363"/>
    <w:p>
      <w:pPr>
        <w:spacing w:after="0"/>
        <w:ind w:left="0"/>
        <w:jc w:val="both"/>
      </w:pPr>
      <w:r>
        <w:rPr>
          <w:rFonts w:ascii="Times New Roman"/>
          <w:b w:val="false"/>
          <w:i w:val="false"/>
          <w:color w:val="000000"/>
          <w:sz w:val="28"/>
        </w:rPr>
        <w:t>
      Наименование балансодержателя __________________________________</w:t>
      </w:r>
    </w:p>
    <w:bookmarkEnd w:id="363"/>
    <w:bookmarkStart w:name="z380" w:id="364"/>
    <w:p>
      <w:pPr>
        <w:spacing w:after="0"/>
        <w:ind w:left="0"/>
        <w:jc w:val="both"/>
      </w:pPr>
      <w:r>
        <w:rPr>
          <w:rFonts w:ascii="Times New Roman"/>
          <w:b w:val="false"/>
          <w:i w:val="false"/>
          <w:color w:val="000000"/>
          <w:sz w:val="28"/>
        </w:rPr>
        <w:t>
      Наименование организатора тендера (наймодателя) ___________________</w:t>
      </w:r>
    </w:p>
    <w:bookmarkEnd w:id="364"/>
    <w:bookmarkStart w:name="z381" w:id="365"/>
    <w:p>
      <w:pPr>
        <w:spacing w:after="0"/>
        <w:ind w:left="0"/>
        <w:jc w:val="both"/>
      </w:pPr>
      <w:r>
        <w:rPr>
          <w:rFonts w:ascii="Times New Roman"/>
          <w:b w:val="false"/>
          <w:i w:val="false"/>
          <w:color w:val="000000"/>
          <w:sz w:val="28"/>
        </w:rPr>
        <w:t>
      Адрес организатора тендера (наймодателя) _________________________</w:t>
      </w:r>
    </w:p>
    <w:bookmarkEnd w:id="365"/>
    <w:bookmarkStart w:name="z382" w:id="366"/>
    <w:p>
      <w:pPr>
        <w:spacing w:after="0"/>
        <w:ind w:left="0"/>
        <w:jc w:val="both"/>
      </w:pPr>
      <w:r>
        <w:rPr>
          <w:rFonts w:ascii="Times New Roman"/>
          <w:b w:val="false"/>
          <w:i w:val="false"/>
          <w:color w:val="000000"/>
          <w:sz w:val="28"/>
        </w:rPr>
        <w:t>
      Участники не допущенные наймодателем к тендеру:</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2652"/>
        <w:gridCol w:w="5365"/>
        <w:gridCol w:w="2653"/>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367"/>
    <w:p>
      <w:pPr>
        <w:spacing w:after="0"/>
        <w:ind w:left="0"/>
        <w:jc w:val="both"/>
      </w:pPr>
      <w:r>
        <w:rPr>
          <w:rFonts w:ascii="Times New Roman"/>
          <w:b w:val="false"/>
          <w:i w:val="false"/>
          <w:color w:val="000000"/>
          <w:sz w:val="28"/>
        </w:rPr>
        <w:t>
      Участниками, допущенными к тендеру наймодателем, представлены следующие ценовые предложения:</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262"/>
        <w:gridCol w:w="2554"/>
        <w:gridCol w:w="2721"/>
        <w:gridCol w:w="498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арендной платы за объект</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368"/>
    <w:p>
      <w:pPr>
        <w:spacing w:after="0"/>
        <w:ind w:left="0"/>
        <w:jc w:val="both"/>
      </w:pPr>
      <w:r>
        <w:rPr>
          <w:rFonts w:ascii="Times New Roman"/>
          <w:b w:val="false"/>
          <w:i w:val="false"/>
          <w:color w:val="000000"/>
          <w:sz w:val="28"/>
        </w:rPr>
        <w:t>
      1. Определить победителем тендера: (БИН /ИИН наименование участника победителя).</w:t>
      </w:r>
    </w:p>
    <w:bookmarkEnd w:id="368"/>
    <w:bookmarkStart w:name="z385" w:id="369"/>
    <w:p>
      <w:pPr>
        <w:spacing w:after="0"/>
        <w:ind w:left="0"/>
        <w:jc w:val="both"/>
      </w:pPr>
      <w:r>
        <w:rPr>
          <w:rFonts w:ascii="Times New Roman"/>
          <w:b w:val="false"/>
          <w:i w:val="false"/>
          <w:color w:val="000000"/>
          <w:sz w:val="28"/>
        </w:rPr>
        <w:t>
      2. Наймодателю в сроки, установленные Правилами передачи государственного имущества в имущественный наем, утвержденными приказом Министра национальной экономики Республики Казахстан от 17 марта 2015 года № 212 (зарегистрирован в Реестре государственной регистрации нормативных правовых актов за № 10467), заключить договор с (БИН /ИИН наименование участника победителя).</w:t>
      </w:r>
    </w:p>
    <w:bookmarkEnd w:id="369"/>
    <w:bookmarkStart w:name="z386" w:id="370"/>
    <w:p>
      <w:pPr>
        <w:spacing w:after="0"/>
        <w:ind w:left="0"/>
        <w:jc w:val="both"/>
      </w:pPr>
      <w:r>
        <w:rPr>
          <w:rFonts w:ascii="Times New Roman"/>
          <w:b w:val="false"/>
          <w:i w:val="false"/>
          <w:color w:val="000000"/>
          <w:sz w:val="28"/>
        </w:rPr>
        <w:t>
      Примечание: расшифровка аббревиатур:</w:t>
      </w:r>
    </w:p>
    <w:bookmarkEnd w:id="370"/>
    <w:bookmarkStart w:name="z387" w:id="371"/>
    <w:p>
      <w:pPr>
        <w:spacing w:after="0"/>
        <w:ind w:left="0"/>
        <w:jc w:val="both"/>
      </w:pPr>
      <w:r>
        <w:rPr>
          <w:rFonts w:ascii="Times New Roman"/>
          <w:b w:val="false"/>
          <w:i w:val="false"/>
          <w:color w:val="000000"/>
          <w:sz w:val="28"/>
        </w:rPr>
        <w:t>
      ИИН – индивидуальный идентификационный номер;</w:t>
      </w:r>
    </w:p>
    <w:bookmarkEnd w:id="371"/>
    <w:bookmarkStart w:name="z388" w:id="372"/>
    <w:p>
      <w:pPr>
        <w:spacing w:after="0"/>
        <w:ind w:left="0"/>
        <w:jc w:val="both"/>
      </w:pPr>
      <w:r>
        <w:rPr>
          <w:rFonts w:ascii="Times New Roman"/>
          <w:b w:val="false"/>
          <w:i w:val="false"/>
          <w:color w:val="000000"/>
          <w:sz w:val="28"/>
        </w:rPr>
        <w:t>
      БИН – бизнес-идентификационный номер.</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передачи</w:t>
            </w:r>
            <w:r>
              <w:br/>
            </w:r>
            <w:r>
              <w:rPr>
                <w:rFonts w:ascii="Times New Roman"/>
                <w:b w:val="false"/>
                <w:i w:val="false"/>
                <w:color w:val="000000"/>
                <w:sz w:val="20"/>
              </w:rPr>
              <w:t xml:space="preserve"> государственного</w:t>
            </w:r>
            <w:r>
              <w:br/>
            </w:r>
            <w:r>
              <w:rPr>
                <w:rFonts w:ascii="Times New Roman"/>
                <w:b w:val="false"/>
                <w:i w:val="false"/>
                <w:color w:val="000000"/>
                <w:sz w:val="20"/>
              </w:rPr>
              <w:t>имущества в имущественный</w:t>
            </w:r>
            <w:r>
              <w:br/>
            </w:r>
            <w:r>
              <w:rPr>
                <w:rFonts w:ascii="Times New Roman"/>
                <w:b w:val="false"/>
                <w:i w:val="false"/>
                <w:color w:val="000000"/>
                <w:sz w:val="20"/>
              </w:rPr>
              <w:t>наем (аренду)</w:t>
            </w:r>
          </w:p>
        </w:tc>
      </w:tr>
    </w:tbl>
    <w:bookmarkStart w:name="z390" w:id="373"/>
    <w:p>
      <w:pPr>
        <w:spacing w:after="0"/>
        <w:ind w:left="0"/>
        <w:jc w:val="left"/>
      </w:pPr>
      <w:r>
        <w:rPr>
          <w:rFonts w:ascii="Times New Roman"/>
          <w:b/>
          <w:i w:val="false"/>
          <w:color w:val="000000"/>
        </w:rPr>
        <w:t xml:space="preserve"> Базовая ставка и размеры применяемых коэффициентов, учитывающих тип строения, вид нежилого помещения, степень комфортности, территориальное расположение, вид деятельности нанимателя, организационно-правовую форму нанимателя</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8094"/>
        <w:gridCol w:w="358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базовой ставки</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Нур-Султан и Алматы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поселок, сельский округ, район в городе, город, район, область</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месячного расчетного показателя, установленного Законом Республики Казахстан о республиканском бюджете на соответствующий год</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коэффициентов</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тип строения (Кт):</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офисное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производственное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складское, гаражное, котельная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спортивные сооружения (стадионы, спортивные залы, спортивные площадки)</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строения (сооружения)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нежилого помещения (Кк)</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отдельно стоящее строение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встроено-пристроенная часть</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цокольная (полуподвальная) часть</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подвальная часть</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прочее (крыша, чердак, тамбур, мансарда, лоджия, открытые спортивные сооружения и другое)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степень комфортности (Кск)</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для помещений со всеми инженерно-техническими устройствами (электрическая энергия, канализация, водоснабжение, отопление) при отстутствии каких-либо видов коммуникаций уменьшается на 0,1 за каждый вид</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территориальное расположение (Кр):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для городов Нур-Султан и Алматы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республиканского имущества – 3; для коммунального имущества – 2</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административного центра области и городов Шымкент, Байконыр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для городов областного значения</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для районного центра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поселок, село</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вид деятельности нанимателя (Квд):</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для расчетно-кассовых центров банков, Национального оператора почты, банкоматов, терминалов оплаты (мультикасс) (в зданиях государственных юридических лиц с ограниченным доступом применяется понижающий коэффициент - 0,5)</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для брокерской деятельности и оказания таможенных услуг, обменных пунктов и организаций, деятельность которых связана с рынком ценных бумаг, страховых, инвестиционных компаний, нотариальных контор, адвокатских контор</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для организации торговли, гостиничных услуг, торговых автоматов</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для организации торговли в зданиях уголовно-исполнительной системы и общежитиях учебных заведений</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для организации общественного питания (столовая, буфет)</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4"/>
          <w:p>
            <w:pPr>
              <w:spacing w:after="20"/>
              <w:ind w:left="20"/>
              <w:jc w:val="both"/>
            </w:pPr>
            <w:r>
              <w:rPr>
                <w:rFonts w:ascii="Times New Roman"/>
                <w:b w:val="false"/>
                <w:i w:val="false"/>
                <w:color w:val="000000"/>
                <w:sz w:val="20"/>
              </w:rPr>
              <w:t>
5.6 для организации услуг в области:</w:t>
            </w:r>
            <w:r>
              <w:br/>
            </w:r>
            <w:r>
              <w:rPr>
                <w:rFonts w:ascii="Times New Roman"/>
                <w:b w:val="false"/>
                <w:i w:val="false"/>
                <w:color w:val="000000"/>
                <w:sz w:val="20"/>
              </w:rPr>
              <w:t>
науки и высшего образования среднего и дополнительного образования дошкольного образования</w:t>
            </w:r>
          </w:p>
          <w:bookmarkEnd w:id="374"/>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0,9</w:t>
            </w:r>
            <w:r>
              <w:br/>
            </w:r>
            <w:r>
              <w:rPr>
                <w:rFonts w:ascii="Times New Roman"/>
                <w:b w:val="false"/>
                <w:i w:val="false"/>
                <w:color w:val="000000"/>
                <w:sz w:val="20"/>
              </w:rPr>
              <w:t>
0,8</w:t>
            </w:r>
          </w:p>
          <w:bookmarkEnd w:id="375"/>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для организации услуг в области здравоохранения, культуры и спорта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для организации услуг в сфере сотовой связи, сети интернет (размещение телекоммуникационного оборудования и другое)</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для организации питания сотрудников, оказания бытовых услуг в зданиях государственных юридических лиц с пропускной системой (ограниченным доступом)</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для организации общественного питания (столовая, буфет) в учебных заведениях (школах, гимназиях, лицеях, колледжах и спортивных школах) и общежитиях учебных заведений</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для иных видов деятельности, за исключением видов деятельности, указанных в пунктах 5.1-5.10.</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организационно-правовую форму нанимателя (Копф):</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для субъектов малого предпринимательства для организации производственной деятельности и развития сферы услуг населению, за исключением торгово-посреднической деятельности</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для контролируемых государством акционерных обществ (товариществ с ограниченной ответственностью)</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для благотворительных и общественных объединений, некоммерческих организаций</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для остальных</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