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120b" w14:textId="de81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Уполномоченного по правам человека от 26 сентября 2013 года № 20 "Об утверждении Правил отбора участников национального превентивного механизма"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27 июня 2019 года № 16. Зарегистрирован в Министерстве юстиции Республики Казахстан 23 июля 2019 года № 19073. Утратило силу приказом Уполномоченного по правам человека от 27 января 2023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27.01.2023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20 "Об утверждении Правил отбора участников национального превентивного механизма" (зарегистрирован в Реестре государственной регистрации нормативных правовых актов под № 8892, опубликован в газете "Казахстанская правда" от 28 ноября 2013 года № 325 (27599)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статьи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национального превентивного механизма, утвержденных указанным распоряжением: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правам человека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