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c746" w14:textId="8c6c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Перечней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обороты по реализации которых и импорт освобождаются от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16 июля 2019 года № 261. Зарегистрирован в Министерстве юстиции Республики Казахстан 22 июля 2019 года № 19065. Утратил силу приказом Министра сельского хозяйства Республики Казахстан от 19 сентября 2025 года № 309</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19.09.2025 </w:t>
      </w:r>
      <w:r>
        <w:rPr>
          <w:rFonts w:ascii="Times New Roman"/>
          <w:b w:val="false"/>
          <w:i w:val="false"/>
          <w:color w:val="ff0000"/>
          <w:sz w:val="28"/>
        </w:rPr>
        <w:t>№ 309</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394 и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399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22.05.2023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перечень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обороты по реализации которых освобождаются от налога на добавленную стоимость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xml:space="preserve">
      2) перечень лекарственных средств любых форм, используемых (применяемых) в области ветеринарии; изделий ветеринарного назначения, включая протезно-ортопедические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протезно-ортопедические изделия, и ветеринарной техники, импорт которых освобождается от налога на добавленную стоимость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8" w:id="4"/>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7"/>
    <w:bookmarkStart w:name="z12"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8"/>
    <w:bookmarkStart w:name="z13" w:id="9"/>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261</w:t>
            </w:r>
          </w:p>
        </w:tc>
      </w:tr>
    </w:tbl>
    <w:bookmarkStart w:name="z21" w:id="14"/>
    <w:p>
      <w:pPr>
        <w:spacing w:after="0"/>
        <w:ind w:left="0"/>
        <w:jc w:val="both"/>
      </w:pPr>
      <w:r>
        <w:rPr>
          <w:rFonts w:ascii="Times New Roman"/>
          <w:b w:val="false"/>
          <w:i w:val="false"/>
          <w:color w:val="000000"/>
          <w:sz w:val="28"/>
        </w:rPr>
        <w:t>
      Перечень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обороты по реализации которых освобождаются от налога на добавленную стоимость</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Министра сельского хозяйства РК от 22.05.2023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02. Мясо и пищевые мясные субпродукты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0206 10 100 0, 0206 22 000 1,</w:t>
            </w:r>
          </w:p>
          <w:p>
            <w:pPr>
              <w:spacing w:after="20"/>
              <w:ind w:left="20"/>
              <w:jc w:val="both"/>
            </w:pPr>
            <w:r>
              <w:rPr>
                <w:rFonts w:ascii="Times New Roman"/>
                <w:b w:val="false"/>
                <w:i w:val="false"/>
                <w:color w:val="000000"/>
                <w:sz w:val="20"/>
              </w:rPr>
              <w:t>
0206 29 100 0, 0206 30 000 1,</w:t>
            </w:r>
          </w:p>
          <w:p>
            <w:pPr>
              <w:spacing w:after="20"/>
              <w:ind w:left="20"/>
              <w:jc w:val="both"/>
            </w:pPr>
            <w:r>
              <w:rPr>
                <w:rFonts w:ascii="Times New Roman"/>
                <w:b w:val="false"/>
                <w:i w:val="false"/>
                <w:color w:val="000000"/>
                <w:sz w:val="20"/>
              </w:rPr>
              <w:t>
0206 30 000 3, 0206 41 000 1,</w:t>
            </w:r>
          </w:p>
          <w:p>
            <w:pPr>
              <w:spacing w:after="20"/>
              <w:ind w:left="20"/>
              <w:jc w:val="both"/>
            </w:pPr>
            <w:r>
              <w:rPr>
                <w:rFonts w:ascii="Times New Roman"/>
                <w:b w:val="false"/>
                <w:i w:val="false"/>
                <w:color w:val="000000"/>
                <w:sz w:val="20"/>
              </w:rPr>
              <w:t>
0206 49 000 1, 0206 80 100 0,</w:t>
            </w:r>
          </w:p>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марала,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 Продукция мукомольно-крупяной промышленности; солод; крахмалы; инулин; пшеничная клейковина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 кукурузный, картофельный, инулин,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 Шеллак природный неочищенный; камеди, смолы и прочие растительные соки и экстракты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агар-агар, пектины,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 и их фракции,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 Сахар и кондитерские изделия из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 Какао и продукт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 Разные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 Алкогольные и безалкогольные напитки и уксус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процентов содержания по объему или более,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 Соль; сера; земли и камень; штукатурные материалы, известь и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чистый,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дробленый или молотый,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27. Топливо минеральное, нефть и продукты их перегонки; битуминозные вещества; воски минеральные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прочий,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 содержанием масел менее 0,75 процентов содержания по массе,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ветеринарной продукции, а также применяемый в фармацевтических и ветеринарных целях и дистиллированная, кондуктометрическая вода и вода аналогичной чистоты, используемая для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 Органические химические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природные или синтезированные, используемые при производстве фармацевтической, ветеринарной продукции; а также применяемые в фармацевтических и ветеринарных целях для применения в стерилизаторах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 Фармацевтическая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содержащая более 45 процентов содержания по массе азота в пересчете на сухой безводный продукт, используемая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 Эфирные масла и резиноиды; парфюмерные, косметические или туалетные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и изделия ветеринарного назначения, содержащие смесь морской и пресной 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 Белковые вещества; модифицированные крахмалы; клеи; ферменты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процентов содержания по массе сывороточных белков в пересчете на сухое вещество), альбуминаты и прочие производные альбумина,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и его производные, капсулы желатиновые твердые, используемые для ветеринарных целей 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прочие модифицированные крахмалы,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 Фото-и кинотовары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 из любых материалов, кроме бумаги, картона или текстильных,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фотопленки в рулонах из любых материалов, кроме бумаги, картона или текстильных, для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 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используемый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или животных,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составы, применяющиеся в фармакологии или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 Пластмассы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используемые в ветеринарных целях, а также для производства лекарственных средств, изделий ветеринарного назначения и ветеринарной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40. 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 или неподвулканизованный,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технически специфицированный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эластомер,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 — прочие,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 используемые в фармацевтической, ветеринарной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продукции, резиновые грелки, спринцовки, глазные пипетки, аспираторы для носа, молокоотсосы, кружка Эсмарха, жгут кровоостанавливающий, бинт Мартенса, используемые в ветеринарных целях, различные типы сосок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w:t>
            </w:r>
          </w:p>
          <w:p>
            <w:pPr>
              <w:spacing w:after="20"/>
              <w:ind w:left="20"/>
              <w:jc w:val="both"/>
            </w:pPr>
            <w:r>
              <w:rPr>
                <w:rFonts w:ascii="Times New Roman"/>
                <w:b w:val="false"/>
                <w:i w:val="false"/>
                <w:color w:val="000000"/>
                <w:sz w:val="20"/>
              </w:rPr>
              <w:t>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вулканизированной резины, кроме твердой резины,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48. Бумага и картон; изделия из бумажной массы,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из целлюлозных волокон в рулонах, используемое при производстве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используемые в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используемые в фармацевтических и ветеринарных целях, а также для производства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применяемые в хирургических и ветеринарных целях, не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картона,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в рулонах, используемая при производстве фармацевтической,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 Хлопок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процентов содержания по массе или более хлопковых волокон, с поверхностной плотностью не более 200 грамм/квадратный метр для изготовления бинтов, перевязочных материалов и медицинской и ветеринарной марли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 Вата, войлок или фетр и нетканые материалы; специальная пряжа; бечевки, веревки, канаты и тросы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из химических нитей,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 Предметы одежды и принадлежности к одежде, кроме трикотажных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используемые в фармацевтической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69.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целей, используемые в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70. Стекло и изделия их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оптическое стекло, применяемое при изготовлении 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стекло для защиты от рентгеновского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применяемые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 из стекла,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флаконы, банки, ампулы и прочие стеклянные емкости,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фармацевтических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73.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используемые в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коробки и аналогичные изделия, используемые в ветеринарных целях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 Медь и изделия из 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труб из рафинированной меди,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 Алюминий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прутки и профили алюминиевые, используемые при производстве ветеринарной техники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миллиметра, используемая при производстве лекарственных средств для упаковки в блистер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 из алюминия (тубы),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алюминиевые емкости, используемые для производства фармацевтической продукции в аэрозольных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82. Инструменты, приспособления, ножевые изделия, ложки и вилки из недрагоценных металлов; их части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 Прочие изделия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закупорочные крышки из алюминия,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 Реакторы ядерные, котлы, оборудование и механические устройства;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и прочие, используемые в ветеринарных целях и (или) фармацевтической, ветеринарной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ветеринарной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и морозильное оборудование, его части, за исключением бытового, используемое в ветеринарных целях, в чистых помещениях,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безинерционные или тепловые водяные аккумуляторы, неэлектрические прочие, используемые при производстве фармацевтической, ветеринарной; части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 предназначенных для ветеринарных целей, а также используемые при производстве фармацевтической, ветеринарной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используемое при производстве фармацевтической, ветеринарной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 (машины для контроля веса упаковок на конвейере, чеквейер); оборудование для взвешивания и маркировки предварительно упакованных товаров с максимальной массой взвешивания не более 30 килограмм,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используемые в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отливочные и таблетирующие машины, машины для нанесения оболочки, предназначенные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литографские камни, подготовленные для печатных целей (например, обточенные, шлифованные или полированные),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их части и принадлежности: при производстве фармацевтической, ветеринарной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прочие, поставляемые в виде систем,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8474 20 000, 8474 39 000 1,</w:t>
            </w:r>
          </w:p>
          <w:p>
            <w:pPr>
              <w:spacing w:after="20"/>
              <w:ind w:left="20"/>
              <w:jc w:val="both"/>
            </w:pPr>
            <w:r>
              <w:rPr>
                <w:rFonts w:ascii="Times New Roman"/>
                <w:b w:val="false"/>
                <w:i w:val="false"/>
                <w:color w:val="000000"/>
                <w:sz w:val="20"/>
              </w:rPr>
              <w:t>
8474 80 101 0, 8474 80 901 0,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измельчения, размалывания, смешивания или перемешивания минеральных продуктов в порошкообразном состоянии (грануляторы); оборудование для агломерации, формовки или отливки, используемое при производстве фармацевтической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устройства, имеющие индивидуальные функции, в другом месте данной группы не поименованные или не включенные, используемые при производстве изделий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выдуванием или под давлением резины или пластмасс, используемые при производстве изделий ветеринарного назначения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молокоотсосы портативные бытовые электрические со встроенным электродвигателем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лабораторные электрические,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предназначенные для использования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системы проводной связи или цифровых проводных систем, используемая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w:t>
            </w:r>
          </w:p>
          <w:p>
            <w:pPr>
              <w:spacing w:after="20"/>
              <w:ind w:left="20"/>
              <w:jc w:val="both"/>
            </w:pPr>
            <w:r>
              <w:rPr>
                <w:rFonts w:ascii="Times New Roman"/>
                <w:b w:val="false"/>
                <w:i w:val="false"/>
                <w:color w:val="000000"/>
                <w:sz w:val="20"/>
              </w:rPr>
              <w:t>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ветеринарных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позиций 8537, используем для ветеринарных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новые, используемые для ветеринарных целей (передвижные ветеринарные комплексы)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кузов-фургоны для передвижных ветеринарных комплексов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ветеринарного или хирургического обследования внутренних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регистрации изображения, их части и принадлежности,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грамм или выше, с разновесами или без них, их части и принадлежности,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и устройства, применяемые ветеринарии, включая сцинтиграфическую аппаратуру, аппаратура электромедицинская прочая, в том числе запасные части и комплектующие, входящие в состав изделия ветеринарного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аппаратура для озоновой, кислородной и аэрозольной терапии, прочая терапевтическая дыхательная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для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термометры, барометры, гигрометры, психрометры с записывающим устройством или без него для ветеринарных целей 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ветеринарных целей части и принадлежности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 используемые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применяемые в ветеринарии или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 используемым в фармацевтической, ветеринарной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 Часы всех видов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таймеры технологического процесса, секундомеры, не предназначенные для ношения на себе или с собой, и аналогичные устройства, применяемые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ветеринарная (например, операционные столы, столы для осмотра),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 Разные готовые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маркеры с наконечниками из фетра и прочих пористых материалов, предназначенные для производства биомаркеров с растворами йода и бриллиантового зеленого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261</w:t>
            </w:r>
          </w:p>
        </w:tc>
      </w:tr>
    </w:tbl>
    <w:bookmarkStart w:name="z40" w:id="15"/>
    <w:p>
      <w:pPr>
        <w:spacing w:after="0"/>
        <w:ind w:left="0"/>
        <w:jc w:val="both"/>
      </w:pPr>
      <w:r>
        <w:rPr>
          <w:rFonts w:ascii="Times New Roman"/>
          <w:b w:val="false"/>
          <w:i w:val="false"/>
          <w:color w:val="000000"/>
          <w:sz w:val="28"/>
        </w:rPr>
        <w:t>
      Перечень лекарственных средств любых форм, используемых (применяемых) в области ветеринарии; изделий ветеринарного назначения, включая протезно-ортопедические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протезно-ортопедические изделия, и ветеринарной техники, импорт которых освобождается от налога на добавленную стоимость</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приказа Министра сельского хозяйства РК от 22.05.2023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02. Мясо и пищевые мясные субпродукты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0206 10 100 0, 0206 22 000 1, </w:t>
            </w:r>
          </w:p>
          <w:p>
            <w:pPr>
              <w:spacing w:after="20"/>
              <w:ind w:left="20"/>
              <w:jc w:val="both"/>
            </w:pPr>
            <w:r>
              <w:rPr>
                <w:rFonts w:ascii="Times New Roman"/>
                <w:b w:val="false"/>
                <w:i w:val="false"/>
                <w:color w:val="000000"/>
                <w:sz w:val="20"/>
              </w:rPr>
              <w:t>
0206 29 100 0, 0206 30 000 1, 0206 30 000 3, 0206 41 000 1, 0206 49 000 1, 0206 80 100 0, 0206 90 100 0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марала,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 Продукция мукомольно-крупяной промышленности; солод; крахмалы; инулин; пшеничная клейковина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 кукурузный, картофельный, инулин,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 Шеллак природный неочищенный; камеди, смолы и прочие растительные соки и экстракты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агар-агар, пектины,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 и их фракции,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 Сахар и кондитерские изделия из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 Какао и продукт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 Разные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 Алкогольные и безалкогольные напитки и уксус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процентов содержания по объему или более,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 Соль; сера; земли и камень; штукатурные материалы, известь и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чистый,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дробленый или молотый,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27. Топливо минеральное, нефть и продукты их перегонки; битуминозные вещества; воски минеральные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прочий,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 содержанием масел менее 0,75 процентов содержания по массе,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ветеринарной продукции, а также применяемый в фармацевтических и ветеринарных целях и дистиллированная, кондуктометрическая вода и вода аналогичной чистоты, используемая для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 Органические химические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природные или синтезированные, используемые при производстве фармацевтической, ветеринарной продукции; а также применяемые в фармацевтических и ветеринарных целях для применения в стерилизаторах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 Фармацевтическая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содержащая более 45 процентов содержания по массе азота в пересчете на сухой безводный продукт, используемая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 Эфирные масла и резиноиды; парфюмерные, косметические или туалетные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и изделия ветеринарного назначения, содержащие смесь морской и пресной 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 Белковые вещества; модифицированные крахмалы; клеи; ферменты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процентов содержания по массе сывороточных белков в пересчете на сухое вещество), альбуминаты и прочие производные альбумина,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и его производные, капсулы желатиновые твердые, используемые для ветеринарных целей 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прочие модифицированные крахмалы,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 Фото-и кинотовары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 из любых материалов, кроме бумаги, картона или текстильных,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фотопленки в рулонах из любых материалов, кроме бумаги, картона или текстильных, для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 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используемый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или животных,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3822 12 000 1, 3822 19 000 1,</w:t>
            </w:r>
          </w:p>
          <w:p>
            <w:pPr>
              <w:spacing w:after="20"/>
              <w:ind w:left="20"/>
              <w:jc w:val="both"/>
            </w:pPr>
            <w:r>
              <w:rPr>
                <w:rFonts w:ascii="Times New Roman"/>
                <w:b w:val="false"/>
                <w:i w:val="false"/>
                <w:color w:val="000000"/>
                <w:sz w:val="20"/>
              </w:rPr>
              <w:t xml:space="preserve">
3822 19 000 9, 3822 90 000 0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составы, применяющиеся в фармакологии или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 Пластмассы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используемые в ветеринарных целях, а также для производства лекарственных средств, изделий ветеринарного назначения и ветеринарной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40. 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 или неподвулканизованный,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технически специфицированный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эластомер,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 — прочие,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 используемые в фармацевтической, ветеринарной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продукции, резиновые грелки, спринцовки, глазные пипетки, аспираторы для носа, молокоотсосы, кружка Эсмарха, жгут кровоостанавливающий, бинт Мартенса, используемые в ветеринарных целях, различные типы сосок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4015 12 000 1, 4015 12 000 9, </w:t>
            </w:r>
          </w:p>
          <w:p>
            <w:pPr>
              <w:spacing w:after="20"/>
              <w:ind w:left="20"/>
              <w:jc w:val="both"/>
            </w:pPr>
            <w:r>
              <w:rPr>
                <w:rFonts w:ascii="Times New Roman"/>
                <w:b w:val="false"/>
                <w:i w:val="false"/>
                <w:color w:val="000000"/>
                <w:sz w:val="20"/>
              </w:rPr>
              <w:t>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вулканизированной резины, кроме твердой резины,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48. Бумага и картон; изделия из бумажной массы,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из целлюлозных волокон в рулонах, используемое при производстве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товарных позициях 4803, используемые при изготовлении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сокращенной или декорированной поверхностью или напечатанные, в рулонах или прямоугольных (включая квадратные) листах любого размера, кроме товаров товарных позиций 4803, используемые в фармацевтических и ветеринарных целях, а также для производства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применяемые в хирургических и ветеринарных целях, не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картона,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в рулонах, используемая при производстве фармацевтической,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 Хлопок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процентов содержания по массе или более хлопковых волокон, с поверхностной плотностью не более 200 грамм/квадратный метр для изготовления бинтов, перевязочных материалов и медицинской и ветеринарной марли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 Вата, войлок или фетр и нетканые материалы; специальная пряжа; бечевки, веревки, канаты и тросы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из химических нитей,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69.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целей, используемые в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70. Стекло и изделия их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оптическое стекло, применяемое при изготовлении 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стекло для защиты от рентгеновского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применяемые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 из стекла,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флаконы, банки, ампулы и прочие стеклянные емкости,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фармацевтических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73.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используемые в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коробки и аналогичные изделия, используемые в ветеринарных целях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 Медь и изделия из 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труб из рафинированной меди,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 Алюминий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 используемые при производстве ветеринарной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миллиметра, используемая при производстве лекарственных средств для упаковки в блистер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 из алюминия (тубы),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алюминиевые емкости, используемые для производства фармацевтической продукции в аэрозольных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82. Инструменты, приспособления, ножевые изделия, ложки и вилки из недрагоценных металлов; их части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 Прочие изделия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закупорочные крышки из алюминия,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 Реакторы ядерные, котлы, оборудование и механические устройства;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и прочие, используемые в ветеринарных целях и (или) фармацевтической, ветеринарной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ветеринарной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и морозильное оборудование, его части, за исключением бытового, используемое в ветеринарных целях, в чистых помещениях,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безинерционные или тепловые водяные аккумуляторы, неэлектрические прочие, используемые при производстве фармацевтической, ветеринарной; части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 предназначенных для медицинских целей, а также используемые при производстве фармацевтической и ветеринарной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используемое при производстве фармацевтической, ветеринарной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 (машины для контроля веса упаковок на конвейере, чеквейер); оборудование для взвешивания и маркировки предварительно упакованных товаров с максимальной массой взвешивания не более 30 килограмм,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используемые в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отливочные и таблетирующие машины, машины для нанесения оболочки, предназначенные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литографские камни, подготовленные для печатных целей (например, обточенные, шлифованные или полированные),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их части и принадлежности: при производстве фармацевтической, ветеринарной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8474 20 000, 8474 39 000 1,</w:t>
            </w:r>
          </w:p>
          <w:p>
            <w:pPr>
              <w:spacing w:after="20"/>
              <w:ind w:left="20"/>
              <w:jc w:val="both"/>
            </w:pPr>
            <w:r>
              <w:rPr>
                <w:rFonts w:ascii="Times New Roman"/>
                <w:b w:val="false"/>
                <w:i w:val="false"/>
                <w:color w:val="000000"/>
                <w:sz w:val="20"/>
              </w:rPr>
              <w:t>
8474 80 101 0, 8474 80 901 0,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измельчения, размалывания, смешивания или перемешивания минеральных продуктов в порошкообразном состоянии (грануляторы); оборудование для агломерации, формовки или отливки, используемое при производстве фармацевтической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устройства, имеющие индивидуальные функции, в другом месте данной группы не поименованные или не включенные, используемые при производстве изделий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выдуванием или под давлением резины или пластмасс, используемые при производстве изделий ветеринарного назначения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молокоотсосы портативные бытовые электрические со встроенным электродвигателем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лабораторные электрические,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предназначенные для использования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системы проводной связи или цифровых проводных систем, используемая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 </w:t>
            </w:r>
          </w:p>
          <w:p>
            <w:pPr>
              <w:spacing w:after="20"/>
              <w:ind w:left="20"/>
              <w:jc w:val="both"/>
            </w:pPr>
            <w:r>
              <w:rPr>
                <w:rFonts w:ascii="Times New Roman"/>
                <w:b w:val="false"/>
                <w:i w:val="false"/>
                <w:color w:val="000000"/>
                <w:sz w:val="20"/>
              </w:rPr>
              <w:t>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ветеринарных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позиций 8537, используем для ветеринарных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новые, используемые для ветеринарных целей (передвижные ветеринарные комплексы)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кузов-фургоны для передвижных ветеринарных комплексов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ветеринарного или хирургического обследования внутренних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регистрации изображения, их части и принадлежности,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грамм или выше, с разновесами или без них, их части и принадлежности,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и устройства, применяемые ветеринарии, включая сцинтиграфическую аппаратуру, аппаратура электромедицинская прочая, в том числе запасные части и комплектующие, входящие в состав изделия ветеринарного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аппаратура для озоновой, кислородной и аэрозольной терапии, прочая терапевтическая дыхательная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для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термометры, барометры, гигрометры, психрометры с записывающим устройством или без него для ветеринарных целей 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ветеринарных целей части и принадлежности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 используемые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применяемые в ветеринарии или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 используемым в фармацевтической, ветеринарной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 Часы всех видов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таймеры технологического процесса, секундомеры, не предназначенные для ношения на себе или с собой, и аналогичные устройства, применяемые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ветеринарная (например, операционные столы, столы для осмотра),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9406 90 390 2, </w:t>
            </w:r>
          </w:p>
          <w:p>
            <w:pPr>
              <w:spacing w:after="20"/>
              <w:ind w:left="20"/>
              <w:jc w:val="both"/>
            </w:pPr>
            <w:r>
              <w:rPr>
                <w:rFonts w:ascii="Times New Roman"/>
                <w:b w:val="false"/>
                <w:i w:val="false"/>
                <w:color w:val="000000"/>
                <w:sz w:val="20"/>
              </w:rPr>
              <w:t>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 Разные готовые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маркеры с наконечниками из фетра и прочих пористых материалов, предназначенные для производства биомаркеров с растворами йода и бриллиантового зеленого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