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7c7" w14:textId="54cc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июня 2019 года № 144/НҚ. Зарегистрирован в Министерстве юстиции Республики Казахстан 12 июля 2019 года № 19015.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122 "Об утверждении Правил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инвестиций" (зарегистрирован в Реестре государственной регистрации нормативных правовых актов за № 13322, опубликован 10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 – 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2019 года № 144/НҚ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в сфере информатизации инвестиционных предложений, финансово-экономических обоснований бюджетных инвестиций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в сфере информатизации инвестиционных предложений, финансово-экономических обоснований бюджетных инвестиций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устанавливают порядок проведения экспертизы в сфере информатизации (далее – экспертиза) инвестиционных предложений, финансово-экономических обоснований (далее – ФЭО) бюджетных инвестиций.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в сферах информатизации и обеспечения информационной безопасности на финансово-экономическое обоснование бюджетных инвестиций – комплексная оценка уполномоченного органа в сфере информатизации представленных администраторами бюджетных программ инвестиционных предложений, финансово-экономических обоснований бюджетных инвестиций на предмет целесообразности проекта, оптимальности используемых технических решений, обеспечения информационной безопасности,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 сферах информатизации и обеспечения информационной безопасности на инвестиционное предложение – комплексная оценка уполномоченного органа в сфере информатизации представленных администраторами бюджетных программ инвестиционных предложений на предмет целесообразности проекта, оптимальности используемых технических решений, обеспечения информационной безопасности, проводимая на основании заключений экспертиз сервисного интегратора "электронного правительства" и государственной технической службы;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инвестиционное предложение в сфере информатизации (далее – инвестиционное предложение) – инвестиционное предложение на создание и развитие объекта информатизации;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техническая служба – акционерное общество, созданное по решению Правительства Республики Казахстан;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(сфер), в цифровой форме;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уполномоченный орган в сферах информатизации и обеспечения информационной безопасности (далее – уполномоченный орган):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инвестиционным проектам вносятся инвестиционное предложение с приложением технического задания на создание и развитие объектов информатизации "электронного правительства";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 посредством участия государства в уставном капитале юридических лиц вносятся инвестиционное предложение, ФЭО бюджетных инвестиций;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государственно-частного партнерства, в том числе концессионные проекты вносятся инвестиционное предложение либо бизнес-план, конкурсная документация в соответствии с законодательством Республики Казахстан в области государственно-частного партнерства.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Подача документов и проведение экспертизы инвестиционного предложения, ФЭО бюджетных инвестиций осуществляются посредством архитектурного портала "электронного правительства" (далее – архитектурный портал) в форме электронных документов.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скорректированным технико-экономическим обоснованиям,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 экспертиза в сфере информатизации осуществляется в порядке, предусмотренном для ФЭО бюджетных инвестиций.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Извещение администратора о принятии документов, обмен документами с администратором, сервисным интегратором, государственной технической службой, уполномоченным органом осуществляется посредством архитектурного портала.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инвестиционных предложений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Инвестиционное предложение вносится администратором в уполномоченный орган для получения заключения в сфере информатизации и обеспечения информационной безопасности.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Разработка или корректировка инвестиционного предложения осуществляется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за № 9938) (далее – Правила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инвестиций).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администратором предполагается реализовать инвестиционное предложение путем бюджетного инвестиционного проекта к инвестиционному предложению направляется одновременно на согласование проект технического задания на создание и развитие объектов информатизации "электронного правительства" в электронном формате, составление и рассмотрение которого осуществляется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доработку технического задания на создание и развитие объектов информатизации "электронного правительства" в результате его рассмотрения, не является основанием для выдачи отрицательного заключения на инвестиционное предложение.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Инвестиционное предложение рассматривается уполномоченным органом в срок не более пятнадцати рабочих дней со дня поступления.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3 (трех) рабочих дней проверяет инвестиционное предложение на полноту согласно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представленное инвестиционное предложение для проведения экспертизы направляется сервисному интегратору "электронного правительства" (далее – сервисный интегратор) и государственной технической службе.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представленное инвестиционное предложение возвращается администратору с указанием причин возврата в течение срока, указанного в части первой настоящего пункта.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Сервисный интегратор и государственная техническая служба в течение двенадцати рабочих дней с даты получения инвестиционного предложения проводят его экспертизу.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Сервисный интегратор проводит экспертизу инвестиционного предложения на соответствие: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настоящим Правилам;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требованиям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статьи 6 Закона;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архитектуре "электронного правительства";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правительства";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"электронного правительства";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критериям оценки инвестиционного предложения, финансово-экономических обоснований бюджетных инвестиций,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технического задания на создание и развитие объектов информатизации "электронного правительства" установленным в инвестиционном предложении технико-экономических параметрам.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Сервисный интегратор при повторном поступлении инвестиционных предложений на экспертизу, проводит экспертизу на безвозмездной основе в соответствии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техническая служба проводит экспертизу инвестиционного предложения на соответствие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Государственная техническая служба при повторном поступлении инвестиционных предложений на экспертизу, проводит экспертизу на безвозмездной основе в соответствии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течении 2 (двух) рабочих дней с даты получения заключений экспертиз от сервисного интегратора и государственной технической службы уполномоченный орган готовит заключение в сферах информатизации и обеспечения информационной безопасности на инвестиционное предложение,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администратору.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экспертизы в сфере информатизации финансово-экономических обоснований бюджетных инвестиций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ФЭО бюджетных инвестиций администратор направляет в уполномоченный орган с приложением следующих документов: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отраслевое заключение администратора;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экономическое заключение на инвестиционное предложение, выданное уполномоченным органом по государственному планированию.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в сферах информатизации и обеспечения информационной безопасности на ФЭО бюджетных инвестиций выдаются не позднее двадцати рабочих дней со дня поступления полного пакета документов.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3 (трех) рабочих дней с даты получения ФЭО бюджетных инвестиций осуществляют проверку представленных документов на полноту.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документов, ФЭО бюджетных инвестиций для проведения экспертизы направляется уполномоченным органом сервисному интегратору и государственной технической службе.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полного пакета документов ФЭО бюджетных инвестиций возвращается администратору с указанием причин возврата в течение срока, указанного в части первой настоящего пункта.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Сервисный интегратор и государственная техническая служба в течение пятнадцати рабочих дней с даты получения проекта ФЭО бюджетных инвестиций проводят его экспертизу.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Сервисный интегратор и государственная техническая служба при повторном поступлении проекта ФЭО бюджетных инвестиций на экспертизу, проводят экспертизу на безвозмездной основе в соответствий со сроком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цифрового развития, инноваций и аэрокосмической промышленности РК от 20.04.2022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Сервисный интегратор проводит экспертизу ФЭО бюджетных инвестиций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Государственная техническая служба проводит экспертизу проекта ФЭО бюджетных инвестиций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не позднее 7 (семи) рабочих дней с даты получения заключений экспертиз от сервисного интегратора и государственной технической службы подготавливает заключение в сферах информатизации и обеспечения информационной безопасности на ФЭО бюджетных инвестиций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администратору.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сфере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инвестиционного предложения, финансово-экономических обоснований бюджетных инвестиций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реализации проекта в области информационно-коммуникационных технологий (далее – проект ИКТ) в документах государственного планирования, нормативных правовых актах, посланиях Президента Республики Казахстан, поручениях Президента Республики Казахстан, в архитектуре "электронного правительства" либо при ее отсутствии наличие согласования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по информатизации направлено на создание либо развитие объектов информатизации.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и конечные результаты сформулированы однозначно и определены количественно.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результаты достижимы к моменту ввода объекта информатизации в промышленную эксплуатацию; конечные результаты достижимы в период промышленной эксплуатации объекта информатизации. Показатели конечных результатов представлены по годам промышленной эксплуатации объекта информатизации.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по информатизации должно быть направлено на решение текущих проблем, связанных с автоматизацией деятельности государственных органов. При этом должна соблюдаться преемственность мероприятий по автоматизации и исключаться дублирование с ранее реализованными проектами ИКТ.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проект ИКТ затрагивает сферу деятельности других государственных органов, необходимо предоставить соответствующие отраслевые заключения.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анализа вариантов реализации проекта ИКТ (разработка, внедрение готового решения, смешанное решение с использованием разработки и готовых решений).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анализа использования проприетарных и open-source решений или продуктов.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не менее 2-х технико-технологических решений для реализации проекта по каждому из нижеперечисленных характеристик: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использованием проприетарных и open-source решений или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 схеме размещения вычислительных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 набору компонентов.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расчет стоимости одного из решения по реализации проекта с использованием open-source решений или продуктов.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деятельности государственного органа осуществляется с учетом обеспечения приоритетности размещения информационных систем на информационно-коммуникационной платформе "электронного правительства", в случае невозможности размещения на информационно-коммуникационной платформе "электронного правительства" приводятся обоснования и технические характеристики оборудования, закупаемого в рамках проекта ИКТ, соответствующие его целям, задачам и мощности.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варианты реализации архитектуры проекта ИКТ, а также выбора оборудования должны соответствовать национальным и международным стандартам, технологическую совместимость с используемым оборудованием.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всех мероприятий по информатизации рассчитана в соответствии с методикой расчета и нормативами затрат на создание, развитие и сопровождение объектов информатизации государственных органов.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Приведены ценовые решения, в том числе оценка оптимальности соотношения цена-качество по всем компонентам инвестиционных и эксплуатационных затрат, сравнение планируемых цен на товары, работы и услуги с соответствующими рыночными ценами, коммерческими предложениями обосновывающие стоимость инвестиционных и эксплуатационных затрат.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не менее двух возможных вариантов достижения цели и показателей результата проекта, по которым проводится сравнительный анализ и представляется обоснование выбранного варианта.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анализ наименьших затрат для обоснования оптимального выбора варианта реализации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сферах информатизации и обеспечения информационной безопасности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инвестиционное предложение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3" w:id="67"/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на рассмотрение:_____________________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принятые во внимание при рассмотрении инвестиционного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Используемые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Краткая характеристика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проекта (указывается в случае рассмотрения проекта, предполагаемого реализации посредством финансирования за счет целевых трансфертов на развитие из республиканского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(прямого и конечного)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проекта и мощность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группы, в том числе основные выгодополучатели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реинжиниринга и архитектуры "электронного правительства" в соответствии с которыми предполагается реализация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заключения экономической оценки инвестиционного предложения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с разбивкой финансирования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 сфере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сферах информатизации и обеспечения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финансово-экономическое обоснование бюджетных инвестиций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359/НҚ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на рассмотрение: 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принятые во внимание при рассмотрении ФЭО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Используемые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Краткая характеристика проекта: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проекта (указывается в случае рассмотрения проекта, предполагаемого реализации посредством финансирования за счет целевых трансфертов на развитие из республиканского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(прямого и конечного)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проекта и мощность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группы, в том числе основные выгодополучатели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реинжиниринга и архитектуры "электронного правительства" в соответствии с которыми предполагается реализация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заключения экономической оценки инвестиционного предложения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с разбивкой финансирования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года /Суммы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сумма финансирования разработки и экспертизы ФЭО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разработки и экспертизы ФЭО бюджетных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и экспертизы ФЭО бюджетных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ФЭО бюджетных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по разработке ФЭО бюджетных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требования для обеспечения нормального режима функционирования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казахстанского содержания в работах, товарах и услугах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ФЭО бюджетных инвестиций на соответствие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структуре и содержанию ФЭО бюджетных инвестиций провести доработку ФЭО бюджетных инвестиций по следующим замечаниям: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и подразделы, требуемые по бюджетному законодательству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пункта/раздела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