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14f4" w14:textId="5361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доверенной продукции электронной промышленности и программного обеспечения, а также критериев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июля 2019 года № 147/НҚ. Зарегистрирован в Министерстве юстиции Республики Казахстан 5 июля 2019 года № 18980.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доверенной продукции электронной промышленности и программного обеспечения, а также критериев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обеспечения" (зарегистрирован в Реестре государственной регистрации нормативных правовых актов за № 16750, опубликован в Эталонном контрольном банке нормативных правовых актов Республики Казахстан 23 апреля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доверенной продукции электронной промышленности и программного обеспечения, а также критерии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147/НҚ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53/НҚ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формирования,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индустриальный сертификат – документ, подтверждающий наличие заявителя в реестре отечественных производителей товаров, работ и услуг.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и/или юридическое лицо, производящее продукцию электронной промышленности или программное обеспечение, подавшее заявку о включении в реестр, об исключении из реестра или внесении изменений в реестр;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доверенного программного обеспечения и продукции электронной промышленности (далее – реестр) –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с целью обеспечения информационной безопасности в государственных органах и создания условий для развития отечественных производителей продукции электронной промышленности и программного обеспечения.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в целях реализации требований обеспечения информационной безопасности для обороны страны и безопасности государства осуществляется из реестра в соответствии с законодательством Республики Казахстан о государственных закупках.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в реестре необходимой продукции допускается приобретение товаров в соответствии с законодательством Республики Казахстан о государственных закупках.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реестре, являются открытыми и доступными для ознакомления заинтересованных лиц.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доверенного программного обеспечения и продукции электронной промышленности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формированием и ведением реестра понимается: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программном обеспечении и продукции электронной промышленности в реестр;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реестра при изменении (дополнении) сведений, представленных заявителями, а также при исключении программного обеспечения или продукции электронной промышленности из реестра;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реестра на официальном интернет-ресурсе уполномоченного органа.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реестра осуществляется уполномоченным органом путем включения в реестр и исключения из него программного обеспечения или продукции электронной промышленности, а также внесения изменений и дополнений в сведения, содержащиеся в реестре, по заявлениям заявителей.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реестра осуществляется по форме, согласно приложению 1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подлежит включению в реестр программное обеспечение и продукция электронной промышленности, не соответствующее критериям по включению программного обеспечения и продукции электронной промышленности в реестр (далее – критерии), предусмотренных пунктами 20, 21 настоящих Правил, а также программное обеспечение и продукция электронной промышленности производителей, состоящих в реестре недобросовестных участников государственных закупок.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и ведение реестра осуществляется на основании поданных заявок о включении (исключении) или внесения изменений (дополнений) в реестр (далее - заявка) от производителей программного обеспечения или продукции электронной промышленности.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подаются в уполномоченный орган производителями программного обеспечения и продукции электронной промышленности.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о включении в реестр подаются по форме, согласно приложению 2 к настоящим Правилам.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о включении в реестр прилагаются нотариально засвидетельствованные копии следующих документов, за исключением документов, предусмотренных подпунктом 8) настоящего пункта: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программного обеспечения: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исключительное право на программное обеспечение, или документ, подтверждающий право на воспроизведение и распространение программного обеспечения на территории Республики Казахстан, выданный в соответствии с законодательством Республики Казахстан (авторский договор);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 электронной промышленности: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исключительное право на продукцию электронной промышленности или документ, подтверждающий право на использование (изготовление, применение, ввоз, предложение к продаже, продажа, иное введение в гражданский оборот на территории Республики Казахстан), выданный в соответствии с законодательством Республики Казахстан (лицензионный договор);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(свидетельство) о государственной регистрации (для юридических лиц);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программного обеспечения: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сертификат или сертификат о происхождении товара формы "СТ-KZ",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 (зарегистрирован в Реестре государственной регистрации нормативных правовых актов Республики Казахстан № 10235, далее – приказ № 6);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 электронной промышленности: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"СТ-KZ", по форме, утвержденной приказом № 6;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соответствия требованиям информационной безопасности не ниже 4 уровня доверия для программного обеспечения в соответствии с СТ РК ISO/IEC 15408-3 (в актуальной версии на момент проведения сертификации);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экспертное заключение Национального института развития в области информационно-коммуникационных технологий на соответствие программного обеспечения (продукции электронной промышленности) заявленным функциональным, техническим, качественным, эксплуатационным характеристикам и категориям объектов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объектов информатизации и классификатором объектов информатизации, утвержденных приказом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Республики Казахстан за № 13349);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и требуемые функциональные, технические, качественные и эксплуатационные характеристики программного обеспечения (продукции электронной промышленности);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заключения не менее чем двух органов подтверждения соответствия о невозможности проведения сертификации программного обеспечения, входящего в состав продукции электронной промышленности в соответствии с СТ РК ISO/IEC 15408-3 на уровень доверия не ниже 4 при предоставлении исходных кодов (при необходимости);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оригинал гарантийного обязательства (заверения заявителя) о соответствии программного обеспечения или продукции электронной промышленности критериям, установленным пунктом 20 или 21 настоящих Правил, а также подтверждающее достоверность представленных сведений, согласно приложению 3 к настоящим Правилам.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Заявки с представленными документами рассматриваются уполномоченным органом не более 10 (десяти) рабочих дней со дня поступления заявки.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не соответствующие пунктам 10 и 11 настоящих Правил, подлежат отклонению уполномоченным органом, при этом заявителю в течение 5 (пяти) календарных дней со дня поступления заявки направляется уведомление с указанием выявленных несоответствий.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Включение (исключение) программного обеспечения и продукции электронной промышленности в реестр (из реестра), внесение изменений (дополнений) в реестр оформляется приказом уполномоченного органа.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срок не более 3 (трех) рабочих дней со дня утверждения приказа в письменном виде информирует заявителя о результатах рассмотрения заявки.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(дополнений) в реестр осуществляется при изменении сведений, указанных в реестре.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изменения сведений, указанных в реестре, заявитель, не позднее 30 (тридцати) календарных дней со дня наступления таких изменений, подает в уполномоченный орган заявку о внесении изменений (дополнений) в реестр по форме, согласно приложению 4 к настоящим Правилам, с представлением документов, подтверждающих заявленные изменения.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Заявитель, не позднее 30 (тридцати) календарных дней со дня истечения сроков действия документов, предусмотренных подпунктами 3) и 4) пункта 11 настоящих Правил, подает в уполномоченный орган заявку о внесении изменений (дополнений) в реестр по форме, согласно приложению 4 к настоящим Правилам, с представлением актуализированных версий документов.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мониторинг актуальности сведений, содержащихся в реестре, проводится уполномоченным органом ежегодно до 25 декабря.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программного обеспечения или продукции электронной промышленности из Реестра осуществляется в следующих случаях: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юридического лица (прекращения предпринимательской деятельности индивидуального предпринимателя) в соответствии с законодательством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производителя программного обеспечения или продукции электронной промышленности, включенной в Реестр, банкротом в соответствии с законодательством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несоблюдения требований, предусмотренных пунктом 17 настоящих Правил;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заявителя на основании заявки об исключении из Реестра, которая подается в произвольной форме;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включения производителя программного обеспечения или продукции электронной промышленности в Реестр недобросовестных участников государственных закупок в соответствии с законодательством о государственных закупках.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Реестр, а также изменения и дополнения в реестр подлежат опубликованию на официальном интернет-ресурсе уполномоченного органа не позднее 2 (двух) рабочих дней со дня утверждения приказа.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Критериями по включению программного обеспечения в реестр являются: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программного обеспечения требованиям информационной безопасности в соответствии с СТ РК ISO/IEC 15408-3;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исключительное право на программное обеспечение на весь срок действия исключительного права принадлежит одному либо нескольким из следующих лиц (правообладателей): юридическому лицу Республики Казахстан; физическому/им лицу/ам Республики Казахстан;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местного содержания в программном обеспечении составляет не менее 70% или наличие индустриального сертификата.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Критериями по включению продукции электронной промышленности в реестр являются: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программного обеспечения, входящего в состав продукции электронной промышленности, требованиям информационной безопасности в соответствии с СТ РК ISO/IEC 15408-3 (в случае невозможности сертифицировать программное обеспечение, входящее в состав продукции электронной промышленности, в соответствии с СТ РК ISO/IEC 15408-3, заявитель обращается к не менее двум органам подтверждения соответствия для предоставления заключения о невозможности сертификации);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исключительное право на продукцию электронной промышленности или право на воспроизведение и распространение продукции электронной промышленности на весь срок действия права принадлежит одному либо нескольким из следующих лиц (правообладателей): юридическому лицу Республики Казахстан; физическому/им лицу/ам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местного содержания в продукции электронной промышленности составляет не менее 30%.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включению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доверенного программного обеспечения и продукции электронной промышленности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реестровой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программного обеспечения (продукции электронной промышленности) (код по общему классификатору видов экономической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категория объектов информатизации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классификации объектов информатизации и классификатором объектов информатизации, утвержденных приказом исполняющего обязанности Министра по инвестициям и развитию Республики Казахстан от 28 января 2016 года № 135(зарегистрирован в Реестре государственной регистрации нормативных правовых актов Республики Казахстан за № 13349)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требуемые функциональные, технические, качественные и эксплуатационные характеристики программного обеспечения (продукции электронной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происхождении товара формы "СТ-KZ/номер индустриального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уполномоченного органа о включении (изменении) сведений о программном обеспечении (продукции электронной промышленности) в реестр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включению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о включении в Реестр доверенного программного обеспечения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продукции электронной промышленности</w:t>
      </w:r>
    </w:p>
    <w:bookmarkEnd w:id="75"/>
    <w:p>
      <w:pPr>
        <w:spacing w:after="0"/>
        <w:ind w:left="0"/>
        <w:jc w:val="both"/>
      </w:pPr>
      <w:bookmarkStart w:name="z90" w:id="76"/>
      <w:r>
        <w:rPr>
          <w:rFonts w:ascii="Times New Roman"/>
          <w:b w:val="false"/>
          <w:i w:val="false"/>
          <w:color w:val="000000"/>
          <w:sz w:val="28"/>
        </w:rPr>
        <w:t>
      представляется 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(продукции электронной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номера тел.(факс):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интернет-ресурса: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юридического лица 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руководителя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доверенности (номер и дата выдачи доверенности))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           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включению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Гарантийное обязательство (заверение заявителя) </w:t>
      </w:r>
    </w:p>
    <w:bookmarkEnd w:id="77"/>
    <w:p>
      <w:pPr>
        <w:spacing w:after="0"/>
        <w:ind w:left="0"/>
        <w:jc w:val="both"/>
      </w:pPr>
      <w:bookmarkStart w:name="z94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(полное наименование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(продукции электронной промышленности)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 вышеуказанное программное обеспечение (продукция электронной промышленности) соответствует критериям, установленным пунктами 20, 21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 приказом Министра оборонной и аэрокосмической промышленности Республики Казахстан № 53/НҚ от 28 марта 2018 года (зарегистрирован в Реестре государственной регистрации нормативных правовых актов Республики Казахстан за № 16750), а также освобождена от юридических претензий третьих лиц.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подтверждается достоверность представленных сведений и документов, прилагаемых к Заявке о включении в "Реестр доверенного программного обеспечения и продукции электронной промышленности".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bookmarkEnd w:id="81"/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>
      Подпись и печать гаранта: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                       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включению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о внесении изменений (дополнений) в Реестр доверенного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программного обеспечения и продукции электронной промышленности</w:t>
      </w:r>
    </w:p>
    <w:bookmarkEnd w:id="83"/>
    <w:p>
      <w:pPr>
        <w:spacing w:after="0"/>
        <w:ind w:left="0"/>
        <w:jc w:val="both"/>
      </w:pPr>
      <w:bookmarkStart w:name="z102" w:id="84"/>
      <w:r>
        <w:rPr>
          <w:rFonts w:ascii="Times New Roman"/>
          <w:b w:val="false"/>
          <w:i w:val="false"/>
          <w:color w:val="000000"/>
          <w:sz w:val="28"/>
        </w:rPr>
        <w:t>
      представляется 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программного обеспечения (продукции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промышленности), включенного в 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содержание реестровой записи, в которые вносятся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(дополнения):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содержание реестровой записи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заявляемых изменений (дополнений):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номера тел.(факс):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юридического лица 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руководителя или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действующего на основании доверенности (номер и дата выдачи доверенности))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                       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