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c10e" w14:textId="e50c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июня 2015 года № 502 "Об утверждении Инструкции по организации охраны общественного порядка при ликвидации последствий аварий, пожаров, стихийных бедствий и при других чрезвычайных ситуа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июня 2019 года № 567. Зарегистрирован в Министерстве юстиции Республики Казахстан 26 июня 2019 года № 188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июня 2015 года № 502 "Об утверждении Инструкции по организации охраны общественного порядка при ликвидации последствий аварий, пожаров, стихийных бедствий и при других чрезвычайных ситуациях" (зарегистрирован в Реестре государственной регистрации нормативных правовых актах № 11561, опубликован "Казахстанская правда" от 19 декабря 2015 года № 242 (2811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охраны общественного порядка при ликвидации последствий аварий, пожаров, стихийных бедствий и при других чрезвычайных ситуациях, утвержденны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ее положение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П – патрульная полиция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направления взаимодействия сотрудников органов внутренних дел и государственной противопожарной службы при ликвидации последствий пожаро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сновные направления по организации и осуществлению взаимодействия подразделений патрульной полиции и органов гражданской защиты городских и районных звеньев при ликвидации последствий аварий, стихийных бедствий и других чрезвычайных ситуациях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трудники ПП совместно с другими службами ОВД в целях оказания помощи пострадавшим, охраны общественного порядка и обеспечения дорожной безопасности, а также исключения фактов мародерства в зоне ЧС проводят патрулирование по закрепленным маршрута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 подразделения ОВД возлагаю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своевременного выезда сотрудников ПП на места ЧС (по сообщению дежурного дежурной части ОВД или дежурного ЕДДС ДЧС) для оказания содействия заинтересованным службам в выполнении возложенных на них функций и время убытия с места ЧС определяет руководитель ликвидации ЧС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одителей и граждан об опасности и необходимых мерах предосторож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ксация факта и охрана места ДТП в части компетенции, временное ограничение движения в зоне ЧС и эвакуация поврежденных транспортных средст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ая передача имеющейся информации о ЧС на трассах республиканского и международного значения в ЕДДС ДЧС, в том числе о временном ограничении движения транспортных средств в определенных участках дороги, а также при неблагоприятных дорожно-климатических условиях и в других случаях, угрожающих безопасности дорожного движ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тавление необходимого количества нарядов ПП в местах, где произошла ЧС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охраны общественного порядка и обеспечение безопасности дорожного движения в ходе проведения работ по ликвидации ЧС на дорогах, вплоть до ее ликвид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кратчайшего и безопасного маршрута движения к месту ЧС сил и средств ОГЗ, а также организацию их беспрепятственного проез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осложнении обстановки на дорогах перевод личного состава подразделений ПП на усиленный вариант несения служб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беспрепятственного проезда к месту ЧС сил и средств ОГЗ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т и регистрация проходящих транспортных средств с момента ухудшения погодных условий или при получении штормового предупреждения, а также при получении информации о перемещении автотранспорта и людей на данном участке дорог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став сил и средств, привлекаемых к ликвидации ЧС на трассах республиканского значения, определяется руководителем ликвидации ЧС. В состав сил входят сотрудники ПП и другие службы ОВД, сотрудники органов гражданской защиты ДЧС, работники трассовых медико-спасательных пунктов КЧС, если имеются в зоне ЧС или поблизости. Технические средства передвижения и средства связи для проведения спасательных работ обеспечивается органами гражданской защиты.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официальном интернет-ресурсе Министерства внутренних дел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