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7a2" w14:textId="73d0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мониторинга осуществления сервисной поддержки ведения действующей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июня 2019 года № 59. Зарегистрирован в Министерстве юстиции Республики Казахстан 26 июня 2019 года № 18894. Утратил силу приказом Министра национальной экономики Республики Казахстан от 26 октября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поддержки и развития бизнеса "Дорожная карта бизнеса-2020", утвержденной постановлением Правительства Республики Казахстан от 25 августа 2018 года № 522,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осуществления сервисной поддержки ведения действующей предпринимательской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2015 года № 606 "Об утверждении Методики проведения мониторинга осуществления сервисной поддержки ведения действующей предпринимательской деятельности" (зарегистрирован в Реестре государственной регистрации нормативных правовых актов за № 12086, опубликован 1 октября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предпринимательства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59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мониторинга осуществления сервисной поддержки ведения действующей предпринимательской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мониторинга осуществления сервисной поддержки ведения действующей предпринимательской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поддержки и развития бизнеса "Дорожная карта бизнеса 2020", утвержденной постановлением Правительства Республики Казахстан от 25 августа 2018 года № 522 (далее – Программа) и предназначена для проведения мониторинга предоставления сервисной поддержки ведения действующей предпринимательской деятельности (далее – сервисная поддержка).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обслуживания предпринимателей – инфраструктурный комплекс для оказания мер государственной поддержки субъектам предпринимательства и населению с предпринимательской инициативой, созданный при региональных филиалах финансового агентства и/или создаваемый при палатах предпринимателей областей, города республиканского значения, столицы, местных исполнительных органах при наличии средств местного бюджета;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поддержки предпринимательства – инфраструктурный комплекс, на базе которого осуществляются обучение, информационное обеспечение, оказание консультационных и маркетинговых услуг, проведение экономической и технологической экспертизы проектов субъектов малого и среднего предпринимательства;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поддержки предпринимательства – специально оборудованные автобусы финансового агентства, направленные на предоставление субъектам малого и среднего предпринимательства и населению с предпринимательской инициативой сельских населенных пунктов выездных информационных и консультационных услуг по инструментам государственной поддержки предпринимательской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– субъект малого и среднего предпринимательства, получивший услуги в рамках реализации сервисной поддержки;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– акционерное общество "Фонд развития предпринимательства "Даму", осуществляющее реализацию и мониторинг финансовой поддержки в рамках Программы;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нефинансовой поддержки – Национальная палата предпринимателей Республики Казахстан "Атамекен", осуществляющая государственную нефинансовую поддержку предпринимателям в рамках четвертого направления Программы, за исключением компонентов "Софинансирование консультационных проектов передовых предприятий путем привлечения внешних консультантов (Программа Европейского Банка Реконструкции и Развития по поддержке малого и среднего предпринимательства Республики Казахстан)", "Обучение топ-менеджмента малого и среднего предпринимательства";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предпринимательству.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мониторинга осуществления сервисной поддержки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нефинансовой поддержки реализует сервисную поддержку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Финансовое агентство осуществляет мониторинг реализации сервисной поддержки, источником которого является информация о ходе реализации сервисной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осуществления сервисной поддержки предусматривает: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статистических показателей, включающий в себя проверку и обработку следующих показателей: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региональном разрезе;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разрезе отраслей экономики по регионам;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клиентов в разрезе организационно-правовой формы по регионам;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гендерном разрезе по регионам (в случае обращения одного клиента за получением сервисных услуг от нескольких компаний, гендерная принадлежность данного клиента учитывается один раз);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клиентов по возрастной категории (в случае обращения одного клиента за получением сервисных услуг от нескольких компаний, возрастная категория данного клиента учитывается один раз);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по категории субъекта предпринимательства в разрезе регионов;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по перечню оказанных услуг в региональном разрезе;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услуг, оказанных оператором нефинансовой поддержки;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услуг, оказанных в онлайн режиме;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качества реализации сервисной поддержки, проводимый путем телефонного опроса клиентов финансовым агентством через региональную филиальную сеть и/или Call-центр финансового агентства, посредством оценки удовлетворенности клиентов и анализа востребованности финансовых инструментов государственной поддержки по следующим критериям: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оценке качества полученных услуг и (или) консультаций;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удовлетворенности полученной сервисной услуги и (или) консультации;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клиентов в получении финансовых инструментов государственной поддержки.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Информационным ресурсом для проведения мониторинга являются: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оказанных услуг, формируемый информационной системой оператора нефинансовой поддержки на основании подписанных актов оказанных услуг посредством электронной цифровой подписи или подтвержденные проведением идентификации личности клиента посредством метода двух- (трех-) факторной аутентификации, подтверждающие оказание услуги в онлайн режиме (далее – Реестр услуг). В данный Реестр услуг оператор нефинансовой поддержки также вносит информацию об услугах, предоставленных в офлайн режиме. При этом финансовое агентство для мониторинга формирует Реестр услуг с информационной системы оператора нефинансовой поддержки;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анкет оценки качества оказанных услуг в онлайн режиме (далее – Реестр анкет) формируемый информационной системой оператора нефинансовой поддержки на основании анкет оценки качества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клиентами оценивается качество оказания услуг в онлайн режиме. При этом финансовое агентство для мониторинга формирует Реестр услуг с информационной системы оператора нефинансовой поддержки.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нефинансовой поддержки ежемесячно в своей информационной системе формируют Реестр услуг по состоянию на первое число месяца, следующего за отчетным.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Финансовое агентство в случае выявления неправильного внесения данных и (или) некачественного заполнения Реестра услуг, в течение 1 (одного) рабочего дня направляет оператору нефинансовой поддержки письмо-уведомление.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нефинансовой поддержки в течение 3 (трех) рабочих дней со дня поступления письмо-уведомления устраняет замечания, а именно через свою информационную систему производит корректировку в Реестре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Финансовое агентство формирует отчет по мониторингу реализации сервисной поддержки (далее – Отчет) за отчетный период без включения данных, предоставленных оператором нефинансовой поддержки с нарушением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Финансовое агентство проверяет правильность оформления актов оказанных услуг в информационной системе оператора нефинансовой поддержки, их соответствие дате оказания услуг, перечню оказанных услуг, указанных в представляемом Реестре услуг на портале оператора нефинансовой поддержки.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данные, указанные в Реестре услуг, не подтверждены соответствующими актами оказанных услуг в информационной системе оператора нефинансовой поддержки, а также не соответствуют дате и (или) перечню оказанных услуг, то данная информация исключается из Реестра услуг и не учитывается финансовым агентством при формировании Отчета.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Финансовое агентство ежеквартально не позднее 12 числа месяца, следующего за отчетным периодом, а итоговый Отчет с включением Отчета за четвертый квартал по состоянию на 1 декабря отчетного года, не позднее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отчетного года, направляет в уполномоченный орган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предоставляется финансовым агентством на бумажном и электронном носителях. Электронным носителем признаются диски CD, диски DVD формата и (или) USB-флеш-накопитель. Отчет предоставляется в уполномоченный орган официальным письмом и регистрируется в канцелярии уполномоченного органа.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Финансовое агентство в Отчете отражает случаи несоблюдения оператором нефинансовой поддержки сроков формирования Реестра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по качественным показателям осуществляется по Реестру анкет, а также через телефонный опрос клиентов.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Телефонный опрос предусматривает оценку качества полученной услуги и анализ удовлетворенности клиентов реализацией сервисной поддержки путем обработки и анализа результатов опроса согласно перечню вопросов для телефонного опроса, проводимого в рамках мониторинга реализации сервисной поддержки,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реализации сервисной поддержки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/город республиканского значения 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(территориальное деление) где оказана услуга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ИП /БИН субъектов МСБ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предприятия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ОКЭД предприятия клиента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предприятия клиента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менеджера оператора нефинансовой поддержки, оказавшей услугу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обращения/ начала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 окончания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 клиента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клиента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клиента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 – малый средний бизнес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оценки качества оказанных услуг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клиента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менеджера оператора нефинансовой поддержки, оказавшей услугу:_______________________________</w:t>
            </w:r>
          </w:p>
        </w:tc>
      </w:tr>
    </w:tbl>
    <w:p>
      <w:pPr>
        <w:spacing w:after="0"/>
        <w:ind w:left="0"/>
        <w:jc w:val="both"/>
      </w:pPr>
      <w:bookmarkStart w:name="z70" w:id="59"/>
      <w:r>
        <w:rPr>
          <w:rFonts w:ascii="Times New Roman"/>
          <w:b w:val="false"/>
          <w:i w:val="false"/>
          <w:color w:val="000000"/>
          <w:sz w:val="28"/>
        </w:rPr>
        <w:t>
      Укажите наименование полученного вида специализированной услуги и подвида: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Оцените качество полученной услуги/консультации: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полезности полученной консультации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организации процесса оказания консультаций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степени оправдались ваши ожидания от полученной консультации?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 качеством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(нужное подчеркнуть):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0894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Какую финансовую поддержку хотели бы получить (нужное отметить)?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получения кредита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начинающих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Какую нефинансовую поддержку хотели бы получить (нужное отметить)?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консультации по участию в программах поддержки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основам ведения предпринимательской деятельности по проекту "Бизнес – Советник"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по функциональным направлениям развития предпринимательской деятельности по проекту "Бизнес-Рост".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проекте "Школа молодого предпринимателя"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специалистов, топ-менеджеров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деловых связей с иностранными партнерами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высококвалифицированных иностранных специалистов по вопросам внедрения новых методов управления, технологий производства, оборудования и обучения персонала ("Старшие сеньоры")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консультационных проектов передовых предприятий путем привлечения внешних консультантов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64"/>
      <w:r>
        <w:rPr>
          <w:rFonts w:ascii="Times New Roman"/>
          <w:b w:val="false"/>
          <w:i w:val="false"/>
          <w:color w:val="000000"/>
          <w:sz w:val="28"/>
        </w:rPr>
        <w:t>
      Дата заполнения:                               Фамилия, имя и отчество (при наличии) 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            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реализации сервисной поддержки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Введение: общая информация о реализации инструмента "Предоставление сервисной поддержки ведения действующей предпринимательской деятельности".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статистических показателей, включающий в себя проверку и обработку следующих показателей: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региональном разрезе;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разрезе отраслей экономики по регионам;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клиентов в разрезе организационно-правовой формы по регионам;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гендерном разрезе по регионам (в случае обращения одного клиента за получением сервисных услуг от нескольких компаний, гендерная принадлежность данного клиента учитывается один раз);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клиентов по возрастной категории (в случае обращения одного клиента за получением сервисных услуг от нескольких компаний, возрастная категория данного клиента учитывается один раз);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по категории субъекта предпринимательства в разрезе регионов;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по перечню оказанных услуг в региональном разрезе;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услуг, оказанных сервисными компаниями, оператором нефинансовой поддержки;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услуг, оказанных в онлайн режиме.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качества реализации сервисной поддержки, проводимый путем телефонного опроса клиентов финансовым агентством через региональную филиальную сеть и/или Call-центр финансового агентства, посредством оценки удовлетворенности клиентов и анализа востребованности финансовых инструментов государственной поддержки по следующим критериям: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оценке качества полученных услуг и (или) консультаций;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удовлетворенности полученной сервисной услуги и (или) консультации;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клиентов в получении финансовых инструментов государственной поддержки.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Заключение: ключевые выводы и предложения.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вопросов для телефонного опроса, проводимого в рамках мониторинга реализации сервисной поддержки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Получали ли Вы консультацию либо услугу ____ числа в _____ (наименование Центра обслуживания предпринимателей, Центра поддержки предпринимательства или населенного пункта, если услуга оказана через Мобильные центры поддержки предпринимательства).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 вы оцениваете качество полученной услуги и (или) консультации по 5 бальной шкале? (где 1 это –плохо, 5 это - отлично)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Помогла ли вам полученная услуга и (или) консультация в Вашем бизнесе?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540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Заинтересованы ли Вы в получении финансовых инструментов государственной поддержки?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927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