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e068" w14:textId="b9ee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12 июня 2018 года № 131-нқ "Об утверждении строительных норм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4 июня 2019 года № 84-нқ. Зарегистрирован в Министерстве юстиции Республики Казахстан 7 июня 2019 года № 18810.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26 мая 2023 года № 88-нқ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ведомств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12 июня 2018 года № 131-нқ "Об утверждении строительных норм Республики Казахстан" (зарегистрирован в Реестре государственной регистрации нормативных правовых актов за № 17157, опубликован 21 сентября 2018 года в "Эталонном контрольном банке нормативных правовых актов Республики Казахстан")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ведомств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строительных нормах Республики Казахстан 3.02-06-2018 "Проектирование гостиниц",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Нормативные ссылки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применения настоящих строительных норм необходимы следующие ссылки на нормативные правовые акты Республики Казахстан: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– Закон);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"Об энергосбережении и повышении энергоэффективности" (далее – Закон об энергосбережении);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876 "Об утверждении перечня объектов Республики Казахстан, уязвимых в террористическом отношении";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2015 года № 191 "Об утверждении требований к системе антитеррористической защиты объектов, уязвимых в террористическом отношении";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11 ноября 2008 года № 01-08/200 "Об утверждении Правил классификации мест размещения туристов" (зарегистрирован в Реестре государственной регистрации нормативных правовых актов за № 5367) (далее – Правила классификации мест размещения туристов);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 "Об утверждении Правил устройства электроустановок" (зарегистрирован в Реестре государственной регистрации нормативных правовых актов за № 10851) (далее – ПУЭ);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ноября 2016 года № 1111 "Об утверждении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 (зарегистрирован в Реестре государственной регистрации нормативных правовых актов за № 14858) (далее – ТР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июня 2017 года № 438 "Об утверждении технического регламента "Требования к безопасности пожарной техники для защиты объектов" (зарегистрирован в Реестре государственной регистрации нормативных правовых актов за № 15511) (далее – ТР "Требования к безопасности пожарной техники для защиты объектов");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июня 2017 года № 439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15501) (далее – ТР "Общие требования к пожарной безопасности");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ГОСТР 12.4.026 "Цвета сигнальные, знаки безопасности и разметка сигнальная. Общие технические условия и порядок применения".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При пользовании целесообразно проверить действие ссылочных документов по информационным каталогам "Перечень нормативных правовых актов и нормативных технических документов в сфере архитектуры, градостроительства и строительства, действующих на территории Республики Казахстан", "Указателю нормативных документов по стандартизации Республики Казахстан" и "Указателю межгосударственных нормативных документов по стандартизации Республики Казахстан", составляемым ежегодно по состоянию на текущий год и соответствующим ежемесячно издаваемым информационным бюллетеням – журналам и информационным указателям стандартов, опубликованным в текущем году.";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Основным функциональным требованием к проектируемым зданиям гостиниц и гостиничных комплексов является создание условий для безопасного и комфортного проживания.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проектирования зданий гостиниц необходимо определить относимость объекта к перечню объектов Республики Казахстан, уязвимых в террористическом отношении для выстраивания мер антитеррористической защиты объекта согласно Требованиям к системе антитеррористической защиты объектов, уязвимых в террористическом отношении, утвержденным постановлением Правительства Республики Казахстан от 3 апреля 2015 года № 191.";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"183. В здании и на прилегающем участке предусматриваются мероприятия, направленные на обеспечение безопасности от воздействия террористических угроз,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антитеррористической защиты объектов, уязвимых в террористическом отношении, утвержденными постановлением Правительства Республики Казахстан от 3 апреля 2015 года № 191.".;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нормирования Комитета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