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068" w14:textId="b9e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12 июня 2018 года № 131-нқ "Об утверждении строительных норм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4 июня 2019 года № 84-нқ. Зарегистрирован в Министерстве юстиции Республики Казахстан 7 июня 2019 года № 18810.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26 мая 2023 года № 88-нқ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ведомств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12 июня 2018 года № 131-нқ "Об утверждении строительных норм Республики Казахстан" (зарегистрирован в Реестре государственной регистрации нормативных правовых актов за № 17157, опубликован 21 сентября 2018 года в "Эталонном контрольном банке нормативных правовых актов Республики Казахстан")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ведомств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строительных нормах Республики Казахстан 3.02-06-2018 "Проектирование гостиниц",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Нормативные ссылки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применения настоящих строительных норм необходимы следующие ссылки на нормативные правовые акты Республики Казахстан: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 (далее – Закон об энергосбережении);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876 "Об утверждении перечня объектов Республики Казахстан, уязвимых в террористическом отношении";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11 ноября 2008 года № 01-08/200 "Об утверждении Правил классификации мест размещения туристов" (зарегистрирован в Реестре государственной регистрации нормативных правовых актов за № 5367) (далее – Правила классификации мест размещения туристов);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"Об утверждении Правил устройства электроустановок" (зарегистрирован в Реестре государственной регистрации нормативных правовых актов за № 10851) (далее – ПУЭ);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1111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(зарегистрирован в Реестре государственной регистрации нормативных правовых актов за № 14858) (далее – ТР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438 "Об утверждении технического регламента "Требования к безопасности пожарной техники для защиты объектов" (зарегистрирован в Реестре государственной регистрации нормативных правовых актов за № 15511) (далее – ТР "Требования к безопасности пожарной техники для защиты объектов");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15501) (далее – ТР "Общие требования к пожарной безопасности");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ГОСТР 12.4.026 "Цвета сигнальные, знаки безопасности и разметка сигнальная. Общие технические условия и порядок применения".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При пользовании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Казахстан", "Указателю нормативных документов по стандартизации Республики Казахстан" и "Указателю межгосударственных нормативных документов по стандартизации Республики Казахстан", составляемым ежегодно по состоянию на текущий год и соответствующим ежемесячно издаваемым информационным бюллетеням – журналам и информационным указателям стандартов, опубликованным в текущем году.";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Основным функциональным требованием к проектируемым зданиям гостиниц и гостиничных комплексов является создание условий для безопасного и комфортного проживания.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проектирования зданий гостиниц необходимо определить относимость объекта к перечню объектов Республики Казахстан, уязвимых в террористическом отношении для выстраивания мер антитеррористической защиты объекта согласно Требованиям к системе антитеррористической защиты объектов, уязвимых в террористическом отношении, утвержденным постановлением Правительства Республики Казахстан от 3 апреля 2015 года № 191.";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"183. В здании и на прилегающем участке предусматриваются мероприятия, направленные на обеспечение безопасности от воздействия террористических угроз,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антитеррористической защиты объектов, уязвимых в террористическом отношении, утвержденными постановлением Правительства Республики Казахстан от 3 апреля 2015 года № 191.".;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