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06b8" w14:textId="c9b0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2019 года № 259. Зарегистрирован в Министерстве юстиции Республики Казахстан 6 июня 2019 года № 18804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 (зарегистрирован в Реестре государственной регистрации нормативных правовых актов Республики Казахстан за № 10768, опубликован 12 июня 2015 года в Информационной-правовой системе "Әділет)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137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дистанционным образовательным технологиям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дистанционным образовательным технологиям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организации учебного процесса по дистанционным образовательным технологиям.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учебного процесса с использованием дистанционных образовательных технологий (далее – ДОТ) осуществляется для освоения обучающимися образовательных программ в соответствии с академическим календарем.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ДОТ осуществляется по телевизионным, сетевым и кейс-технологиям.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времени по видам учебной работы при планировании и организации учебного процесса с использованием ДОТ устанавливаются организациями образования самостоятельно.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термины и определения: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DBA - программа DBA предназначена для подготовки управленческих кадров, менеджеров высшего звена, имеющих практический опыт,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программа еxecutive МВА (далее – ЕМВА (экзекютив ЭмБиЭй)) – программа МВА, ориентированная на подготовку топ-менеджеров с учетом специфики целевой аудитории;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компании, уметь определять стратегические и оперативные задачи и добиваться их достижения с применением научного инструментария;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мультимедиа –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ценности, и отношения;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 прокторинг – система верификации личности и подтверждения результатов прохождения онлайн-экзаменов;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цифровые образовательные ресурсы (далее –ЦОР) - это дидактические материалы по изучаемым дисциплинам,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тьютор – преподаватель, выступающий в роли академического консультанта студента по освоению конкретной дисциплины и (или) модуля;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осуществляемый организациями, которые предоставляют образовательные услуги, оказываемые без учета сроков и формы обучения, и сопровождается выдачей документа, подтверждающего результаты обучения;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цифровой контент – информационное наполнение цифровых учебных материалов (тексты, графика, мультимедиа и иное информационно значимое наполнение);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ДОТ применяются в отношении: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обучающихся по сокращенным образовательным программам на базе технического и профессионального, послесреднего, высшего образования и по программам MBA(EMBA) и DBA;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являющихся лицами с особыми образовательными потребностями, в том числе детьми-инвалидами, инвалиды детства, инвалидами I и II групп на всех уровнях образования;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выехавших за пределы государства по программам обмена обучающихся по образовательным программам высшего и (или) послевузовского образования, за исключением стипендиатов "Болашак";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обучающихся по образовательным программам высшего образования, находящихся в длительной заграничной командировке (более 2-х месяцев);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обучающихся по образовательным программам высшего и (или) послевузовского образования по программам академической мобильности;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осужденных, отбывающих наказание в учреждениях минимальной безопасности при наличии соответствующих технических условий в учреждении.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ДОТ применяется в отношении неформального, дополнительного образований, переподготовки и повышения квалификации, в том числе на иностранных языках.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ДОТ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изъявившие желание обучаться по ДОТ, указанные в пункте 6 настоящих Правил, пишут заявление в произвольной форме на имя руководителя организации образования о разрешении обучения с использованием ДОТ, на основании которого издается приказ руководителя организации образования.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приказу прилагаются: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обучающегося;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учебный план обучающегося.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образования обеспечивает обучающемуся индивидуальный график освоения образовательной программы.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ЦОР осуществляется их разработчиками в соответствии с образовательной программой. Структура и содержание ЦОР определяется организациями образования самостоятельно.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ДОТ реализуются с проведением дистанционных учебных занятий в режиме "on-line", "off-line".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Учебные занятия в режиме "on-line" предусматривают процесс учебного взаимодействия в режиме реального времени с применением цифровых технологий (вебинары, видеоконференция, посредством обмена сообщениями по сети Интернет).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Учебные занятия в режиме "off-line" предусматривают процесс учебного взаимодействия, при котором общение преподавателя и обучаемого проходит одновременно (электронная почта, работа обучаемого с учебником по заданию преподавателя с последующей сдачей рубежного и (или) итогового контроля).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деятельности организаций образования соответствующих типов,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текущего контроля успеваемости и промежуточной аттестации обучающихся в режиме онлайн организации высшего и (или) послевузовского образования (далее - ОВПО) обеспечивают применение технологий онлайн прокторинга, которые позволяют верифицировать обучающегося, отслеживать экран и поведение обучающегося, а также записывать весь экзамен на видео.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Обучение с использованием ДОТ на базе программы общего среднего образования не допускается, за исключением обучающихся по программам академической мобильности.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выпускников организаций технического и профессионального или послесреднего образования в случае совпадения профиля образовательной программы высшего образования обучение с использованием ДОТ определяется ОВПО самостоятельно.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ДОТ для подготовки кадров в сфере хореографии, инструментального исполнительства, авиационной техники и технологий, строительства, морской техники и технологий, здравоохранения, военного дела, ветеринарии на базе высшего образования допускается при изучении дисциплин в общем объеме не более 30 академических кредитов за весь период обучения.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Использование ДОТ для подготовки кадров по программам MBA допускается при изучении дисциплин в общем объеме не более 30 академических кредитов за весь период обучения и не более 15 академических кредитов за весь период обучения соответственно по программам EMBA и DBA.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организациях образования реализуется MOOК на собственных или на других онлайн-платформах, утвержденных организацией образования.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 образования до размещения на онлайн-платформе MOOК организовывают учебно-методическую экспертизу курсов и проводят апробацию.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 образования обеспечивает размещение разработанного курса на онлайн-платформе МООК и выдает сертификат слушателю в произвольной форме с указанием наименования ОВПО, фамилии и инициалов лица, наименование курса и объем кредитов.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организациям образования и участнику учебного процесса по ДОТ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организации учебного процесса по ДОТ требуется наличие у организации образования: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оборудования, имеющего выход в телекоммуникационную сеть (Интернет, спутниковое телевидение);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(Learning Management System) (Ленинг Менежемент Систем) или сервиса через облачные вычисления ("программное обеспечение как услуга");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структурного подразделения ответственного за организацию учебного процесса по ДОТ.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осуществления учебного процесса по ДОТ организации образования: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обучение преподавателей, тьюторов и служб по реализации дистанционных образовательных технологий;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создают условия педагогическим работникам, профессорско-преподавательскому составу для разработки и обновления ЦОР и цифровых контентов;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идентифицируют личность обучающихся и слушателей посредством системы аутентификации;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взаимодействие между участниками учебного процесса по ДОТ (форум, чат, видео и аудиоконференции);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доступ обучающихся и слушателей к электронным библиотекам организации образования и партнеров.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Обучающийся по ДОТ: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изучает учебные курсы с помощью средств, указанных в пункте 24 настоящих Правил;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посещает дистанционные учебные занятия в режиме "on-line" и (или) "off-line";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сдает все виды контроля (текущий, промежуточный) согласно академическому календарю вуза.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Применение ДОТ по программам академической мобильности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Применение ДОТ допускается по программам академической мобильности, обучающихся по образовательным программам высшего и (или) послевузовского образования при изучении дисциплин в общем объеме не более 60 академических кредитов за весь период обучения.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реализации двудипломных программ и по программам обмена обучающихся обучение с применением ДОТ допускается для обучающихся по образовательной программе высшего образования при изучении дисциплин в общем объеме не более 120 академических кредитов и по образовательной программе магистратуры не более 60 академических кредитов.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организации и разрешения на обучение с применением ДОТ по программам академической мобильности в рамках международных договоров (соглашений) в области образования определяется ОВПО самостоятельно.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