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fc37" w14:textId="a2df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"Страхование"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мая 2019 года № 253. Зарегистрирован в Министерстве юстиции Республики Казахстан 17 мая 2019 года № 18692. Утратил силу приказом Министра труда и социальной защиты населения РК от 30.12.2024 № 508.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30.12.2024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"Страхование".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квалификации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на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Жилкибаева Е.Ж.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253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"Страхование"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"Страхование" определяет требования к уровню квалификации и компетентности, к содержанию, качеству и условиям труда, а также предназначен для формирования образовательных программ, в том числе для обучения персонала, разработки материалов для сертификации работников и выпускников организаций образования, решения широкого круга задач в деятельности по страхованию.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 и управления, их ответственности.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"Страхование" применяется на услуги, оказываемые государственными юридическими лицами.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аджастер – работник страховой (перестраховочной) организации, в функции которого входят рассмотрение заявления по страховой выплате и оценка ущерба от страхового случая;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актуарий – физическое лицо, сдавшее экзамены по минимальной обязательной программе обучения актуариев, установленной нормативным правовым актом уполномоченного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 незаработанных премий – часть страховой премии (взносов) по договору страхования (перестрахования), относящаяся к оставшемуся на дату расчета периоду действия страховой защиты (незаработанная премия), предназначенная для исполнения обязательств по обеспечению предстоящих выплат, в случае их возникновения в следующих отчетных периодах;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андеррайтер – работник страховой (перестраховочной) организации, в функции которого входят оценка страховых рисков, принимаемых на страхование, и определение условий договоров страхования (перестрахования);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ассистанс – предоставление страховыми организациями, юридическими лицами помощи страхователю (застрахованному, выгодоприобретателю), попавшему в затруднительное положение во время его путешествия либо его нахождения вдалеке от места жительства, в виде денег и (или) в натурально-вещественной форме через техническое, медицинское содействие вследствие наступления страхового случая;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 произошедших, но незаявленных убытков (далее – РПНУ)– оценка обязательств страховой (перестраховочной) организации по осуществлению страховых выплат, включая расходы по урегулированию убытков, возникших в связи со страховыми случаями, произошедшими в отчетном или предшествующих ему периодах, о факте наступления, которых в установленном законом Республики Казахстан или договором порядке не заявлено страховой (перестраховочной) организации в отчетном или предшествующих ему периодах;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 заявленных, но неурегулированных убытков – оценка неисполненных или исполненных не полностью на отчетную дату обязательств страховой (перестраховочной) организации по осуществлению страховых выплат, включая расходы на урегулирование убытков;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по урегулированию страховых убытков – сумма денег, необходимых страховой (перестраховочной) организации для оплаты экспертных, консультационных или иных услуг, связанных с оценкой размера и снижением ущерба (вреда), нанесенного имущественным интересам страхователя, возникших в связи со страховыми случаями.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– Квалификационный справочник должностей руководителей, специалистов и других служащих (далее – Квалификационный справочник должностей руководителей, специалистов и других служащих"),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"Страхование".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Цель разработки профессионального стандарта: представление по профессии системного и структурированного описания трудовых функций, соответствующих требований к знаниям, навыкам и личностным компетенциям работников;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умений, навыков, знаний и компетенций, необходимых работникам при осуществлении деятельности по страхованию.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 "Страхование": 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 размеров обязательств по страхованию и перестрахованию;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ставок страховых премий по договорам страхования и перестрахования;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страховых рисков, принимаемых на страхование, прибыльности и доходности страховой (перестраховочной) организации;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условий договоров страхования (перестрахования);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предварительному осмотру и оценке объекта страхования;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системная оценка рисков страховой (перестраховочной) организации (риски клиентов и собственные риски) и минимизация их негативного влияния на деятельность страховой организации;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расчет размера причиненного вреда имуществу;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претензий клиентов;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страхования от имени и по поручению страховой организации на основании договора поручения или индивидуального трудового договора (штатный сотрудник), а также предоставление консультаций потенциальным клиентам по вопросам страхования.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группа: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вспомогательный профессиональный персонал по закупкам и продажам товаров;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вспомогательный профессиональный персонал в сфере финансовой деятельности, учета и обработки числовой информации;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финансового профиля;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администрирования;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математики, актуарии и статистики.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Профессиональная подгруппа: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агенты;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оценщики и эксперты (консультанты) по убыткам;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аналитики и специалисты-профессионалы;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консультанты по вопросам управления и ведения бизнеса;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математики, актуарии и статистики.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профессий: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 страховой – 4 уровень по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 по страховым продажам – 4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аджастер – 5 уровень по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аналитик в области страхования (андеррайтер) – 6 уровень по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риск-менеджер в страховании – 6 уровень по ОРК;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актуарий по вопросам страхования – 7 уровень по ОРК.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"Страхование"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"Агент страховой"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3321-1-004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страховой деятельности и деятельности страховых агентов, ознакомление с нормативными правовыми актами и методическими материалами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страховой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региональных условий и спроса на страховые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учета потенциальных и реальных страхователей и объектов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Обслуживание и проведение бесед с постоянными клиентами с целью заключения или продления договоров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Наблюдение за клиентами, оценивание особенностей их восприятия, памяти, внимания, мотивацию поведения, организация коммуникации и согласования точек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страховой деятельности" от 18 декабря 2000 года (далее - Закон "О страховой деятельности").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 страховой деятельности, в том числе по взаимоотношениям с участниками страхового рынка, и полномочия страхового агента на осуществление посреднической деятельности на страховом рынке" (зарегистрирован в Реестре государственной регистрации нормативных правовых актов под № 6164).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материалы и материалы, регламентирующие страховую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Трудовой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Трудовой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 безопасности и охране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рыночной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психологии и организации труда, этика деловых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цифровой грамотности на уровне уверенного пользователя: уверенный пользователь (базовые навыки).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Уверенная работа с офисными приложениями: работа с текстом, графикой, презентацией, электронными таблицами, базами данных, а также со специфично-секторными программными продуктами.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Вопросы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основных функций страхового агента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страховых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Предварительное определение степени рисков при заключении договоров на страховые услуги, учитывая состояние здоровья, возраст, пол, образование, стаж трудовой деятельности, уровень материального обеспечения и иные субъективные качества, характеризующие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простейших операций по заключению договоров имущественного и личного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правильности исчисления и приемка страховых взносов.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Оформление страховых документов и обеспечение их сохранности.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Консультирование клиентов в получении информации об условиях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Поддержание в течение срока действия заключенных договоров, связи с лицами, вступившими в договорные отношения на страховые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Предварительное рассмотрение поступающих от клиентов жалоб и претензий по вопросам исчисления и уплаты страховых взносов, выплаты страхового возмещения.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Оформление согласно установленным требованиям необходимой документации, ведение учҰта и обеспечение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страховых услуг и условия различных видов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определения рисков при заключении договоров на страховые услуги и оценки причиненного ущерба.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заключения и оформления договоров на страховые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цифровой грамотности на уровне уверенного пользователя: работа с офисными приложениями: работа с текстом, графикой, презентацией, электронными таблицами, базами данных, а также со специфично-секторными программными продуктами.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Вопросы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выполненных работ, анализ, выявление и устранение недостатков в работе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выполняемых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страховой деятельности и выявление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отношений и взаимодействия с клиентами, работниками страховой (перестраховочной) организации, выявление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рекомендаций, предложений по совершенствованию страховой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страховой деятельности и выявления затруднений.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оценки качества отношений и взаимодействия с работниками страховой (перестраховочной) организации и смежными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составлению и оформлению отчҰтов страхового агента.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цифровой грамотности на уровне уверенного пользователя: работа с текстом, графикой, презентацией, электронными таблицами, базами данных, а также со специфично-секторными программными продуктами.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Вопросы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грамотно и понятно излагать свои мысли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заинтересовать клиента, поддержать разговор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риск-менеджер в страховании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 в области страхования (андеррайтер)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аджастер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страховым продажам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"Агент по страховым продажам"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3321-1-002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страховым продажам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презентаций страховых продуктов и консультирование по условиям и программам страхования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презентаций и консультирование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возможности персональных компьютеров (MicrosoftExcel, Word, PowerPoint).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потребности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Свободно общаться и поддерживать разговор на интересах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экономический интерес у клиента к страхованию.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Излагать свои мысли.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Грамотно и правильно заполнять страховую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Внутренние документы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Программы и условия страхования, включая альтернативные предложения на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документы в сфере организации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компании по страховой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страхования (перестрахования)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оформление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компьютером и программами (MicrosoftWord, Excel).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заявление и анкету на страхование.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грамотно и оперативно направлять запросы на подтверждение в страховую компанию.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шаблоны договоров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требуемую страховую документацию по клиенту и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Заполнение и составление договоров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Применение тарифных журналов и андеррайтинговых надбавок.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документы по работе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Законодательные требования по документации и приему денег от клиентов.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в автоматизированную информационную систему компании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необходимые параметры для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вход и выход в автоматизированную информационную систему.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Находить разделы для внесения информации о клиенте.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по договору страхования в автоматизированной информационной системе.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Сохранять информации в автоматизированной информационной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30 июля 2018 года № 164 "Об утверждении Требований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организации" (зарегистрирован в Реестре государственной регистрации нормативных правовых актов под № 17289).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Формы отчетности в компании для специалистов в области продаж.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грамотно и понятно излагать свои мысли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заинтересовать клиента, поддержать разговор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риск-менеджер в страховании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 в области страхования (андеррайтер)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аджастер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"Аджастер"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3315-3-001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Аджастер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образование, дополнительная подготовка в области оценочной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и/или организация процесса определения размера вреда, причиненного при наступлении страхового случая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ущерба и размера страховой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необходимых документов по страховому случаю.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и составлять акт осмотра места страхового случая и поврежденного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методики расчета ущерба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убыток в денежном и в натурально вещевом выражении.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либо организовывать составление расчета, сметы, калькуляции по ремонту поврежденного имущества, его рыночную стоимость или стоимость его остатков и рассчитывать сумму страховой выплаты.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октября 2018 года № 262 "Об утверждении Правил передачи страхового портфеля и особенностей передачи страхового портфеля со дня вступления в законную силу решения суда о принудительной ликвидации страховой (перестраховочной) организации, а также при консервации или лишении лицензии страховой (перестраховочной) организации" (зарегистрирован в Реестре государственной регистрации нормативных правовых актов под № 17885).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оценки убытков в страховании, а также знание программных комплексов по составлению калькуляций.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документы по урегулированию убытков.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Отраслевые особенности страхового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Урегулирование страховых случаев по договорам страхования (перестрахования)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по страховому случаю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причины и обстоятельства страхового случая.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случае необходимости организовывать оценку поврежденного имущества, его рыночной стоимости или его 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запросы о предоставлении документов для официальных органов и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повреждения, причиненные осматриваемому объекту, с использованием различного инструментария и способов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размер убытка в соответствии с условиями договора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заключения о признании или не признании заявленного события страховым случаем (убытком).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акты о страховом случае и приказы на осуществление страховых выплат.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Составлять отказы в осуществлении страховых выплат.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135 "Об утверждении Инструкции о мерах по поддержанию страховым холдингом, а также крупным участником страховой (перестраховочной) организации - физическим лицом, владеющим прямо или косвенно более двадцатью пятью процентами голосующих (за вычетом привилегированных) акций страховой (перестраховочной) организации, пруденциальных нормативов"(зарегистрирован в Реестре государственной регистрации нормативных правовых актов под № 6546).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Программные комплексы по составлению калькуляций.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привлечения специализированных учреждений или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Методика оценки убытков в страховании.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и методические документы по урегулированию убытков.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Отраслевые особенности страхового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страховой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материала страховой выплаты.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Координация и планирование работы заинтересованных подразделений страховой компании и внешних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запросов в государственные и иные органы 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 клиентом, оценщиком (при его наличии), а также иными третьими лицами по вопросам страховой выплаты.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подготовки платежных документов, актов приказов,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31 января 2019 года № 13 "Об утверждении Требований к формированию, методике расчета страховых резервов и их структуре" (зарегистрирован в Реестре государственной регистрации нормативных правовых актов под № 18290) (далее – Требования к формированию, методике расчета страховых резервов и их структуре).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Регламенты организации бизнес-процессов в различных подразделениях страховой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пакету документов по страховой выплате, а также условий заключенных договоров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и методические документы по урегулированию убытков.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Отраслевые особенности организации страховой выплаты, включая сроки и порядок выплат.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Четкое выполнение инструкций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быстро принимать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риск-менеджер в страховании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 в области страхования (андеррайтер)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страховым продажам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"Аналитик в области страхования (андеррайтер)"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2413-6-001, 2413-6-002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в области страхования (андеррайтер)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соответствующей специальности и стаж работы не менее 2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 и практический опыт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при заключении договора страхования (перестрахования)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класса риска потенциального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основные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подверженность клиента основным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степень влияния страхового риска на страховой тариф.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класс, вид страхового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расчет дифференциала региона и класса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Оказывать влияние клиента на страховой портфель.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февраля 2012 года № 99 "Об утверждении Требований к системе управления рисками и внутреннего контроля страховой группы" (зарегистрирован в Реестре государственной регистрации нормативных правовых актов под № 7559) (далее – Требования к системе управления рисками и внутреннего контроля страховой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формированию, методике расчета страховых резервов и их структуре.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расчета потенциального ущерба.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Методика проведения расчета показателя убыточности по договору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и методические документы по проведению оценки стоимости объектов страхования в разрезе классов и видов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Влияние особенностей объекта страхования на величину страхового тарифа (страховой премии).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оптимальных условий страхования (перестрахования)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страхуемых рисков и видов дифференциации страхового тарифа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потребности клиента в страховой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наличие страхового интереса.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страховые риски, присущие данному клиенту.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потенциальную стоимость объекта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условия страхования по страхуемому объекту (расчет страхового тарифа, размера страховой премий/страховой суммы).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системе управления рисками и внутреннего контроля страховой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29 октября 2018 года № 258 "О некоторых вопросах установления запрета на предоставление льготных условий лицам, связанным со страховой (перестраховочной) организацией особыми отношениями" (зарегистрирован в Реестре государственной регистрации нормативных правовых актов под № 17826).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Составляющие стоимости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Методика оценки убытков в страховании, факторы, влияющие на тариф.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и методические документы по проведению оценки стоимости объектов страхования в разрезе классов и видов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Отраслевые особенности, практика андеррайтинга.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Наблюдательность и внимательность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риск-менеджер в страховании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аджастер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страховым продажам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в области страхования (андеррайтер)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"Риск-менеджер в страховании"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2421-0-011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Риск-менеджер в страховании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соответствующей специальности и стаж работы по специальности не менее 2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 и практический опыт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идентификация и мониторинг рисков страховой (перестраховочной)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принимаемых рисков страховой (перестраховочной) организации от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рисков страхового портфеля.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их совокупного влияния на страховой портфель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Строить карты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соответствующие отчеты по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Мониторить исполнение плана минимизации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соблюдение лимитов по страховой, инвестиционной, иной деятельности и различные сделки.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системе управления рисками и внутреннего контроля страховой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формированию, методике расчета страховых резервов и их структуре.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риск менеджмента и управления рисками.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и методические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Пути снижения их возможного негативного влияния на финансовое состояние страховой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 самой страховой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Идентифицировать и проводить мониторинг рисков, присущих страховой (перестраховочной)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их негативного влияния на финансовое состояние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вероятность наступления риска и возможного ущерба при его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карту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соответствующие отчеты по рискам.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мониторинг исполнения плана минимизации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системе управления рисками и внутреннего контроля страховой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формированию, методике расчета страховых резервов и их 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риск-менеджмента.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Эффективные бизнес процессы, минимизирующие потери от реализации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Причинно- следственные связи факторов внешней и внутренней среды операционной деятельности страховой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инструменты оценки всевозможных рисков.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минимизации ущерба вследствие реализации неблагоприятных рисков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минимизации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Вырабатывать возможные меры по минимизации возможного ущерба от реализации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экономическую целесообразность.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отчет о возможных 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Реализовывать меры в соответствии с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Корректировать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системе управления рисками и внутреннего контроля страховой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риск-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Отраслевые особенности риск- менеджмента.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организовать работу в команде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 в области страхования (андеррайтер)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аджастер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страховым продажам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"Актуарий по вопросам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2120-2-003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Актуарий по вопросам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 и практический опыт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обязательств по договорам страхования (перестрахования)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резерва незаработанной премии, резерва не произошедших убытков, резервов убытков и дополнительных резервов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период действия договоров страхования (перестрахования), период действия страховой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резерв незаработанной премии.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прогнозные параметры, влияющие на величину резервов.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вероятность смерти, дожития, несчастных случаев и прочих страховых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резерв не произошедших убытков.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и рассчитывать коэффициенты развития убытков.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резервы убытков.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потребность в формировании дополнительных резервов по договорам страхования (перестрахования).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Выбирать и рассчитывать оптимальные модели актуарных расчетов.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вероятности (вероятность события, свойства вероятности, распределение вероятности, ожидаемые события).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сфере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актуарной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расчета резерва не произошедших убытков.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международных стандартов финансовой отчетности (далее – стандарты МСФО) в части резервов.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Актуарные методики расчета резервов убытков.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доли перестраховщика в страховых резервах (активы перестрахования)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долю ответственности по договору перестрахования.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размер перестраховочной премии и ту ее часть, которая используется в расчете.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договора перестрахования и определять покрытие перестраховщика по заявленным претензиям (убыткам).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РПНУ с учетом и без учета доли перестраховщика.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 виды перестрахования. Условия перестрахования при пропорциональном и непропорциональном перестраховании.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уполномоченных органов по расчету страховых резервов.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о страховании и страховой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МСФО.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методологии исчисления экономического обоснования страховых тарифов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ставок страховых тарифов и страховых премий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сбор, систематизацию и анализ статистической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составляющие страхового тарифа, включая вероятность страхового случая.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факторы, влияющие на вероятность страхового случая и тяжесть ущерба.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страховой тариф в зависимости от пакета рисков 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фиксированные, переменные, распределенные и нераспределенные расходы.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текущую ожидаемую стоимость денежных потоков.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вероятностей.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сфере страхования и актуарной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стандарты актуарной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оценки и прогнозирования убытков в страховании (окончательные накопленные с учетом трендов).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степени влияния рисков и факторов на величину страхового тарифа.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Дифференциация тарифов по регионам и классам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прибыльности страховых продуктов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прибыльности страховых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основные риски, по которым происходят страховые случаи.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ущерб от реализации тех или иных рисков, входящих в страховой продукт.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математические модели и их параметры, соответствующие нормам актуарной деятельности для осуществления актуарных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резервы на каждый год действия страховых полисов.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Оптимально выбирать актуарные допущения.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Рассчитывать вероятность и определять ожидаемые величины.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доходы и расходы как по отдельному страховому полису, так и по совокупности договоров.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 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 (зарегистрирован в Реестре государственной регистрации нормативных правовых актов под № 16569).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 программ и условий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математического моделирования и формализации задач для осуществления актуарных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Критериивыборарентабельныхпроектов.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и методические документы по актуарной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Доходы и расходы страховой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Влияние продаж страховых продуктов на финансовые показатели страховой компании.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финансовой устойчивости и платежеспособности страховой (перестраховочной)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платежеспособности страховой (перестраховочной) организации, включая стрессовые сценарии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обязательства страховой организации по договорам страхования (перестрахования).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скрытые обязательства страховой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и анализировать результаты проведения обязательного актуарного оценивания в соответствии с принятыми критериями.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и оценивать справедливую стоимость активов страховой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стресс тестирования, определять возможные убытки при реализации стрессовых сценариев.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системе управления рисками и внутреннего контроля страховой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16 февраля 2004 года № 35 "Об утверждении Требований к порядку проведения внутреннего аудита страховой (перестраховочной) организации" (зарегистрирован в Реестре государственной регистрации нормативных правовых актов под № 2752).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Операционная деятельность страховой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нормативных правовых актов по порядку оценки и расчета обязательств по договорам страхования (перестрахования).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Построение моделей, актуарное моделирование.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количественная, финансовая оценка рисков и (или) обусловленных наличием рисков финансовых обязательств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сбор, систематизацию и анализ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факторы, влияющие на вероятность наступления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вероятностей.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сфере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Международные стандарты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оценки рисков.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актуарных заключений о совершении крупной сделки по договорам страхования и перестрахования, определение размеров займов, предоставляемых страхователям по договорам накопительного страхования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актуарных заключений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определение размеров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сбор, систематизацию и анализ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математические модели и их параметры, соответствующие нормам актуарной деятельности для осуществления актуарных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 убытки и выкупные суммы.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факторы, влияющие на вероятность наступления страховых случаев.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страховой портфель.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теории вероятностей.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"О страховой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формированию, методике расчета страховых резервов и их структуре.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Международные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расчета и оценки обязательств по договорам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решения, 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формулировать результаты полученных расчетов и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Риск-менеджер в страховании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аналитик в области страхования (андеррайтер)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аджастер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страховым продажам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