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6123" w14:textId="97c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прокатного удостоверения на фильм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мая 2019 года № 125. Зарегистрирован в Министерстве юстиции Республики Казахстан 8 мая 2019 года № 18639.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информации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81-НҚ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2015 года № 125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прокатного удостоверения на фильм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культуры и информации РК от 08.06.2026 </w:t>
      </w:r>
      <w:r>
        <w:rPr>
          <w:rFonts w:ascii="Times New Roman"/>
          <w:b w:val="false"/>
          <w:i w:val="false"/>
          <w:color w:val="ff0000"/>
          <w:sz w:val="28"/>
        </w:rPr>
        <w:t>№ 273-НҚ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прокатного удостоверения на фильм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и определяют порядок выдачи прокатного удостоверения на фильм (далее – государственная услуга).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культуры Министерства культуры и информации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Прокатное удостоверение на фильм (далее – прокатное удостоверение) – документ установленного образца, удостоверяющий право физического или юридического лица на распространение фильма на территории Республики Казахстан, в котором указываются технические сведения о фильме, информация о создателях, возрастной категории и жанре фильма.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Заместителя Премьер-Министра - Министра культуры и информации РК от 08.06.2026 </w:t>
      </w:r>
      <w:r>
        <w:rPr>
          <w:rFonts w:ascii="Times New Roman"/>
          <w:b w:val="false"/>
          <w:i w:val="false"/>
          <w:color w:val="ff0000"/>
          <w:sz w:val="28"/>
        </w:rPr>
        <w:t>№ 273-НҚ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услугодателю заявление по форме согласно приложению 1 к настоящим Правилам с приложением документов (далее – заявление), указанных в пункте 9 Перечня основных требований к оказанию государственной услуги "Выдача прокатного удостоверения на фильм" согласно приложению 2 к настоящим Правилам (далее – Перечень) через веб-порталы "электронного правительства" www.egov.kz, www.elicense.kz (далее – Портал).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Заместителя Премьер-Министра - Министра культуры и информации РК от 08.06.2026 </w:t>
      </w:r>
      <w:r>
        <w:rPr>
          <w:rFonts w:ascii="Times New Roman"/>
          <w:b w:val="false"/>
          <w:i w:val="false"/>
          <w:color w:val="ff0000"/>
          <w:sz w:val="28"/>
        </w:rPr>
        <w:t>№ 273-НҚ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течение 2 (двух) рабочих дней с момента регистрации заявления, проверяет полноту представленных документов.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 и (или) документов с истекшим сроком действия, сотрудник ответственного структурного подразделения услугодателя в течение 2 (двух) рабочих дней с момента регистрации заявления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уполномоченного органа в сфере кинематографии (далее – уполномоченный орган) и направляет заявителю в личный кабинет Портала.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о времени и месте проведения заслушивания для возможности выражения услугополучателем своей позицию по предварительному решению.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на предварительное решение об отказе в оказании государственной услуги в срок не позднее 2 (двух) рабочих дней со дня получения уведомления.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заслушивания оформляется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услугодатель выдает прокатное удостоверение на фильм, либо мотивированный отказ в оказании государственной услуги.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указаны в пункте 10 Перечня.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сотрудник структурного подразделения услугодателя в течение 5 (пяти) рабочих дней со дня регистрации заявления рассматривает представленные документы.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из представленной аннотации фильма согласно подпункту 3) пункта 9 Перечня невозможно установить признаки, предусмотренные подпунктом 3) пункта 10 Перечня, а также определить возрастную категорию фильма уполномоченный орган по истечении 1 (одного) рабочего дня со дня рассмотрения представленных документов запрашивает версию фильма, предназначенную для кинопроката, в целях проведения предпрокатной экспертизы.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от услугодателя о необходимости предоставления версии фильма, предназначенной для кинопроката, заявитель в течении 5 (пяти) рабочих дней со дня получения уведомления представляет прокатную версию фильма услугодателю.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версии фильма, предназначенной для кинопроката в течении 5 (пяти) рабочих дней со дня получения уведомления, заявитель получает мотивированный отказ в выдаче прокатного удостоверения на фильм.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предпрокатной экспертизы версия фильма, предназначенная для кинопроката, направляется услугодателем Экспертной комиссии из числа представителей государственных органов, экспертов и специалистов, создаваемой при организации, определяемой уполномоченным органом (далее – Экспертная комиссия) в течении 2 (двух) рабочих дней со дня получения версии фильма, предназначенной для кинопроката.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проводит предпрокатную экспертизу фильма и направляет услугодателю протокол в течении 10 (десяти) рабочих дней со дня получения версии фильма, предназначенной для кинопроката.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принимает решение по выдаче прокатного удостоверения на фильм в течении 3 (трех) рабочих дня со дня получения протокола Экспертной комиссии.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формирует проект результата оказания государственной услуги на портале – www.elicense.kz в течении 2 (двух) рабочих дней со дня принятия решения.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Заместителя Премьер-Министра - Министра культуры и информации РК от 08.06.2026 </w:t>
      </w:r>
      <w:r>
        <w:rPr>
          <w:rFonts w:ascii="Times New Roman"/>
          <w:b w:val="false"/>
          <w:i w:val="false"/>
          <w:color w:val="ff0000"/>
          <w:sz w:val="28"/>
        </w:rPr>
        <w:t>№ 273-НҚ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 и показ фильмов на телеканалах осуществляются в соответствии с законодательством Республики Казахстан о масс-медиа.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фактов недостоверности и (или) искаженности информации о фильме, выявленных в ходе мониторинга, ранее послужившей основанием для выдачи прокатного удостоверения, в том числе на основании аннотации фильма, уполномоченный орган приостанавливает действие прокатного удостоверения.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приостанавливается на срок, необходимый для устранения причин, повлекших приостановление действия прокатного удостоверения, но не более чем на шестьдесят календарных дней со дня получения уведомления от услугодателя о приостановлении действия прокатного удостоверения.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прокатного удостоверения оформляется приказом лица, выдавшего его, либо лица, его замещающего, и в течение трех рабочих дней с момента выявления обстоятельств уполномоченным органом и вступает в силу с момента принятия.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возобновляется приказом лица, приостановившим действие прокатного удостоверения, либо лица, его замещающего, в течение трех рабочих дней с момента регистрации письменного заявления физического или юридического лица, получившего прокатное удостоверение, об устранении обстоятельств, повлекших ранее приостановление действия прокатного удостоверения, с предоставлением исправленной версии фильма.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обстоятельств, ранее послуживших основанием для приостановления прокатного удостоверения, при возникновении спора уполномоченный орган отзывает прокатное удостоверение в судебном порядке.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действие (бездействие) услугодателя по вопросам оказания государственной услуги подается в административный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решение, действие (бездействие) которого обжалуются.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жалобу и административное дело в орган, рассматривающий жалобу.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на фильм,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p>
      <w:pPr>
        <w:spacing w:after="0"/>
        <w:ind w:left="0"/>
        <w:jc w:val="both"/>
      </w:pPr>
      <w:bookmarkStart w:name="z83" w:id="55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фильмов ограниченного проката и фильмов, прокат и показ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осуществляются на телеканалах):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 до: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– для юридического лица;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3 предусматривается в редакции приказа Заместителя Премьер-Министра - Министра культуры и информации РК от 08.06.2026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дней, в случае представления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5 предусматривается в редакции приказа Заместителя Премьер-Министра - Министра культуры и информации РК от 08.06.2026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удостоверение на фильм либо мотивированный ответ об отказе в оказании государственной услуги на портале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www.mam.gov.kz; портале – www.elicense.kz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9 предусматривается в редакции приказа Заместителя Премьер-Министра - Министра культуры и информации РК от 08.06.2026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заявителя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аннотация фильма, содержащая информацию о фильме, с описанием всех имеющихся сцен для определения возрастной категории.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ресурсами, услугодатель получает из соответствующих государственных информационных систем –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непредставление услугополучателем документов и материалов, указанных в пункте 9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нетрадиционной сексуальной ориентации, педофилии, а также порнографии;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непредоставления версии фильма, предназначенной для кинопроката в течении 5 (пяти) рабочих дней со дня получения уведомления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интернет-ресурсе: www.mam.gov.kz,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