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304a" w14:textId="115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31 марта 2015 года № 18-05/291 "Об утверждении Правил использования рыбохозяйственных водоемов и (или) участков для развития аквакультуры"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апреля 2019 года № 177. Зарегистрирован в Министерстве юстиции Республики Казахстан 29 апреля 2019 года № 18606.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18-05/291 "Об утверждении Правил использования рыбохозяйственных водоемов и (или) участков для развития аквакультуры" (зарегистрирован в Реестре государственной регистрации нормативных правовых актов под № 10944, опубликован 13 мая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