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3ce7" w14:textId="b48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действующими на территории Республики Казахстан требований ведущих фармакопей мира, а также международных и межгосударственных стандартов на лекарственные средства и медицинские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апреля 2019 года № ҚР ДСМ-52. Зарегистрирован в Министерстве юстиции Республики Казахстан 29 апреля 2019 года № 18604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действующими на территории Республики Казахстан требований ведущих фармакопей мира, а также международных и межгосударственных стандартов на лекарственные средства и медицинские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действующих на территории Республики Казахстан требований ведущих фармакопей мира, а также международных и межгосударственных стандартов на лекарственные средства и медицинские изделия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Европейская фармакопея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Фармакопея Соединенных Штатов Америки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Британская фармакопея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Международная фармакопея Всемирной организации здравоохранения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