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f58f" w14:textId="f0af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2019 года № ҚР ДСМ-29. Зарегистрирован в Министерстве юстиции Республики Казахстан 16 апреля 2019 года № 18522. Утратил силу приказом Министра здравоохранения Республики Казахстан от 21 декабря 2020 года № ҚР ДСМ-305/2020.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здравоохранения", пунктом 17), пунктом 41)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здравоохранения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2009 года № 775 "Об утверждении Номенклатуры должностей работников здравоохранения" (зарегистрирован в Реестре государственной регистрации нормативных правовых актов № 5896, опубликован 7 июля 2010 года в Собрании актов центральных исполнительных и иных центральных государственных органов Республики Казахстан № 12):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Должности руководителей: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здравоохранения республиканского, областного, районного и городского значения (генеральный директор/директор);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здравоохранения республиканского значения (генеральный директор/директор);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республиканского значения (генеральный директор/директор), осуществляющей информатизацию в области здравоохранения;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здравоохранения областного значения (города республиканского значения, столицы) (директор / главный врач);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здравоохранения районного и городского значения (директор / главный врач);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(генерального директора/директора) организации здравоохранения (по медицинской части, по контролю качества медицинских услуг, по стратегическому развитию);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заместитель руководителя (генерального директора/директора) организации здравоохранения по экономическому и административно-хозяйственному обеспечению;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организации здравоохранения, осуществляющей информатизацию в области здравоохранения;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организации здравоохранения (старший врач, заведующий клиническим (параклиническим) подразделением (отделением), начальник отдела, старшая (-ий) сестра/брат медицинская (-ий) (старший фельдшер, старший акушер), менеджер по сестринскому делу, заведующий лабораторией организации санитарно-эпидемиологической службы, заведующий виварием организации санитарно-эпидемиологической службы);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главная сестра медицинская (заместитель руководителя по сестринскому делу).";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Должности руководителей: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республиканского значения (генеральный директор/директор) в сфере обращения лекарственных средств и медицинских изделий;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организации в сфере обращения лекарственных средств и медицинских изделий;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организации в сфере обращения лекарственных средств и медицинских изделий.";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ноября 2009 года № 791 "Об утверждении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№ 5945, опубликован в Собрании актов центральных исполнительных и иных центральных государственных органов Республики Казахстан № 7, 2010 года):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здравоохранения, утвержденных указанным приказом: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Руководитель организации здравоохранения республиканского, областного, районного и городского значения (генеральный директор, директор):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квалификации: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республиканского значения (генеральный директор/директор):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 "Менеджмент здравоохранения"/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5 лет;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5 лет;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республиканского значения (генеральный директор/директор) в сфере обращения лекарственных средств и медицинских изделий: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 "Менеджмент здравоохранения"/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республиканского значения (генеральный директор/директор), осуществляющей информатизацию в области здравоохранения: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или информационных систем и технологий/вычислительной техники и программного обеспечения;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здравоохранение"/"Менеджмент здравоохранения"/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кредит", "Информационные системы", "Вычислительная техника и программное обеспечение", "Инженерные системы информатизации и коммуникации" или наличие ученой степени/ доктора PhD;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здравоохранения", "Бизнес администрирование", "Деловое администрирование", "Экономика", "Финансы и кредит", "Информационные системы", "Вычислительная техника и программное обеспечение", "Инженерные системы информатизации и коммуникации";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не менее 5 лет;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областного значения (города республиканского значения, столицы) (директор/ главный врач):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организации здравоохранения районного и городского значения (директор/ главный врач):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2 лет;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экономика/финансы и кредит/право/бизнес администрирование и наличие степени магистра по специальностям "Общественное здравоохранение" или "Менеджмент здравоохранения";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2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>. "Заместитель руководителя (генерального директора) организации здравоохранения республиканского значения (по медицинской части, по контролю качества медицинских услуг и стратегическому развитию)" заголовок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2. Заместитель руководителя (генерального директора/директора) организации здравоохранения (по медицинской части, по контролю качества медицинских услуг, по стратегическому развитию)":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квалификации: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медицины (для организации санитарно-эпидемиологической службы – по профилю);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организации в сфере обращения лекарственных средств и медицинских изделий: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фармацевтическое образование;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руководителя организации здравоохранения, осуществляющей информатизацию в области здравоохранения: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в сфере информационных систем и технологий/ вычислительной техники и программного обеспечения;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второго высшего образования в сфере экономика/финансы и кредит/право/бизнес администрирование или наличие степени магистра по специальностям "Общественное здравоохранение", "Менеджмент здравоохранения", "Менеджмент" или "Медицина" (для лиц, завершивших обучение в научно-педагогической магистратуре до 2011 года), "Информационные системы", "Бизнес информационные системы", "Бизнес администрирование", "Деловое администрирование", "Экономика", "Финансы и кредит" или наличие ученой степени/ доктора PhD;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>. "Заместитель руководителя (генерального директора) организации здравоохранения по экономическому и административно-хозяйственному обеспечению":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3. Заместитель руководителя (генерального директора/директора) организации здравоохранения по экономическому и административно-хозяйственному обеспечению";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к квалификации: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или финансовое образование и наличие степени магистра по специальностям "Общественное здравоохранение", "Менеджмент здравоохранения";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3 лет;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экономическое или финансовое образование;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руководящих должностях в сфере здравоохранения не менее 5 лет.";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16</w:t>
      </w:r>
      <w:r>
        <w:rPr>
          <w:rFonts w:ascii="Times New Roman"/>
          <w:b w:val="false"/>
          <w:i w:val="false"/>
          <w:color w:val="000000"/>
          <w:sz w:val="28"/>
        </w:rPr>
        <w:t>. "Врач - судебно-медицинский эксперт (общего экспертного, судебно-биологического, химико-токсикологического, судебно-гистологического, медико-криминалистического, молекулярно-генетического исследований)"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квалификации. Высшее медицинское образование, повышение квалификации по специальности "Судебно-медицинская экспертиза", для врача эксперта общего экспертного исследования сертификат специалиста по специальности "Судебно-медицинская экспертиза" или "Патологическая анатомия (цитопатология) (взрослая, детская)".".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