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4f7" w14:textId="7b8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марта 2019 года № 153. Зарегистрирован в Министерстве юстиции Республики Казахстан 29 марта 2019 года № 18443.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5757, опубликован 11 сентября 2009 года №138 (1735) в газете "Юридическая газета")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исчислении совокупного дохода семьи не рассматриваются в качестве дохода физического лица: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детям-инвалидам до шестнадцати лет;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детям-инвалидам с шестнадцати до восемнадцати лет первой, второй, третьей групп;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детям-инвалидам до шестнадцати лет;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детям-инвалидам с шестнадцати до восемнадцати лет первой, второй, третьей групп;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специальные государственные пособия, назначаемые и выплачиваемые многодетным семьям, имеющим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стипендия, выплачиваемая учащимся, студентам, магистрантам, аспирантам, докторантам, другим слушателям учебных заведений независимо от источника финансирования;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единовременные государственные пособия в связи с рождением ребенка;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финансовая и материальная помощь обучающимся из числа малообеспеченных семей, оказываемой в организациях образования в соответствии с законодательством Республики Казахстан в области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единовременная денежная помощь оказываемая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благотворительная помощь;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оплата поездки граждан на бесплатное или льготное протезирование;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содержание граждан на время протезирования;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стоимость бесплатного или льготного проезда граждан за пределы населенного пункта на лечение;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натуральные виды помощи, оказанные в соответствии с законодательством Республики Казахстан в виде: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инвалидам;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Республики Казахстан об образовании;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денежные выплаты в связи с усыновлением ребенка-сироты и (или) ребенка, оставшегося без попечения родителей.";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исчислении совокупного дохода семьи в составе семьи учитываются все члены семьи, совместно проживающие, ведущие общее хозяйство и зарегистрированные по месту жительства в пределах одного населенного пункта, кроме лиц, совместно проживающих, но не являющихся близкими родственниками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браке (супружестве) и семье".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семьи, претендующей на получение адресной социальной помощи, учитывается на момент обращения за адресной социальной помощи.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доходы прибывшего члена семьи учитываются с даты прибытия. При выбытии в расчетном периоде члена семьи совокупный доход семьи исчисляется с даты выбытия за вычетом среднедушевого дохода, приходящегося на выбывшего члена семьи.".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Исчисление совокупного дохода не производится в случае представления лицом (семьей) заведомо ложной информации.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лицом (семьей) заведомо ложной информации, повлекших за собой незаконное назначение адресной социальной помощи, заявителю и его семье выплата адресной социальной помощи прекращается на весь период ее назначения.".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социальных выплат, а именно: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21 июня 2013 года "О пенсионном обеспечении в Республике Казахстан";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детям-инвалидам до шестнадцати лет и государственного социального пособия по инвалидности детям-инвалидам с шестнадцати до восемнадцати лет первой, второй, третьей групп;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детям-инвалидам до шестнадцати лет и специального государственного пособия детям-инвалидам с шестнадцати до восемнадцати лет первой, второй, третьей групп;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детей-инвалидов, обучающихся на дому;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ребенка-инвалида (детей-инвалидов);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 внутригородском общественном транспорте, оказываемая за счет средств местных бюджетов;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Астана, Алматы и Шымкент;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2019 года и подлежит официальному опубликованию.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