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17b2" w14:textId="8b61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марта 2019 года № 72. Зарегистрирован в Министерстве юстиции Республики Казахстан 27 марта 2019 года № 18422. Утратил силу приказом Министра культуры и спорта Республики Казахстан от 25 мая 2020 года № 141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культурных ценностей, документов национальных архивных фондов, оригиналов архивных документов"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по делам культуры и искусства,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 72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экспорт культурных ценностей, документов национальных архивных фондов, оригиналов архивных документов", утвержденным приказом Министра культуры и спорта Республики Казахстан от 21 декабря 2018 года № 366 "Об утверждении стандарта государственной услуги "Выдача лицензии на экспорт культурных ценностей, документов национальных архивных фондов, оригиналов архивных документов", зарегистрированным в Реестре государственной регистрации нормативных правовых актов за номером 18035 (далее – стандарт).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документами и выдача результата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 (далее – государственная услуга) осуществляются через веб-портал "электронного правительства" www.egov.kz, www.elicense.kz (далее – 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лицензии на экспорт культурных ценностей или лицензии на экспорт документов национальных архивных фондов или лицензии на экспорт оригиналов архивных документов,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услугодатель дает письменный мотивированный отказ в дальнейшем рассмотрении заявления.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от услугополучателя через портал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канцелярией услугодателя документов услугополучателя и регистрация заявления на получение государственной услуги с прилагаемыми документами посредством Единой системы электронного документоборота (далее – ЕСЭДО) в течение одного рабочего дня;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канцелярией зарегистрированного заявления и документов услугополучателя руководству услугодателя для принятия решения об определении ответственного исполнителя в течение одного рабочего дня;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резолюции руководства услугодателя рассмотрение представленных докуметов на предмет полноты согласно перечню, предусмотренному пунктом 9 стандарта.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осуществляется подготовка, подписание и отправка письменного мотивированного отказа в дальнейшем рассмотрении заявления в течение двух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согласно перечню, предусмотренному пунктом 9 стандарта, осуществляется дальнейшее рассмотрение документов услугополучателя в течение двух рабочих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рассмотрение услугодателем представленных документов услугополучателя на предмет возможности выдать лицензию на экспорт культурных ценностей или на экспорт документов национальных архивных фондов или на экспорт оригиналов архивных документов и подготовка результата оказания государственной услуги в течение 9 (девяти) рабочих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визирование, подписание услугодателем результата оказания государственной услуги в течение 2 (двух)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канцелярией услугодателя результата оказания государственной услуги услугополучателю в течение 4 (четырех) часов.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услугополучателя;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полный пакет документов услугополучателя либо письменный мотивированный отказ в дальнейшем рассмотрении заявления услугополучателя;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подготовленный результат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завизированный, подписанный результат оказания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зарегистрированный результат оказания государственной услуг.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документов услугополучателя и регистрация заявления на получение государственной услуги с прилагаемыми документами посредством Единой системы электронного документоборота (далее – ЕСЭДО);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работником канцелярии зарегистрированного заявления и документов услугополучателя руководству услугодателя для принятия решения об определении ответственного исполнителя в течение одного рабочего дня;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резолюции руководства услугодателя рассмотрение ответственным исполнителем услугодателя представленных докуметов на предмет полноты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осуществление ответственным исполнителем услугодателя подготовки, подписания (визирования) руководством услугодателя, отправки работником канцелярии услугодателя письменного мотивированного отказа в дальнейшем рассмотрении заявления в течение двух рабочих дней.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согласно перечню, предусмотренному пунктом 9 стандарта, дальнейшее рассмотрение ответственным исполнителем услугодателя документов услугополучателя;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рассмотрение ответственным исполнителем услугодателя представленных документов услугополучателя на предмет возможности выдать лицензию на экспорт культурных ценностей или на экспорт документов национальных архивных фондов или на экспорт оригиналов архивных документов и подготовка ответственным исполнителем услугодателя результата оказания государственной услуги в течение 9 (девяти) рабочих дней;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визирование, подписание руководством услугодателя результата оказания государственной услуги в течение 2 (двух) рабочих дней;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отправка работником канцелярии услугодателя результата оказания государственной услуги услугополучателю в течение 4 (четырех) часов.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осуществляет авторизацию на портале с помощью индивидуального идентификационного номера (далее – ИИН) либо бизнес идентификационного номера (далее – БИН), а также электронной цифровой подписи (далее – ЭЦП) либо одноразового пароля, в случае отсутствия регистрации необходимо пройти процедуру регистрации в течение 2 (двух)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услугополучателе через логин (ИИН/БИН) и пароль в течение 2 (двух) минут;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порталом сообщения о мотивированном отказе в авторизации в связи с имеющимися нарушениями в данных услугополучателя в течение 2 (двух) минут;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форме электронных копий, указанных в пункте 9 стандарта, а также выбор услугополучателем регистрационного свидетельства ЭЦП для удостоверения (подписания) запроса в течение 15 (пятнадцати)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 в течение 2 (двух) минут;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 в течение 2 (двух) минут;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удостоверение (подписание) запроса для оказания государственной услуги посредством ЭЦП услугополучателя либо одноразового пароля и направление электронного документа (запроса) через шлюз электронного правительства (ШЭП) в автоматизированное рабочее место (далее - АРМ) услугодателя для обработки услугодателем в течение 7 (семи)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услугодателя в течение 2 (двух) минут;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поступивших документов на соответствие пункту 9 стандарта в течение 15 (пятнадцати) минут;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оказании государственной услуги в случае не соответствия документов пункту 9 стандарта в течение 2 (двух) минут;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осуществление процедур (действий), предусмотренных подпунктами 2)-8) пункта 5 настоящего регламента;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разрешения либо уведомления об отказе в оказании государственной услуги, сформированного АРМ услугодателя, удостоверенного ЭЦП уполномоченного лица услугодателя.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при обращении услугополучателя через портал приведены в диаграмме № 1 функционального взаимодействия при оказании государственной услуги через портал согласно приложению 1 к настоящему регламенту.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 согласно приложению 2 к настоящему регламенту.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документов"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фондов,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документов"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экспорт культурных ценностей, документов национальных архивных фондов, оригиналов архивных документов"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743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