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25b9" w14:textId="c7f2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субсидировании и гарантировании в рамках Государственной программы поддержки и развития бизнеса "Дорожная карта бизнеса-2020", форм Договора субсидирования, Договора гарантии, Договора о предоставлении гранта на реализацию новых бизнес-идей, Договора о предоставлении гранта на реализацию индустриально-инновационных проектов в рамках бизнес-инкубирования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марта 2019 года № 18. Зарегистрирован в Министерстве юстиции Республики Казахстан 11 марта 2019 года № 18377. Утратил силу приказом Министра национальной экономики Республики Казахстан от 29 января 2020 года № 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29.01.2020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типовую форму</w:t>
      </w:r>
      <w:r>
        <w:rPr>
          <w:rFonts w:ascii="Times New Roman"/>
          <w:b w:val="false"/>
          <w:i w:val="false"/>
          <w:color w:val="000000"/>
          <w:sz w:val="28"/>
        </w:rPr>
        <w:t xml:space="preserve"> Договора о субсидировании и гарантировании в рамках Государственной программы поддержки и развития бизнеса "Дорожная карта бизнеса-2020"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Договора субсидирования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форму</w:t>
      </w:r>
      <w:r>
        <w:rPr>
          <w:rFonts w:ascii="Times New Roman"/>
          <w:b w:val="false"/>
          <w:i w:val="false"/>
          <w:color w:val="000000"/>
          <w:sz w:val="28"/>
        </w:rPr>
        <w:t xml:space="preserve"> Договора гарантии согласно приложению 3 к настоящему приказу; </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форму</w:t>
      </w:r>
      <w:r>
        <w:rPr>
          <w:rFonts w:ascii="Times New Roman"/>
          <w:b w:val="false"/>
          <w:i w:val="false"/>
          <w:color w:val="000000"/>
          <w:sz w:val="28"/>
        </w:rPr>
        <w:t xml:space="preserve"> Договора о предоставлении гранта на реализацию новых бизнес-идей согласно приложению 4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форму</w:t>
      </w:r>
      <w:r>
        <w:rPr>
          <w:rFonts w:ascii="Times New Roman"/>
          <w:b w:val="false"/>
          <w:i w:val="false"/>
          <w:color w:val="000000"/>
          <w:sz w:val="28"/>
        </w:rPr>
        <w:t xml:space="preserve"> Договора о предоставлении гранта на реализацию индустриально-инновационных проектов в рамках бизнес-инкубирования согласно приложению 5 к настоящему приказу.</w:t>
      </w:r>
    </w:p>
    <w:bookmarkEnd w:id="6"/>
    <w:bookmarkStart w:name="z11" w:id="7"/>
    <w:p>
      <w:pPr>
        <w:spacing w:after="0"/>
        <w:ind w:left="0"/>
        <w:jc w:val="both"/>
      </w:pPr>
      <w:r>
        <w:rPr>
          <w:rFonts w:ascii="Times New Roman"/>
          <w:b w:val="false"/>
          <w:i w:val="false"/>
          <w:color w:val="000000"/>
          <w:sz w:val="28"/>
        </w:rPr>
        <w:t>
      2. Признать утратившими силу:</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августа 2017 года № 299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15674, опубликован 27 сентября 2017 года в Эталонном контрольном банке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апреля 2018 года № 148 "О внесении изменений в приказ Министра национальной экономики Республики Казахстан от 11 августа 2017 года № 299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16824, опубликован 11 мая 2018 года в Эталонном контрольном банке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Департаменту государственной поддержки предпринимательства обеспечить в установленном законодательством порядке:</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3"/>
    <w:bookmarkStart w:name="z18" w:id="14"/>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14"/>
    <w:bookmarkStart w:name="z19"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5"/>
    <w:bookmarkStart w:name="z20" w:id="16"/>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 w:id="17"/>
    <w:p>
      <w:pPr>
        <w:spacing w:after="0"/>
        <w:ind w:left="0"/>
        <w:jc w:val="left"/>
      </w:pPr>
      <w:r>
        <w:rPr>
          <w:rFonts w:ascii="Times New Roman"/>
          <w:b/>
          <w:i w:val="false"/>
          <w:color w:val="000000"/>
        </w:rPr>
        <w:t xml:space="preserve"> Типовой договор о субсидировании и гарантировании в рамках Государственной программы поддержки и развития бизнеса "Дорожная карта бизнеса-2020"</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7550"/>
      </w:tblGrid>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года</w:t>
            </w:r>
          </w:p>
        </w:tc>
      </w:tr>
    </w:tbl>
    <w:bookmarkStart w:name="z25" w:id="18"/>
    <w:p>
      <w:pPr>
        <w:spacing w:after="0"/>
        <w:ind w:left="0"/>
        <w:jc w:val="both"/>
      </w:pPr>
      <w:r>
        <w:rPr>
          <w:rFonts w:ascii="Times New Roman"/>
          <w:b w:val="false"/>
          <w:i w:val="false"/>
          <w:color w:val="000000"/>
          <w:sz w:val="28"/>
        </w:rPr>
        <w:t>
      Настоящий Договор о субсидировании и гарантировании в рамках Государственной программы поддержки и развития бизнеса "Дорожная карта бизнеса-2020" (далее – Договор) заключен между:</w:t>
      </w:r>
    </w:p>
    <w:bookmarkEnd w:id="18"/>
    <w:bookmarkStart w:name="z26" w:id="19"/>
    <w:p>
      <w:pPr>
        <w:spacing w:after="0"/>
        <w:ind w:left="0"/>
        <w:jc w:val="both"/>
      </w:pPr>
      <w:r>
        <w:rPr>
          <w:rFonts w:ascii="Times New Roman"/>
          <w:b w:val="false"/>
          <w:i w:val="false"/>
          <w:color w:val="000000"/>
          <w:sz w:val="28"/>
        </w:rPr>
        <w:t>
      1) "Региональным координатором Программы":</w:t>
      </w:r>
    </w:p>
    <w:bookmarkEnd w:id="19"/>
    <w:bookmarkStart w:name="z27" w:id="20"/>
    <w:p>
      <w:pPr>
        <w:spacing w:after="0"/>
        <w:ind w:left="0"/>
        <w:jc w:val="both"/>
      </w:pPr>
      <w:r>
        <w:rPr>
          <w:rFonts w:ascii="Times New Roman"/>
          <w:b w:val="false"/>
          <w:i w:val="false"/>
          <w:color w:val="000000"/>
          <w:sz w:val="28"/>
        </w:rPr>
        <w:t>
      _______________________________________________________________в лице _____________________________________, действующем на основании __________________________________________________________________, и</w:t>
      </w:r>
    </w:p>
    <w:bookmarkEnd w:id="20"/>
    <w:bookmarkStart w:name="z28" w:id="21"/>
    <w:p>
      <w:pPr>
        <w:spacing w:after="0"/>
        <w:ind w:left="0"/>
        <w:jc w:val="both"/>
      </w:pPr>
      <w:r>
        <w:rPr>
          <w:rFonts w:ascii="Times New Roman"/>
          <w:b w:val="false"/>
          <w:i w:val="false"/>
          <w:color w:val="000000"/>
          <w:sz w:val="28"/>
        </w:rPr>
        <w:t>
      2) "Финансовым агентством":</w:t>
      </w:r>
    </w:p>
    <w:bookmarkEnd w:id="21"/>
    <w:bookmarkStart w:name="z29" w:id="22"/>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 действующем на основании ____________________________________________________________________, совместно именуемыми "Стороны", а каждый в отдельности "Сторона", либо как указано выше, в соответствии 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бизнеса-2020" (далее – Правила субсидирования), Правилами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бизнеса-2020" (далее – Правила субсидирования при финансировании исламскими банками) и Правилами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(далее – Правила гарантирования), утвержденными постановлением Правительства Республики Казахстан от 19 апреля 2016 года № 234.</w:t>
      </w:r>
    </w:p>
    <w:bookmarkStart w:name="z32" w:id="23"/>
    <w:p>
      <w:pPr>
        <w:spacing w:after="0"/>
        <w:ind w:left="0"/>
        <w:jc w:val="left"/>
      </w:pPr>
      <w:r>
        <w:rPr>
          <w:rFonts w:ascii="Times New Roman"/>
          <w:b/>
          <w:i w:val="false"/>
          <w:color w:val="000000"/>
        </w:rPr>
        <w:t xml:space="preserve"> 1. Термины и определения</w:t>
      </w:r>
    </w:p>
    <w:bookmarkEnd w:id="23"/>
    <w:bookmarkStart w:name="z33" w:id="24"/>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24"/>
    <w:bookmarkStart w:name="z34" w:id="25"/>
    <w:p>
      <w:pPr>
        <w:spacing w:after="0"/>
        <w:ind w:left="0"/>
        <w:jc w:val="both"/>
      </w:pPr>
      <w:r>
        <w:rPr>
          <w:rFonts w:ascii="Times New Roman"/>
          <w:b w:val="false"/>
          <w:i w:val="false"/>
          <w:color w:val="000000"/>
          <w:sz w:val="28"/>
        </w:rPr>
        <w:t>
      1)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(далее – ОКЭД);</w:t>
      </w:r>
    </w:p>
    <w:bookmarkEnd w:id="25"/>
    <w:bookmarkStart w:name="z35" w:id="26"/>
    <w:p>
      <w:pPr>
        <w:spacing w:after="0"/>
        <w:ind w:left="0"/>
        <w:jc w:val="both"/>
      </w:pPr>
      <w:r>
        <w:rPr>
          <w:rFonts w:ascii="Times New Roman"/>
          <w:b w:val="false"/>
          <w:i w:val="false"/>
          <w:color w:val="000000"/>
          <w:sz w:val="28"/>
        </w:rPr>
        <w:t>
      2) банк-платежный агент – уполномоченный банк лизинговой компании/исламской лизинговой компании, который согласовывается с финансовым агентством и осуществляет функции по ведению специального счета лизинговой компании/исламской лизинговой компании, предназначенного для перечисления и списания субсидий по проектам;</w:t>
      </w:r>
    </w:p>
    <w:bookmarkEnd w:id="26"/>
    <w:bookmarkStart w:name="z36" w:id="27"/>
    <w:p>
      <w:pPr>
        <w:spacing w:after="0"/>
        <w:ind w:left="0"/>
        <w:jc w:val="both"/>
      </w:pPr>
      <w:r>
        <w:rPr>
          <w:rFonts w:ascii="Times New Roman"/>
          <w:b w:val="false"/>
          <w:i w:val="false"/>
          <w:color w:val="000000"/>
          <w:sz w:val="28"/>
        </w:rPr>
        <w:t>
      3) первое направление – поддержка новых бизнес-инициатив предпринимателей моногородов, малых городов и сельских населенных пунктов;</w:t>
      </w:r>
    </w:p>
    <w:bookmarkEnd w:id="27"/>
    <w:bookmarkStart w:name="z37" w:id="28"/>
    <w:p>
      <w:pPr>
        <w:spacing w:after="0"/>
        <w:ind w:left="0"/>
        <w:jc w:val="both"/>
      </w:pPr>
      <w:r>
        <w:rPr>
          <w:rFonts w:ascii="Times New Roman"/>
          <w:b w:val="false"/>
          <w:i w:val="false"/>
          <w:color w:val="000000"/>
          <w:sz w:val="28"/>
        </w:rPr>
        <w:t>
      4) второе направление –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28"/>
    <w:bookmarkStart w:name="z38" w:id="29"/>
    <w:p>
      <w:pPr>
        <w:spacing w:after="0"/>
        <w:ind w:left="0"/>
        <w:jc w:val="both"/>
      </w:pPr>
      <w:r>
        <w:rPr>
          <w:rFonts w:ascii="Times New Roman"/>
          <w:b w:val="false"/>
          <w:i w:val="false"/>
          <w:color w:val="000000"/>
          <w:sz w:val="28"/>
        </w:rPr>
        <w:t xml:space="preserve">
      5)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на основании лицензии и участвующий в Программе;</w:t>
      </w:r>
    </w:p>
    <w:bookmarkEnd w:id="29"/>
    <w:bookmarkStart w:name="z39" w:id="30"/>
    <w:p>
      <w:pPr>
        <w:spacing w:after="0"/>
        <w:ind w:left="0"/>
        <w:jc w:val="both"/>
      </w:pPr>
      <w:r>
        <w:rPr>
          <w:rFonts w:ascii="Times New Roman"/>
          <w:b w:val="false"/>
          <w:i w:val="false"/>
          <w:color w:val="000000"/>
          <w:sz w:val="28"/>
        </w:rPr>
        <w:t>
      6) субсидирование по исламскому финансированию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30"/>
    <w:bookmarkStart w:name="z40" w:id="31"/>
    <w:p>
      <w:pPr>
        <w:spacing w:after="0"/>
        <w:ind w:left="0"/>
        <w:jc w:val="both"/>
      </w:pPr>
      <w:r>
        <w:rPr>
          <w:rFonts w:ascii="Times New Roman"/>
          <w:b w:val="false"/>
          <w:i w:val="false"/>
          <w:color w:val="000000"/>
          <w:sz w:val="28"/>
        </w:rPr>
        <w:t>
      7) договор субсидирования по исламскому финансированию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w:t>
      </w:r>
    </w:p>
    <w:bookmarkEnd w:id="31"/>
    <w:bookmarkStart w:name="z41" w:id="32"/>
    <w:p>
      <w:pPr>
        <w:spacing w:after="0"/>
        <w:ind w:left="0"/>
        <w:jc w:val="both"/>
      </w:pPr>
      <w:r>
        <w:rPr>
          <w:rFonts w:ascii="Times New Roman"/>
          <w:b w:val="false"/>
          <w:i w:val="false"/>
          <w:color w:val="000000"/>
          <w:sz w:val="28"/>
        </w:rPr>
        <w:t xml:space="preserve">
      8)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главой 2-1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2000 года "О финансовом лизинге" и участвующее в Программе;</w:t>
      </w:r>
    </w:p>
    <w:bookmarkEnd w:id="32"/>
    <w:bookmarkStart w:name="z42" w:id="33"/>
    <w:p>
      <w:pPr>
        <w:spacing w:after="0"/>
        <w:ind w:left="0"/>
        <w:jc w:val="both"/>
      </w:pPr>
      <w:r>
        <w:rPr>
          <w:rFonts w:ascii="Times New Roman"/>
          <w:b w:val="false"/>
          <w:i w:val="false"/>
          <w:color w:val="000000"/>
          <w:sz w:val="28"/>
        </w:rPr>
        <w:t>
      9)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внутренними актами акционерного общества "Фонд развития предпринимательства "Даму" по рассмотрению и принятию решения о возможности/невозможности и прекращении/возобновлении субсидирования проекта предпринимателя;</w:t>
      </w:r>
    </w:p>
    <w:bookmarkEnd w:id="33"/>
    <w:bookmarkStart w:name="z43" w:id="34"/>
    <w:p>
      <w:pPr>
        <w:spacing w:after="0"/>
        <w:ind w:left="0"/>
        <w:jc w:val="both"/>
      </w:pPr>
      <w:r>
        <w:rPr>
          <w:rFonts w:ascii="Times New Roman"/>
          <w:b w:val="false"/>
          <w:i w:val="false"/>
          <w:color w:val="000000"/>
          <w:sz w:val="28"/>
        </w:rPr>
        <w:t xml:space="preserve">
      10) договор финансового лизинга – письменное соглашение, заключенное между лизинговой компанией/банком/банком развития и предпринимателем, по условиям которого лизинговая компания/банк/банк развития предоставляет предпринимателю финансовый лизинг; </w:t>
      </w:r>
    </w:p>
    <w:bookmarkEnd w:id="34"/>
    <w:bookmarkStart w:name="z44" w:id="35"/>
    <w:p>
      <w:pPr>
        <w:spacing w:after="0"/>
        <w:ind w:left="0"/>
        <w:jc w:val="both"/>
      </w:pPr>
      <w:r>
        <w:rPr>
          <w:rFonts w:ascii="Times New Roman"/>
          <w:b w:val="false"/>
          <w:i w:val="false"/>
          <w:color w:val="000000"/>
          <w:sz w:val="28"/>
        </w:rPr>
        <w:t>
      11) субсидии – периодические выплаты на безвозмездной и безвозвратной основе, выплачиваемые финансовым агентством банку/банку развития/исламскому банку/лизинговой компании/исламской лизинговой компании, в рамках субсидирования предпринимателей на основании договоров субсидирования/договоров субсидирования по исламскому финансированию;</w:t>
      </w:r>
    </w:p>
    <w:bookmarkEnd w:id="35"/>
    <w:bookmarkStart w:name="z45" w:id="36"/>
    <w:p>
      <w:pPr>
        <w:spacing w:after="0"/>
        <w:ind w:left="0"/>
        <w:jc w:val="both"/>
      </w:pPr>
      <w:r>
        <w:rPr>
          <w:rFonts w:ascii="Times New Roman"/>
          <w:b w:val="false"/>
          <w:i w:val="false"/>
          <w:color w:val="000000"/>
          <w:sz w:val="28"/>
        </w:rPr>
        <w:t>
      12)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банку/банку развития/лизинговой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36"/>
    <w:bookmarkStart w:name="z46" w:id="37"/>
    <w:p>
      <w:pPr>
        <w:spacing w:after="0"/>
        <w:ind w:left="0"/>
        <w:jc w:val="both"/>
      </w:pPr>
      <w:r>
        <w:rPr>
          <w:rFonts w:ascii="Times New Roman"/>
          <w:b w:val="false"/>
          <w:i w:val="false"/>
          <w:color w:val="000000"/>
          <w:sz w:val="28"/>
        </w:rPr>
        <w:t>
      13) договор субсидирования – трехстороннее письменное соглашение, заключенное между финансовым агентством, банком/банком развития/лизинговой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банком/банком развития/лизинговой компанией.</w:t>
      </w:r>
    </w:p>
    <w:bookmarkEnd w:id="37"/>
    <w:bookmarkStart w:name="z47" w:id="38"/>
    <w:p>
      <w:pPr>
        <w:spacing w:after="0"/>
        <w:ind w:left="0"/>
        <w:jc w:val="both"/>
      </w:pPr>
      <w:r>
        <w:rPr>
          <w:rFonts w:ascii="Times New Roman"/>
          <w:b w:val="false"/>
          <w:i w:val="false"/>
          <w:color w:val="000000"/>
          <w:sz w:val="28"/>
        </w:rPr>
        <w:t>
      14) третье направление – снижение валютных рисков предпринимателей.</w:t>
      </w:r>
    </w:p>
    <w:bookmarkEnd w:id="38"/>
    <w:bookmarkStart w:name="z48" w:id="39"/>
    <w:p>
      <w:pPr>
        <w:spacing w:after="0"/>
        <w:ind w:left="0"/>
        <w:jc w:val="both"/>
      </w:pPr>
      <w:r>
        <w:rPr>
          <w:rFonts w:ascii="Times New Roman"/>
          <w:b w:val="false"/>
          <w:i w:val="false"/>
          <w:color w:val="000000"/>
          <w:sz w:val="28"/>
        </w:rPr>
        <w:t>
      Иные термины и определения, используемые в настоящем Договоре, определены Программой, Правилами субсидирования, Правилами субсидирования при финансировании исламскими банками и Правилами гарантирования.</w:t>
      </w:r>
    </w:p>
    <w:bookmarkEnd w:id="39"/>
    <w:bookmarkStart w:name="z49" w:id="40"/>
    <w:p>
      <w:pPr>
        <w:spacing w:after="0"/>
        <w:ind w:left="0"/>
        <w:jc w:val="left"/>
      </w:pPr>
      <w:r>
        <w:rPr>
          <w:rFonts w:ascii="Times New Roman"/>
          <w:b/>
          <w:i w:val="false"/>
          <w:color w:val="000000"/>
        </w:rPr>
        <w:t xml:space="preserve"> 2. Предмет Договора</w:t>
      </w:r>
    </w:p>
    <w:bookmarkEnd w:id="40"/>
    <w:bookmarkStart w:name="z50" w:id="41"/>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перечисляет финансовому агентству средства, предусмотренные для субсидирования и гарантирования, за счет средств республиканского и (или) местного бюджетов.</w:t>
      </w:r>
    </w:p>
    <w:bookmarkEnd w:id="41"/>
    <w:bookmarkStart w:name="z51" w:id="42"/>
    <w:p>
      <w:pPr>
        <w:spacing w:after="0"/>
        <w:ind w:left="0"/>
        <w:jc w:val="left"/>
      </w:pPr>
      <w:r>
        <w:rPr>
          <w:rFonts w:ascii="Times New Roman"/>
          <w:b/>
          <w:i w:val="false"/>
          <w:color w:val="000000"/>
        </w:rPr>
        <w:t xml:space="preserve"> 3. Права и обязанности Сторон</w:t>
      </w:r>
    </w:p>
    <w:bookmarkEnd w:id="42"/>
    <w:bookmarkStart w:name="z52" w:id="43"/>
    <w:p>
      <w:pPr>
        <w:spacing w:after="0"/>
        <w:ind w:left="0"/>
        <w:jc w:val="both"/>
      </w:pPr>
      <w:r>
        <w:rPr>
          <w:rFonts w:ascii="Times New Roman"/>
          <w:b w:val="false"/>
          <w:i w:val="false"/>
          <w:color w:val="000000"/>
          <w:sz w:val="28"/>
        </w:rPr>
        <w:t>
      3. Финансовое агентство вправе:</w:t>
      </w:r>
    </w:p>
    <w:bookmarkEnd w:id="43"/>
    <w:bookmarkStart w:name="z53" w:id="44"/>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44"/>
    <w:bookmarkStart w:name="z54" w:id="45"/>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Программы денежных средств по настоящему Договору;</w:t>
      </w:r>
    </w:p>
    <w:bookmarkEnd w:id="45"/>
    <w:bookmarkStart w:name="z55" w:id="46"/>
    <w:p>
      <w:pPr>
        <w:spacing w:after="0"/>
        <w:ind w:left="0"/>
        <w:jc w:val="both"/>
      </w:pPr>
      <w:r>
        <w:rPr>
          <w:rFonts w:ascii="Times New Roman"/>
          <w:b w:val="false"/>
          <w:i w:val="false"/>
          <w:color w:val="000000"/>
          <w:sz w:val="28"/>
        </w:rPr>
        <w:t>
      3) в случае направления финансовым агентством уведомления региональному координатору Программы о возникшей потребности в перечислении средств для субсидирования предпринимателей и не получения средств в течение месяца с даты направления уведомления,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 Программы;</w:t>
      </w:r>
    </w:p>
    <w:bookmarkEnd w:id="46"/>
    <w:bookmarkStart w:name="z56" w:id="47"/>
    <w:p>
      <w:pPr>
        <w:spacing w:after="0"/>
        <w:ind w:left="0"/>
        <w:jc w:val="both"/>
      </w:pPr>
      <w:r>
        <w:rPr>
          <w:rFonts w:ascii="Times New Roman"/>
          <w:b w:val="false"/>
          <w:i w:val="false"/>
          <w:color w:val="000000"/>
          <w:sz w:val="28"/>
        </w:rPr>
        <w:t xml:space="preserve">
      4) прекратить выплату субсидий в случаях, предусмотренных </w:t>
      </w:r>
      <w:r>
        <w:rPr>
          <w:rFonts w:ascii="Times New Roman"/>
          <w:b w:val="false"/>
          <w:i w:val="false"/>
          <w:color w:val="000000"/>
          <w:sz w:val="28"/>
        </w:rPr>
        <w:t>пунктом 130</w:t>
      </w:r>
      <w:r>
        <w:rPr>
          <w:rFonts w:ascii="Times New Roman"/>
          <w:b w:val="false"/>
          <w:i w:val="false"/>
          <w:color w:val="000000"/>
          <w:sz w:val="28"/>
        </w:rPr>
        <w:t xml:space="preserve"> Правил субсидирования.</w:t>
      </w:r>
    </w:p>
    <w:bookmarkEnd w:id="47"/>
    <w:bookmarkStart w:name="z57" w:id="48"/>
    <w:p>
      <w:pPr>
        <w:spacing w:after="0"/>
        <w:ind w:left="0"/>
        <w:jc w:val="both"/>
      </w:pPr>
      <w:r>
        <w:rPr>
          <w:rFonts w:ascii="Times New Roman"/>
          <w:b w:val="false"/>
          <w:i w:val="false"/>
          <w:color w:val="000000"/>
          <w:sz w:val="28"/>
        </w:rPr>
        <w:t>
      4. Финансовое агентство обязуется:</w:t>
      </w:r>
    </w:p>
    <w:bookmarkEnd w:id="48"/>
    <w:bookmarkStart w:name="z58" w:id="49"/>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банке/банке развития/исламском банке/лизинговой компании/исламской лизинговой компании/банке-платежном агенте;</w:t>
      </w:r>
    </w:p>
    <w:bookmarkEnd w:id="49"/>
    <w:bookmarkStart w:name="z59" w:id="50"/>
    <w:p>
      <w:pPr>
        <w:spacing w:after="0"/>
        <w:ind w:left="0"/>
        <w:jc w:val="both"/>
      </w:pPr>
      <w:r>
        <w:rPr>
          <w:rFonts w:ascii="Times New Roman"/>
          <w:b w:val="false"/>
          <w:i w:val="false"/>
          <w:color w:val="000000"/>
          <w:sz w:val="28"/>
        </w:rPr>
        <w:t>
      2) своевременно уведомлять регионального координатора Программы о возникшей потребности в перечислении средств для субсидирования предпринимателей;</w:t>
      </w:r>
    </w:p>
    <w:bookmarkEnd w:id="50"/>
    <w:bookmarkStart w:name="z60" w:id="51"/>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 Программы;</w:t>
      </w:r>
    </w:p>
    <w:bookmarkEnd w:id="51"/>
    <w:bookmarkStart w:name="z61" w:id="52"/>
    <w:p>
      <w:pPr>
        <w:spacing w:after="0"/>
        <w:ind w:left="0"/>
        <w:jc w:val="both"/>
      </w:pPr>
      <w:r>
        <w:rPr>
          <w:rFonts w:ascii="Times New Roman"/>
          <w:b w:val="false"/>
          <w:i w:val="false"/>
          <w:color w:val="000000"/>
          <w:sz w:val="28"/>
        </w:rPr>
        <w:t>
      4) проводить мониторинг, предусмотренный Программой;</w:t>
      </w:r>
    </w:p>
    <w:bookmarkEnd w:id="52"/>
    <w:bookmarkStart w:name="z62" w:id="53"/>
    <w:p>
      <w:pPr>
        <w:spacing w:after="0"/>
        <w:ind w:left="0"/>
        <w:jc w:val="both"/>
      </w:pPr>
      <w:r>
        <w:rPr>
          <w:rFonts w:ascii="Times New Roman"/>
          <w:b w:val="false"/>
          <w:i w:val="false"/>
          <w:color w:val="000000"/>
          <w:sz w:val="28"/>
        </w:rPr>
        <w:t>
      5) заключать договора гарантирования при наличии средств из местного бюджета;</w:t>
      </w:r>
    </w:p>
    <w:bookmarkEnd w:id="53"/>
    <w:bookmarkStart w:name="z63" w:id="54"/>
    <w:p>
      <w:pPr>
        <w:spacing w:after="0"/>
        <w:ind w:left="0"/>
        <w:jc w:val="both"/>
      </w:pPr>
      <w:r>
        <w:rPr>
          <w:rFonts w:ascii="Times New Roman"/>
          <w:b w:val="false"/>
          <w:i w:val="false"/>
          <w:color w:val="000000"/>
          <w:sz w:val="28"/>
        </w:rPr>
        <w:t>
      6) принимать документы предпринимателя и выносить проекты на рассмотрение уполномоченного органа финансового агентства при наличии средств для субсидирования из бюджета.</w:t>
      </w:r>
    </w:p>
    <w:bookmarkEnd w:id="54"/>
    <w:bookmarkStart w:name="z64" w:id="55"/>
    <w:p>
      <w:pPr>
        <w:spacing w:after="0"/>
        <w:ind w:left="0"/>
        <w:jc w:val="both"/>
      </w:pPr>
      <w:r>
        <w:rPr>
          <w:rFonts w:ascii="Times New Roman"/>
          <w:b w:val="false"/>
          <w:i w:val="false"/>
          <w:color w:val="000000"/>
          <w:sz w:val="28"/>
        </w:rPr>
        <w:t>
      5. Региональный координатор Программы вправе:</w:t>
      </w:r>
    </w:p>
    <w:bookmarkEnd w:id="55"/>
    <w:bookmarkStart w:name="z65" w:id="56"/>
    <w:p>
      <w:pPr>
        <w:spacing w:after="0"/>
        <w:ind w:left="0"/>
        <w:jc w:val="both"/>
      </w:pPr>
      <w:r>
        <w:rPr>
          <w:rFonts w:ascii="Times New Roman"/>
          <w:b w:val="false"/>
          <w:i w:val="false"/>
          <w:color w:val="000000"/>
          <w:sz w:val="28"/>
        </w:rPr>
        <w:t>
      1) запрашивать от финансового агентства информацию об освоении денежных средств, перечисленных на субсидирование и гарантирование в рамках Программы.</w:t>
      </w:r>
    </w:p>
    <w:bookmarkEnd w:id="56"/>
    <w:bookmarkStart w:name="z66" w:id="57"/>
    <w:p>
      <w:pPr>
        <w:spacing w:after="0"/>
        <w:ind w:left="0"/>
        <w:jc w:val="both"/>
      </w:pPr>
      <w:r>
        <w:rPr>
          <w:rFonts w:ascii="Times New Roman"/>
          <w:b w:val="false"/>
          <w:i w:val="false"/>
          <w:color w:val="000000"/>
          <w:sz w:val="28"/>
        </w:rPr>
        <w:t xml:space="preserve">
      2) требовать от финансового агентства целевого использования денежных средств, перечисленных на субсидирование и гарантирование в рамках Программы. </w:t>
      </w:r>
    </w:p>
    <w:bookmarkEnd w:id="57"/>
    <w:bookmarkStart w:name="z67" w:id="58"/>
    <w:p>
      <w:pPr>
        <w:spacing w:after="0"/>
        <w:ind w:left="0"/>
        <w:jc w:val="both"/>
      </w:pPr>
      <w:r>
        <w:rPr>
          <w:rFonts w:ascii="Times New Roman"/>
          <w:b w:val="false"/>
          <w:i w:val="false"/>
          <w:color w:val="000000"/>
          <w:sz w:val="28"/>
        </w:rPr>
        <w:t>
      6. Региональный координатор Программы обязуется:</w:t>
      </w:r>
    </w:p>
    <w:bookmarkEnd w:id="58"/>
    <w:bookmarkStart w:name="z68" w:id="59"/>
    <w:p>
      <w:pPr>
        <w:spacing w:after="0"/>
        <w:ind w:left="0"/>
        <w:jc w:val="both"/>
      </w:pPr>
      <w:r>
        <w:rPr>
          <w:rFonts w:ascii="Times New Roman"/>
          <w:b w:val="false"/>
          <w:i w:val="false"/>
          <w:color w:val="000000"/>
          <w:sz w:val="28"/>
        </w:rPr>
        <w:t>
      1) своевременно перечислять финансовому агентству средства для субсидирования на счет, указанный финансовым агентством;</w:t>
      </w:r>
    </w:p>
    <w:bookmarkEnd w:id="59"/>
    <w:bookmarkStart w:name="z69" w:id="60"/>
    <w:p>
      <w:pPr>
        <w:spacing w:after="0"/>
        <w:ind w:left="0"/>
        <w:jc w:val="both"/>
      </w:pPr>
      <w:r>
        <w:rPr>
          <w:rFonts w:ascii="Times New Roman"/>
          <w:b w:val="false"/>
          <w:i w:val="false"/>
          <w:color w:val="000000"/>
          <w:sz w:val="28"/>
        </w:rPr>
        <w:t>
      2) с момента поступления средств, предусмотренных для субсидирования, в течение 10 (десяти) рабочих дней перечислять финансовому агентству средства, в размере 50 % от суммы, выделенной на реализацию Программы в соответствующем финансовом году, на счет, указанный финансовым агентством и осуществлять последующие платежи в соответствии с заявками финансового агентства;</w:t>
      </w:r>
    </w:p>
    <w:bookmarkEnd w:id="60"/>
    <w:bookmarkStart w:name="z70" w:id="61"/>
    <w:p>
      <w:pPr>
        <w:spacing w:after="0"/>
        <w:ind w:left="0"/>
        <w:jc w:val="both"/>
      </w:pPr>
      <w:r>
        <w:rPr>
          <w:rFonts w:ascii="Times New Roman"/>
          <w:b w:val="false"/>
          <w:i w:val="false"/>
          <w:color w:val="000000"/>
          <w:sz w:val="28"/>
        </w:rPr>
        <w:t>
      3) в течение 3 (трех) рабочих дней после получения уведомления от финансового агентства произвести перечисление средств финансовому агентству, предусмотренных для гарантирования кредитов в размере 20 % от суммы каждой выданной гарантии, установленной в Договоре гарантии;</w:t>
      </w:r>
    </w:p>
    <w:bookmarkEnd w:id="61"/>
    <w:bookmarkStart w:name="z71" w:id="62"/>
    <w:p>
      <w:pPr>
        <w:spacing w:after="0"/>
        <w:ind w:left="0"/>
        <w:jc w:val="both"/>
      </w:pPr>
      <w:r>
        <w:rPr>
          <w:rFonts w:ascii="Times New Roman"/>
          <w:b w:val="false"/>
          <w:i w:val="false"/>
          <w:color w:val="000000"/>
          <w:sz w:val="28"/>
        </w:rPr>
        <w:t>
      4) в течение 1 (одного) месяца с даты получения заявки финансового агентства внести изменения в план финансирования по платежам и произвести перечисление средств для субсидирования;</w:t>
      </w:r>
    </w:p>
    <w:bookmarkEnd w:id="62"/>
    <w:bookmarkStart w:name="z72" w:id="63"/>
    <w:p>
      <w:pPr>
        <w:spacing w:after="0"/>
        <w:ind w:left="0"/>
        <w:jc w:val="both"/>
      </w:pPr>
      <w:r>
        <w:rPr>
          <w:rFonts w:ascii="Times New Roman"/>
          <w:b w:val="false"/>
          <w:i w:val="false"/>
          <w:color w:val="000000"/>
          <w:sz w:val="28"/>
        </w:rPr>
        <w:t>
      5)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63"/>
    <w:bookmarkStart w:name="z73" w:id="64"/>
    <w:p>
      <w:pPr>
        <w:spacing w:after="0"/>
        <w:ind w:left="0"/>
        <w:jc w:val="left"/>
      </w:pPr>
      <w:r>
        <w:rPr>
          <w:rFonts w:ascii="Times New Roman"/>
          <w:b/>
          <w:i w:val="false"/>
          <w:color w:val="000000"/>
        </w:rPr>
        <w:t xml:space="preserve"> 4. Ответственность Сторон</w:t>
      </w:r>
    </w:p>
    <w:bookmarkEnd w:id="64"/>
    <w:bookmarkStart w:name="z74" w:id="65"/>
    <w:p>
      <w:pPr>
        <w:spacing w:after="0"/>
        <w:ind w:left="0"/>
        <w:jc w:val="both"/>
      </w:pPr>
      <w:r>
        <w:rPr>
          <w:rFonts w:ascii="Times New Roman"/>
          <w:b w:val="false"/>
          <w:i w:val="false"/>
          <w:color w:val="000000"/>
          <w:sz w:val="28"/>
        </w:rPr>
        <w:t>
      7.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гражданским законодательством Республики Казахстан.</w:t>
      </w:r>
    </w:p>
    <w:bookmarkEnd w:id="65"/>
    <w:bookmarkStart w:name="z75" w:id="66"/>
    <w:p>
      <w:pPr>
        <w:spacing w:after="0"/>
        <w:ind w:left="0"/>
        <w:jc w:val="both"/>
      </w:pPr>
      <w:r>
        <w:rPr>
          <w:rFonts w:ascii="Times New Roman"/>
          <w:b w:val="false"/>
          <w:i w:val="false"/>
          <w:color w:val="000000"/>
          <w:sz w:val="28"/>
        </w:rPr>
        <w:t>
      8. Между региональным координатором Программы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66"/>
    <w:bookmarkStart w:name="z76" w:id="67"/>
    <w:p>
      <w:pPr>
        <w:spacing w:after="0"/>
        <w:ind w:left="0"/>
        <w:jc w:val="both"/>
      </w:pPr>
      <w:r>
        <w:rPr>
          <w:rFonts w:ascii="Times New Roman"/>
          <w:b w:val="false"/>
          <w:i w:val="false"/>
          <w:color w:val="000000"/>
          <w:sz w:val="28"/>
        </w:rPr>
        <w:t>
      9. Между региональным координатором Программы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67"/>
    <w:bookmarkStart w:name="z77" w:id="68"/>
    <w:p>
      <w:pPr>
        <w:spacing w:after="0"/>
        <w:ind w:left="0"/>
        <w:jc w:val="left"/>
      </w:pPr>
      <w:r>
        <w:rPr>
          <w:rFonts w:ascii="Times New Roman"/>
          <w:b/>
          <w:i w:val="false"/>
          <w:color w:val="000000"/>
        </w:rPr>
        <w:t xml:space="preserve"> 5. Обстоятельства непреодолимой силы</w:t>
      </w:r>
    </w:p>
    <w:bookmarkEnd w:id="68"/>
    <w:bookmarkStart w:name="z78" w:id="69"/>
    <w:p>
      <w:pPr>
        <w:spacing w:after="0"/>
        <w:ind w:left="0"/>
        <w:jc w:val="both"/>
      </w:pPr>
      <w:r>
        <w:rPr>
          <w:rFonts w:ascii="Times New Roman"/>
          <w:b w:val="false"/>
          <w:i w:val="false"/>
          <w:color w:val="000000"/>
          <w:sz w:val="28"/>
        </w:rPr>
        <w:t>
      10. Обстоятельства непреодолимой силы – обстоятельства невозможности полного или частичного исполнения любой из Сторон обязательств по Договору (стихийные явления, военные действия, форс-мажорные обстоятельства).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69"/>
    <w:bookmarkStart w:name="z79" w:id="70"/>
    <w:p>
      <w:pPr>
        <w:spacing w:after="0"/>
        <w:ind w:left="0"/>
        <w:jc w:val="both"/>
      </w:pPr>
      <w:r>
        <w:rPr>
          <w:rFonts w:ascii="Times New Roman"/>
          <w:b w:val="false"/>
          <w:i w:val="false"/>
          <w:color w:val="000000"/>
          <w:sz w:val="28"/>
        </w:rPr>
        <w:t>
      11.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70"/>
    <w:bookmarkStart w:name="z80" w:id="71"/>
    <w:p>
      <w:pPr>
        <w:spacing w:after="0"/>
        <w:ind w:left="0"/>
        <w:jc w:val="both"/>
      </w:pPr>
      <w:r>
        <w:rPr>
          <w:rFonts w:ascii="Times New Roman"/>
          <w:b w:val="false"/>
          <w:i w:val="false"/>
          <w:color w:val="000000"/>
          <w:sz w:val="28"/>
        </w:rPr>
        <w:t>
      12. При наступлении обстоятельств непреодолимой силы Сторона, для которой создалась невозможность исполнения ее обязательств по Договору, своевременно, в течение 10 (десяти) рабочих дней с момента наступления извещает другие Стороны о таких обстоятельствах.</w:t>
      </w:r>
    </w:p>
    <w:bookmarkEnd w:id="71"/>
    <w:bookmarkStart w:name="z81" w:id="72"/>
    <w:p>
      <w:pPr>
        <w:spacing w:after="0"/>
        <w:ind w:left="0"/>
        <w:jc w:val="both"/>
      </w:pPr>
      <w:r>
        <w:rPr>
          <w:rFonts w:ascii="Times New Roman"/>
          <w:b w:val="false"/>
          <w:i w:val="false"/>
          <w:color w:val="000000"/>
          <w:sz w:val="28"/>
        </w:rPr>
        <w:t>
      13.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72"/>
    <w:bookmarkStart w:name="z82" w:id="73"/>
    <w:p>
      <w:pPr>
        <w:spacing w:after="0"/>
        <w:ind w:left="0"/>
        <w:jc w:val="both"/>
      </w:pPr>
      <w:r>
        <w:rPr>
          <w:rFonts w:ascii="Times New Roman"/>
          <w:b w:val="false"/>
          <w:i w:val="false"/>
          <w:color w:val="000000"/>
          <w:sz w:val="28"/>
        </w:rPr>
        <w:t>
      14. Наступление обстоятельств непреодолимой силы вызывает увеличение срока исполнения Договора на период их действия.</w:t>
      </w:r>
    </w:p>
    <w:bookmarkEnd w:id="73"/>
    <w:bookmarkStart w:name="z83" w:id="74"/>
    <w:p>
      <w:pPr>
        <w:spacing w:after="0"/>
        <w:ind w:left="0"/>
        <w:jc w:val="both"/>
      </w:pPr>
      <w:r>
        <w:rPr>
          <w:rFonts w:ascii="Times New Roman"/>
          <w:b w:val="false"/>
          <w:i w:val="false"/>
          <w:color w:val="000000"/>
          <w:sz w:val="28"/>
        </w:rPr>
        <w:t>
      15. Если такие обстоятельства продолжаются более 2 (двух) месяцев подряд, то каждая из Сторон вправе отказаться от дальнейшего исполнения обязательств по Договору.</w:t>
      </w:r>
    </w:p>
    <w:bookmarkEnd w:id="74"/>
    <w:bookmarkStart w:name="z84" w:id="75"/>
    <w:p>
      <w:pPr>
        <w:spacing w:after="0"/>
        <w:ind w:left="0"/>
        <w:jc w:val="left"/>
      </w:pPr>
      <w:r>
        <w:rPr>
          <w:rFonts w:ascii="Times New Roman"/>
          <w:b/>
          <w:i w:val="false"/>
          <w:color w:val="000000"/>
        </w:rPr>
        <w:t xml:space="preserve"> 6. Разрешение споров</w:t>
      </w:r>
    </w:p>
    <w:bookmarkEnd w:id="75"/>
    <w:bookmarkStart w:name="z85" w:id="76"/>
    <w:p>
      <w:pPr>
        <w:spacing w:after="0"/>
        <w:ind w:left="0"/>
        <w:jc w:val="both"/>
      </w:pPr>
      <w:r>
        <w:rPr>
          <w:rFonts w:ascii="Times New Roman"/>
          <w:b w:val="false"/>
          <w:i w:val="false"/>
          <w:color w:val="000000"/>
          <w:sz w:val="28"/>
        </w:rPr>
        <w:t>
      16. Все споры и разногласия, связанные или вытекающие из Договора, разрешаются путем переговоров между Сторонами. Споры, неурегулированные переговорным путем разрешаются в судебном порядке в соответствии с гражданским законодательством Республики Казахстан.</w:t>
      </w:r>
    </w:p>
    <w:bookmarkEnd w:id="76"/>
    <w:bookmarkStart w:name="z86" w:id="77"/>
    <w:p>
      <w:pPr>
        <w:spacing w:after="0"/>
        <w:ind w:left="0"/>
        <w:jc w:val="left"/>
      </w:pPr>
      <w:r>
        <w:rPr>
          <w:rFonts w:ascii="Times New Roman"/>
          <w:b/>
          <w:i w:val="false"/>
          <w:color w:val="000000"/>
        </w:rPr>
        <w:t xml:space="preserve"> 7. Изменение условий Договора</w:t>
      </w:r>
    </w:p>
    <w:bookmarkEnd w:id="77"/>
    <w:bookmarkStart w:name="z87" w:id="78"/>
    <w:p>
      <w:pPr>
        <w:spacing w:after="0"/>
        <w:ind w:left="0"/>
        <w:jc w:val="both"/>
      </w:pPr>
      <w:r>
        <w:rPr>
          <w:rFonts w:ascii="Times New Roman"/>
          <w:b w:val="false"/>
          <w:i w:val="false"/>
          <w:color w:val="000000"/>
          <w:sz w:val="28"/>
        </w:rPr>
        <w:t>
      17. Положения настоящего Договора могут быть изменены и (или) дополнены в порядке, предусмотренном гражданским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печатью (при наличии).</w:t>
      </w:r>
    </w:p>
    <w:bookmarkEnd w:id="78"/>
    <w:bookmarkStart w:name="z88" w:id="79"/>
    <w:p>
      <w:pPr>
        <w:spacing w:after="0"/>
        <w:ind w:left="0"/>
        <w:jc w:val="left"/>
      </w:pPr>
      <w:r>
        <w:rPr>
          <w:rFonts w:ascii="Times New Roman"/>
          <w:b/>
          <w:i w:val="false"/>
          <w:color w:val="000000"/>
        </w:rPr>
        <w:t xml:space="preserve"> 8. Заключительные положения</w:t>
      </w:r>
    </w:p>
    <w:bookmarkEnd w:id="79"/>
    <w:bookmarkStart w:name="z89" w:id="80"/>
    <w:p>
      <w:pPr>
        <w:spacing w:after="0"/>
        <w:ind w:left="0"/>
        <w:jc w:val="both"/>
      </w:pPr>
      <w:r>
        <w:rPr>
          <w:rFonts w:ascii="Times New Roman"/>
          <w:b w:val="false"/>
          <w:i w:val="false"/>
          <w:color w:val="000000"/>
          <w:sz w:val="28"/>
        </w:rPr>
        <w:t>
      18.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80"/>
    <w:bookmarkStart w:name="z90" w:id="81"/>
    <w:p>
      <w:pPr>
        <w:spacing w:after="0"/>
        <w:ind w:left="0"/>
        <w:jc w:val="both"/>
      </w:pPr>
      <w:r>
        <w:rPr>
          <w:rFonts w:ascii="Times New Roman"/>
          <w:b w:val="false"/>
          <w:i w:val="false"/>
          <w:color w:val="000000"/>
          <w:sz w:val="28"/>
        </w:rPr>
        <w:t>
      19.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81"/>
    <w:bookmarkStart w:name="z91" w:id="82"/>
    <w:p>
      <w:pPr>
        <w:spacing w:after="0"/>
        <w:ind w:left="0"/>
        <w:jc w:val="both"/>
      </w:pPr>
      <w:r>
        <w:rPr>
          <w:rFonts w:ascii="Times New Roman"/>
          <w:b w:val="false"/>
          <w:i w:val="false"/>
          <w:color w:val="000000"/>
          <w:sz w:val="28"/>
        </w:rPr>
        <w:t>
      20. Настоящий Договор составлен в ___ (__________) идентичных экземплярах на казахском и русском языках по ___ (______) экземпляру на казахском и русском языках для каждой из Сторон, каждый из которых имеет равную юридическую силу.</w:t>
      </w:r>
    </w:p>
    <w:bookmarkEnd w:id="82"/>
    <w:bookmarkStart w:name="z92" w:id="83"/>
    <w:p>
      <w:pPr>
        <w:spacing w:after="0"/>
        <w:ind w:left="0"/>
        <w:jc w:val="both"/>
      </w:pPr>
      <w:r>
        <w:rPr>
          <w:rFonts w:ascii="Times New Roman"/>
          <w:b w:val="false"/>
          <w:i w:val="false"/>
          <w:color w:val="000000"/>
          <w:sz w:val="28"/>
        </w:rPr>
        <w:t>
      21.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83"/>
    <w:bookmarkStart w:name="z93" w:id="84"/>
    <w:p>
      <w:pPr>
        <w:spacing w:after="0"/>
        <w:ind w:left="0"/>
        <w:jc w:val="both"/>
      </w:pPr>
      <w:r>
        <w:rPr>
          <w:rFonts w:ascii="Times New Roman"/>
          <w:b w:val="false"/>
          <w:i w:val="false"/>
          <w:color w:val="000000"/>
          <w:sz w:val="28"/>
        </w:rPr>
        <w:t>
      22. Во всем ином, не предусмотренном настоящим Договором, Стороны руководствуются гражданским законодательством Республики Казахстан.</w:t>
      </w:r>
    </w:p>
    <w:bookmarkEnd w:id="84"/>
    <w:bookmarkStart w:name="z94" w:id="85"/>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7"/>
        <w:gridCol w:w="6173"/>
      </w:tblGrid>
      <w:tr>
        <w:trPr>
          <w:trHeight w:val="30"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 (Государственное учреждение)</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r>
      <w:tr>
        <w:trPr>
          <w:trHeight w:val="30"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____________________</w:t>
            </w:r>
            <w:r>
              <w:br/>
            </w:r>
            <w:r>
              <w:rPr>
                <w:rFonts w:ascii="Times New Roman"/>
                <w:b w:val="false"/>
                <w:i w:val="false"/>
                <w:color w:val="000000"/>
                <w:sz w:val="20"/>
              </w:rPr>
              <w:t>
</w:t>
            </w:r>
            <w:r>
              <w:rPr>
                <w:rFonts w:ascii="Times New Roman"/>
                <w:b w:val="false"/>
                <w:i w:val="false"/>
                <w:color w:val="000000"/>
                <w:sz w:val="20"/>
              </w:rPr>
              <w:t>улица____________________</w:t>
            </w:r>
            <w:r>
              <w:br/>
            </w:r>
            <w:r>
              <w:rPr>
                <w:rFonts w:ascii="Times New Roman"/>
                <w:b w:val="false"/>
                <w:i w:val="false"/>
                <w:color w:val="000000"/>
                <w:sz w:val="20"/>
              </w:rPr>
              <w:t>
</w:t>
            </w:r>
            <w:r>
              <w:rPr>
                <w:rFonts w:ascii="Times New Roman"/>
                <w:b w:val="false"/>
                <w:i w:val="false"/>
                <w:color w:val="000000"/>
                <w:sz w:val="20"/>
              </w:rPr>
              <w:t>телефон__________________</w:t>
            </w:r>
            <w:r>
              <w:br/>
            </w:r>
            <w:r>
              <w:rPr>
                <w:rFonts w:ascii="Times New Roman"/>
                <w:b w:val="false"/>
                <w:i w:val="false"/>
                <w:color w:val="000000"/>
                <w:sz w:val="20"/>
              </w:rPr>
              <w:t>
</w:t>
            </w:r>
            <w:r>
              <w:rPr>
                <w:rFonts w:ascii="Times New Roman"/>
                <w:b w:val="false"/>
                <w:i w:val="false"/>
                <w:color w:val="000000"/>
                <w:sz w:val="20"/>
              </w:rPr>
              <w:t>БИН_____________________</w:t>
            </w:r>
            <w:r>
              <w:br/>
            </w:r>
            <w:r>
              <w:rPr>
                <w:rFonts w:ascii="Times New Roman"/>
                <w:b w:val="false"/>
                <w:i w:val="false"/>
                <w:color w:val="000000"/>
                <w:sz w:val="20"/>
              </w:rPr>
              <w:t>
</w:t>
            </w:r>
            <w:r>
              <w:rPr>
                <w:rFonts w:ascii="Times New Roman"/>
                <w:b w:val="false"/>
                <w:i w:val="false"/>
                <w:color w:val="000000"/>
                <w:sz w:val="20"/>
              </w:rPr>
              <w:t>ИИК KZ__________________</w:t>
            </w:r>
            <w:r>
              <w:br/>
            </w:r>
            <w:r>
              <w:rPr>
                <w:rFonts w:ascii="Times New Roman"/>
                <w:b w:val="false"/>
                <w:i w:val="false"/>
                <w:color w:val="000000"/>
                <w:sz w:val="20"/>
              </w:rPr>
              <w:t>
</w:t>
            </w:r>
            <w:r>
              <w:rPr>
                <w:rFonts w:ascii="Times New Roman"/>
                <w:b w:val="false"/>
                <w:i w:val="false"/>
                <w:color w:val="000000"/>
                <w:sz w:val="20"/>
              </w:rPr>
              <w:t>БИК _____________________</w:t>
            </w:r>
            <w:r>
              <w:br/>
            </w:r>
            <w:r>
              <w:rPr>
                <w:rFonts w:ascii="Times New Roman"/>
                <w:b w:val="false"/>
                <w:i w:val="false"/>
                <w:color w:val="000000"/>
                <w:sz w:val="20"/>
              </w:rPr>
              <w:t>
</w:t>
            </w:r>
            <w:r>
              <w:rPr>
                <w:rFonts w:ascii="Times New Roman"/>
                <w:b w:val="false"/>
                <w:i w:val="false"/>
                <w:color w:val="000000"/>
                <w:sz w:val="20"/>
              </w:rPr>
              <w:t>КБЕ _____________________</w:t>
            </w:r>
            <w:r>
              <w:br/>
            </w:r>
            <w:r>
              <w:rPr>
                <w:rFonts w:ascii="Times New Roman"/>
                <w:b w:val="false"/>
                <w:i w:val="false"/>
                <w:color w:val="000000"/>
                <w:sz w:val="20"/>
              </w:rPr>
              <w:t>
</w:t>
            </w:r>
            <w:r>
              <w:rPr>
                <w:rFonts w:ascii="Times New Roman"/>
                <w:b w:val="false"/>
                <w:i w:val="false"/>
                <w:color w:val="000000"/>
                <w:sz w:val="20"/>
              </w:rPr>
              <w:t>ГУ "_______________"</w:t>
            </w:r>
            <w:r>
              <w:br/>
            </w:r>
            <w:r>
              <w:rPr>
                <w:rFonts w:ascii="Times New Roman"/>
                <w:b w:val="false"/>
                <w:i w:val="false"/>
                <w:color w:val="000000"/>
                <w:sz w:val="20"/>
              </w:rPr>
              <w:t>
место для печати</w:t>
            </w:r>
          </w:p>
          <w:bookmarkEnd w:id="86"/>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____________________</w:t>
            </w:r>
            <w:r>
              <w:br/>
            </w:r>
            <w:r>
              <w:rPr>
                <w:rFonts w:ascii="Times New Roman"/>
                <w:b w:val="false"/>
                <w:i w:val="false"/>
                <w:color w:val="000000"/>
                <w:sz w:val="20"/>
              </w:rPr>
              <w:t>
</w:t>
            </w:r>
            <w:r>
              <w:rPr>
                <w:rFonts w:ascii="Times New Roman"/>
                <w:b w:val="false"/>
                <w:i w:val="false"/>
                <w:color w:val="000000"/>
                <w:sz w:val="20"/>
              </w:rPr>
              <w:t>улица ____________________</w:t>
            </w:r>
            <w:r>
              <w:br/>
            </w:r>
            <w:r>
              <w:rPr>
                <w:rFonts w:ascii="Times New Roman"/>
                <w:b w:val="false"/>
                <w:i w:val="false"/>
                <w:color w:val="000000"/>
                <w:sz w:val="20"/>
              </w:rPr>
              <w:t>
</w:t>
            </w:r>
            <w:r>
              <w:rPr>
                <w:rFonts w:ascii="Times New Roman"/>
                <w:b w:val="false"/>
                <w:i w:val="false"/>
                <w:color w:val="000000"/>
                <w:sz w:val="20"/>
              </w:rPr>
              <w:t>телефон___________________</w:t>
            </w:r>
            <w:r>
              <w:br/>
            </w:r>
            <w:r>
              <w:rPr>
                <w:rFonts w:ascii="Times New Roman"/>
                <w:b w:val="false"/>
                <w:i w:val="false"/>
                <w:color w:val="000000"/>
                <w:sz w:val="20"/>
              </w:rPr>
              <w:t>
</w:t>
            </w:r>
            <w:r>
              <w:rPr>
                <w:rFonts w:ascii="Times New Roman"/>
                <w:b w:val="false"/>
                <w:i w:val="false"/>
                <w:color w:val="000000"/>
                <w:sz w:val="20"/>
              </w:rPr>
              <w:t>БИН _____________________</w:t>
            </w:r>
            <w:r>
              <w:br/>
            </w:r>
            <w:r>
              <w:rPr>
                <w:rFonts w:ascii="Times New Roman"/>
                <w:b w:val="false"/>
                <w:i w:val="false"/>
                <w:color w:val="000000"/>
                <w:sz w:val="20"/>
              </w:rPr>
              <w:t>
</w:t>
            </w:r>
            <w:r>
              <w:rPr>
                <w:rFonts w:ascii="Times New Roman"/>
                <w:b w:val="false"/>
                <w:i w:val="false"/>
                <w:color w:val="000000"/>
                <w:sz w:val="20"/>
              </w:rPr>
              <w:t>ИИК KZ __________________</w:t>
            </w:r>
            <w:r>
              <w:br/>
            </w:r>
            <w:r>
              <w:rPr>
                <w:rFonts w:ascii="Times New Roman"/>
                <w:b w:val="false"/>
                <w:i w:val="false"/>
                <w:color w:val="000000"/>
                <w:sz w:val="20"/>
              </w:rPr>
              <w:t>
</w:t>
            </w:r>
            <w:r>
              <w:rPr>
                <w:rFonts w:ascii="Times New Roman"/>
                <w:b w:val="false"/>
                <w:i w:val="false"/>
                <w:color w:val="000000"/>
                <w:sz w:val="20"/>
              </w:rPr>
              <w:t>БИК _____________________</w:t>
            </w:r>
            <w:r>
              <w:br/>
            </w:r>
            <w:r>
              <w:rPr>
                <w:rFonts w:ascii="Times New Roman"/>
                <w:b w:val="false"/>
                <w:i w:val="false"/>
                <w:color w:val="000000"/>
                <w:sz w:val="20"/>
              </w:rPr>
              <w:t>
</w:t>
            </w:r>
            <w:r>
              <w:rPr>
                <w:rFonts w:ascii="Times New Roman"/>
                <w:b w:val="false"/>
                <w:i w:val="false"/>
                <w:color w:val="000000"/>
                <w:sz w:val="20"/>
              </w:rPr>
              <w:t>КБЕ _____________________</w:t>
            </w:r>
            <w:r>
              <w:br/>
            </w:r>
            <w:r>
              <w:rPr>
                <w:rFonts w:ascii="Times New Roman"/>
                <w:b w:val="false"/>
                <w:i w:val="false"/>
                <w:color w:val="000000"/>
                <w:sz w:val="20"/>
              </w:rPr>
              <w:t>
</w:t>
            </w:r>
            <w:r>
              <w:rPr>
                <w:rFonts w:ascii="Times New Roman"/>
                <w:b w:val="false"/>
                <w:i w:val="false"/>
                <w:color w:val="000000"/>
                <w:sz w:val="20"/>
              </w:rPr>
              <w:t>АО "_______________"</w:t>
            </w:r>
            <w:r>
              <w:br/>
            </w:r>
            <w:r>
              <w:rPr>
                <w:rFonts w:ascii="Times New Roman"/>
                <w:b w:val="false"/>
                <w:i w:val="false"/>
                <w:color w:val="000000"/>
                <w:sz w:val="20"/>
              </w:rPr>
              <w:t>
место для печати</w:t>
            </w:r>
          </w:p>
          <w:bookmarkEnd w:id="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88"/>
    <w:p>
      <w:pPr>
        <w:spacing w:after="0"/>
        <w:ind w:left="0"/>
        <w:jc w:val="left"/>
      </w:pPr>
      <w:r>
        <w:rPr>
          <w:rFonts w:ascii="Times New Roman"/>
          <w:b/>
          <w:i w:val="false"/>
          <w:color w:val="000000"/>
        </w:rPr>
        <w:t xml:space="preserve"> Договор субсидирования № 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7592"/>
      </w:tblGrid>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bookmarkStart w:name="z116" w:id="89"/>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______________________________________, действующем на основании _____________, именуемое в дальнейшем "финансовое агентство", с одной стороны,</w:t>
      </w:r>
    </w:p>
    <w:bookmarkEnd w:id="89"/>
    <w:bookmarkStart w:name="z117" w:id="90"/>
    <w:p>
      <w:pPr>
        <w:spacing w:after="0"/>
        <w:ind w:left="0"/>
        <w:jc w:val="both"/>
      </w:pPr>
      <w:r>
        <w:rPr>
          <w:rFonts w:ascii="Times New Roman"/>
          <w:b w:val="false"/>
          <w:i w:val="false"/>
          <w:color w:val="000000"/>
          <w:sz w:val="28"/>
        </w:rPr>
        <w:t>
      и Акционерное общество/Товарищество с ограниченной ответственностью, "банк/банк развития/лизинговая компания __________________" в лице _______________________________, действующем на основании _____________, именуемое в дальнейшем "банк/лизинговая компания", с другой стороны,</w:t>
      </w:r>
    </w:p>
    <w:bookmarkEnd w:id="90"/>
    <w:bookmarkStart w:name="z118" w:id="91"/>
    <w:p>
      <w:pPr>
        <w:spacing w:after="0"/>
        <w:ind w:left="0"/>
        <w:jc w:val="both"/>
      </w:pPr>
      <w:r>
        <w:rPr>
          <w:rFonts w:ascii="Times New Roman"/>
          <w:b w:val="false"/>
          <w:i w:val="false"/>
          <w:color w:val="000000"/>
          <w:sz w:val="28"/>
        </w:rPr>
        <w:t>
      и ____________________ в лице ______________________, действующем на основании ___________________, именуемый в дальнейшем "Получатель", совместно именуемые "Стороны", а по отдельности "Сторона" либо как указано выше, заключили настоящий договор субсидирования  (далее – Договор) в соответствии с:</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(далее – Правила субсидирования);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Механизмом</w:t>
      </w:r>
      <w:r>
        <w:rPr>
          <w:rFonts w:ascii="Times New Roman"/>
          <w:b w:val="false"/>
          <w:i w:val="false"/>
          <w:color w:val="000000"/>
          <w:sz w:val="28"/>
        </w:rPr>
        <w:t xml:space="preserve"> кредитования приоритетных проектов, утвержденным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 (далее – Механизм);</w:t>
      </w:r>
    </w:p>
    <w:bookmarkStart w:name="z122" w:id="92"/>
    <w:p>
      <w:pPr>
        <w:spacing w:after="0"/>
        <w:ind w:left="0"/>
        <w:jc w:val="both"/>
      </w:pPr>
      <w:r>
        <w:rPr>
          <w:rFonts w:ascii="Times New Roman"/>
          <w:b w:val="false"/>
          <w:i w:val="false"/>
          <w:color w:val="000000"/>
          <w:sz w:val="28"/>
        </w:rPr>
        <w:t>
      протоколом №___ от__ ________20__года заседания уполномоченного органа финансового агентства.</w:t>
      </w:r>
    </w:p>
    <w:bookmarkEnd w:id="92"/>
    <w:bookmarkStart w:name="z123" w:id="93"/>
    <w:p>
      <w:pPr>
        <w:spacing w:after="0"/>
        <w:ind w:left="0"/>
        <w:jc w:val="left"/>
      </w:pPr>
      <w:r>
        <w:rPr>
          <w:rFonts w:ascii="Times New Roman"/>
          <w:b/>
          <w:i w:val="false"/>
          <w:color w:val="000000"/>
        </w:rPr>
        <w:t xml:space="preserve"> 1. Термины и определения</w:t>
      </w:r>
    </w:p>
    <w:bookmarkEnd w:id="93"/>
    <w:bookmarkStart w:name="z124" w:id="94"/>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94"/>
    <w:bookmarkStart w:name="z125" w:id="95"/>
    <w:p>
      <w:pPr>
        <w:spacing w:after="0"/>
        <w:ind w:left="0"/>
        <w:jc w:val="both"/>
      </w:pPr>
      <w:r>
        <w:rPr>
          <w:rFonts w:ascii="Times New Roman"/>
          <w:b w:val="false"/>
          <w:i w:val="false"/>
          <w:color w:val="000000"/>
          <w:sz w:val="28"/>
        </w:rPr>
        <w:t>
      1) приоритетные сектора экономики в рамках Программы/Механизма – приоритетные сектора экономики в соответствии с общим классификатором видов экономической деятельности (далее – ОКЭД);</w:t>
      </w:r>
    </w:p>
    <w:bookmarkEnd w:id="95"/>
    <w:bookmarkStart w:name="z126" w:id="96"/>
    <w:p>
      <w:pPr>
        <w:spacing w:after="0"/>
        <w:ind w:left="0"/>
        <w:jc w:val="both"/>
      </w:pPr>
      <w:r>
        <w:rPr>
          <w:rFonts w:ascii="Times New Roman"/>
          <w:b w:val="false"/>
          <w:i w:val="false"/>
          <w:color w:val="000000"/>
          <w:sz w:val="28"/>
        </w:rPr>
        <w:t>
      2)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96"/>
    <w:bookmarkStart w:name="z127" w:id="97"/>
    <w:p>
      <w:pPr>
        <w:spacing w:after="0"/>
        <w:ind w:left="0"/>
        <w:jc w:val="both"/>
      </w:pPr>
      <w:r>
        <w:rPr>
          <w:rFonts w:ascii="Times New Roman"/>
          <w:b w:val="false"/>
          <w:i w:val="false"/>
          <w:color w:val="000000"/>
          <w:sz w:val="28"/>
        </w:rPr>
        <w:t>
      3) договор финансового лизинга – письменное соглашение, заключенное между лизинговой компанией/банком/банком развития и предпринимателем, по условиям которого лизинговая компания/банк/банк развития предоставляет предпринимателю финансовый лизинг;</w:t>
      </w:r>
    </w:p>
    <w:bookmarkEnd w:id="97"/>
    <w:bookmarkStart w:name="z128" w:id="98"/>
    <w:p>
      <w:pPr>
        <w:spacing w:after="0"/>
        <w:ind w:left="0"/>
        <w:jc w:val="both"/>
      </w:pPr>
      <w:r>
        <w:rPr>
          <w:rFonts w:ascii="Times New Roman"/>
          <w:b w:val="false"/>
          <w:i w:val="false"/>
          <w:color w:val="000000"/>
          <w:sz w:val="28"/>
        </w:rPr>
        <w:t>
      4) договор субсидирования – трехстороннее письменное соглашение, заключенное между финансовым агентством, банком/банком развития/лизинговой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банком/банком развития/лизинговой компанией; 5) субсидии – периодические выплаты на безвозмездной и безвозвратной основе, выплачиваемые финансовым агентством банку/банку развития/исламскому банку/лизинговой компании/исламской лизинговой компании, в рамках субсидирования предпринимателей на основании договоров субсидирования/договоров субсидирования по исламскому финансированию;</w:t>
      </w:r>
    </w:p>
    <w:bookmarkEnd w:id="98"/>
    <w:bookmarkStart w:name="z129" w:id="99"/>
    <w:p>
      <w:pPr>
        <w:spacing w:after="0"/>
        <w:ind w:left="0"/>
        <w:jc w:val="both"/>
      </w:pPr>
      <w:r>
        <w:rPr>
          <w:rFonts w:ascii="Times New Roman"/>
          <w:b w:val="false"/>
          <w:i w:val="false"/>
          <w:color w:val="000000"/>
          <w:sz w:val="28"/>
        </w:rPr>
        <w:t>
      6)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99"/>
    <w:bookmarkStart w:name="z130" w:id="100"/>
    <w:p>
      <w:pPr>
        <w:spacing w:after="0"/>
        <w:ind w:left="0"/>
        <w:jc w:val="both"/>
      </w:pPr>
      <w:r>
        <w:rPr>
          <w:rFonts w:ascii="Times New Roman"/>
          <w:b w:val="false"/>
          <w:i w:val="false"/>
          <w:color w:val="000000"/>
          <w:sz w:val="28"/>
        </w:rPr>
        <w:t>
      Иные термины и определения, используемые в настоящем договоре, определены Программой, Правилами субсидирования/Механизмом.</w:t>
      </w:r>
    </w:p>
    <w:bookmarkEnd w:id="100"/>
    <w:bookmarkStart w:name="z131" w:id="101"/>
    <w:p>
      <w:pPr>
        <w:spacing w:after="0"/>
        <w:ind w:left="0"/>
        <w:jc w:val="left"/>
      </w:pPr>
      <w:r>
        <w:rPr>
          <w:rFonts w:ascii="Times New Roman"/>
          <w:b/>
          <w:i w:val="false"/>
          <w:color w:val="000000"/>
        </w:rPr>
        <w:t xml:space="preserve"> 2. Предмет Договора</w:t>
      </w:r>
    </w:p>
    <w:bookmarkEnd w:id="101"/>
    <w:bookmarkStart w:name="z132" w:id="102"/>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1069"/>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финансового лизинга</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от ______________ года</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 на датузаключения настоящего Договора</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кредита/лизинга</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133" w:id="103"/>
    <w:p>
      <w:pPr>
        <w:spacing w:after="0"/>
        <w:ind w:left="0"/>
        <w:jc w:val="both"/>
      </w:pPr>
      <w:r>
        <w:rPr>
          <w:rFonts w:ascii="Times New Roman"/>
          <w:b w:val="false"/>
          <w:i w:val="false"/>
          <w:color w:val="000000"/>
          <w:sz w:val="28"/>
        </w:rPr>
        <w:t>
      3. Субсидирование производится за счет средств республиканского и местного бюджетов в соответствии с Правилами субсидирования.</w:t>
      </w:r>
    </w:p>
    <w:bookmarkEnd w:id="103"/>
    <w:bookmarkStart w:name="z134" w:id="104"/>
    <w:p>
      <w:pPr>
        <w:spacing w:after="0"/>
        <w:ind w:left="0"/>
        <w:jc w:val="both"/>
      </w:pPr>
      <w:r>
        <w:rPr>
          <w:rFonts w:ascii="Times New Roman"/>
          <w:b w:val="false"/>
          <w:i w:val="false"/>
          <w:color w:val="000000"/>
          <w:sz w:val="28"/>
        </w:rPr>
        <w:t>
      4. Банк/лизинговая компания после заключения настоящего Договора предоставляет финансовому агентству следующие документы:</w:t>
      </w:r>
    </w:p>
    <w:bookmarkEnd w:id="104"/>
    <w:bookmarkStart w:name="z135" w:id="105"/>
    <w:p>
      <w:pPr>
        <w:spacing w:after="0"/>
        <w:ind w:left="0"/>
        <w:jc w:val="both"/>
      </w:pPr>
      <w:r>
        <w:rPr>
          <w:rFonts w:ascii="Times New Roman"/>
          <w:b w:val="false"/>
          <w:i w:val="false"/>
          <w:color w:val="000000"/>
          <w:sz w:val="28"/>
        </w:rPr>
        <w:t>
      1) договор банковского займа/договор финансового лизинга с приложением графика погашения, заключенный с Получателем (копия заверенная подписью должностного лица и печатью (при наличии) банка/лизинговой компании);</w:t>
      </w:r>
    </w:p>
    <w:bookmarkEnd w:id="105"/>
    <w:bookmarkStart w:name="z136" w:id="106"/>
    <w:p>
      <w:pPr>
        <w:spacing w:after="0"/>
        <w:ind w:left="0"/>
        <w:jc w:val="both"/>
      </w:pPr>
      <w:r>
        <w:rPr>
          <w:rFonts w:ascii="Times New Roman"/>
          <w:b w:val="false"/>
          <w:i w:val="false"/>
          <w:color w:val="000000"/>
          <w:sz w:val="28"/>
        </w:rPr>
        <w:t>
      2) справка банка/лизинговой компании о выдаче нового кредита/лизинга, либо документ, подтверждающий факт получения Получателем нового кредита/лизинга.</w:t>
      </w:r>
    </w:p>
    <w:bookmarkEnd w:id="106"/>
    <w:bookmarkStart w:name="z137" w:id="107"/>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Программы/Механизма.</w:t>
      </w:r>
    </w:p>
    <w:bookmarkEnd w:id="107"/>
    <w:bookmarkStart w:name="z138" w:id="108"/>
    <w:p>
      <w:pPr>
        <w:spacing w:after="0"/>
        <w:ind w:left="0"/>
        <w:jc w:val="both"/>
      </w:pPr>
      <w:r>
        <w:rPr>
          <w:rFonts w:ascii="Times New Roman"/>
          <w:b w:val="false"/>
          <w:i w:val="false"/>
          <w:color w:val="000000"/>
          <w:sz w:val="28"/>
        </w:rPr>
        <w:t>
      6. Субсидированию подлежит часть ставки вознаграждения по кредиту/лизингу в размере __________, при этом часть ставки вознаграждения в размере ________ оплачивает финансовое агентство, а остальную часть ставки вознаграждения в размере _________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108"/>
    <w:bookmarkStart w:name="z139" w:id="109"/>
    <w:p>
      <w:pPr>
        <w:spacing w:after="0"/>
        <w:ind w:left="0"/>
        <w:jc w:val="both"/>
      </w:pPr>
      <w:r>
        <w:rPr>
          <w:rFonts w:ascii="Times New Roman"/>
          <w:b w:val="false"/>
          <w:i w:val="false"/>
          <w:color w:val="000000"/>
          <w:sz w:val="28"/>
        </w:rPr>
        <w:t>
      7. Субсидированию не подлежат вознаграждения, начисленные банком/лизинговой компании и не уплаченные Получателем по просроченной задолженности.</w:t>
      </w:r>
    </w:p>
    <w:bookmarkEnd w:id="109"/>
    <w:bookmarkStart w:name="z140" w:id="110"/>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банке/банке-платежного агента, ежемесячно авансовыми платежами в соответствии с графиком погашений к Договору субсидирования по форме согласно Приложению.</w:t>
      </w:r>
    </w:p>
    <w:bookmarkEnd w:id="110"/>
    <w:bookmarkStart w:name="z141" w:id="111"/>
    <w:p>
      <w:pPr>
        <w:spacing w:after="0"/>
        <w:ind w:left="0"/>
        <w:jc w:val="both"/>
      </w:pPr>
      <w:r>
        <w:rPr>
          <w:rFonts w:ascii="Times New Roman"/>
          <w:b w:val="false"/>
          <w:i w:val="false"/>
          <w:color w:val="000000"/>
          <w:sz w:val="28"/>
        </w:rPr>
        <w:t>
      9. Начало срока субсидирования: ____________года.</w:t>
      </w:r>
    </w:p>
    <w:bookmarkEnd w:id="111"/>
    <w:bookmarkStart w:name="z142" w:id="112"/>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112"/>
    <w:bookmarkStart w:name="z143" w:id="113"/>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113"/>
    <w:bookmarkStart w:name="z144" w:id="114"/>
    <w:p>
      <w:pPr>
        <w:spacing w:after="0"/>
        <w:ind w:left="0"/>
        <w:jc w:val="left"/>
      </w:pPr>
      <w:r>
        <w:rPr>
          <w:rFonts w:ascii="Times New Roman"/>
          <w:b/>
          <w:i w:val="false"/>
          <w:color w:val="000000"/>
        </w:rPr>
        <w:t xml:space="preserve"> 3. Права и обязанности Сторон</w:t>
      </w:r>
    </w:p>
    <w:bookmarkEnd w:id="114"/>
    <w:bookmarkStart w:name="z145" w:id="115"/>
    <w:p>
      <w:pPr>
        <w:spacing w:after="0"/>
        <w:ind w:left="0"/>
        <w:jc w:val="both"/>
      </w:pPr>
      <w:r>
        <w:rPr>
          <w:rFonts w:ascii="Times New Roman"/>
          <w:b w:val="false"/>
          <w:i w:val="false"/>
          <w:color w:val="000000"/>
          <w:sz w:val="28"/>
        </w:rPr>
        <w:t>
      12. Финансовое агентство обязано:</w:t>
      </w:r>
    </w:p>
    <w:bookmarkEnd w:id="115"/>
    <w:bookmarkStart w:name="z146" w:id="116"/>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116"/>
    <w:bookmarkStart w:name="z147" w:id="117"/>
    <w:p>
      <w:pPr>
        <w:spacing w:after="0"/>
        <w:ind w:left="0"/>
        <w:jc w:val="both"/>
      </w:pPr>
      <w:r>
        <w:rPr>
          <w:rFonts w:ascii="Times New Roman"/>
          <w:b w:val="false"/>
          <w:i w:val="false"/>
          <w:color w:val="000000"/>
          <w:sz w:val="28"/>
        </w:rPr>
        <w:t>
      2) приостановить субсидирование при выявлении следующих фактов:</w:t>
      </w:r>
    </w:p>
    <w:bookmarkEnd w:id="117"/>
    <w:bookmarkStart w:name="z148" w:id="118"/>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bookmarkEnd w:id="118"/>
    <w:bookmarkStart w:name="z149" w:id="119"/>
    <w:p>
      <w:pPr>
        <w:spacing w:after="0"/>
        <w:ind w:left="0"/>
        <w:jc w:val="both"/>
      </w:pPr>
      <w:r>
        <w:rPr>
          <w:rFonts w:ascii="Times New Roman"/>
          <w:b w:val="false"/>
          <w:i w:val="false"/>
          <w:color w:val="000000"/>
          <w:sz w:val="28"/>
        </w:rPr>
        <w:t>
      неполучения предпринимателем предмета лизинга по договору финансового лизинга, по которому осуществляется субсидирование;</w:t>
      </w:r>
    </w:p>
    <w:bookmarkEnd w:id="119"/>
    <w:bookmarkStart w:name="z150" w:id="120"/>
    <w:p>
      <w:pPr>
        <w:spacing w:after="0"/>
        <w:ind w:left="0"/>
        <w:jc w:val="both"/>
      </w:pPr>
      <w:r>
        <w:rPr>
          <w:rFonts w:ascii="Times New Roman"/>
          <w:b w:val="false"/>
          <w:i w:val="false"/>
          <w:color w:val="000000"/>
          <w:sz w:val="28"/>
        </w:rPr>
        <w:t>
      несоответствия проекта и/или предпринимателя условиям Программы и/или решению уполномоченного органа;</w:t>
      </w:r>
    </w:p>
    <w:bookmarkEnd w:id="120"/>
    <w:bookmarkStart w:name="z151" w:id="121"/>
    <w:p>
      <w:pPr>
        <w:spacing w:after="0"/>
        <w:ind w:left="0"/>
        <w:jc w:val="both"/>
      </w:pPr>
      <w:r>
        <w:rPr>
          <w:rFonts w:ascii="Times New Roman"/>
          <w:b w:val="false"/>
          <w:i w:val="false"/>
          <w:color w:val="000000"/>
          <w:sz w:val="28"/>
        </w:rPr>
        <w:t>
      неисполнения предпринимателем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w:t>
      </w:r>
    </w:p>
    <w:bookmarkEnd w:id="121"/>
    <w:bookmarkStart w:name="z152" w:id="122"/>
    <w:p>
      <w:pPr>
        <w:spacing w:after="0"/>
        <w:ind w:left="0"/>
        <w:jc w:val="both"/>
      </w:pPr>
      <w:r>
        <w:rPr>
          <w:rFonts w:ascii="Times New Roman"/>
          <w:b w:val="false"/>
          <w:i w:val="false"/>
          <w:color w:val="000000"/>
          <w:sz w:val="28"/>
        </w:rPr>
        <w:t>
      неисполнения предпринимателем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w:t>
      </w:r>
    </w:p>
    <w:bookmarkEnd w:id="122"/>
    <w:bookmarkStart w:name="z153" w:id="123"/>
    <w:p>
      <w:pPr>
        <w:spacing w:after="0"/>
        <w:ind w:left="0"/>
        <w:jc w:val="both"/>
      </w:pPr>
      <w:r>
        <w:rPr>
          <w:rFonts w:ascii="Times New Roman"/>
          <w:b w:val="false"/>
          <w:i w:val="false"/>
          <w:color w:val="000000"/>
          <w:sz w:val="28"/>
        </w:rPr>
        <w:t>
      ареста денег на счетах предпринимателя и/или приостановления расходных операций по счету предпринимателя;</w:t>
      </w:r>
    </w:p>
    <w:bookmarkEnd w:id="123"/>
    <w:bookmarkStart w:name="z154" w:id="124"/>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124"/>
    <w:bookmarkStart w:name="z155" w:id="125"/>
    <w:p>
      <w:pPr>
        <w:spacing w:after="0"/>
        <w:ind w:left="0"/>
        <w:jc w:val="both"/>
      </w:pPr>
      <w:r>
        <w:rPr>
          <w:rFonts w:ascii="Times New Roman"/>
          <w:b w:val="false"/>
          <w:i w:val="false"/>
          <w:color w:val="000000"/>
          <w:sz w:val="28"/>
        </w:rPr>
        <w:t>
      неисполнения обязательств предпринимателями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первого направления Программы, а также по проектам предпринимателей – субъектов малого предпринимательства в рамках второго направления Программы;</w:t>
      </w:r>
    </w:p>
    <w:bookmarkEnd w:id="125"/>
    <w:bookmarkStart w:name="z156" w:id="126"/>
    <w:p>
      <w:pPr>
        <w:spacing w:after="0"/>
        <w:ind w:left="0"/>
        <w:jc w:val="both"/>
      </w:pPr>
      <w:r>
        <w:rPr>
          <w:rFonts w:ascii="Times New Roman"/>
          <w:b w:val="false"/>
          <w:i w:val="false"/>
          <w:color w:val="000000"/>
          <w:sz w:val="28"/>
        </w:rPr>
        <w:t>
      неисполнения обязательств предпринимателями в рамках Механизма: сохранения и (или) увеличения среднегодовой численности рабочих мест, на основе данных налоговой отчетности и (или) достижения роста дохода на 10% после 2 (двух) финансовых лет с даты решения уполномоченного органа финансового агентства;</w:t>
      </w:r>
    </w:p>
    <w:bookmarkEnd w:id="126"/>
    <w:bookmarkStart w:name="z157" w:id="127"/>
    <w:p>
      <w:pPr>
        <w:spacing w:after="0"/>
        <w:ind w:left="0"/>
        <w:jc w:val="both"/>
      </w:pPr>
      <w:r>
        <w:rPr>
          <w:rFonts w:ascii="Times New Roman"/>
          <w:b w:val="false"/>
          <w:i w:val="false"/>
          <w:color w:val="000000"/>
          <w:sz w:val="28"/>
        </w:rPr>
        <w:t>
      3) в целях предоставления отчета в уполномоченный орган осуществлять мониторинг реализации Программы/Механизма в части субсидирования ставки вознаграждения по кредитам/лизингу;</w:t>
      </w:r>
    </w:p>
    <w:bookmarkEnd w:id="127"/>
    <w:bookmarkStart w:name="z158" w:id="128"/>
    <w:p>
      <w:pPr>
        <w:spacing w:after="0"/>
        <w:ind w:left="0"/>
        <w:jc w:val="both"/>
      </w:pPr>
      <w:r>
        <w:rPr>
          <w:rFonts w:ascii="Times New Roman"/>
          <w:b w:val="false"/>
          <w:i w:val="false"/>
          <w:color w:val="000000"/>
          <w:sz w:val="28"/>
        </w:rPr>
        <w:t>
      4)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Программы/Механизма, в том числе в судебном порядке;</w:t>
      </w:r>
    </w:p>
    <w:bookmarkEnd w:id="128"/>
    <w:bookmarkStart w:name="z159" w:id="129"/>
    <w:p>
      <w:pPr>
        <w:spacing w:after="0"/>
        <w:ind w:left="0"/>
        <w:jc w:val="both"/>
      </w:pPr>
      <w:r>
        <w:rPr>
          <w:rFonts w:ascii="Times New Roman"/>
          <w:b w:val="false"/>
          <w:i w:val="false"/>
          <w:color w:val="000000"/>
          <w:sz w:val="28"/>
        </w:rPr>
        <w:t>
      13. Финансовое агентство вправе:</w:t>
      </w:r>
    </w:p>
    <w:bookmarkEnd w:id="129"/>
    <w:bookmarkStart w:name="z160" w:id="130"/>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в рамках Программы/уполномоченного органа по предпринимательству в рамках Программы/Механизма;</w:t>
      </w:r>
    </w:p>
    <w:bookmarkEnd w:id="130"/>
    <w:bookmarkStart w:name="z161" w:id="131"/>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131"/>
    <w:bookmarkStart w:name="z162" w:id="132"/>
    <w:p>
      <w:pPr>
        <w:spacing w:after="0"/>
        <w:ind w:left="0"/>
        <w:jc w:val="both"/>
      </w:pPr>
      <w:r>
        <w:rPr>
          <w:rFonts w:ascii="Times New Roman"/>
          <w:b w:val="false"/>
          <w:i w:val="false"/>
          <w:color w:val="000000"/>
          <w:sz w:val="28"/>
        </w:rPr>
        <w:t>
      3) запрашивать и получать от банка/лизинговой компании документы и информацию о Получателе, а также о реализации договора банковского займа/договора финансового лизинга, участвующего в Программе/ Механизме;</w:t>
      </w:r>
    </w:p>
    <w:bookmarkEnd w:id="132"/>
    <w:bookmarkStart w:name="z163" w:id="133"/>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 и Получателя осуществлять мониторинг соответствия проекта и (или) Получателя условиям Программы/Механизма,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финансового лизинга между банком/лизинговой компании и Получателем, не реже 1 (одного) раза в полугодие;</w:t>
      </w:r>
    </w:p>
    <w:bookmarkEnd w:id="133"/>
    <w:bookmarkStart w:name="z164" w:id="134"/>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Программы/Механизма в течение срока действия настоящего Договора в целях формирования отчета;</w:t>
      </w:r>
    </w:p>
    <w:bookmarkEnd w:id="134"/>
    <w:bookmarkStart w:name="z165" w:id="135"/>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135"/>
    <w:bookmarkStart w:name="z166" w:id="136"/>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банк/лизинговую компанию без вмешательства в их оперативную деятельность с письменного уведомления банка/лизинговой компании;</w:t>
      </w:r>
    </w:p>
    <w:bookmarkEnd w:id="136"/>
    <w:bookmarkStart w:name="z167" w:id="137"/>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банка/лизинговой компании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137"/>
    <w:bookmarkStart w:name="z168" w:id="138"/>
    <w:p>
      <w:pPr>
        <w:spacing w:after="0"/>
        <w:ind w:left="0"/>
        <w:jc w:val="both"/>
      </w:pPr>
      <w:r>
        <w:rPr>
          <w:rFonts w:ascii="Times New Roman"/>
          <w:b w:val="false"/>
          <w:i w:val="false"/>
          <w:color w:val="000000"/>
          <w:sz w:val="28"/>
        </w:rPr>
        <w:t>
      9) досрочно расторгнуть в одностороннем внесудебном порядке настоящий Договор, в случае принятия решения о прекращении субсидирования на основании выявления следующих фактов:</w:t>
      </w:r>
    </w:p>
    <w:bookmarkEnd w:id="138"/>
    <w:bookmarkStart w:name="z169" w:id="139"/>
    <w:p>
      <w:pPr>
        <w:spacing w:after="0"/>
        <w:ind w:left="0"/>
        <w:jc w:val="both"/>
      </w:pPr>
      <w:r>
        <w:rPr>
          <w:rFonts w:ascii="Times New Roman"/>
          <w:b w:val="false"/>
          <w:i w:val="false"/>
          <w:color w:val="000000"/>
          <w:sz w:val="28"/>
        </w:rPr>
        <w:t>
      нецелевое использование нового финансирования, по которому осуществляется субсидирование;</w:t>
      </w:r>
    </w:p>
    <w:bookmarkEnd w:id="139"/>
    <w:bookmarkStart w:name="z170" w:id="140"/>
    <w:p>
      <w:pPr>
        <w:spacing w:after="0"/>
        <w:ind w:left="0"/>
        <w:jc w:val="both"/>
      </w:pPr>
      <w:r>
        <w:rPr>
          <w:rFonts w:ascii="Times New Roman"/>
          <w:b w:val="false"/>
          <w:i w:val="false"/>
          <w:color w:val="000000"/>
          <w:sz w:val="28"/>
        </w:rPr>
        <w:t>
      неполучение предпринимателем предмета лизинга (аренды) по договору исламского лизинга, по которому осуществляется субсидирование;</w:t>
      </w:r>
    </w:p>
    <w:bookmarkEnd w:id="140"/>
    <w:bookmarkStart w:name="z171" w:id="141"/>
    <w:p>
      <w:pPr>
        <w:spacing w:after="0"/>
        <w:ind w:left="0"/>
        <w:jc w:val="both"/>
      </w:pPr>
      <w:r>
        <w:rPr>
          <w:rFonts w:ascii="Times New Roman"/>
          <w:b w:val="false"/>
          <w:i w:val="false"/>
          <w:color w:val="000000"/>
          <w:sz w:val="28"/>
        </w:rPr>
        <w:t>
      несоответствие проекта и/или предпринимателя условиям Программы и/или решению уполномоченного органа финансового агентства;</w:t>
      </w:r>
    </w:p>
    <w:bookmarkEnd w:id="141"/>
    <w:bookmarkStart w:name="z172" w:id="142"/>
    <w:p>
      <w:pPr>
        <w:spacing w:after="0"/>
        <w:ind w:left="0"/>
        <w:jc w:val="both"/>
      </w:pPr>
      <w:r>
        <w:rPr>
          <w:rFonts w:ascii="Times New Roman"/>
          <w:b w:val="false"/>
          <w:i w:val="false"/>
          <w:color w:val="000000"/>
          <w:sz w:val="28"/>
        </w:rPr>
        <w:t>
      неисполнение предпринимателем в течение 3 (трех) месяцев подряд обязательств по оплате платежей перед исламским банком согласно графику платежей к договору финансирования;</w:t>
      </w:r>
    </w:p>
    <w:bookmarkEnd w:id="142"/>
    <w:bookmarkStart w:name="z173" w:id="143"/>
    <w:p>
      <w:pPr>
        <w:spacing w:after="0"/>
        <w:ind w:left="0"/>
        <w:jc w:val="both"/>
      </w:pPr>
      <w:r>
        <w:rPr>
          <w:rFonts w:ascii="Times New Roman"/>
          <w:b w:val="false"/>
          <w:i w:val="false"/>
          <w:color w:val="000000"/>
          <w:sz w:val="28"/>
        </w:rPr>
        <w:t>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143"/>
    <w:bookmarkStart w:name="z174" w:id="144"/>
    <w:p>
      <w:pPr>
        <w:spacing w:after="0"/>
        <w:ind w:left="0"/>
        <w:jc w:val="both"/>
      </w:pPr>
      <w:r>
        <w:rPr>
          <w:rFonts w:ascii="Times New Roman"/>
          <w:b w:val="false"/>
          <w:i w:val="false"/>
          <w:color w:val="000000"/>
          <w:sz w:val="28"/>
        </w:rPr>
        <w:t>
      арест счетов предпринимателя;</w:t>
      </w:r>
    </w:p>
    <w:bookmarkEnd w:id="144"/>
    <w:bookmarkStart w:name="z175" w:id="145"/>
    <w:p>
      <w:pPr>
        <w:spacing w:after="0"/>
        <w:ind w:left="0"/>
        <w:jc w:val="both"/>
      </w:pPr>
      <w:r>
        <w:rPr>
          <w:rFonts w:ascii="Times New Roman"/>
          <w:b w:val="false"/>
          <w:i w:val="false"/>
          <w:color w:val="000000"/>
          <w:sz w:val="28"/>
        </w:rPr>
        <w:t>
      истребование предмета лизинга (аренды) у должника в случаях, предусмотренных законодательством Республики Казахстан.</w:t>
      </w:r>
    </w:p>
    <w:bookmarkEnd w:id="145"/>
    <w:bookmarkStart w:name="z176" w:id="146"/>
    <w:p>
      <w:pPr>
        <w:spacing w:after="0"/>
        <w:ind w:left="0"/>
        <w:jc w:val="both"/>
      </w:pPr>
      <w:r>
        <w:rPr>
          <w:rFonts w:ascii="Times New Roman"/>
          <w:b w:val="false"/>
          <w:i w:val="false"/>
          <w:color w:val="000000"/>
          <w:sz w:val="28"/>
        </w:rPr>
        <w:t>
      14. Получатель обязан:</w:t>
      </w:r>
    </w:p>
    <w:bookmarkEnd w:id="146"/>
    <w:bookmarkStart w:name="z177" w:id="147"/>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финансового лизинга;</w:t>
      </w:r>
    </w:p>
    <w:bookmarkEnd w:id="147"/>
    <w:bookmarkStart w:name="z178" w:id="148"/>
    <w:p>
      <w:pPr>
        <w:spacing w:after="0"/>
        <w:ind w:left="0"/>
        <w:jc w:val="both"/>
      </w:pPr>
      <w:r>
        <w:rPr>
          <w:rFonts w:ascii="Times New Roman"/>
          <w:b w:val="false"/>
          <w:i w:val="false"/>
          <w:color w:val="000000"/>
          <w:sz w:val="28"/>
        </w:rPr>
        <w:t>
      2) производить выплату вознаграждения банку/лизинговой компании в части не субсидируемой ставки вознаграждения согласно графику погашения в соответствии с договором банковского займа/договором финансового лизинга;</w:t>
      </w:r>
    </w:p>
    <w:bookmarkEnd w:id="148"/>
    <w:bookmarkStart w:name="z179" w:id="149"/>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 соответствия проекта и (или) Получателя условиям Программы/Механизма на территории реализации проекта;</w:t>
      </w:r>
    </w:p>
    <w:bookmarkEnd w:id="149"/>
    <w:bookmarkStart w:name="z180" w:id="150"/>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Программы/Механизма, договора банковского займа/договора финансового лизинга и настоящего Договора;</w:t>
      </w:r>
    </w:p>
    <w:bookmarkEnd w:id="150"/>
    <w:bookmarkStart w:name="z181" w:id="151"/>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51"/>
    <w:bookmarkStart w:name="z182" w:id="152"/>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30 (тридцати) рабочих дней с даты заключения настоящего Договора и уведомить финансовое агентство;</w:t>
      </w:r>
    </w:p>
    <w:bookmarkEnd w:id="152"/>
    <w:bookmarkStart w:name="z183" w:id="153"/>
    <w:p>
      <w:pPr>
        <w:spacing w:after="0"/>
        <w:ind w:left="0"/>
        <w:jc w:val="both"/>
      </w:pPr>
      <w:r>
        <w:rPr>
          <w:rFonts w:ascii="Times New Roman"/>
          <w:b w:val="false"/>
          <w:i w:val="false"/>
          <w:color w:val="000000"/>
          <w:sz w:val="28"/>
        </w:rPr>
        <w:t>
      15. Получатель вправе:</w:t>
      </w:r>
    </w:p>
    <w:bookmarkEnd w:id="153"/>
    <w:bookmarkStart w:name="z184" w:id="154"/>
    <w:p>
      <w:pPr>
        <w:spacing w:after="0"/>
        <w:ind w:left="0"/>
        <w:jc w:val="both"/>
      </w:pPr>
      <w:r>
        <w:rPr>
          <w:rFonts w:ascii="Times New Roman"/>
          <w:b w:val="false"/>
          <w:i w:val="false"/>
          <w:color w:val="000000"/>
          <w:sz w:val="28"/>
        </w:rPr>
        <w:t>
      1) требовать от финансового агентства выплаты субсидий банку/лизинговой компании в части субсидируемой ставки вознаграждения;</w:t>
      </w:r>
    </w:p>
    <w:bookmarkEnd w:id="154"/>
    <w:bookmarkStart w:name="z185" w:id="155"/>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банк/лизинговую компанию не позднее 75 (семидесяти пяти) календарных дней до истечения срока действия договора субсидирования;</w:t>
      </w:r>
    </w:p>
    <w:bookmarkEnd w:id="155"/>
    <w:bookmarkStart w:name="z186" w:id="156"/>
    <w:p>
      <w:pPr>
        <w:spacing w:after="0"/>
        <w:ind w:left="0"/>
        <w:jc w:val="both"/>
      </w:pPr>
      <w:r>
        <w:rPr>
          <w:rFonts w:ascii="Times New Roman"/>
          <w:b w:val="false"/>
          <w:i w:val="false"/>
          <w:color w:val="000000"/>
          <w:sz w:val="28"/>
        </w:rPr>
        <w:t>
      3) для целей ведения мониторинга реализации Программы/Механизма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156"/>
    <w:bookmarkStart w:name="z187" w:id="157"/>
    <w:p>
      <w:pPr>
        <w:spacing w:after="0"/>
        <w:ind w:left="0"/>
        <w:jc w:val="both"/>
      </w:pPr>
      <w:r>
        <w:rPr>
          <w:rFonts w:ascii="Times New Roman"/>
          <w:b w:val="false"/>
          <w:i w:val="false"/>
          <w:color w:val="000000"/>
          <w:sz w:val="28"/>
        </w:rPr>
        <w:t>
      доходы предпринимателя для определения финансовым агентством динамики роста доходов;</w:t>
      </w:r>
    </w:p>
    <w:bookmarkEnd w:id="157"/>
    <w:bookmarkStart w:name="z188" w:id="158"/>
    <w:p>
      <w:pPr>
        <w:spacing w:after="0"/>
        <w:ind w:left="0"/>
        <w:jc w:val="both"/>
      </w:pPr>
      <w:r>
        <w:rPr>
          <w:rFonts w:ascii="Times New Roman"/>
          <w:b w:val="false"/>
          <w:i w:val="false"/>
          <w:color w:val="000000"/>
          <w:sz w:val="28"/>
        </w:rPr>
        <w:t>
      численность работников предпринимателя для определения финансовым агентством роста среднегодовой численности рабочих мест;</w:t>
      </w:r>
    </w:p>
    <w:bookmarkEnd w:id="158"/>
    <w:bookmarkStart w:name="z189" w:id="159"/>
    <w:p>
      <w:pPr>
        <w:spacing w:after="0"/>
        <w:ind w:left="0"/>
        <w:jc w:val="both"/>
      </w:pPr>
      <w:r>
        <w:rPr>
          <w:rFonts w:ascii="Times New Roman"/>
          <w:b w:val="false"/>
          <w:i w:val="false"/>
          <w:color w:val="000000"/>
          <w:sz w:val="28"/>
        </w:rPr>
        <w:t>
      сумма уплаченных предпринимателем налогов для определения финансовым агентством динамики увеличения уплаченных налогов в бюджет.</w:t>
      </w:r>
    </w:p>
    <w:bookmarkEnd w:id="159"/>
    <w:bookmarkStart w:name="z190" w:id="160"/>
    <w:p>
      <w:pPr>
        <w:spacing w:after="0"/>
        <w:ind w:left="0"/>
        <w:jc w:val="both"/>
      </w:pPr>
      <w:r>
        <w:rPr>
          <w:rFonts w:ascii="Times New Roman"/>
          <w:b w:val="false"/>
          <w:i w:val="false"/>
          <w:color w:val="000000"/>
          <w:sz w:val="28"/>
        </w:rPr>
        <w:t>
      16. Банк/лизинговая компания обязаны:</w:t>
      </w:r>
    </w:p>
    <w:bookmarkEnd w:id="160"/>
    <w:bookmarkStart w:name="z191" w:id="161"/>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на весь срок действия настоящего Договора;</w:t>
      </w:r>
    </w:p>
    <w:bookmarkEnd w:id="161"/>
    <w:bookmarkStart w:name="z192" w:id="162"/>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уведомить финансовое агентство официальным письмом с разъяснением причин задержки;</w:t>
      </w:r>
    </w:p>
    <w:bookmarkEnd w:id="162"/>
    <w:bookmarkStart w:name="z193" w:id="163"/>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 не имеет права списывать с общих текущих остатков средств на счетах.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(тридцати) календарных дней со дня фактического погашения предпринимателем планового платежа по кредиту/лизингу, банк/лизинговая компания по требованию финансового агентства уплачивает финансовому агентству штраф в размере 100 (ста) месячных расчетных показателей (далее – МРП);</w:t>
      </w:r>
    </w:p>
    <w:bookmarkEnd w:id="163"/>
    <w:bookmarkStart w:name="z194" w:id="164"/>
    <w:p>
      <w:pPr>
        <w:spacing w:after="0"/>
        <w:ind w:left="0"/>
        <w:jc w:val="both"/>
      </w:pPr>
      <w:r>
        <w:rPr>
          <w:rFonts w:ascii="Times New Roman"/>
          <w:b w:val="false"/>
          <w:i w:val="false"/>
          <w:color w:val="000000"/>
          <w:sz w:val="28"/>
        </w:rPr>
        <w:t>
      4) в случае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(два) и более раза подряд) обязательств по оплате платежей перед банком/лизинговой компании, не производить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 и уведомлять об этом финансовое агентство в течение 2 (двух) рабочих дней. В случае не уведомления/уведомления по истечению 30 (тридцати) календарных дней со дня наступления случаев, предусмотренных настоящим подпунктом, банк/лизинговая компания по требованию финансового агентства уплачивает финансовому агентству штраф в размере 100 (ста) МРП;</w:t>
      </w:r>
    </w:p>
    <w:bookmarkEnd w:id="164"/>
    <w:bookmarkStart w:name="z195" w:id="165"/>
    <w:p>
      <w:pPr>
        <w:spacing w:after="0"/>
        <w:ind w:left="0"/>
        <w:jc w:val="both"/>
      </w:pPr>
      <w:r>
        <w:rPr>
          <w:rFonts w:ascii="Times New Roman"/>
          <w:b w:val="false"/>
          <w:i w:val="false"/>
          <w:color w:val="000000"/>
          <w:sz w:val="28"/>
        </w:rPr>
        <w:t>
      5) в случае прекращения субсидирования части ставки вознаграждения по кредиту/лизингу Получателя, частичного/полного досрочного погашения основного долга по кредиту/лизингу Получателя, в течение 7 (семи) рабочих дней представить акт сверки взаиморасчетов финансовому агентству. При этом банк/лизинговая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истечению 30 (тридцати) календарных дней со дня частичного/полного досрочного погашения Получателем основного долга, банк/лизинговая компания по требованию финансового агентства уплачивает финансовому агентству штраф в размере 100 (ста) МРП;</w:t>
      </w:r>
    </w:p>
    <w:bookmarkEnd w:id="165"/>
    <w:bookmarkStart w:name="z196" w:id="166"/>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166"/>
    <w:bookmarkStart w:name="z197" w:id="167"/>
    <w:p>
      <w:pPr>
        <w:spacing w:after="0"/>
        <w:ind w:left="0"/>
        <w:jc w:val="both"/>
      </w:pPr>
      <w:r>
        <w:rPr>
          <w:rFonts w:ascii="Times New Roman"/>
          <w:b w:val="false"/>
          <w:i w:val="false"/>
          <w:color w:val="000000"/>
          <w:sz w:val="28"/>
        </w:rPr>
        <w:t>
      7) предоставлять финансовому агентству данные касательно платежной дисциплины субсидируемого кредита/лизинга Получателя;</w:t>
      </w:r>
    </w:p>
    <w:bookmarkEnd w:id="167"/>
    <w:bookmarkStart w:name="z198" w:id="168"/>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168"/>
    <w:bookmarkStart w:name="z199" w:id="169"/>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169"/>
    <w:bookmarkStart w:name="z200" w:id="170"/>
    <w:p>
      <w:pPr>
        <w:spacing w:after="0"/>
        <w:ind w:left="0"/>
        <w:jc w:val="both"/>
      </w:pPr>
      <w:r>
        <w:rPr>
          <w:rFonts w:ascii="Times New Roman"/>
          <w:b w:val="false"/>
          <w:i w:val="false"/>
          <w:color w:val="000000"/>
          <w:sz w:val="28"/>
        </w:rPr>
        <w:t>
      10) не изменять сумму кредита/лизинга и (или) номинальную ставку вознаграждения по кредиту/лизингу в течение срока действия настоящего Договора;</w:t>
      </w:r>
    </w:p>
    <w:bookmarkEnd w:id="170"/>
    <w:bookmarkStart w:name="z201" w:id="171"/>
    <w:p>
      <w:pPr>
        <w:spacing w:after="0"/>
        <w:ind w:left="0"/>
        <w:jc w:val="both"/>
      </w:pPr>
      <w:r>
        <w:rPr>
          <w:rFonts w:ascii="Times New Roman"/>
          <w:b w:val="false"/>
          <w:i w:val="false"/>
          <w:color w:val="000000"/>
          <w:sz w:val="28"/>
        </w:rPr>
        <w:t>
      11) в случае принятия уполномоченным органом финансового агентства решения о субсидировании действующего кредита/договора финансового 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банка/лизинговой компании, предусмотренных Программой/Механизмом. При этом данные комиссии, сборы и/или иные платежи подлежат возмещению Получателю в течение 3 (трех) месяцев с даты получения от финансового агентства подписанного Договора. В случае несвоевременного возмещения, по истечению 30 (тридцати) календарных дней со дня выявления данного факта финансовым агентством, по требованию финансового агентства уплачивает финансовому агентству штраф в размере 100 (ста) МРП;</w:t>
      </w:r>
    </w:p>
    <w:bookmarkEnd w:id="171"/>
    <w:bookmarkStart w:name="z202" w:id="172"/>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w:t>
      </w:r>
    </w:p>
    <w:bookmarkEnd w:id="172"/>
    <w:bookmarkStart w:name="z203" w:id="173"/>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банк/лизинговая компания при заключении дополнительного соглашения к договору банковского займа/договору финансового лизинга, направляет финансовому агентству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173"/>
    <w:bookmarkStart w:name="z204" w:id="174"/>
    <w:p>
      <w:pPr>
        <w:spacing w:after="0"/>
        <w:ind w:left="0"/>
        <w:jc w:val="both"/>
      </w:pPr>
      <w:r>
        <w:rPr>
          <w:rFonts w:ascii="Times New Roman"/>
          <w:b w:val="false"/>
          <w:i w:val="false"/>
          <w:color w:val="000000"/>
          <w:sz w:val="28"/>
        </w:rPr>
        <w:t>
      13)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174"/>
    <w:bookmarkStart w:name="z205" w:id="175"/>
    <w:p>
      <w:pPr>
        <w:spacing w:after="0"/>
        <w:ind w:left="0"/>
        <w:jc w:val="both"/>
      </w:pPr>
      <w:r>
        <w:rPr>
          <w:rFonts w:ascii="Times New Roman"/>
          <w:b w:val="false"/>
          <w:i w:val="false"/>
          <w:color w:val="000000"/>
          <w:sz w:val="28"/>
        </w:rPr>
        <w:t>
      14) при положительном рассмотрении заявки Получателя, поступившей согласно подпункту 2) пункта 15 настоящего Договора по проекту, одобренному до 27 января 2018 года в рамках Программы, со сроком субсидирования три года, ходатайствовать о продлении срока действия договора субсидирования не позднее 60 (шестидесяти) календарных дней.</w:t>
      </w:r>
    </w:p>
    <w:bookmarkEnd w:id="175"/>
    <w:bookmarkStart w:name="z206" w:id="176"/>
    <w:p>
      <w:pPr>
        <w:spacing w:after="0"/>
        <w:ind w:left="0"/>
        <w:jc w:val="both"/>
      </w:pPr>
      <w:r>
        <w:rPr>
          <w:rFonts w:ascii="Times New Roman"/>
          <w:b w:val="false"/>
          <w:i w:val="false"/>
          <w:color w:val="000000"/>
          <w:sz w:val="28"/>
        </w:rPr>
        <w:t>
      17. Банк/лизинговая компания вправе:</w:t>
      </w:r>
    </w:p>
    <w:bookmarkEnd w:id="176"/>
    <w:bookmarkStart w:name="z207" w:id="177"/>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177"/>
    <w:bookmarkStart w:name="z208" w:id="178"/>
    <w:p>
      <w:pPr>
        <w:spacing w:after="0"/>
        <w:ind w:left="0"/>
        <w:jc w:val="both"/>
      </w:pPr>
      <w:r>
        <w:rPr>
          <w:rFonts w:ascii="Times New Roman"/>
          <w:b w:val="false"/>
          <w:i w:val="false"/>
          <w:color w:val="000000"/>
          <w:sz w:val="28"/>
        </w:rPr>
        <w:t>
      2) в случае прекращения субсидирования по действующему кредиту на основании фактов, установленных пунктом 109 Правил субсидирования установить Получателю ранее действовавшие условия финансирования (в том числе ставку вознаграждения, комиссии, сборы и (или) иные платежи).</w:t>
      </w:r>
    </w:p>
    <w:bookmarkEnd w:id="178"/>
    <w:bookmarkStart w:name="z209" w:id="179"/>
    <w:p>
      <w:pPr>
        <w:spacing w:after="0"/>
        <w:ind w:left="0"/>
        <w:jc w:val="both"/>
      </w:pPr>
      <w:r>
        <w:rPr>
          <w:rFonts w:ascii="Times New Roman"/>
          <w:b w:val="false"/>
          <w:i w:val="false"/>
          <w:color w:val="000000"/>
          <w:sz w:val="28"/>
        </w:rPr>
        <w:t>
      3) в случае завершения срока субсидирования по действующему кредиту установить Получателю ранее действовавшие условия финансирования, за исключением ранее уплаченных Получателем и возвращенных Банком/лизинговой компанией комиссии, сборов и (или) иных платежей по действующему кредиту.</w:t>
      </w:r>
    </w:p>
    <w:bookmarkEnd w:id="179"/>
    <w:bookmarkStart w:name="z210" w:id="180"/>
    <w:p>
      <w:pPr>
        <w:spacing w:after="0"/>
        <w:ind w:left="0"/>
        <w:jc w:val="left"/>
      </w:pPr>
      <w:r>
        <w:rPr>
          <w:rFonts w:ascii="Times New Roman"/>
          <w:b/>
          <w:i w:val="false"/>
          <w:color w:val="000000"/>
        </w:rPr>
        <w:t xml:space="preserve"> 4. Срок действия Договора</w:t>
      </w:r>
    </w:p>
    <w:bookmarkEnd w:id="180"/>
    <w:bookmarkStart w:name="z211" w:id="181"/>
    <w:p>
      <w:pPr>
        <w:spacing w:after="0"/>
        <w:ind w:left="0"/>
        <w:jc w:val="both"/>
      </w:pPr>
      <w:r>
        <w:rPr>
          <w:rFonts w:ascii="Times New Roman"/>
          <w:b w:val="false"/>
          <w:i w:val="false"/>
          <w:color w:val="000000"/>
          <w:sz w:val="28"/>
        </w:rPr>
        <w:t>
      18. Настоящий Договор вступает в силу с даты его подписания Сторонами, с учетом начала срока субсидирования и действует по _____________ 20___ года, а в части неисполненных обязательств – до их полного исполнения.</w:t>
      </w:r>
    </w:p>
    <w:bookmarkEnd w:id="181"/>
    <w:bookmarkStart w:name="z212" w:id="182"/>
    <w:p>
      <w:pPr>
        <w:spacing w:after="0"/>
        <w:ind w:left="0"/>
        <w:jc w:val="both"/>
      </w:pPr>
      <w:r>
        <w:rPr>
          <w:rFonts w:ascii="Times New Roman"/>
          <w:b w:val="false"/>
          <w:i w:val="false"/>
          <w:color w:val="000000"/>
          <w:sz w:val="28"/>
        </w:rPr>
        <w:t>
      19. Настоящий Договор, расторгается в одностороннем порядке финансовым агентством в случае принятия решения о прекращении субсидирования, при выявлении фактов, предусмотренных подпунктом 9) пункта 13 настоящего Договора.</w:t>
      </w:r>
    </w:p>
    <w:bookmarkEnd w:id="182"/>
    <w:bookmarkStart w:name="z213" w:id="183"/>
    <w:p>
      <w:pPr>
        <w:spacing w:after="0"/>
        <w:ind w:left="0"/>
        <w:jc w:val="left"/>
      </w:pPr>
      <w:r>
        <w:rPr>
          <w:rFonts w:ascii="Times New Roman"/>
          <w:b/>
          <w:i w:val="false"/>
          <w:color w:val="000000"/>
        </w:rPr>
        <w:t xml:space="preserve"> 5. Ответственность</w:t>
      </w:r>
    </w:p>
    <w:bookmarkEnd w:id="183"/>
    <w:bookmarkStart w:name="z214" w:id="184"/>
    <w:p>
      <w:pPr>
        <w:spacing w:after="0"/>
        <w:ind w:left="0"/>
        <w:jc w:val="both"/>
      </w:pPr>
      <w:r>
        <w:rPr>
          <w:rFonts w:ascii="Times New Roman"/>
          <w:b w:val="false"/>
          <w:i w:val="false"/>
          <w:color w:val="000000"/>
          <w:sz w:val="28"/>
        </w:rPr>
        <w:t>
      20.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184"/>
    <w:bookmarkStart w:name="z215" w:id="185"/>
    <w:p>
      <w:pPr>
        <w:spacing w:after="0"/>
        <w:ind w:left="0"/>
        <w:jc w:val="both"/>
      </w:pPr>
      <w:r>
        <w:rPr>
          <w:rFonts w:ascii="Times New Roman"/>
          <w:b w:val="false"/>
          <w:i w:val="false"/>
          <w:color w:val="000000"/>
          <w:sz w:val="28"/>
        </w:rPr>
        <w:t>
      21. Всю ответственность перед банком/лизинговой компанией за ненадлежащее исполнение обязательств по своевременному и полному возврату кредита/лизинга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займа/договором финансового лизинга. При этом такая ответственность ни при каких условиях не может быть возложена на финансовое агентство.</w:t>
      </w:r>
    </w:p>
    <w:bookmarkEnd w:id="185"/>
    <w:bookmarkStart w:name="z216" w:id="186"/>
    <w:p>
      <w:pPr>
        <w:spacing w:after="0"/>
        <w:ind w:left="0"/>
        <w:jc w:val="left"/>
      </w:pPr>
      <w:r>
        <w:rPr>
          <w:rFonts w:ascii="Times New Roman"/>
          <w:b/>
          <w:i w:val="false"/>
          <w:color w:val="000000"/>
        </w:rPr>
        <w:t xml:space="preserve"> 6. Обстоятельства непреодолимой силы</w:t>
      </w:r>
    </w:p>
    <w:bookmarkEnd w:id="186"/>
    <w:bookmarkStart w:name="z217" w:id="187"/>
    <w:p>
      <w:pPr>
        <w:spacing w:after="0"/>
        <w:ind w:left="0"/>
        <w:jc w:val="both"/>
      </w:pPr>
      <w:r>
        <w:rPr>
          <w:rFonts w:ascii="Times New Roman"/>
          <w:b w:val="false"/>
          <w:i w:val="false"/>
          <w:color w:val="000000"/>
          <w:sz w:val="28"/>
        </w:rPr>
        <w:t>
      22.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187"/>
    <w:bookmarkStart w:name="z218" w:id="188"/>
    <w:p>
      <w:pPr>
        <w:spacing w:after="0"/>
        <w:ind w:left="0"/>
        <w:jc w:val="both"/>
      </w:pPr>
      <w:r>
        <w:rPr>
          <w:rFonts w:ascii="Times New Roman"/>
          <w:b w:val="false"/>
          <w:i w:val="false"/>
          <w:color w:val="000000"/>
          <w:sz w:val="28"/>
        </w:rPr>
        <w:t>
      23.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188"/>
    <w:bookmarkStart w:name="z219" w:id="189"/>
    <w:p>
      <w:pPr>
        <w:spacing w:after="0"/>
        <w:ind w:left="0"/>
        <w:jc w:val="both"/>
      </w:pPr>
      <w:r>
        <w:rPr>
          <w:rFonts w:ascii="Times New Roman"/>
          <w:b w:val="false"/>
          <w:i w:val="false"/>
          <w:color w:val="000000"/>
          <w:sz w:val="28"/>
        </w:rPr>
        <w:t>
      24. При отсутствии своевременного извещения, Сторона возмещает другой Стороне вред, причиненный неизвещением или несвоевременным извещением.</w:t>
      </w:r>
    </w:p>
    <w:bookmarkEnd w:id="189"/>
    <w:bookmarkStart w:name="z220" w:id="190"/>
    <w:p>
      <w:pPr>
        <w:spacing w:after="0"/>
        <w:ind w:left="0"/>
        <w:jc w:val="both"/>
      </w:pPr>
      <w:r>
        <w:rPr>
          <w:rFonts w:ascii="Times New Roman"/>
          <w:b w:val="false"/>
          <w:i w:val="false"/>
          <w:color w:val="000000"/>
          <w:sz w:val="28"/>
        </w:rPr>
        <w:t>
      25.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190"/>
    <w:bookmarkStart w:name="z221" w:id="191"/>
    <w:p>
      <w:pPr>
        <w:spacing w:after="0"/>
        <w:ind w:left="0"/>
        <w:jc w:val="both"/>
      </w:pPr>
      <w:r>
        <w:rPr>
          <w:rFonts w:ascii="Times New Roman"/>
          <w:b w:val="false"/>
          <w:i w:val="false"/>
          <w:color w:val="000000"/>
          <w:sz w:val="28"/>
        </w:rPr>
        <w:t>
      26.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191"/>
    <w:bookmarkStart w:name="z222" w:id="192"/>
    <w:p>
      <w:pPr>
        <w:spacing w:after="0"/>
        <w:ind w:left="0"/>
        <w:jc w:val="left"/>
      </w:pPr>
      <w:r>
        <w:rPr>
          <w:rFonts w:ascii="Times New Roman"/>
          <w:b/>
          <w:i w:val="false"/>
          <w:color w:val="000000"/>
        </w:rPr>
        <w:t xml:space="preserve"> 7. Разрешение споров</w:t>
      </w:r>
    </w:p>
    <w:bookmarkEnd w:id="192"/>
    <w:bookmarkStart w:name="z223" w:id="193"/>
    <w:p>
      <w:pPr>
        <w:spacing w:after="0"/>
        <w:ind w:left="0"/>
        <w:jc w:val="both"/>
      </w:pPr>
      <w:r>
        <w:rPr>
          <w:rFonts w:ascii="Times New Roman"/>
          <w:b w:val="false"/>
          <w:i w:val="false"/>
          <w:color w:val="000000"/>
          <w:sz w:val="28"/>
        </w:rPr>
        <w:t>
      27.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193"/>
    <w:bookmarkStart w:name="z224" w:id="194"/>
    <w:p>
      <w:pPr>
        <w:spacing w:after="0"/>
        <w:ind w:left="0"/>
        <w:jc w:val="both"/>
      </w:pPr>
      <w:r>
        <w:rPr>
          <w:rFonts w:ascii="Times New Roman"/>
          <w:b w:val="false"/>
          <w:i w:val="false"/>
          <w:color w:val="000000"/>
          <w:sz w:val="28"/>
        </w:rPr>
        <w:t>
      28.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194"/>
    <w:bookmarkStart w:name="z225" w:id="195"/>
    <w:p>
      <w:pPr>
        <w:spacing w:after="0"/>
        <w:ind w:left="0"/>
        <w:jc w:val="left"/>
      </w:pPr>
      <w:r>
        <w:rPr>
          <w:rFonts w:ascii="Times New Roman"/>
          <w:b/>
          <w:i w:val="false"/>
          <w:color w:val="000000"/>
        </w:rPr>
        <w:t xml:space="preserve"> 8. Конфиденциальность</w:t>
      </w:r>
    </w:p>
    <w:bookmarkEnd w:id="195"/>
    <w:bookmarkStart w:name="z226" w:id="196"/>
    <w:p>
      <w:pPr>
        <w:spacing w:after="0"/>
        <w:ind w:left="0"/>
        <w:jc w:val="both"/>
      </w:pPr>
      <w:r>
        <w:rPr>
          <w:rFonts w:ascii="Times New Roman"/>
          <w:b w:val="false"/>
          <w:i w:val="false"/>
          <w:color w:val="000000"/>
          <w:sz w:val="28"/>
        </w:rPr>
        <w:t>
      29.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196"/>
    <w:bookmarkStart w:name="z227" w:id="197"/>
    <w:p>
      <w:pPr>
        <w:spacing w:after="0"/>
        <w:ind w:left="0"/>
        <w:jc w:val="both"/>
      </w:pPr>
      <w:r>
        <w:rPr>
          <w:rFonts w:ascii="Times New Roman"/>
          <w:b w:val="false"/>
          <w:i w:val="false"/>
          <w:color w:val="000000"/>
          <w:sz w:val="28"/>
        </w:rPr>
        <w:t>
      30.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197"/>
    <w:bookmarkStart w:name="z228" w:id="198"/>
    <w:p>
      <w:pPr>
        <w:spacing w:after="0"/>
        <w:ind w:left="0"/>
        <w:jc w:val="both"/>
      </w:pPr>
      <w:r>
        <w:rPr>
          <w:rFonts w:ascii="Times New Roman"/>
          <w:b w:val="false"/>
          <w:i w:val="false"/>
          <w:color w:val="000000"/>
          <w:sz w:val="28"/>
        </w:rPr>
        <w:t>
      31.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198"/>
    <w:bookmarkStart w:name="z229" w:id="199"/>
    <w:p>
      <w:pPr>
        <w:spacing w:after="0"/>
        <w:ind w:left="0"/>
        <w:jc w:val="both"/>
      </w:pPr>
      <w:r>
        <w:rPr>
          <w:rFonts w:ascii="Times New Roman"/>
          <w:b w:val="false"/>
          <w:i w:val="false"/>
          <w:color w:val="000000"/>
          <w:sz w:val="28"/>
        </w:rPr>
        <w:t>
      32.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199"/>
    <w:bookmarkStart w:name="z230" w:id="200"/>
    <w:p>
      <w:pPr>
        <w:spacing w:after="0"/>
        <w:ind w:left="0"/>
        <w:jc w:val="left"/>
      </w:pPr>
      <w:r>
        <w:rPr>
          <w:rFonts w:ascii="Times New Roman"/>
          <w:b/>
          <w:i w:val="false"/>
          <w:color w:val="000000"/>
        </w:rPr>
        <w:t xml:space="preserve"> 9. Заключительные положения</w:t>
      </w:r>
    </w:p>
    <w:bookmarkEnd w:id="200"/>
    <w:bookmarkStart w:name="z231" w:id="201"/>
    <w:p>
      <w:pPr>
        <w:spacing w:after="0"/>
        <w:ind w:left="0"/>
        <w:jc w:val="both"/>
      </w:pPr>
      <w:r>
        <w:rPr>
          <w:rFonts w:ascii="Times New Roman"/>
          <w:b w:val="false"/>
          <w:i w:val="false"/>
          <w:color w:val="000000"/>
          <w:sz w:val="28"/>
        </w:rPr>
        <w:t>
      33. Подписанием настоящего Договора Получатель предоставляет согласие финансовому агентству на:</w:t>
      </w:r>
    </w:p>
    <w:bookmarkEnd w:id="201"/>
    <w:bookmarkStart w:name="z232" w:id="202"/>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 без предварительного письменного согласия Получателя;</w:t>
      </w:r>
    </w:p>
    <w:bookmarkEnd w:id="202"/>
    <w:bookmarkStart w:name="z233" w:id="203"/>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203"/>
    <w:bookmarkStart w:name="z234" w:id="204"/>
    <w:p>
      <w:pPr>
        <w:spacing w:after="0"/>
        <w:ind w:left="0"/>
        <w:jc w:val="both"/>
      </w:pPr>
      <w:r>
        <w:rPr>
          <w:rFonts w:ascii="Times New Roman"/>
          <w:b w:val="false"/>
          <w:i w:val="false"/>
          <w:color w:val="000000"/>
          <w:sz w:val="28"/>
        </w:rPr>
        <w:t>
      34. Получатель заявляет и гарантирует финансовому агентству следующее:</w:t>
      </w:r>
    </w:p>
    <w:bookmarkEnd w:id="204"/>
    <w:bookmarkStart w:name="z235" w:id="205"/>
    <w:p>
      <w:pPr>
        <w:spacing w:after="0"/>
        <w:ind w:left="0"/>
        <w:jc w:val="both"/>
      </w:pPr>
      <w:r>
        <w:rPr>
          <w:rFonts w:ascii="Times New Roman"/>
          <w:b w:val="false"/>
          <w:i w:val="false"/>
          <w:color w:val="000000"/>
          <w:sz w:val="28"/>
        </w:rPr>
        <w:t>
      1) заверения и гарантии, указанные в настоящем Договоре, правдивы и соответствуют действительности;</w:t>
      </w:r>
    </w:p>
    <w:bookmarkEnd w:id="205"/>
    <w:bookmarkStart w:name="z236" w:id="206"/>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206"/>
    <w:bookmarkStart w:name="z237" w:id="207"/>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07"/>
    <w:bookmarkStart w:name="z238" w:id="208"/>
    <w:p>
      <w:pPr>
        <w:spacing w:after="0"/>
        <w:ind w:left="0"/>
        <w:jc w:val="both"/>
      </w:pPr>
      <w:r>
        <w:rPr>
          <w:rFonts w:ascii="Times New Roman"/>
          <w:b w:val="false"/>
          <w:i w:val="false"/>
          <w:color w:val="000000"/>
          <w:sz w:val="28"/>
        </w:rPr>
        <w:t>
      35.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208"/>
    <w:bookmarkStart w:name="z239" w:id="209"/>
    <w:p>
      <w:pPr>
        <w:spacing w:after="0"/>
        <w:ind w:left="0"/>
        <w:jc w:val="both"/>
      </w:pPr>
      <w:r>
        <w:rPr>
          <w:rFonts w:ascii="Times New Roman"/>
          <w:b w:val="false"/>
          <w:i w:val="false"/>
          <w:color w:val="000000"/>
          <w:sz w:val="28"/>
        </w:rPr>
        <w:t>
      36. Настоящий Договор составлен в ___ (__________) идентичных экземплярах на казахском и русском языках по ___ (______) экземпляру на казахском и русском языках для каждой из Сторон, каждый из которых имеет равную юридическую силу.</w:t>
      </w:r>
    </w:p>
    <w:bookmarkEnd w:id="209"/>
    <w:bookmarkStart w:name="z240" w:id="210"/>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4229"/>
        <w:gridCol w:w="3842"/>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место печати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1"/>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11"/>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2"/>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_______________</w:t>
            </w:r>
            <w:r>
              <w:br/>
            </w:r>
            <w:r>
              <w:rPr>
                <w:rFonts w:ascii="Times New Roman"/>
                <w:b w:val="false"/>
                <w:i w:val="false"/>
                <w:color w:val="000000"/>
                <w:sz w:val="20"/>
              </w:rPr>
              <w:t>
АО/ТОО "__________"</w:t>
            </w:r>
          </w:p>
          <w:bookmarkEnd w:id="212"/>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3"/>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Договору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214"/>
    <w:p>
      <w:pPr>
        <w:spacing w:after="0"/>
        <w:ind w:left="0"/>
        <w:jc w:val="left"/>
      </w:pPr>
      <w:r>
        <w:rPr>
          <w:rFonts w:ascii="Times New Roman"/>
          <w:b/>
          <w:i w:val="false"/>
          <w:color w:val="000000"/>
        </w:rPr>
        <w:t xml:space="preserve"> График погашений к Договору субсидирования</w:t>
      </w:r>
    </w:p>
    <w:bookmarkEnd w:id="214"/>
    <w:bookmarkStart w:name="z264" w:id="215"/>
    <w:p>
      <w:pPr>
        <w:spacing w:after="0"/>
        <w:ind w:left="0"/>
        <w:jc w:val="left"/>
      </w:pPr>
      <w:r>
        <w:rPr>
          <w:rFonts w:ascii="Times New Roman"/>
          <w:b/>
          <w:i w:val="false"/>
          <w:color w:val="000000"/>
        </w:rPr>
        <w:t xml:space="preserve"> Идентификационный код: (уникальный 20-ти значный код в формате IBAN)</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9"/>
        <w:gridCol w:w="1849"/>
        <w:gridCol w:w="2653"/>
        <w:gridCol w:w="2251"/>
        <w:gridCol w:w="1850"/>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4229"/>
        <w:gridCol w:w="3842"/>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 "Фонд развития предпринимательства "Даму"</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Банк/лизинговая  компания</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место печати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место печати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6"/>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16"/>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7"/>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АО/ТОО "__________"</w:t>
            </w:r>
          </w:p>
          <w:bookmarkEnd w:id="217"/>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19"/>
    <w:p>
      <w:pPr>
        <w:spacing w:after="0"/>
        <w:ind w:left="0"/>
        <w:jc w:val="left"/>
      </w:pPr>
      <w:r>
        <w:rPr>
          <w:rFonts w:ascii="Times New Roman"/>
          <w:b/>
          <w:i w:val="false"/>
          <w:color w:val="000000"/>
        </w:rPr>
        <w:t xml:space="preserve"> Договор гарантии № _____</w:t>
      </w:r>
    </w:p>
    <w:bookmarkEnd w:id="219"/>
    <w:p>
      <w:pPr>
        <w:spacing w:after="0"/>
        <w:ind w:left="0"/>
        <w:jc w:val="both"/>
      </w:pPr>
      <w:r>
        <w:rPr>
          <w:rFonts w:ascii="Times New Roman"/>
          <w:b w:val="false"/>
          <w:i w:val="false"/>
          <w:color w:val="ff0000"/>
          <w:sz w:val="28"/>
        </w:rPr>
        <w:t xml:space="preserve">
      Сноска. Договор гарантии в редакции приказа Министра национальной экономики РК от 29.05.2019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5" w:id="220"/>
    <w:p>
      <w:pPr>
        <w:spacing w:after="0"/>
        <w:ind w:left="0"/>
        <w:jc w:val="both"/>
      </w:pPr>
      <w:r>
        <w:rPr>
          <w:rFonts w:ascii="Times New Roman"/>
          <w:b w:val="false"/>
          <w:i w:val="false"/>
          <w:color w:val="000000"/>
          <w:sz w:val="28"/>
        </w:rPr>
        <w:t>
      Договор гарантии № 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3"/>
        <w:gridCol w:w="7657"/>
      </w:tblGrid>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21"/>
          <w:p>
            <w:pPr>
              <w:spacing w:after="20"/>
              <w:ind w:left="20"/>
              <w:jc w:val="both"/>
            </w:pPr>
            <w:r>
              <w:rPr>
                <w:rFonts w:ascii="Times New Roman"/>
                <w:b w:val="false"/>
                <w:i w:val="false"/>
                <w:color w:val="000000"/>
                <w:sz w:val="20"/>
              </w:rPr>
              <w:t>
</w:t>
            </w:r>
            <w:r>
              <w:rPr>
                <w:rFonts w:ascii="Times New Roman"/>
                <w:b w:val="false"/>
                <w:i w:val="false"/>
                <w:color w:val="000000"/>
                <w:sz w:val="20"/>
              </w:rPr>
              <w:t>город__________</w:t>
            </w:r>
          </w:p>
          <w:bookmarkEnd w:id="221"/>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22"/>
          <w:p>
            <w:pPr>
              <w:spacing w:after="20"/>
              <w:ind w:left="20"/>
              <w:jc w:val="both"/>
            </w:pPr>
            <w:r>
              <w:rPr>
                <w:rFonts w:ascii="Times New Roman"/>
                <w:b w:val="false"/>
                <w:i w:val="false"/>
                <w:color w:val="000000"/>
                <w:sz w:val="20"/>
              </w:rPr>
              <w:t>
"___" _</w:t>
            </w:r>
            <w:r>
              <w:br/>
            </w:r>
            <w:r>
              <w:rPr>
                <w:rFonts w:ascii="Times New Roman"/>
                <w:b w:val="false"/>
                <w:i w:val="false"/>
                <w:color w:val="000000"/>
                <w:sz w:val="20"/>
              </w:rPr>
              <w:t>
___________ 20___ года</w:t>
            </w:r>
          </w:p>
          <w:bookmarkEnd w:id="222"/>
        </w:tc>
      </w:tr>
    </w:tbl>
    <w:bookmarkStart w:name="z850" w:id="223"/>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 действующем на основании ___________,</w:t>
      </w:r>
      <w:r>
        <w:br/>
      </w:r>
      <w:r>
        <w:rPr>
          <w:rFonts w:ascii="Times New Roman"/>
          <w:b w:val="false"/>
          <w:i w:val="false"/>
          <w:color w:val="000000"/>
          <w:sz w:val="28"/>
        </w:rPr>
        <w:t>именуемое в дальнейшем "Гарант", с одной стороны,</w:t>
      </w:r>
      <w:r>
        <w:br/>
      </w:r>
      <w:r>
        <w:rPr>
          <w:rFonts w:ascii="Times New Roman"/>
          <w:b w:val="false"/>
          <w:i w:val="false"/>
          <w:color w:val="000000"/>
          <w:sz w:val="28"/>
        </w:rPr>
        <w:t>Акционерное общество "____________" в лице ______________________, действующем на</w:t>
      </w:r>
      <w:r>
        <w:br/>
      </w:r>
      <w:r>
        <w:rPr>
          <w:rFonts w:ascii="Times New Roman"/>
          <w:b w:val="false"/>
          <w:i w:val="false"/>
          <w:color w:val="000000"/>
          <w:sz w:val="28"/>
        </w:rPr>
        <w:t>основании ____________, именуемое в дальнейшем "банк", с другой стороны,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23"/>
    <w:bookmarkStart w:name="z851" w:id="224"/>
    <w:p>
      <w:pPr>
        <w:spacing w:after="0"/>
        <w:ind w:left="0"/>
        <w:jc w:val="both"/>
      </w:pPr>
      <w:r>
        <w:rPr>
          <w:rFonts w:ascii="Times New Roman"/>
          <w:b w:val="false"/>
          <w:i w:val="false"/>
          <w:color w:val="000000"/>
          <w:sz w:val="28"/>
        </w:rPr>
        <w:t>
      (полное наименование Предпринимателя), в лице ________________________, действующем на основании</w:t>
      </w:r>
    </w:p>
    <w:bookmarkEnd w:id="224"/>
    <w:bookmarkStart w:name="z852" w:id="225"/>
    <w:p>
      <w:pPr>
        <w:spacing w:after="0"/>
        <w:ind w:left="0"/>
        <w:jc w:val="both"/>
      </w:pPr>
      <w:r>
        <w:rPr>
          <w:rFonts w:ascii="Times New Roman"/>
          <w:b w:val="false"/>
          <w:i w:val="false"/>
          <w:color w:val="000000"/>
          <w:sz w:val="28"/>
        </w:rPr>
        <w:t>
      _____________________, именуемое (-ый) в дальнейшем "Предприниматель", с третьей стороны, далее</w:t>
      </w:r>
    </w:p>
    <w:bookmarkEnd w:id="225"/>
    <w:bookmarkStart w:name="z853" w:id="226"/>
    <w:p>
      <w:pPr>
        <w:spacing w:after="0"/>
        <w:ind w:left="0"/>
        <w:jc w:val="both"/>
      </w:pPr>
      <w:r>
        <w:rPr>
          <w:rFonts w:ascii="Times New Roman"/>
          <w:b w:val="false"/>
          <w:i w:val="false"/>
          <w:color w:val="000000"/>
          <w:sz w:val="28"/>
        </w:rPr>
        <w:t>
      совместно именуемые Стороны, а по отдельности как указано выше или "Сторона", заключили настоящий</w:t>
      </w:r>
    </w:p>
    <w:bookmarkEnd w:id="226"/>
    <w:bookmarkStart w:name="z854" w:id="227"/>
    <w:p>
      <w:pPr>
        <w:spacing w:after="0"/>
        <w:ind w:left="0"/>
        <w:jc w:val="both"/>
      </w:pPr>
      <w:r>
        <w:rPr>
          <w:rFonts w:ascii="Times New Roman"/>
          <w:b w:val="false"/>
          <w:i w:val="false"/>
          <w:color w:val="000000"/>
          <w:sz w:val="28"/>
        </w:rPr>
        <w:t>
      типовой Договор гарантии (далее – Договор) в соответствии с:</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(далее – Правила гарантирования);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Механизмом</w:t>
      </w:r>
      <w:r>
        <w:rPr>
          <w:rFonts w:ascii="Times New Roman"/>
          <w:b w:val="false"/>
          <w:i w:val="false"/>
          <w:color w:val="000000"/>
          <w:sz w:val="28"/>
        </w:rPr>
        <w:t xml:space="preserve"> кредитования приоритетных проектов, утвержденным постановлением Правительства Республики Казахстан от 11 декабря 2018 года № 820 (далее – Механизм).</w:t>
      </w:r>
    </w:p>
    <w:bookmarkStart w:name="z858" w:id="228"/>
    <w:p>
      <w:pPr>
        <w:spacing w:after="0"/>
        <w:ind w:left="0"/>
        <w:jc w:val="both"/>
      </w:pPr>
      <w:r>
        <w:rPr>
          <w:rFonts w:ascii="Times New Roman"/>
          <w:b w:val="false"/>
          <w:i w:val="false"/>
          <w:color w:val="000000"/>
          <w:sz w:val="28"/>
        </w:rPr>
        <w:t>
      1. Термины и определения</w:t>
      </w:r>
    </w:p>
    <w:bookmarkEnd w:id="228"/>
    <w:bookmarkStart w:name="z859" w:id="229"/>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Программой, Правилами гарантирования и Механизмом.</w:t>
      </w:r>
    </w:p>
    <w:bookmarkEnd w:id="229"/>
    <w:bookmarkStart w:name="z860" w:id="230"/>
    <w:p>
      <w:pPr>
        <w:spacing w:after="0"/>
        <w:ind w:left="0"/>
        <w:jc w:val="both"/>
      </w:pPr>
      <w:r>
        <w:rPr>
          <w:rFonts w:ascii="Times New Roman"/>
          <w:b w:val="false"/>
          <w:i w:val="false"/>
          <w:color w:val="000000"/>
          <w:sz w:val="28"/>
        </w:rPr>
        <w:t>
      2. Предмет Договора</w:t>
      </w:r>
    </w:p>
    <w:bookmarkEnd w:id="230"/>
    <w:bookmarkStart w:name="z861" w:id="231"/>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w:t>
      </w:r>
    </w:p>
    <w:bookmarkEnd w:id="231"/>
    <w:bookmarkStart w:name="z862" w:id="232"/>
    <w:p>
      <w:pPr>
        <w:spacing w:after="0"/>
        <w:ind w:left="0"/>
        <w:jc w:val="both"/>
      </w:pPr>
      <w:r>
        <w:rPr>
          <w:rFonts w:ascii="Times New Roman"/>
          <w:b w:val="false"/>
          <w:i w:val="false"/>
          <w:color w:val="000000"/>
          <w:sz w:val="28"/>
        </w:rPr>
        <w:t>
      1) наименование и номер кредитного договора:______________________;</w:t>
      </w:r>
    </w:p>
    <w:bookmarkEnd w:id="232"/>
    <w:bookmarkStart w:name="z863" w:id="233"/>
    <w:p>
      <w:pPr>
        <w:spacing w:after="0"/>
        <w:ind w:left="0"/>
        <w:jc w:val="both"/>
      </w:pPr>
      <w:r>
        <w:rPr>
          <w:rFonts w:ascii="Times New Roman"/>
          <w:b w:val="false"/>
          <w:i w:val="false"/>
          <w:color w:val="000000"/>
          <w:sz w:val="28"/>
        </w:rPr>
        <w:t>
      2) дата заключения кредитного договора:___________________________;</w:t>
      </w:r>
    </w:p>
    <w:bookmarkEnd w:id="233"/>
    <w:bookmarkStart w:name="z864" w:id="234"/>
    <w:p>
      <w:pPr>
        <w:spacing w:after="0"/>
        <w:ind w:left="0"/>
        <w:jc w:val="both"/>
      </w:pPr>
      <w:r>
        <w:rPr>
          <w:rFonts w:ascii="Times New Roman"/>
          <w:b w:val="false"/>
          <w:i w:val="false"/>
          <w:color w:val="000000"/>
          <w:sz w:val="28"/>
        </w:rPr>
        <w:t>
      3) сумма кредита:_______________________________________________;</w:t>
      </w:r>
    </w:p>
    <w:bookmarkEnd w:id="234"/>
    <w:bookmarkStart w:name="z865" w:id="235"/>
    <w:p>
      <w:pPr>
        <w:spacing w:after="0"/>
        <w:ind w:left="0"/>
        <w:jc w:val="both"/>
      </w:pPr>
      <w:r>
        <w:rPr>
          <w:rFonts w:ascii="Times New Roman"/>
          <w:b w:val="false"/>
          <w:i w:val="false"/>
          <w:color w:val="000000"/>
          <w:sz w:val="28"/>
        </w:rPr>
        <w:t>
      4) ставка вознаграждения по кредиту:______________________________;</w:t>
      </w:r>
    </w:p>
    <w:bookmarkEnd w:id="235"/>
    <w:bookmarkStart w:name="z866" w:id="236"/>
    <w:p>
      <w:pPr>
        <w:spacing w:after="0"/>
        <w:ind w:left="0"/>
        <w:jc w:val="both"/>
      </w:pPr>
      <w:r>
        <w:rPr>
          <w:rFonts w:ascii="Times New Roman"/>
          <w:b w:val="false"/>
          <w:i w:val="false"/>
          <w:color w:val="000000"/>
          <w:sz w:val="28"/>
        </w:rPr>
        <w:t>
      5) срок кредита:_________________________________________________;</w:t>
      </w:r>
    </w:p>
    <w:bookmarkEnd w:id="236"/>
    <w:bookmarkStart w:name="z867" w:id="237"/>
    <w:p>
      <w:pPr>
        <w:spacing w:after="0"/>
        <w:ind w:left="0"/>
        <w:jc w:val="both"/>
      </w:pPr>
      <w:r>
        <w:rPr>
          <w:rFonts w:ascii="Times New Roman"/>
          <w:b w:val="false"/>
          <w:i w:val="false"/>
          <w:color w:val="000000"/>
          <w:sz w:val="28"/>
        </w:rPr>
        <w:t>
      Целевое назначение кредита:______________________________________</w:t>
      </w:r>
    </w:p>
    <w:bookmarkEnd w:id="237"/>
    <w:bookmarkStart w:name="z868" w:id="238"/>
    <w:p>
      <w:pPr>
        <w:spacing w:after="0"/>
        <w:ind w:left="0"/>
        <w:jc w:val="both"/>
      </w:pPr>
      <w:r>
        <w:rPr>
          <w:rFonts w:ascii="Times New Roman"/>
          <w:b w:val="false"/>
          <w:i w:val="false"/>
          <w:color w:val="000000"/>
          <w:sz w:val="28"/>
        </w:rPr>
        <w:t>
      ______________________________________________________________.</w:t>
      </w:r>
    </w:p>
    <w:bookmarkEnd w:id="238"/>
    <w:bookmarkStart w:name="z869" w:id="239"/>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239"/>
    <w:bookmarkStart w:name="z870" w:id="240"/>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 тенге ______ тиын, что составляет _____ % от суммы основного долга.</w:t>
      </w:r>
    </w:p>
    <w:bookmarkEnd w:id="240"/>
    <w:bookmarkStart w:name="z871" w:id="241"/>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241"/>
    <w:bookmarkStart w:name="z872" w:id="242"/>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242"/>
    <w:bookmarkStart w:name="z873" w:id="243"/>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243"/>
    <w:bookmarkStart w:name="z874" w:id="244"/>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на сбор и обработку персональных данных о нем (для физических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44"/>
    <w:bookmarkStart w:name="z875" w:id="245"/>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245"/>
    <w:bookmarkStart w:name="z876" w:id="246"/>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246"/>
    <w:bookmarkStart w:name="z877" w:id="247"/>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47"/>
    <w:bookmarkStart w:name="z878" w:id="248"/>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без предварительного письменного согласия Гаранта.</w:t>
      </w:r>
    </w:p>
    <w:bookmarkEnd w:id="248"/>
    <w:bookmarkStart w:name="z879" w:id="249"/>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49"/>
    <w:bookmarkStart w:name="z880" w:id="250"/>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250"/>
    <w:bookmarkStart w:name="z881" w:id="251"/>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251"/>
    <w:bookmarkStart w:name="z882" w:id="252"/>
    <w:p>
      <w:pPr>
        <w:spacing w:after="0"/>
        <w:ind w:left="0"/>
        <w:jc w:val="both"/>
      </w:pPr>
      <w:r>
        <w:rPr>
          <w:rFonts w:ascii="Times New Roman"/>
          <w:b w:val="false"/>
          <w:i w:val="false"/>
          <w:color w:val="000000"/>
          <w:sz w:val="28"/>
        </w:rPr>
        <w:t>
      1) __________________________________________________________;</w:t>
      </w:r>
    </w:p>
    <w:bookmarkEnd w:id="252"/>
    <w:bookmarkStart w:name="z883" w:id="253"/>
    <w:p>
      <w:pPr>
        <w:spacing w:after="0"/>
        <w:ind w:left="0"/>
        <w:jc w:val="both"/>
      </w:pPr>
      <w:r>
        <w:rPr>
          <w:rFonts w:ascii="Times New Roman"/>
          <w:b w:val="false"/>
          <w:i w:val="false"/>
          <w:color w:val="000000"/>
          <w:sz w:val="28"/>
        </w:rPr>
        <w:t>
      2) __________________________________________________________;</w:t>
      </w:r>
    </w:p>
    <w:bookmarkEnd w:id="253"/>
    <w:bookmarkStart w:name="z884" w:id="254"/>
    <w:p>
      <w:pPr>
        <w:spacing w:after="0"/>
        <w:ind w:left="0"/>
        <w:jc w:val="both"/>
      </w:pPr>
      <w:r>
        <w:rPr>
          <w:rFonts w:ascii="Times New Roman"/>
          <w:b w:val="false"/>
          <w:i w:val="false"/>
          <w:color w:val="000000"/>
          <w:sz w:val="28"/>
        </w:rPr>
        <w:t>
      3) __________________________________________________________.</w:t>
      </w:r>
    </w:p>
    <w:bookmarkEnd w:id="254"/>
    <w:bookmarkStart w:name="z885" w:id="255"/>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6" w:id="256"/>
    <w:p>
      <w:pPr>
        <w:spacing w:after="0"/>
        <w:ind w:left="0"/>
        <w:jc w:val="both"/>
      </w:pPr>
      <w:r>
        <w:rPr>
          <w:rFonts w:ascii="Times New Roman"/>
          <w:b w:val="false"/>
          <w:i w:val="false"/>
          <w:color w:val="000000"/>
          <w:sz w:val="28"/>
        </w:rPr>
        <w:t>
      3. Права и обязанности Сторон</w:t>
      </w:r>
    </w:p>
    <w:bookmarkEnd w:id="256"/>
    <w:bookmarkStart w:name="z887" w:id="257"/>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End w:id="257"/>
    <w:bookmarkStart w:name="z888" w:id="258"/>
    <w:p>
      <w:pPr>
        <w:spacing w:after="0"/>
        <w:ind w:left="0"/>
        <w:jc w:val="both"/>
      </w:pPr>
      <w:r>
        <w:rPr>
          <w:rFonts w:ascii="Times New Roman"/>
          <w:b w:val="false"/>
          <w:i w:val="false"/>
          <w:color w:val="000000"/>
          <w:sz w:val="28"/>
        </w:rPr>
        <w:t>
      14. Гарант вправе:</w:t>
      </w:r>
    </w:p>
    <w:bookmarkEnd w:id="258"/>
    <w:bookmarkStart w:name="z889" w:id="259"/>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259"/>
    <w:bookmarkStart w:name="z890" w:id="260"/>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260"/>
    <w:bookmarkStart w:name="z891" w:id="261"/>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261"/>
    <w:bookmarkStart w:name="z892" w:id="262"/>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262"/>
    <w:bookmarkStart w:name="z893" w:id="263"/>
    <w:p>
      <w:pPr>
        <w:spacing w:after="0"/>
        <w:ind w:left="0"/>
        <w:jc w:val="both"/>
      </w:pPr>
      <w:r>
        <w:rPr>
          <w:rFonts w:ascii="Times New Roman"/>
          <w:b w:val="false"/>
          <w:i w:val="false"/>
          <w:color w:val="000000"/>
          <w:sz w:val="28"/>
        </w:rPr>
        <w:t>
      такое требование не корректно предъявлено банком, до устранения банком выявленных нарушений в предъявленном требовании;</w:t>
      </w:r>
    </w:p>
    <w:bookmarkEnd w:id="263"/>
    <w:bookmarkStart w:name="z894" w:id="264"/>
    <w:p>
      <w:pPr>
        <w:spacing w:after="0"/>
        <w:ind w:left="0"/>
        <w:jc w:val="both"/>
      </w:pPr>
      <w:r>
        <w:rPr>
          <w:rFonts w:ascii="Times New Roman"/>
          <w:b w:val="false"/>
          <w:i w:val="false"/>
          <w:color w:val="000000"/>
          <w:sz w:val="28"/>
        </w:rPr>
        <w:t>
      в ходе мониторинга, проводимого Гарантом в рамках настоящего Договора выявлены нарушения условий настоящего Договора, указанных в Разделе 5 настоящего Договора, путем направления банку письменного мотивированного ответа;</w:t>
      </w:r>
    </w:p>
    <w:bookmarkEnd w:id="264"/>
    <w:bookmarkStart w:name="z895" w:id="265"/>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265"/>
    <w:bookmarkStart w:name="z896" w:id="266"/>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266"/>
    <w:bookmarkStart w:name="z897" w:id="267"/>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267"/>
    <w:bookmarkStart w:name="z898" w:id="268"/>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268"/>
    <w:bookmarkStart w:name="z899" w:id="269"/>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269"/>
    <w:bookmarkStart w:name="z900" w:id="270"/>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w:t>
      </w:r>
    </w:p>
    <w:bookmarkEnd w:id="270"/>
    <w:bookmarkStart w:name="z901" w:id="271"/>
    <w:p>
      <w:pPr>
        <w:spacing w:after="0"/>
        <w:ind w:left="0"/>
        <w:jc w:val="both"/>
      </w:pPr>
      <w:r>
        <w:rPr>
          <w:rFonts w:ascii="Times New Roman"/>
          <w:b w:val="false"/>
          <w:i w:val="false"/>
          <w:color w:val="000000"/>
          <w:sz w:val="28"/>
        </w:rPr>
        <w:t>
      15. Заемщик обязан:</w:t>
      </w:r>
    </w:p>
    <w:bookmarkEnd w:id="271"/>
    <w:bookmarkStart w:name="z902" w:id="272"/>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272"/>
    <w:bookmarkStart w:name="z903" w:id="273"/>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273"/>
    <w:bookmarkStart w:name="z904" w:id="274"/>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274"/>
    <w:bookmarkStart w:name="z905" w:id="275"/>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275"/>
    <w:bookmarkStart w:name="z906" w:id="276"/>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276"/>
    <w:bookmarkStart w:name="z907" w:id="277"/>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277"/>
    <w:bookmarkStart w:name="z908" w:id="278"/>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278"/>
    <w:bookmarkStart w:name="z909" w:id="279"/>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имущества;</w:t>
      </w:r>
    </w:p>
    <w:bookmarkEnd w:id="279"/>
    <w:bookmarkStart w:name="z910" w:id="280"/>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280"/>
    <w:bookmarkStart w:name="z911" w:id="281"/>
    <w:p>
      <w:pPr>
        <w:spacing w:after="0"/>
        <w:ind w:left="0"/>
        <w:jc w:val="both"/>
      </w:pPr>
      <w:r>
        <w:rPr>
          <w:rFonts w:ascii="Times New Roman"/>
          <w:b w:val="false"/>
          <w:i w:val="false"/>
          <w:color w:val="000000"/>
          <w:sz w:val="28"/>
        </w:rPr>
        <w:t>
      10) соблюдать следующие требования Гаранта:</w:t>
      </w:r>
    </w:p>
    <w:bookmarkEnd w:id="281"/>
    <w:bookmarkStart w:name="z912" w:id="282"/>
    <w:p>
      <w:pPr>
        <w:spacing w:after="0"/>
        <w:ind w:left="0"/>
        <w:jc w:val="both"/>
      </w:pPr>
      <w:r>
        <w:rPr>
          <w:rFonts w:ascii="Times New Roman"/>
          <w:b w:val="false"/>
          <w:i w:val="false"/>
          <w:color w:val="000000"/>
          <w:sz w:val="28"/>
        </w:rPr>
        <w:t>
      __________________________________________________________;</w:t>
      </w:r>
    </w:p>
    <w:bookmarkEnd w:id="282"/>
    <w:bookmarkStart w:name="z913" w:id="283"/>
    <w:p>
      <w:pPr>
        <w:spacing w:after="0"/>
        <w:ind w:left="0"/>
        <w:jc w:val="both"/>
      </w:pPr>
      <w:r>
        <w:rPr>
          <w:rFonts w:ascii="Times New Roman"/>
          <w:b w:val="false"/>
          <w:i w:val="false"/>
          <w:color w:val="000000"/>
          <w:sz w:val="28"/>
        </w:rPr>
        <w:t>
      __________________________________________________________;</w:t>
      </w:r>
    </w:p>
    <w:bookmarkEnd w:id="283"/>
    <w:bookmarkStart w:name="z914" w:id="284"/>
    <w:p>
      <w:pPr>
        <w:spacing w:after="0"/>
        <w:ind w:left="0"/>
        <w:jc w:val="both"/>
      </w:pPr>
      <w:r>
        <w:rPr>
          <w:rFonts w:ascii="Times New Roman"/>
          <w:b w:val="false"/>
          <w:i w:val="false"/>
          <w:color w:val="000000"/>
          <w:sz w:val="28"/>
        </w:rPr>
        <w:t>
      __________________________________________________________.</w:t>
      </w:r>
    </w:p>
    <w:bookmarkEnd w:id="284"/>
    <w:bookmarkStart w:name="z915" w:id="285"/>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285"/>
    <w:bookmarkStart w:name="z916" w:id="286"/>
    <w:p>
      <w:pPr>
        <w:spacing w:after="0"/>
        <w:ind w:left="0"/>
        <w:jc w:val="both"/>
      </w:pPr>
      <w:r>
        <w:rPr>
          <w:rFonts w:ascii="Times New Roman"/>
          <w:b w:val="false"/>
          <w:i w:val="false"/>
          <w:color w:val="000000"/>
          <w:sz w:val="28"/>
        </w:rPr>
        <w:t>
      16. Заемщик вправе для целей ведения мониторинга реализации Программы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286"/>
    <w:bookmarkStart w:name="z917" w:id="287"/>
    <w:p>
      <w:pPr>
        <w:spacing w:after="0"/>
        <w:ind w:left="0"/>
        <w:jc w:val="both"/>
      </w:pPr>
      <w:r>
        <w:rPr>
          <w:rFonts w:ascii="Times New Roman"/>
          <w:b w:val="false"/>
          <w:i w:val="false"/>
          <w:color w:val="000000"/>
          <w:sz w:val="28"/>
        </w:rPr>
        <w:t>
      1) доходы для определения финансовым агентством динамики роста доходов Заемщика;</w:t>
      </w:r>
    </w:p>
    <w:bookmarkEnd w:id="287"/>
    <w:bookmarkStart w:name="z918" w:id="288"/>
    <w:p>
      <w:pPr>
        <w:spacing w:after="0"/>
        <w:ind w:left="0"/>
        <w:jc w:val="both"/>
      </w:pPr>
      <w:r>
        <w:rPr>
          <w:rFonts w:ascii="Times New Roman"/>
          <w:b w:val="false"/>
          <w:i w:val="false"/>
          <w:color w:val="000000"/>
          <w:sz w:val="28"/>
        </w:rPr>
        <w:t>
      2) численность работников для определения финансовым агентством роста среднегодовой численности рабочих мест Заемщика;</w:t>
      </w:r>
    </w:p>
    <w:bookmarkEnd w:id="288"/>
    <w:bookmarkStart w:name="z919" w:id="289"/>
    <w:p>
      <w:pPr>
        <w:spacing w:after="0"/>
        <w:ind w:left="0"/>
        <w:jc w:val="both"/>
      </w:pPr>
      <w:r>
        <w:rPr>
          <w:rFonts w:ascii="Times New Roman"/>
          <w:b w:val="false"/>
          <w:i w:val="false"/>
          <w:color w:val="000000"/>
          <w:sz w:val="28"/>
        </w:rPr>
        <w:t>
      3) сумма налоговых выплат для определения финансовым агентством динамики увеличения налоговых выплат в бюджет Заемщиком.</w:t>
      </w:r>
    </w:p>
    <w:bookmarkEnd w:id="289"/>
    <w:bookmarkStart w:name="z920" w:id="290"/>
    <w:p>
      <w:pPr>
        <w:spacing w:after="0"/>
        <w:ind w:left="0"/>
        <w:jc w:val="both"/>
      </w:pPr>
      <w:r>
        <w:rPr>
          <w:rFonts w:ascii="Times New Roman"/>
          <w:b w:val="false"/>
          <w:i w:val="false"/>
          <w:color w:val="000000"/>
          <w:sz w:val="28"/>
        </w:rPr>
        <w:t>
      17. Банк обязан:</w:t>
      </w:r>
    </w:p>
    <w:bookmarkEnd w:id="290"/>
    <w:bookmarkStart w:name="z921" w:id="291"/>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291"/>
    <w:bookmarkStart w:name="z922" w:id="292"/>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bookmarkEnd w:id="292"/>
    <w:bookmarkStart w:name="z923" w:id="293"/>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гарантия прекращается;</w:t>
      </w:r>
    </w:p>
    <w:bookmarkEnd w:id="293"/>
    <w:bookmarkStart w:name="z924" w:id="294"/>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294"/>
    <w:bookmarkStart w:name="z925" w:id="295"/>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295"/>
    <w:bookmarkStart w:name="z926" w:id="296"/>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296"/>
    <w:bookmarkStart w:name="z927" w:id="297"/>
    <w:p>
      <w:pPr>
        <w:spacing w:after="0"/>
        <w:ind w:left="0"/>
        <w:jc w:val="both"/>
      </w:pPr>
      <w:r>
        <w:rPr>
          <w:rFonts w:ascii="Times New Roman"/>
          <w:b w:val="false"/>
          <w:i w:val="false"/>
          <w:color w:val="000000"/>
          <w:sz w:val="28"/>
        </w:rPr>
        <w:t>
      5) при исполнении Гарантом обязательств по гарантии, вся сумма, полученная банком от Гаранта, в течение 10 (десяти) рабочих дней направляется на погашение основного долга по кредитному договору;</w:t>
      </w:r>
    </w:p>
    <w:bookmarkEnd w:id="297"/>
    <w:bookmarkStart w:name="z928" w:id="298"/>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298"/>
    <w:bookmarkStart w:name="z929" w:id="299"/>
    <w:p>
      <w:pPr>
        <w:spacing w:after="0"/>
        <w:ind w:left="0"/>
        <w:jc w:val="both"/>
      </w:pPr>
      <w:r>
        <w:rPr>
          <w:rFonts w:ascii="Times New Roman"/>
          <w:b w:val="false"/>
          <w:i w:val="false"/>
          <w:color w:val="000000"/>
          <w:sz w:val="28"/>
        </w:rPr>
        <w:t>
      7) в случае неисполнения/ненадлежащего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299"/>
    <w:bookmarkStart w:name="z930" w:id="300"/>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00"/>
    <w:bookmarkStart w:name="z931" w:id="301"/>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01"/>
    <w:bookmarkStart w:name="z932" w:id="302"/>
    <w:p>
      <w:pPr>
        <w:spacing w:after="0"/>
        <w:ind w:left="0"/>
        <w:jc w:val="both"/>
      </w:pPr>
      <w:r>
        <w:rPr>
          <w:rFonts w:ascii="Times New Roman"/>
          <w:b w:val="false"/>
          <w:i w:val="false"/>
          <w:color w:val="000000"/>
          <w:sz w:val="28"/>
        </w:rPr>
        <w:t>
      18. Банк вправе:</w:t>
      </w:r>
    </w:p>
    <w:bookmarkEnd w:id="302"/>
    <w:bookmarkStart w:name="z933" w:id="303"/>
    <w:p>
      <w:pPr>
        <w:spacing w:after="0"/>
        <w:ind w:left="0"/>
        <w:jc w:val="both"/>
      </w:pPr>
      <w:r>
        <w:rPr>
          <w:rFonts w:ascii="Times New Roman"/>
          <w:b w:val="false"/>
          <w:i w:val="false"/>
          <w:color w:val="000000"/>
          <w:sz w:val="28"/>
        </w:rPr>
        <w:t>
      1) в случае неисполнения/ненадлежащего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303"/>
    <w:bookmarkStart w:name="z934" w:id="304"/>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304"/>
    <w:bookmarkStart w:name="z935" w:id="305"/>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305"/>
    <w:bookmarkStart w:name="z936" w:id="306"/>
    <w:p>
      <w:pPr>
        <w:spacing w:after="0"/>
        <w:ind w:left="0"/>
        <w:jc w:val="both"/>
      </w:pPr>
      <w:r>
        <w:rPr>
          <w:rFonts w:ascii="Times New Roman"/>
          <w:b w:val="false"/>
          <w:i w:val="false"/>
          <w:color w:val="000000"/>
          <w:sz w:val="28"/>
        </w:rPr>
        <w:t>
      19. При исполнении настоящего Договора банк не вправе снижать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306"/>
    <w:bookmarkStart w:name="z937" w:id="307"/>
    <w:p>
      <w:pPr>
        <w:spacing w:after="0"/>
        <w:ind w:left="0"/>
        <w:jc w:val="both"/>
      </w:pPr>
      <w:r>
        <w:rPr>
          <w:rFonts w:ascii="Times New Roman"/>
          <w:b w:val="false"/>
          <w:i w:val="false"/>
          <w:color w:val="000000"/>
          <w:sz w:val="28"/>
        </w:rPr>
        <w:t>
      4. Порядок исполнения гарантии</w:t>
      </w:r>
    </w:p>
    <w:bookmarkEnd w:id="307"/>
    <w:bookmarkStart w:name="z938" w:id="308"/>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308"/>
    <w:bookmarkStart w:name="z939" w:id="309"/>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требований-поручений к счетам Заемщика.</w:t>
      </w:r>
    </w:p>
    <w:bookmarkEnd w:id="309"/>
    <w:bookmarkStart w:name="z940" w:id="310"/>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предъявления требования Гаранту, направляются на погашение задолженности Заемщика в соответствии очередностью, установленной внутренними документами банка и соответствующей условиям кредитного договора и требованиям действующего гражданского и банковского законодательства Республики Казахстан.</w:t>
      </w:r>
    </w:p>
    <w:bookmarkEnd w:id="310"/>
    <w:bookmarkStart w:name="z941" w:id="311"/>
    <w:p>
      <w:pPr>
        <w:spacing w:after="0"/>
        <w:ind w:left="0"/>
        <w:jc w:val="both"/>
      </w:pPr>
      <w:r>
        <w:rPr>
          <w:rFonts w:ascii="Times New Roman"/>
          <w:b w:val="false"/>
          <w:i w:val="false"/>
          <w:color w:val="000000"/>
          <w:sz w:val="28"/>
        </w:rPr>
        <w:t>
      23.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311"/>
    <w:bookmarkStart w:name="z942" w:id="312"/>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неисполнения/ненадлежащего 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312"/>
    <w:bookmarkStart w:name="z943" w:id="313"/>
    <w:p>
      <w:pPr>
        <w:spacing w:after="0"/>
        <w:ind w:left="0"/>
        <w:jc w:val="both"/>
      </w:pPr>
      <w:r>
        <w:rPr>
          <w:rFonts w:ascii="Times New Roman"/>
          <w:b w:val="false"/>
          <w:i w:val="false"/>
          <w:color w:val="000000"/>
          <w:sz w:val="28"/>
        </w:rPr>
        <w:t>
      25. В требовании указываются:</w:t>
      </w:r>
    </w:p>
    <w:bookmarkEnd w:id="313"/>
    <w:bookmarkStart w:name="z944" w:id="314"/>
    <w:p>
      <w:pPr>
        <w:spacing w:after="0"/>
        <w:ind w:left="0"/>
        <w:jc w:val="both"/>
      </w:pPr>
      <w:r>
        <w:rPr>
          <w:rFonts w:ascii="Times New Roman"/>
          <w:b w:val="false"/>
          <w:i w:val="false"/>
          <w:color w:val="000000"/>
          <w:sz w:val="28"/>
        </w:rPr>
        <w:t>
      1) реквизиты Договора гарантии;</w:t>
      </w:r>
    </w:p>
    <w:bookmarkEnd w:id="314"/>
    <w:bookmarkStart w:name="z945" w:id="315"/>
    <w:p>
      <w:pPr>
        <w:spacing w:after="0"/>
        <w:ind w:left="0"/>
        <w:jc w:val="both"/>
      </w:pPr>
      <w:r>
        <w:rPr>
          <w:rFonts w:ascii="Times New Roman"/>
          <w:b w:val="false"/>
          <w:i w:val="false"/>
          <w:color w:val="000000"/>
          <w:sz w:val="28"/>
        </w:rPr>
        <w:t>
      2) реквизиты кредитного договора;</w:t>
      </w:r>
    </w:p>
    <w:bookmarkEnd w:id="315"/>
    <w:bookmarkStart w:name="z946" w:id="316"/>
    <w:p>
      <w:pPr>
        <w:spacing w:after="0"/>
        <w:ind w:left="0"/>
        <w:jc w:val="both"/>
      </w:pPr>
      <w:r>
        <w:rPr>
          <w:rFonts w:ascii="Times New Roman"/>
          <w:b w:val="false"/>
          <w:i w:val="false"/>
          <w:color w:val="000000"/>
          <w:sz w:val="28"/>
        </w:rPr>
        <w:t>
      3) наименование Заемщика;</w:t>
      </w:r>
    </w:p>
    <w:bookmarkEnd w:id="316"/>
    <w:bookmarkStart w:name="z947" w:id="317"/>
    <w:p>
      <w:pPr>
        <w:spacing w:after="0"/>
        <w:ind w:left="0"/>
        <w:jc w:val="both"/>
      </w:pPr>
      <w:r>
        <w:rPr>
          <w:rFonts w:ascii="Times New Roman"/>
          <w:b w:val="false"/>
          <w:i w:val="false"/>
          <w:color w:val="000000"/>
          <w:sz w:val="28"/>
        </w:rPr>
        <w:t>
      4) расчет суммы к оплате Гарантом по гарантии;</w:t>
      </w:r>
    </w:p>
    <w:bookmarkEnd w:id="317"/>
    <w:bookmarkStart w:name="z948" w:id="318"/>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318"/>
    <w:bookmarkStart w:name="z949" w:id="319"/>
    <w:p>
      <w:pPr>
        <w:spacing w:after="0"/>
        <w:ind w:left="0"/>
        <w:jc w:val="both"/>
      </w:pPr>
      <w:r>
        <w:rPr>
          <w:rFonts w:ascii="Times New Roman"/>
          <w:b w:val="false"/>
          <w:i w:val="false"/>
          <w:color w:val="000000"/>
          <w:sz w:val="28"/>
        </w:rPr>
        <w:t>
      26. К требованию прилагаются:</w:t>
      </w:r>
    </w:p>
    <w:bookmarkEnd w:id="319"/>
    <w:bookmarkStart w:name="z950" w:id="320"/>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320"/>
    <w:bookmarkStart w:name="z951" w:id="321"/>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321"/>
    <w:bookmarkStart w:name="z952" w:id="322"/>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322"/>
    <w:bookmarkStart w:name="z953" w:id="323"/>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323"/>
    <w:bookmarkStart w:name="z954" w:id="324"/>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324"/>
    <w:bookmarkStart w:name="z955" w:id="325"/>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325"/>
    <w:bookmarkStart w:name="z956" w:id="326"/>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326"/>
    <w:bookmarkStart w:name="z957" w:id="327"/>
    <w:p>
      <w:pPr>
        <w:spacing w:after="0"/>
        <w:ind w:left="0"/>
        <w:jc w:val="both"/>
      </w:pPr>
      <w:r>
        <w:rPr>
          <w:rFonts w:ascii="Times New Roman"/>
          <w:b w:val="false"/>
          <w:i w:val="false"/>
          <w:color w:val="000000"/>
          <w:sz w:val="28"/>
        </w:rPr>
        <w:t>
      8) копии исполнительных листов (при наличии);</w:t>
      </w:r>
    </w:p>
    <w:bookmarkEnd w:id="327"/>
    <w:bookmarkStart w:name="z958" w:id="328"/>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328"/>
    <w:bookmarkStart w:name="z959" w:id="329"/>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 и принятые банком меры по взысканию задолженности (при наличии).</w:t>
      </w:r>
    </w:p>
    <w:bookmarkEnd w:id="329"/>
    <w:bookmarkStart w:name="z960" w:id="330"/>
    <w:p>
      <w:pPr>
        <w:spacing w:after="0"/>
        <w:ind w:left="0"/>
        <w:jc w:val="both"/>
      </w:pPr>
      <w:r>
        <w:rPr>
          <w:rFonts w:ascii="Times New Roman"/>
          <w:b w:val="false"/>
          <w:i w:val="false"/>
          <w:color w:val="000000"/>
          <w:sz w:val="28"/>
        </w:rPr>
        <w:t>
      27. Сумма, указанная в требовании, соответствует условиям настоящего Договора, но в любом случае не может превышать предельную сумму гарантии, установленную в пункте 3 настоящего Договора.</w:t>
      </w:r>
    </w:p>
    <w:bookmarkEnd w:id="330"/>
    <w:bookmarkStart w:name="z961" w:id="331"/>
    <w:p>
      <w:pPr>
        <w:spacing w:after="0"/>
        <w:ind w:left="0"/>
        <w:jc w:val="both"/>
      </w:pPr>
      <w:r>
        <w:rPr>
          <w:rFonts w:ascii="Times New Roman"/>
          <w:b w:val="false"/>
          <w:i w:val="false"/>
          <w:color w:val="000000"/>
          <w:sz w:val="28"/>
        </w:rPr>
        <w:t>
      28. Требование направляется банком Гаранту путем отправки заказным письмом или нарочно по адресу, указанному в настоящем Договоре.</w:t>
      </w:r>
    </w:p>
    <w:bookmarkEnd w:id="331"/>
    <w:bookmarkStart w:name="z962" w:id="332"/>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Нур-Султан. Требование, предъявленное после 16.00 часов по времени города Нур-Султан, считается предъявленным на следующий рабочий день.</w:t>
      </w:r>
    </w:p>
    <w:bookmarkEnd w:id="332"/>
    <w:bookmarkStart w:name="z963" w:id="333"/>
    <w:p>
      <w:pPr>
        <w:spacing w:after="0"/>
        <w:ind w:left="0"/>
        <w:jc w:val="both"/>
      </w:pPr>
      <w:r>
        <w:rPr>
          <w:rFonts w:ascii="Times New Roman"/>
          <w:b w:val="false"/>
          <w:i w:val="false"/>
          <w:color w:val="000000"/>
          <w:sz w:val="28"/>
        </w:rPr>
        <w:t>
      30.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333"/>
    <w:bookmarkStart w:name="z964" w:id="334"/>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334"/>
    <w:bookmarkStart w:name="z965" w:id="335"/>
    <w:p>
      <w:pPr>
        <w:spacing w:after="0"/>
        <w:ind w:left="0"/>
        <w:jc w:val="both"/>
      </w:pPr>
      <w:r>
        <w:rPr>
          <w:rFonts w:ascii="Times New Roman"/>
          <w:b w:val="false"/>
          <w:i w:val="false"/>
          <w:color w:val="000000"/>
          <w:sz w:val="28"/>
        </w:rPr>
        <w:t>
      32. Банк проводит работу по реализации залогового обеспечения. Все суммы, полученные банком в результате мер по взысканию задолженности Заемщика, в том числе путем реализации залогового обеспечения, распределяются между Гарантом и банком в следующей очередности:</w:t>
      </w:r>
    </w:p>
    <w:bookmarkEnd w:id="335"/>
    <w:bookmarkStart w:name="z966" w:id="336"/>
    <w:p>
      <w:pPr>
        <w:spacing w:after="0"/>
        <w:ind w:left="0"/>
        <w:jc w:val="both"/>
      </w:pPr>
      <w:r>
        <w:rPr>
          <w:rFonts w:ascii="Times New Roman"/>
          <w:b w:val="false"/>
          <w:i w:val="false"/>
          <w:color w:val="000000"/>
          <w:sz w:val="28"/>
        </w:rPr>
        <w:t>
      1) погашение вознаграждения по кредитному договору перед банком;</w:t>
      </w:r>
    </w:p>
    <w:bookmarkEnd w:id="336"/>
    <w:bookmarkStart w:name="z967" w:id="337"/>
    <w:p>
      <w:pPr>
        <w:spacing w:after="0"/>
        <w:ind w:left="0"/>
        <w:jc w:val="both"/>
      </w:pPr>
      <w:r>
        <w:rPr>
          <w:rFonts w:ascii="Times New Roman"/>
          <w:b w:val="false"/>
          <w:i w:val="false"/>
          <w:color w:val="000000"/>
          <w:sz w:val="28"/>
        </w:rPr>
        <w:t>
      2) погашение суммы остатка основного долга Заемщика перед банком;</w:t>
      </w:r>
    </w:p>
    <w:bookmarkEnd w:id="337"/>
    <w:bookmarkStart w:name="z968" w:id="338"/>
    <w:p>
      <w:pPr>
        <w:spacing w:after="0"/>
        <w:ind w:left="0"/>
        <w:jc w:val="both"/>
      </w:pPr>
      <w:r>
        <w:rPr>
          <w:rFonts w:ascii="Times New Roman"/>
          <w:b w:val="false"/>
          <w:i w:val="false"/>
          <w:color w:val="000000"/>
          <w:sz w:val="28"/>
        </w:rPr>
        <w:t>
      3) погашение задолженности Заемщика перед Гарантом;</w:t>
      </w:r>
    </w:p>
    <w:bookmarkEnd w:id="338"/>
    <w:bookmarkStart w:name="z969" w:id="339"/>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339"/>
    <w:bookmarkStart w:name="z970" w:id="340"/>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340"/>
    <w:bookmarkStart w:name="z971" w:id="341"/>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прочим залоговым имуществом,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341"/>
    <w:bookmarkStart w:name="z972" w:id="342"/>
    <w:p>
      <w:pPr>
        <w:spacing w:after="0"/>
        <w:ind w:left="0"/>
        <w:jc w:val="both"/>
      </w:pPr>
      <w:r>
        <w:rPr>
          <w:rFonts w:ascii="Times New Roman"/>
          <w:b w:val="false"/>
          <w:i w:val="false"/>
          <w:color w:val="000000"/>
          <w:sz w:val="28"/>
        </w:rPr>
        <w:t>
      В течение 20 (двадцати)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342"/>
    <w:bookmarkStart w:name="z973" w:id="343"/>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343"/>
    <w:bookmarkStart w:name="z974" w:id="344"/>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344"/>
    <w:bookmarkStart w:name="z975" w:id="345"/>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345"/>
    <w:bookmarkStart w:name="z976" w:id="346"/>
    <w:p>
      <w:pPr>
        <w:spacing w:after="0"/>
        <w:ind w:left="0"/>
        <w:jc w:val="both"/>
      </w:pPr>
      <w:r>
        <w:rPr>
          <w:rFonts w:ascii="Times New Roman"/>
          <w:b w:val="false"/>
          <w:i w:val="false"/>
          <w:color w:val="000000"/>
          <w:sz w:val="28"/>
        </w:rPr>
        <w:t>
      5. Срок действия гарантии</w:t>
      </w:r>
    </w:p>
    <w:bookmarkEnd w:id="346"/>
    <w:bookmarkStart w:name="z977" w:id="347"/>
    <w:p>
      <w:pPr>
        <w:spacing w:after="0"/>
        <w:ind w:left="0"/>
        <w:jc w:val="both"/>
      </w:pPr>
      <w:r>
        <w:rPr>
          <w:rFonts w:ascii="Times New Roman"/>
          <w:b w:val="false"/>
          <w:i w:val="false"/>
          <w:color w:val="000000"/>
          <w:sz w:val="28"/>
        </w:rPr>
        <w:t>
      34. Гарантия предоставляется сроком по "____" ___________ года включительно.</w:t>
      </w:r>
    </w:p>
    <w:bookmarkEnd w:id="347"/>
    <w:bookmarkStart w:name="z978" w:id="348"/>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348"/>
    <w:bookmarkStart w:name="z979" w:id="349"/>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349"/>
    <w:bookmarkStart w:name="z980" w:id="350"/>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350"/>
    <w:bookmarkStart w:name="z981" w:id="351"/>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351"/>
    <w:bookmarkStart w:name="z982" w:id="352"/>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352"/>
    <w:bookmarkStart w:name="z983" w:id="353"/>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353"/>
    <w:bookmarkStart w:name="z984" w:id="354"/>
    <w:p>
      <w:pPr>
        <w:spacing w:after="0"/>
        <w:ind w:left="0"/>
        <w:jc w:val="both"/>
      </w:pPr>
      <w:r>
        <w:rPr>
          <w:rFonts w:ascii="Times New Roman"/>
          <w:b w:val="false"/>
          <w:i w:val="false"/>
          <w:color w:val="000000"/>
          <w:sz w:val="28"/>
        </w:rPr>
        <w:t>
      6)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354"/>
    <w:bookmarkStart w:name="z985" w:id="355"/>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355"/>
    <w:bookmarkStart w:name="z986" w:id="356"/>
    <w:p>
      <w:pPr>
        <w:spacing w:after="0"/>
        <w:ind w:left="0"/>
        <w:jc w:val="both"/>
      </w:pPr>
      <w:r>
        <w:rPr>
          <w:rFonts w:ascii="Times New Roman"/>
          <w:b w:val="false"/>
          <w:i w:val="false"/>
          <w:color w:val="000000"/>
          <w:sz w:val="28"/>
        </w:rPr>
        <w:t>
      8) при выявлении фактов полного нецелевого использования кредита;</w:t>
      </w:r>
    </w:p>
    <w:bookmarkEnd w:id="356"/>
    <w:bookmarkStart w:name="z987" w:id="357"/>
    <w:p>
      <w:pPr>
        <w:spacing w:after="0"/>
        <w:ind w:left="0"/>
        <w:jc w:val="both"/>
      </w:pPr>
      <w:r>
        <w:rPr>
          <w:rFonts w:ascii="Times New Roman"/>
          <w:b w:val="false"/>
          <w:i w:val="false"/>
          <w:color w:val="000000"/>
          <w:sz w:val="28"/>
        </w:rPr>
        <w:t>
      9) по иным основаниям, предусмотренным гражданским законодательством Республики Казахстан, Программой и (или) настоящим Договором.</w:t>
      </w:r>
    </w:p>
    <w:bookmarkEnd w:id="357"/>
    <w:bookmarkStart w:name="z988" w:id="358"/>
    <w:p>
      <w:pPr>
        <w:spacing w:after="0"/>
        <w:ind w:left="0"/>
        <w:jc w:val="both"/>
      </w:pPr>
      <w:r>
        <w:rPr>
          <w:rFonts w:ascii="Times New Roman"/>
          <w:b w:val="false"/>
          <w:i w:val="false"/>
          <w:color w:val="000000"/>
          <w:sz w:val="28"/>
        </w:rPr>
        <w:t>
      6. Ответственность Сторон</w:t>
      </w:r>
    </w:p>
    <w:bookmarkEnd w:id="358"/>
    <w:bookmarkStart w:name="z989" w:id="359"/>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(ноль целых одной сотой процента) от несвоевременно уплаченной суммы за каждый день просрочки.</w:t>
      </w:r>
    </w:p>
    <w:bookmarkEnd w:id="359"/>
    <w:bookmarkStart w:name="z990" w:id="360"/>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(ноль целых одной сотой процента) от несвоевременно возвращенной суммы за каждый день просрочки.</w:t>
      </w:r>
    </w:p>
    <w:bookmarkEnd w:id="360"/>
    <w:bookmarkStart w:name="z991" w:id="361"/>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пункта 17 настоящего Договора, с даты нарушения банк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61"/>
    <w:bookmarkStart w:name="z992" w:id="362"/>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и с даты выявления установленных требований подпункта 10)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62"/>
    <w:bookmarkStart w:name="z993" w:id="363"/>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363"/>
    <w:bookmarkStart w:name="z994" w:id="364"/>
    <w:p>
      <w:pPr>
        <w:spacing w:after="0"/>
        <w:ind w:left="0"/>
        <w:jc w:val="both"/>
      </w:pPr>
      <w:r>
        <w:rPr>
          <w:rFonts w:ascii="Times New Roman"/>
          <w:b w:val="false"/>
          <w:i w:val="false"/>
          <w:color w:val="000000"/>
          <w:sz w:val="28"/>
        </w:rPr>
        <w:t>
      41.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364"/>
    <w:bookmarkStart w:name="z995" w:id="365"/>
    <w:p>
      <w:pPr>
        <w:spacing w:after="0"/>
        <w:ind w:left="0"/>
        <w:jc w:val="both"/>
      </w:pPr>
      <w:r>
        <w:rPr>
          <w:rFonts w:ascii="Times New Roman"/>
          <w:b w:val="false"/>
          <w:i w:val="false"/>
          <w:color w:val="000000"/>
          <w:sz w:val="28"/>
        </w:rPr>
        <w:t>
      7. Заключительные положения</w:t>
      </w:r>
    </w:p>
    <w:bookmarkEnd w:id="365"/>
    <w:bookmarkStart w:name="z996" w:id="366"/>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366"/>
    <w:bookmarkStart w:name="z997" w:id="367"/>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367"/>
    <w:bookmarkStart w:name="z998" w:id="368"/>
    <w:p>
      <w:pPr>
        <w:spacing w:after="0"/>
        <w:ind w:left="0"/>
        <w:jc w:val="both"/>
      </w:pPr>
      <w:r>
        <w:rPr>
          <w:rFonts w:ascii="Times New Roman"/>
          <w:b w:val="false"/>
          <w:i w:val="false"/>
          <w:color w:val="000000"/>
          <w:sz w:val="28"/>
        </w:rPr>
        <w:t>
      44. Настоящий Договор составлен в ___ (__________) идентичных экземплярах на казахском и русском языках по ___ (______) экземпляру на казахском и русском языках для каждой из Сторон, каждый из которых имеет равную юридическую силу.</w:t>
      </w:r>
    </w:p>
    <w:bookmarkEnd w:id="368"/>
    <w:bookmarkStart w:name="z999" w:id="369"/>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гражданским законодательством Республики Казахстан.</w:t>
      </w:r>
    </w:p>
    <w:bookmarkEnd w:id="369"/>
    <w:bookmarkStart w:name="z1000" w:id="370"/>
    <w:p>
      <w:pPr>
        <w:spacing w:after="0"/>
        <w:ind w:left="0"/>
        <w:jc w:val="both"/>
      </w:pPr>
      <w:r>
        <w:rPr>
          <w:rFonts w:ascii="Times New Roman"/>
          <w:b w:val="false"/>
          <w:i w:val="false"/>
          <w:color w:val="000000"/>
          <w:sz w:val="28"/>
        </w:rPr>
        <w:t>
      46. Копия кредитного договора является неотъемлемой частью настоящего Договора.</w:t>
      </w:r>
    </w:p>
    <w:bookmarkEnd w:id="370"/>
    <w:bookmarkStart w:name="z1001" w:id="371"/>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371"/>
    <w:bookmarkStart w:name="z1002" w:id="372"/>
    <w:p>
      <w:pPr>
        <w:spacing w:after="0"/>
        <w:ind w:left="0"/>
        <w:jc w:val="both"/>
      </w:pPr>
      <w:r>
        <w:rPr>
          <w:rFonts w:ascii="Times New Roman"/>
          <w:b w:val="false"/>
          <w:i w:val="false"/>
          <w:color w:val="000000"/>
          <w:sz w:val="28"/>
        </w:rPr>
        <w:t>
      8. Юридические адреса, банковские реквизиты и подписи Сторон.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3529"/>
        <w:gridCol w:w="4386"/>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73"/>
          <w:p>
            <w:pPr>
              <w:spacing w:after="20"/>
              <w:ind w:left="20"/>
              <w:jc w:val="both"/>
            </w:pPr>
            <w:r>
              <w:rPr>
                <w:rFonts w:ascii="Times New Roman"/>
                <w:b w:val="false"/>
                <w:i w:val="false"/>
                <w:color w:val="000000"/>
                <w:sz w:val="20"/>
              </w:rPr>
              <w:t>
</w:t>
            </w:r>
            <w:r>
              <w:rPr>
                <w:rFonts w:ascii="Times New Roman"/>
                <w:b w:val="false"/>
                <w:i w:val="false"/>
                <w:color w:val="000000"/>
                <w:sz w:val="20"/>
              </w:rPr>
              <w:t>Заемщик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место печати (при наличии)</w:t>
            </w:r>
          </w:p>
          <w:bookmarkEnd w:id="373"/>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74"/>
          <w:p>
            <w:pPr>
              <w:spacing w:after="20"/>
              <w:ind w:left="20"/>
              <w:jc w:val="both"/>
            </w:pPr>
            <w:r>
              <w:rPr>
                <w:rFonts w:ascii="Times New Roman"/>
                <w:b w:val="false"/>
                <w:i w:val="false"/>
                <w:color w:val="000000"/>
                <w:sz w:val="20"/>
              </w:rPr>
              <w:t>
Гарант</w:t>
            </w:r>
            <w:r>
              <w:br/>
            </w:r>
            <w:r>
              <w:rPr>
                <w:rFonts w:ascii="Times New Roman"/>
                <w:b w:val="false"/>
                <w:i w:val="false"/>
                <w:color w:val="000000"/>
                <w:sz w:val="20"/>
              </w:rPr>
              <w:t>
место печати (при наличии)</w:t>
            </w:r>
          </w:p>
          <w:bookmarkEnd w:id="374"/>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75"/>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место печати (при наличии)</w:t>
            </w:r>
          </w:p>
          <w:bookmarkEnd w:id="375"/>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7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376"/>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77"/>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АО "_____________"</w:t>
            </w:r>
          </w:p>
          <w:bookmarkEnd w:id="377"/>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78"/>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АО "_____________"</w:t>
            </w:r>
          </w:p>
          <w:bookmarkEnd w:id="378"/>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7" w:id="379"/>
    <w:p>
      <w:pPr>
        <w:spacing w:after="0"/>
        <w:ind w:left="0"/>
        <w:jc w:val="left"/>
      </w:pPr>
      <w:r>
        <w:rPr>
          <w:rFonts w:ascii="Times New Roman"/>
          <w:b/>
          <w:i w:val="false"/>
          <w:color w:val="000000"/>
        </w:rPr>
        <w:t xml:space="preserve"> Договор о предоставлении гранта на реализацию новых бизнес-идей № _______</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7956"/>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20___года</w:t>
            </w:r>
          </w:p>
        </w:tc>
      </w:tr>
    </w:tbl>
    <w:bookmarkStart w:name="z468" w:id="380"/>
    <w:p>
      <w:pPr>
        <w:spacing w:after="0"/>
        <w:ind w:left="0"/>
        <w:jc w:val="both"/>
      </w:pPr>
      <w:r>
        <w:rPr>
          <w:rFonts w:ascii="Times New Roman"/>
          <w:b w:val="false"/>
          <w:i w:val="false"/>
          <w:color w:val="000000"/>
          <w:sz w:val="28"/>
        </w:rPr>
        <w:t>
      Настоящий Договор (далее – Договор) заключен между:</w:t>
      </w:r>
    </w:p>
    <w:bookmarkEnd w:id="380"/>
    <w:bookmarkStart w:name="z469" w:id="381"/>
    <w:p>
      <w:pPr>
        <w:spacing w:after="0"/>
        <w:ind w:left="0"/>
        <w:jc w:val="both"/>
      </w:pPr>
      <w:r>
        <w:rPr>
          <w:rFonts w:ascii="Times New Roman"/>
          <w:b w:val="false"/>
          <w:i w:val="false"/>
          <w:color w:val="000000"/>
          <w:sz w:val="28"/>
        </w:rPr>
        <w:t>
      1) "Региональным координатором программы":</w:t>
      </w:r>
    </w:p>
    <w:bookmarkEnd w:id="381"/>
    <w:bookmarkStart w:name="z470" w:id="382"/>
    <w:p>
      <w:pPr>
        <w:spacing w:after="0"/>
        <w:ind w:left="0"/>
        <w:jc w:val="both"/>
      </w:pPr>
      <w:r>
        <w:rPr>
          <w:rFonts w:ascii="Times New Roman"/>
          <w:b w:val="false"/>
          <w:i w:val="false"/>
          <w:color w:val="000000"/>
          <w:sz w:val="28"/>
        </w:rPr>
        <w:t>
      ______________________________________________________________ в лице ___________________________________________, действующем на основании _______________________________________________________, и</w:t>
      </w:r>
    </w:p>
    <w:bookmarkEnd w:id="382"/>
    <w:bookmarkStart w:name="z471" w:id="383"/>
    <w:p>
      <w:pPr>
        <w:spacing w:after="0"/>
        <w:ind w:left="0"/>
        <w:jc w:val="both"/>
      </w:pPr>
      <w:r>
        <w:rPr>
          <w:rFonts w:ascii="Times New Roman"/>
          <w:b w:val="false"/>
          <w:i w:val="false"/>
          <w:color w:val="000000"/>
          <w:sz w:val="28"/>
        </w:rPr>
        <w:t>
      2) "Финансовым агентством":</w:t>
      </w:r>
    </w:p>
    <w:bookmarkEnd w:id="383"/>
    <w:bookmarkStart w:name="z472" w:id="384"/>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________________________________________________, действующем на основании _________________________________________________________, и</w:t>
      </w:r>
    </w:p>
    <w:bookmarkEnd w:id="384"/>
    <w:bookmarkStart w:name="z473" w:id="385"/>
    <w:p>
      <w:pPr>
        <w:spacing w:after="0"/>
        <w:ind w:left="0"/>
        <w:jc w:val="both"/>
      </w:pPr>
      <w:r>
        <w:rPr>
          <w:rFonts w:ascii="Times New Roman"/>
          <w:b w:val="false"/>
          <w:i w:val="false"/>
          <w:color w:val="000000"/>
          <w:sz w:val="28"/>
        </w:rPr>
        <w:t>
      3) Предпринимателем</w:t>
      </w:r>
    </w:p>
    <w:bookmarkEnd w:id="385"/>
    <w:bookmarkStart w:name="z474" w:id="386"/>
    <w:p>
      <w:pPr>
        <w:spacing w:after="0"/>
        <w:ind w:left="0"/>
        <w:jc w:val="both"/>
      </w:pPr>
      <w:r>
        <w:rPr>
          <w:rFonts w:ascii="Times New Roman"/>
          <w:b w:val="false"/>
          <w:i w:val="false"/>
          <w:color w:val="000000"/>
          <w:sz w:val="28"/>
        </w:rPr>
        <w:t>
      ______________________________________________________________ в лице ____________________________________________________, действующем на основании _________________________________________________________, совместно именуемыми "Стороны", а каждый в отдельности "Сторона", либо как указано выше, в соответствии с:</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(далее – Правила предоставления государственных грантов).</w:t>
      </w:r>
    </w:p>
    <w:bookmarkStart w:name="z477" w:id="387"/>
    <w:p>
      <w:pPr>
        <w:spacing w:after="0"/>
        <w:ind w:left="0"/>
        <w:jc w:val="left"/>
      </w:pPr>
      <w:r>
        <w:rPr>
          <w:rFonts w:ascii="Times New Roman"/>
          <w:b/>
          <w:i w:val="false"/>
          <w:color w:val="000000"/>
        </w:rPr>
        <w:t xml:space="preserve"> 1. Термины и определения</w:t>
      </w:r>
    </w:p>
    <w:bookmarkEnd w:id="387"/>
    <w:bookmarkStart w:name="z478" w:id="388"/>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в Программе и Правилах предоставления государственных грантов.</w:t>
      </w:r>
    </w:p>
    <w:bookmarkEnd w:id="388"/>
    <w:bookmarkStart w:name="z479" w:id="389"/>
    <w:p>
      <w:pPr>
        <w:spacing w:after="0"/>
        <w:ind w:left="0"/>
        <w:jc w:val="both"/>
      </w:pPr>
      <w:r>
        <w:rPr>
          <w:rFonts w:ascii="Times New Roman"/>
          <w:b w:val="false"/>
          <w:i w:val="false"/>
          <w:color w:val="000000"/>
          <w:sz w:val="28"/>
        </w:rPr>
        <w:t>
      2. Предмет Договора</w:t>
      </w:r>
    </w:p>
    <w:bookmarkEnd w:id="389"/>
    <w:bookmarkStart w:name="z480" w:id="390"/>
    <w:p>
      <w:pPr>
        <w:spacing w:after="0"/>
        <w:ind w:left="0"/>
        <w:jc w:val="both"/>
      </w:pPr>
      <w:r>
        <w:rPr>
          <w:rFonts w:ascii="Times New Roman"/>
          <w:b w:val="false"/>
          <w:i w:val="false"/>
          <w:color w:val="000000"/>
          <w:sz w:val="28"/>
        </w:rPr>
        <w:t xml:space="preserve">
      2. По условиям настоящего Договора региональный координатор Программы предоставляет предпринимателю грант в поддержку его предпринимательской деятельности на реализацию бизнес-проектов в рамках Программы, в свою очередь, предприниматель обязуется использовать грант на реализацию плана мероприятий бизнес-проекта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90"/>
    <w:bookmarkStart w:name="z481" w:id="391"/>
    <w:p>
      <w:pPr>
        <w:spacing w:after="0"/>
        <w:ind w:left="0"/>
        <w:jc w:val="left"/>
      </w:pPr>
      <w:r>
        <w:rPr>
          <w:rFonts w:ascii="Times New Roman"/>
          <w:b/>
          <w:i w:val="false"/>
          <w:color w:val="000000"/>
        </w:rPr>
        <w:t xml:space="preserve"> 3. Срок действия Договора</w:t>
      </w:r>
    </w:p>
    <w:bookmarkEnd w:id="391"/>
    <w:bookmarkStart w:name="z482" w:id="392"/>
    <w:p>
      <w:pPr>
        <w:spacing w:after="0"/>
        <w:ind w:left="0"/>
        <w:jc w:val="both"/>
      </w:pPr>
      <w:r>
        <w:rPr>
          <w:rFonts w:ascii="Times New Roman"/>
          <w:b w:val="false"/>
          <w:i w:val="false"/>
          <w:color w:val="000000"/>
          <w:sz w:val="28"/>
        </w:rPr>
        <w:t>
      3. Договор вступает в силу со дня его подписания Сторонами и действует до полного исполнения ими своих обязательств по настоящему Договору.</w:t>
      </w:r>
    </w:p>
    <w:bookmarkEnd w:id="392"/>
    <w:bookmarkStart w:name="z483" w:id="393"/>
    <w:p>
      <w:pPr>
        <w:spacing w:after="0"/>
        <w:ind w:left="0"/>
        <w:jc w:val="left"/>
      </w:pPr>
      <w:r>
        <w:rPr>
          <w:rFonts w:ascii="Times New Roman"/>
          <w:b/>
          <w:i w:val="false"/>
          <w:color w:val="000000"/>
        </w:rPr>
        <w:t xml:space="preserve"> 4. Размер и порядок предоставления гранта</w:t>
      </w:r>
    </w:p>
    <w:bookmarkEnd w:id="393"/>
    <w:bookmarkStart w:name="z484" w:id="394"/>
    <w:p>
      <w:pPr>
        <w:spacing w:after="0"/>
        <w:ind w:left="0"/>
        <w:jc w:val="both"/>
      </w:pPr>
      <w:r>
        <w:rPr>
          <w:rFonts w:ascii="Times New Roman"/>
          <w:b w:val="false"/>
          <w:i w:val="false"/>
          <w:color w:val="000000"/>
          <w:sz w:val="28"/>
        </w:rPr>
        <w:t>
      4. Размер гранта, предоставляемого по Договору, составляет __________ (______) тенге.</w:t>
      </w:r>
    </w:p>
    <w:bookmarkEnd w:id="394"/>
    <w:bookmarkStart w:name="z485" w:id="395"/>
    <w:p>
      <w:pPr>
        <w:spacing w:after="0"/>
        <w:ind w:left="0"/>
        <w:jc w:val="both"/>
      </w:pPr>
      <w:r>
        <w:rPr>
          <w:rFonts w:ascii="Times New Roman"/>
          <w:b w:val="false"/>
          <w:i w:val="false"/>
          <w:color w:val="000000"/>
          <w:sz w:val="28"/>
        </w:rPr>
        <w:t xml:space="preserve">
      5. Предоставление гранта осуществляется в соответствии с графиком выдач гранта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Средства гранта предоставляются на траншевой основе.</w:t>
      </w:r>
    </w:p>
    <w:bookmarkEnd w:id="395"/>
    <w:bookmarkStart w:name="z486" w:id="396"/>
    <w:p>
      <w:pPr>
        <w:spacing w:after="0"/>
        <w:ind w:left="0"/>
        <w:jc w:val="both"/>
      </w:pPr>
      <w:r>
        <w:rPr>
          <w:rFonts w:ascii="Times New Roman"/>
          <w:b w:val="false"/>
          <w:i w:val="false"/>
          <w:color w:val="000000"/>
          <w:sz w:val="28"/>
        </w:rPr>
        <w:t xml:space="preserve">
      6. Выдача каждого транша осуществляется путем перечисления денежных средств на текущий счет предпринимателя в течение 10 (десяти) рабочих дней со дня представления заявки на выдачу транша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от предпринимателя на выдачу транша, к которой прилагаются документы, подтверждающие дальнейшее использование средств гранта (договора купли-продажи, договор намерения, счет-фактура, счета на оплату и иные документы, подтверждающие дальнейшее использование средств гранта).</w:t>
      </w:r>
    </w:p>
    <w:bookmarkEnd w:id="396"/>
    <w:bookmarkStart w:name="z487" w:id="397"/>
    <w:p>
      <w:pPr>
        <w:spacing w:after="0"/>
        <w:ind w:left="0"/>
        <w:jc w:val="both"/>
      </w:pPr>
      <w:r>
        <w:rPr>
          <w:rFonts w:ascii="Times New Roman"/>
          <w:b w:val="false"/>
          <w:i w:val="false"/>
          <w:color w:val="000000"/>
          <w:sz w:val="28"/>
        </w:rPr>
        <w:t>
      7. Перечисление денежных средств региональным координатором Программы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397"/>
    <w:bookmarkStart w:name="z488" w:id="398"/>
    <w:p>
      <w:pPr>
        <w:spacing w:after="0"/>
        <w:ind w:left="0"/>
        <w:jc w:val="left"/>
      </w:pPr>
      <w:r>
        <w:rPr>
          <w:rFonts w:ascii="Times New Roman"/>
          <w:b/>
          <w:i w:val="false"/>
          <w:color w:val="000000"/>
        </w:rPr>
        <w:t xml:space="preserve"> 5. Порядок, сроки и условия использования гранта</w:t>
      </w:r>
    </w:p>
    <w:bookmarkEnd w:id="398"/>
    <w:bookmarkStart w:name="z489" w:id="399"/>
    <w:p>
      <w:pPr>
        <w:spacing w:after="0"/>
        <w:ind w:left="0"/>
        <w:jc w:val="both"/>
      </w:pPr>
      <w:r>
        <w:rPr>
          <w:rFonts w:ascii="Times New Roman"/>
          <w:b w:val="false"/>
          <w:i w:val="false"/>
          <w:color w:val="000000"/>
          <w:sz w:val="28"/>
        </w:rPr>
        <w:t>
      8. Предприниматель использует средства гранта в соответствии с планом мероприятий бизнес-проекта.</w:t>
      </w:r>
    </w:p>
    <w:bookmarkEnd w:id="399"/>
    <w:bookmarkStart w:name="z490" w:id="400"/>
    <w:p>
      <w:pPr>
        <w:spacing w:after="0"/>
        <w:ind w:left="0"/>
        <w:jc w:val="both"/>
      </w:pPr>
      <w:r>
        <w:rPr>
          <w:rFonts w:ascii="Times New Roman"/>
          <w:b w:val="false"/>
          <w:i w:val="false"/>
          <w:color w:val="000000"/>
          <w:sz w:val="28"/>
        </w:rPr>
        <w:t>
      9. Денежные средства, перечисленные предпринимателю по Договору, имеют целевое назначение, связанное с реализацией бизнес-проекта предпринимателя. Контроль за целевым использованием предоставленного гранта осуществляется финансовым агентством.</w:t>
      </w:r>
    </w:p>
    <w:bookmarkEnd w:id="400"/>
    <w:bookmarkStart w:name="z491" w:id="401"/>
    <w:p>
      <w:pPr>
        <w:spacing w:after="0"/>
        <w:ind w:left="0"/>
        <w:jc w:val="both"/>
      </w:pPr>
      <w:r>
        <w:rPr>
          <w:rFonts w:ascii="Times New Roman"/>
          <w:b w:val="false"/>
          <w:i w:val="false"/>
          <w:color w:val="000000"/>
          <w:sz w:val="28"/>
        </w:rPr>
        <w:t>
      10. Все имущество, приобретенное или полученное за счет средств гранта, используется в соответствии с целями бизнес-проекта предпринимателя, а по завершению бизнес-проекта – на ведение предпринимателем предпринимательской деятельности.</w:t>
      </w:r>
    </w:p>
    <w:bookmarkEnd w:id="401"/>
    <w:bookmarkStart w:name="z492" w:id="402"/>
    <w:p>
      <w:pPr>
        <w:spacing w:after="0"/>
        <w:ind w:left="0"/>
        <w:jc w:val="left"/>
      </w:pPr>
      <w:r>
        <w:rPr>
          <w:rFonts w:ascii="Times New Roman"/>
          <w:b/>
          <w:i w:val="false"/>
          <w:color w:val="000000"/>
        </w:rPr>
        <w:t xml:space="preserve"> 6. Права и обязанности Сторон</w:t>
      </w:r>
    </w:p>
    <w:bookmarkEnd w:id="402"/>
    <w:bookmarkStart w:name="z493" w:id="403"/>
    <w:p>
      <w:pPr>
        <w:spacing w:after="0"/>
        <w:ind w:left="0"/>
        <w:jc w:val="both"/>
      </w:pPr>
      <w:r>
        <w:rPr>
          <w:rFonts w:ascii="Times New Roman"/>
          <w:b w:val="false"/>
          <w:i w:val="false"/>
          <w:color w:val="000000"/>
          <w:sz w:val="28"/>
        </w:rPr>
        <w:t>
      11. В рамках действия Договора региональный координатор Программы обязуется:</w:t>
      </w:r>
    </w:p>
    <w:bookmarkEnd w:id="403"/>
    <w:bookmarkStart w:name="z494" w:id="404"/>
    <w:p>
      <w:pPr>
        <w:spacing w:after="0"/>
        <w:ind w:left="0"/>
        <w:jc w:val="both"/>
      </w:pPr>
      <w:r>
        <w:rPr>
          <w:rFonts w:ascii="Times New Roman"/>
          <w:b w:val="false"/>
          <w:i w:val="false"/>
          <w:color w:val="000000"/>
          <w:sz w:val="28"/>
        </w:rPr>
        <w:t>
      1) предоставить предпринимателю грант в порядке, предусмотренном настоящим Договором;</w:t>
      </w:r>
    </w:p>
    <w:bookmarkEnd w:id="404"/>
    <w:bookmarkStart w:name="z495" w:id="405"/>
    <w:p>
      <w:pPr>
        <w:spacing w:after="0"/>
        <w:ind w:left="0"/>
        <w:jc w:val="both"/>
      </w:pPr>
      <w:r>
        <w:rPr>
          <w:rFonts w:ascii="Times New Roman"/>
          <w:b w:val="false"/>
          <w:i w:val="false"/>
          <w:color w:val="000000"/>
          <w:sz w:val="28"/>
        </w:rPr>
        <w:t>
      2) принять в соответствии с настоящим Договором письменные отчеты финансового агентства о выполнении предпринимателями мероприятий бизнес-проекта и использовании финансовых средств;</w:t>
      </w:r>
    </w:p>
    <w:bookmarkEnd w:id="405"/>
    <w:bookmarkStart w:name="z496" w:id="406"/>
    <w:p>
      <w:pPr>
        <w:spacing w:after="0"/>
        <w:ind w:left="0"/>
        <w:jc w:val="both"/>
      </w:pPr>
      <w:r>
        <w:rPr>
          <w:rFonts w:ascii="Times New Roman"/>
          <w:b w:val="false"/>
          <w:i w:val="false"/>
          <w:color w:val="000000"/>
          <w:sz w:val="28"/>
        </w:rPr>
        <w:t>
      3) уведомить предпринимателя о досрочном расторжении Договора в случаях, предусмотренных настоящим Договором.</w:t>
      </w:r>
    </w:p>
    <w:bookmarkEnd w:id="406"/>
    <w:bookmarkStart w:name="z497" w:id="407"/>
    <w:p>
      <w:pPr>
        <w:spacing w:after="0"/>
        <w:ind w:left="0"/>
        <w:jc w:val="both"/>
      </w:pPr>
      <w:r>
        <w:rPr>
          <w:rFonts w:ascii="Times New Roman"/>
          <w:b w:val="false"/>
          <w:i w:val="false"/>
          <w:color w:val="000000"/>
          <w:sz w:val="28"/>
        </w:rPr>
        <w:t>
      12. В рамках действия Договора региональный координатор Программы вправе:</w:t>
      </w:r>
    </w:p>
    <w:bookmarkEnd w:id="407"/>
    <w:bookmarkStart w:name="z498" w:id="408"/>
    <w:p>
      <w:pPr>
        <w:spacing w:after="0"/>
        <w:ind w:left="0"/>
        <w:jc w:val="both"/>
      </w:pPr>
      <w:r>
        <w:rPr>
          <w:rFonts w:ascii="Times New Roman"/>
          <w:b w:val="false"/>
          <w:i w:val="false"/>
          <w:color w:val="000000"/>
          <w:sz w:val="28"/>
        </w:rPr>
        <w:t>
      1) отказать предпринимателю в предоставлении средств гранта в случаях, предусмотренных Договором, гражданским, налоговым и уголовным законодательством Республики Казахстан;</w:t>
      </w:r>
    </w:p>
    <w:bookmarkEnd w:id="408"/>
    <w:bookmarkStart w:name="z499" w:id="409"/>
    <w:p>
      <w:pPr>
        <w:spacing w:after="0"/>
        <w:ind w:left="0"/>
        <w:jc w:val="both"/>
      </w:pPr>
      <w:r>
        <w:rPr>
          <w:rFonts w:ascii="Times New Roman"/>
          <w:b w:val="false"/>
          <w:i w:val="false"/>
          <w:color w:val="000000"/>
          <w:sz w:val="28"/>
        </w:rPr>
        <w:t>
      2) потребовать возврата неиспользованных средств для дальнейшего вынесения результатов мониторинга на рассмотрение конкурсной комиссии;</w:t>
      </w:r>
    </w:p>
    <w:bookmarkEnd w:id="409"/>
    <w:bookmarkStart w:name="z500" w:id="410"/>
    <w:p>
      <w:pPr>
        <w:spacing w:after="0"/>
        <w:ind w:left="0"/>
        <w:jc w:val="both"/>
      </w:pPr>
      <w:r>
        <w:rPr>
          <w:rFonts w:ascii="Times New Roman"/>
          <w:b w:val="false"/>
          <w:i w:val="false"/>
          <w:color w:val="000000"/>
          <w:sz w:val="28"/>
        </w:rPr>
        <w:t>
      3) потребовать возврата средств, использованных не по целевому назначению.</w:t>
      </w:r>
    </w:p>
    <w:bookmarkEnd w:id="410"/>
    <w:bookmarkStart w:name="z501" w:id="411"/>
    <w:p>
      <w:pPr>
        <w:spacing w:after="0"/>
        <w:ind w:left="0"/>
        <w:jc w:val="both"/>
      </w:pPr>
      <w:r>
        <w:rPr>
          <w:rFonts w:ascii="Times New Roman"/>
          <w:b w:val="false"/>
          <w:i w:val="false"/>
          <w:color w:val="000000"/>
          <w:sz w:val="28"/>
        </w:rPr>
        <w:t>
      13. В рамках действия Договора финансовое агентство вправе:</w:t>
      </w:r>
    </w:p>
    <w:bookmarkEnd w:id="411"/>
    <w:bookmarkStart w:name="z502" w:id="412"/>
    <w:p>
      <w:pPr>
        <w:spacing w:after="0"/>
        <w:ind w:left="0"/>
        <w:jc w:val="both"/>
      </w:pPr>
      <w:r>
        <w:rPr>
          <w:rFonts w:ascii="Times New Roman"/>
          <w:b w:val="false"/>
          <w:i w:val="false"/>
          <w:color w:val="000000"/>
          <w:sz w:val="28"/>
        </w:rPr>
        <w:t>
      1) требовать от предпринимателя надлежащего исполнения обязательств по Договору и устранения выявленных недостатков использования гранта;</w:t>
      </w:r>
    </w:p>
    <w:bookmarkEnd w:id="412"/>
    <w:bookmarkStart w:name="z503" w:id="413"/>
    <w:p>
      <w:pPr>
        <w:spacing w:after="0"/>
        <w:ind w:left="0"/>
        <w:jc w:val="both"/>
      </w:pPr>
      <w:r>
        <w:rPr>
          <w:rFonts w:ascii="Times New Roman"/>
          <w:b w:val="false"/>
          <w:i w:val="false"/>
          <w:color w:val="000000"/>
          <w:sz w:val="28"/>
        </w:rPr>
        <w:t>
      2) проводить мониторинг освоения и целевого использования гранта, мониторинг деятельности предпринимателей по выполнению бизнес-проектов в течение 1 (одного) года со дня получения гранта, мониторинг выполнения предпринимателем условий Программы, а также соблюдения предпринимателем условий настоящего Договора, в том числе путем выезда представителей финансового агентства к предпринимателю на место реализации бизнес-проекта. Порядок и сроки проведения мониторинга регулируются Правилами проведения мониторинга проектов, реализуемых в рамках программ финансовой поддержки предпринимательства в рамках Программы, утвержденными уполномоченным органом по предпринимательству, а также внутренними документами финансового агентства;</w:t>
      </w:r>
    </w:p>
    <w:bookmarkEnd w:id="413"/>
    <w:bookmarkStart w:name="z504" w:id="414"/>
    <w:p>
      <w:pPr>
        <w:spacing w:after="0"/>
        <w:ind w:left="0"/>
        <w:jc w:val="both"/>
      </w:pPr>
      <w:r>
        <w:rPr>
          <w:rFonts w:ascii="Times New Roman"/>
          <w:b w:val="false"/>
          <w:i w:val="false"/>
          <w:color w:val="000000"/>
          <w:sz w:val="28"/>
        </w:rPr>
        <w:t>
      3) истребовать у предпринимателя материалы/документы, подтверждающие исполнение обязательств по Договору.</w:t>
      </w:r>
    </w:p>
    <w:bookmarkEnd w:id="414"/>
    <w:bookmarkStart w:name="z505" w:id="415"/>
    <w:p>
      <w:pPr>
        <w:spacing w:after="0"/>
        <w:ind w:left="0"/>
        <w:jc w:val="both"/>
      </w:pPr>
      <w:r>
        <w:rPr>
          <w:rFonts w:ascii="Times New Roman"/>
          <w:b w:val="false"/>
          <w:i w:val="false"/>
          <w:color w:val="000000"/>
          <w:sz w:val="28"/>
        </w:rPr>
        <w:t>
      14. В рамках действия Договора предприниматель обязуется:</w:t>
      </w:r>
    </w:p>
    <w:bookmarkEnd w:id="415"/>
    <w:bookmarkStart w:name="z506" w:id="416"/>
    <w:p>
      <w:pPr>
        <w:spacing w:after="0"/>
        <w:ind w:left="0"/>
        <w:jc w:val="both"/>
      </w:pPr>
      <w:r>
        <w:rPr>
          <w:rFonts w:ascii="Times New Roman"/>
          <w:b w:val="false"/>
          <w:i w:val="false"/>
          <w:color w:val="000000"/>
          <w:sz w:val="28"/>
        </w:rPr>
        <w:t>
      1) своевременно и надлежащим образом проводить мероприятия бизнес-проекта;</w:t>
      </w:r>
    </w:p>
    <w:bookmarkEnd w:id="416"/>
    <w:bookmarkStart w:name="z507" w:id="417"/>
    <w:p>
      <w:pPr>
        <w:spacing w:after="0"/>
        <w:ind w:left="0"/>
        <w:jc w:val="both"/>
      </w:pPr>
      <w:r>
        <w:rPr>
          <w:rFonts w:ascii="Times New Roman"/>
          <w:b w:val="false"/>
          <w:i w:val="false"/>
          <w:color w:val="000000"/>
          <w:sz w:val="28"/>
        </w:rPr>
        <w:t>
      2) по требованию финансового агентства незамедлительно устранять выявленные недостатки при использовании гранта;</w:t>
      </w:r>
    </w:p>
    <w:bookmarkEnd w:id="417"/>
    <w:bookmarkStart w:name="z508" w:id="418"/>
    <w:p>
      <w:pPr>
        <w:spacing w:after="0"/>
        <w:ind w:left="0"/>
        <w:jc w:val="both"/>
      </w:pPr>
      <w:r>
        <w:rPr>
          <w:rFonts w:ascii="Times New Roman"/>
          <w:b w:val="false"/>
          <w:i w:val="false"/>
          <w:color w:val="000000"/>
          <w:sz w:val="28"/>
        </w:rPr>
        <w:t>
      3) по требованию финансового агентства представить материалы/документы, подтверждающие исполнение обязательств по Договору, и письменные объяснения в течение 3 (трех) рабочих дней с момента получения письменного требования финансового агентства;</w:t>
      </w:r>
    </w:p>
    <w:bookmarkEnd w:id="418"/>
    <w:bookmarkStart w:name="z509" w:id="419"/>
    <w:p>
      <w:pPr>
        <w:spacing w:after="0"/>
        <w:ind w:left="0"/>
        <w:jc w:val="both"/>
      </w:pPr>
      <w:r>
        <w:rPr>
          <w:rFonts w:ascii="Times New Roman"/>
          <w:b w:val="false"/>
          <w:i w:val="false"/>
          <w:color w:val="000000"/>
          <w:sz w:val="28"/>
        </w:rPr>
        <w:t>
      4) представлять запрошенную финансовым агентством информацию в течение 5 (пяти) рабочих дней с момента получения такого запроса;</w:t>
      </w:r>
    </w:p>
    <w:bookmarkEnd w:id="419"/>
    <w:bookmarkStart w:name="z510" w:id="420"/>
    <w:p>
      <w:pPr>
        <w:spacing w:after="0"/>
        <w:ind w:left="0"/>
        <w:jc w:val="both"/>
      </w:pPr>
      <w:r>
        <w:rPr>
          <w:rFonts w:ascii="Times New Roman"/>
          <w:b w:val="false"/>
          <w:i w:val="false"/>
          <w:color w:val="000000"/>
          <w:sz w:val="28"/>
        </w:rPr>
        <w:t>
      5) обеспечить своевременное предоставление финансовому агентству документов, связанных с исполнением Договора;</w:t>
      </w:r>
    </w:p>
    <w:bookmarkEnd w:id="420"/>
    <w:bookmarkStart w:name="z511" w:id="421"/>
    <w:p>
      <w:pPr>
        <w:spacing w:after="0"/>
        <w:ind w:left="0"/>
        <w:jc w:val="both"/>
      </w:pPr>
      <w:r>
        <w:rPr>
          <w:rFonts w:ascii="Times New Roman"/>
          <w:b w:val="false"/>
          <w:i w:val="false"/>
          <w:color w:val="000000"/>
          <w:sz w:val="28"/>
        </w:rPr>
        <w:t>
      6) информировать финансовое агентство о смене ответственного лица, назначенного в соответствии с настоящим Договором, в день принятия соответствующего решения;</w:t>
      </w:r>
    </w:p>
    <w:bookmarkEnd w:id="421"/>
    <w:bookmarkStart w:name="z512" w:id="422"/>
    <w:p>
      <w:pPr>
        <w:spacing w:after="0"/>
        <w:ind w:left="0"/>
        <w:jc w:val="both"/>
      </w:pPr>
      <w:r>
        <w:rPr>
          <w:rFonts w:ascii="Times New Roman"/>
          <w:b w:val="false"/>
          <w:i w:val="false"/>
          <w:color w:val="000000"/>
          <w:sz w:val="28"/>
        </w:rPr>
        <w:t>
      7) использовать грант исключительно по целевому назначению;</w:t>
      </w:r>
    </w:p>
    <w:bookmarkEnd w:id="422"/>
    <w:bookmarkStart w:name="z513" w:id="423"/>
    <w:p>
      <w:pPr>
        <w:spacing w:after="0"/>
        <w:ind w:left="0"/>
        <w:jc w:val="both"/>
      </w:pPr>
      <w:r>
        <w:rPr>
          <w:rFonts w:ascii="Times New Roman"/>
          <w:b w:val="false"/>
          <w:i w:val="false"/>
          <w:color w:val="000000"/>
          <w:sz w:val="28"/>
        </w:rPr>
        <w:t>
      8) гарантировать региональному координатору Программы отсутствие задолженности по платежам в бюджеты всех уровней или в государственные внебюджетные фонды в течение срока действия Договора;</w:t>
      </w:r>
    </w:p>
    <w:bookmarkEnd w:id="423"/>
    <w:bookmarkStart w:name="z514" w:id="424"/>
    <w:p>
      <w:pPr>
        <w:spacing w:after="0"/>
        <w:ind w:left="0"/>
        <w:jc w:val="both"/>
      </w:pPr>
      <w:r>
        <w:rPr>
          <w:rFonts w:ascii="Times New Roman"/>
          <w:b w:val="false"/>
          <w:i w:val="false"/>
          <w:color w:val="000000"/>
          <w:sz w:val="28"/>
        </w:rPr>
        <w:t>
      9) по истечении срока действия Договора возвратить региональному координатору Программы неиспользованную часть средств гранта в течение 3 (трех) рабочих дней с момента получения соответствующего требования;</w:t>
      </w:r>
    </w:p>
    <w:bookmarkEnd w:id="424"/>
    <w:bookmarkStart w:name="z515" w:id="425"/>
    <w:p>
      <w:pPr>
        <w:spacing w:after="0"/>
        <w:ind w:left="0"/>
        <w:jc w:val="both"/>
      </w:pPr>
      <w:r>
        <w:rPr>
          <w:rFonts w:ascii="Times New Roman"/>
          <w:b w:val="false"/>
          <w:i w:val="false"/>
          <w:color w:val="000000"/>
          <w:sz w:val="28"/>
        </w:rPr>
        <w:t>
      10) в течение 60 (шестидесяти)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(десяти процентов) от суммы предоставляемого гранта;</w:t>
      </w:r>
    </w:p>
    <w:bookmarkEnd w:id="425"/>
    <w:bookmarkStart w:name="z516" w:id="426"/>
    <w:p>
      <w:pPr>
        <w:spacing w:after="0"/>
        <w:ind w:left="0"/>
        <w:jc w:val="both"/>
      </w:pPr>
      <w:r>
        <w:rPr>
          <w:rFonts w:ascii="Times New Roman"/>
          <w:b w:val="false"/>
          <w:i w:val="false"/>
          <w:color w:val="000000"/>
          <w:sz w:val="28"/>
        </w:rPr>
        <w:t>
      11) оказывать финансовому агентству содействие при проведении финансовым агентством мониторинга, представлять финансовому агентству документы, необходимые для проведения мониторинга, в сроки, установленные в письменном запросе финансового агентства, а также обеспечить беспрепятственный доступ представителям финансового агентства к месту реализации бизнес-проекта при осуществлении выездного мониторинга;</w:t>
      </w:r>
    </w:p>
    <w:bookmarkEnd w:id="426"/>
    <w:bookmarkStart w:name="z517" w:id="427"/>
    <w:p>
      <w:pPr>
        <w:spacing w:after="0"/>
        <w:ind w:left="0"/>
        <w:jc w:val="both"/>
      </w:pPr>
      <w:r>
        <w:rPr>
          <w:rFonts w:ascii="Times New Roman"/>
          <w:b w:val="false"/>
          <w:i w:val="false"/>
          <w:color w:val="000000"/>
          <w:sz w:val="28"/>
        </w:rPr>
        <w:t xml:space="preserve">
      12) представлять финансовому агентству письменные отчеты о выполнении мероприятий бизнес-проекта и об использовании финансовых средств, составленные предпринимателем по форме </w:t>
      </w:r>
      <w:r>
        <w:rPr>
          <w:rFonts w:ascii="Times New Roman"/>
          <w:b w:val="false"/>
          <w:i w:val="false"/>
          <w:color w:val="000000"/>
          <w:sz w:val="28"/>
        </w:rPr>
        <w:t>приложения 4</w:t>
      </w:r>
      <w:r>
        <w:rPr>
          <w:rFonts w:ascii="Times New Roman"/>
          <w:b w:val="false"/>
          <w:i w:val="false"/>
          <w:color w:val="000000"/>
          <w:sz w:val="28"/>
        </w:rPr>
        <w:t xml:space="preserve"> к Договору (далее – Письменные отчеты), а именно:</w:t>
      </w:r>
    </w:p>
    <w:bookmarkEnd w:id="427"/>
    <w:bookmarkStart w:name="z518" w:id="428"/>
    <w:p>
      <w:pPr>
        <w:spacing w:after="0"/>
        <w:ind w:left="0"/>
        <w:jc w:val="both"/>
      </w:pPr>
      <w:r>
        <w:rPr>
          <w:rFonts w:ascii="Times New Roman"/>
          <w:b w:val="false"/>
          <w:i w:val="false"/>
          <w:color w:val="000000"/>
          <w:sz w:val="28"/>
        </w:rPr>
        <w:t>
      представить текущий отчет в период с "___" 20____года по "___"  20___ года;</w:t>
      </w:r>
    </w:p>
    <w:bookmarkEnd w:id="428"/>
    <w:bookmarkStart w:name="z519" w:id="429"/>
    <w:p>
      <w:pPr>
        <w:spacing w:after="0"/>
        <w:ind w:left="0"/>
        <w:jc w:val="both"/>
      </w:pPr>
      <w:r>
        <w:rPr>
          <w:rFonts w:ascii="Times New Roman"/>
          <w:b w:val="false"/>
          <w:i w:val="false"/>
          <w:color w:val="000000"/>
          <w:sz w:val="28"/>
        </w:rPr>
        <w:t>
      представить итоговый отчет в период с "___" 20____года по "___" 20___года.</w:t>
      </w:r>
    </w:p>
    <w:bookmarkEnd w:id="429"/>
    <w:bookmarkStart w:name="z520" w:id="430"/>
    <w:p>
      <w:pPr>
        <w:spacing w:after="0"/>
        <w:ind w:left="0"/>
        <w:jc w:val="both"/>
      </w:pPr>
      <w:r>
        <w:rPr>
          <w:rFonts w:ascii="Times New Roman"/>
          <w:b w:val="false"/>
          <w:i w:val="false"/>
          <w:color w:val="000000"/>
          <w:sz w:val="28"/>
        </w:rPr>
        <w:t>
      15. В рамках действия Договора предприниматель вправе:</w:t>
      </w:r>
    </w:p>
    <w:bookmarkEnd w:id="430"/>
    <w:bookmarkStart w:name="z521" w:id="431"/>
    <w:p>
      <w:pPr>
        <w:spacing w:after="0"/>
        <w:ind w:left="0"/>
        <w:jc w:val="both"/>
      </w:pPr>
      <w:r>
        <w:rPr>
          <w:rFonts w:ascii="Times New Roman"/>
          <w:b w:val="false"/>
          <w:i w:val="false"/>
          <w:color w:val="000000"/>
          <w:sz w:val="28"/>
        </w:rPr>
        <w:t>
      1) требовать от регионального координатора Программы надлежащего исполнения обязательств по Договору;</w:t>
      </w:r>
    </w:p>
    <w:bookmarkEnd w:id="431"/>
    <w:bookmarkStart w:name="z522" w:id="432"/>
    <w:p>
      <w:pPr>
        <w:spacing w:after="0"/>
        <w:ind w:left="0"/>
        <w:jc w:val="both"/>
      </w:pPr>
      <w:r>
        <w:rPr>
          <w:rFonts w:ascii="Times New Roman"/>
          <w:b w:val="false"/>
          <w:i w:val="false"/>
          <w:color w:val="000000"/>
          <w:sz w:val="28"/>
        </w:rPr>
        <w:t>
      2) требовать своевременного перечисления на текущий счет средств гранта.</w:t>
      </w:r>
    </w:p>
    <w:bookmarkEnd w:id="432"/>
    <w:bookmarkStart w:name="z523" w:id="433"/>
    <w:p>
      <w:pPr>
        <w:spacing w:after="0"/>
        <w:ind w:left="0"/>
        <w:jc w:val="both"/>
      </w:pPr>
      <w:r>
        <w:rPr>
          <w:rFonts w:ascii="Times New Roman"/>
          <w:b w:val="false"/>
          <w:i w:val="false"/>
          <w:color w:val="000000"/>
          <w:sz w:val="28"/>
        </w:rPr>
        <w:t>
      16. В целях подтверждения своевременной и надлежащей реализации бизнес-проекта и целевого использования средств гранта к предоставляемым предпринимателем письменным отчетам прилагаются документы, в полной мере отражающие исполнение мероприятий/целей, предусмотренных в рамках реализации бизнес-проекта, в том числе отражающие содержание каждой хозяйственной операции. При этом, прилагаемые документы содержат реквизиты (номер и дату), а также быть прошиты, пронумерованы, подписаны руководителем, бухгалтером (при наличии) и ответственным лицом предпринимателя, заверены его печатью (при наличии).</w:t>
      </w:r>
    </w:p>
    <w:bookmarkEnd w:id="433"/>
    <w:bookmarkStart w:name="z524" w:id="434"/>
    <w:p>
      <w:pPr>
        <w:spacing w:after="0"/>
        <w:ind w:left="0"/>
        <w:jc w:val="both"/>
      </w:pPr>
      <w:r>
        <w:rPr>
          <w:rFonts w:ascii="Times New Roman"/>
          <w:b w:val="false"/>
          <w:i w:val="false"/>
          <w:color w:val="000000"/>
          <w:sz w:val="28"/>
        </w:rPr>
        <w:t>
      17. По итогам использования гранта региональный координатор Программы, финансовое агентство и предприниматель подписывают акт использования гранта к договору о предоставлении гранта по форме согласно приложению 5 к настоящему Договору.</w:t>
      </w:r>
    </w:p>
    <w:bookmarkEnd w:id="434"/>
    <w:bookmarkStart w:name="z525" w:id="435"/>
    <w:p>
      <w:pPr>
        <w:spacing w:after="0"/>
        <w:ind w:left="0"/>
        <w:jc w:val="left"/>
      </w:pPr>
      <w:r>
        <w:rPr>
          <w:rFonts w:ascii="Times New Roman"/>
          <w:b/>
          <w:i w:val="false"/>
          <w:color w:val="000000"/>
        </w:rPr>
        <w:t xml:space="preserve"> 7. Ответственность Сторон</w:t>
      </w:r>
    </w:p>
    <w:bookmarkEnd w:id="435"/>
    <w:bookmarkStart w:name="z526" w:id="436"/>
    <w:p>
      <w:pPr>
        <w:spacing w:after="0"/>
        <w:ind w:left="0"/>
        <w:jc w:val="both"/>
      </w:pPr>
      <w:r>
        <w:rPr>
          <w:rFonts w:ascii="Times New Roman"/>
          <w:b w:val="false"/>
          <w:i w:val="false"/>
          <w:color w:val="000000"/>
          <w:sz w:val="28"/>
        </w:rPr>
        <w:t>
      18. За неисполнение либо ненадлежащее исполнение обязательств по Договору Стороны несут ответственность в соответствии с действующим гражданским законодательством Республики Казахстан.</w:t>
      </w:r>
    </w:p>
    <w:bookmarkEnd w:id="436"/>
    <w:bookmarkStart w:name="z527" w:id="437"/>
    <w:p>
      <w:pPr>
        <w:spacing w:after="0"/>
        <w:ind w:left="0"/>
        <w:jc w:val="both"/>
      </w:pPr>
      <w:r>
        <w:rPr>
          <w:rFonts w:ascii="Times New Roman"/>
          <w:b w:val="false"/>
          <w:i w:val="false"/>
          <w:color w:val="000000"/>
          <w:sz w:val="28"/>
        </w:rPr>
        <w:t>
      19. 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ненадлежаще оформленных письменных отчетов и (или) документов, прилагаемых к письменным отчетам, информации/материалов, подтверждающих исполнение обязательств по Договору, отказа либо уклонения от незамедлительного устранения выявленных недостатков использования гранта или представления финансовому агентству ложных сведений, финансовое агентство вправе обратиться к конкурсной комиссии и региональному координатору Программы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гражданским законодательством Республики Казахстан.</w:t>
      </w:r>
    </w:p>
    <w:bookmarkEnd w:id="437"/>
    <w:bookmarkStart w:name="z528" w:id="438"/>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конкурсная комиссия.</w:t>
      </w:r>
    </w:p>
    <w:bookmarkEnd w:id="438"/>
    <w:bookmarkStart w:name="z529" w:id="439"/>
    <w:p>
      <w:pPr>
        <w:spacing w:after="0"/>
        <w:ind w:left="0"/>
        <w:jc w:val="both"/>
      </w:pPr>
      <w:r>
        <w:rPr>
          <w:rFonts w:ascii="Times New Roman"/>
          <w:b w:val="false"/>
          <w:i w:val="false"/>
          <w:color w:val="000000"/>
          <w:sz w:val="28"/>
        </w:rPr>
        <w:t>
      20. На основании решения конкурсной комиссии региональный координатор Программы проводит работу по возврату средств гранта.</w:t>
      </w:r>
    </w:p>
    <w:bookmarkEnd w:id="439"/>
    <w:bookmarkStart w:name="z530" w:id="440"/>
    <w:p>
      <w:pPr>
        <w:spacing w:after="0"/>
        <w:ind w:left="0"/>
        <w:jc w:val="both"/>
      </w:pPr>
      <w:r>
        <w:rPr>
          <w:rFonts w:ascii="Times New Roman"/>
          <w:b w:val="false"/>
          <w:i w:val="false"/>
          <w:color w:val="000000"/>
          <w:sz w:val="28"/>
        </w:rPr>
        <w:t>
      21. Договор считается расторгнутым со дня принятия соответствующего решения конкурсной комиссии в порядке, предусмотренном гражданским законодательством Республики Казахстан, с обязательным уведомлением региональным координатором Программы предпринимателя в течение 5 (пяти) рабочих дней с даты принятия решения конкурсной комиссии.</w:t>
      </w:r>
    </w:p>
    <w:bookmarkEnd w:id="440"/>
    <w:bookmarkStart w:name="z531" w:id="441"/>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 Сторона, которая не исполняет своего обязательства вследствие непреодолимой силы, незамедлительно извещает другую Сторону о препятствии и его влиянии на исполнение обязательств по Договору.</w:t>
      </w:r>
    </w:p>
    <w:bookmarkEnd w:id="441"/>
    <w:bookmarkStart w:name="z532" w:id="442"/>
    <w:p>
      <w:pPr>
        <w:spacing w:after="0"/>
        <w:ind w:left="0"/>
        <w:jc w:val="left"/>
      </w:pPr>
      <w:r>
        <w:rPr>
          <w:rFonts w:ascii="Times New Roman"/>
          <w:b/>
          <w:i w:val="false"/>
          <w:color w:val="000000"/>
        </w:rPr>
        <w:t xml:space="preserve"> 8. Порядок разрешения споров</w:t>
      </w:r>
    </w:p>
    <w:bookmarkEnd w:id="442"/>
    <w:bookmarkStart w:name="z533" w:id="443"/>
    <w:p>
      <w:pPr>
        <w:spacing w:after="0"/>
        <w:ind w:left="0"/>
        <w:jc w:val="both"/>
      </w:pPr>
      <w:r>
        <w:rPr>
          <w:rFonts w:ascii="Times New Roman"/>
          <w:b w:val="false"/>
          <w:i w:val="false"/>
          <w:color w:val="000000"/>
          <w:sz w:val="28"/>
        </w:rPr>
        <w:t>
      23. Все споры и разногласия, которые могут возникнуть из Договора между Сторонами, разрешаются путем переговоров.</w:t>
      </w:r>
    </w:p>
    <w:bookmarkEnd w:id="443"/>
    <w:bookmarkStart w:name="z534" w:id="444"/>
    <w:p>
      <w:pPr>
        <w:spacing w:after="0"/>
        <w:ind w:left="0"/>
        <w:jc w:val="both"/>
      </w:pPr>
      <w:r>
        <w:rPr>
          <w:rFonts w:ascii="Times New Roman"/>
          <w:b w:val="false"/>
          <w:i w:val="false"/>
          <w:color w:val="000000"/>
          <w:sz w:val="28"/>
        </w:rPr>
        <w:t>
      24. В случае недостижения согласия путем переговоров в течение 10 (десяти) рабочих дней спор между Сторонами подлежит разрешению в соответствии с гражданским законодательством Республики Казахстан.</w:t>
      </w:r>
    </w:p>
    <w:bookmarkEnd w:id="444"/>
    <w:bookmarkStart w:name="z535" w:id="445"/>
    <w:p>
      <w:pPr>
        <w:spacing w:after="0"/>
        <w:ind w:left="0"/>
        <w:jc w:val="left"/>
      </w:pPr>
      <w:r>
        <w:rPr>
          <w:rFonts w:ascii="Times New Roman"/>
          <w:b/>
          <w:i w:val="false"/>
          <w:color w:val="000000"/>
        </w:rPr>
        <w:t xml:space="preserve"> 9. Прочие условия Договора</w:t>
      </w:r>
    </w:p>
    <w:bookmarkEnd w:id="445"/>
    <w:bookmarkStart w:name="z536" w:id="446"/>
    <w:p>
      <w:pPr>
        <w:spacing w:after="0"/>
        <w:ind w:left="0"/>
        <w:jc w:val="both"/>
      </w:pPr>
      <w:r>
        <w:rPr>
          <w:rFonts w:ascii="Times New Roman"/>
          <w:b w:val="false"/>
          <w:i w:val="false"/>
          <w:color w:val="000000"/>
          <w:sz w:val="28"/>
        </w:rPr>
        <w:t>
      25. Любые изменения и дополнения к Договору оформляются на основании решения конкурсной комиссии в письменном виде в форме дополнительного соглашения и подписываются уполномоченными лицами Сторон.</w:t>
      </w:r>
    </w:p>
    <w:bookmarkEnd w:id="446"/>
    <w:bookmarkStart w:name="z537" w:id="447"/>
    <w:p>
      <w:pPr>
        <w:spacing w:after="0"/>
        <w:ind w:left="0"/>
        <w:jc w:val="both"/>
      </w:pPr>
      <w:r>
        <w:rPr>
          <w:rFonts w:ascii="Times New Roman"/>
          <w:b w:val="false"/>
          <w:i w:val="false"/>
          <w:color w:val="000000"/>
          <w:sz w:val="28"/>
        </w:rPr>
        <w:t>
      26. Предприниматель обязуется уведомить регионального координатора Программы и финансовое агентство об изменении своих почтовых и банковских реквизитов в течение 3 (трех) рабочих дней с момента такого изменения.</w:t>
      </w:r>
    </w:p>
    <w:bookmarkEnd w:id="447"/>
    <w:bookmarkStart w:name="z538" w:id="448"/>
    <w:p>
      <w:pPr>
        <w:spacing w:after="0"/>
        <w:ind w:left="0"/>
        <w:jc w:val="both"/>
      </w:pPr>
      <w:r>
        <w:rPr>
          <w:rFonts w:ascii="Times New Roman"/>
          <w:b w:val="false"/>
          <w:i w:val="false"/>
          <w:color w:val="000000"/>
          <w:sz w:val="28"/>
        </w:rPr>
        <w:t>
      27. Настоящий Договор составлен в ___ (__________) идентичных экземплярах на казахском и русском языках по ___ (______) экземпляру на казахском и русском языках для каждой из Сторон, каждый из которых имеет равную юридическую силу.</w:t>
      </w:r>
    </w:p>
    <w:bookmarkEnd w:id="448"/>
    <w:bookmarkStart w:name="z539" w:id="449"/>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0"/>
          <w:p>
            <w:pPr>
              <w:spacing w:after="20"/>
              <w:ind w:left="20"/>
              <w:jc w:val="both"/>
            </w:pPr>
            <w:r>
              <w:rPr>
                <w:rFonts w:ascii="Times New Roman"/>
                <w:b w:val="false"/>
                <w:i w:val="false"/>
                <w:color w:val="000000"/>
                <w:sz w:val="20"/>
              </w:rPr>
              <w:t>
Региональный координатор программы</w:t>
            </w:r>
            <w:r>
              <w:br/>
            </w:r>
            <w:r>
              <w:rPr>
                <w:rFonts w:ascii="Times New Roman"/>
                <w:b w:val="false"/>
                <w:i w:val="false"/>
                <w:color w:val="000000"/>
                <w:sz w:val="20"/>
              </w:rPr>
              <w:t>
_____________________ место печати (при наличии)</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1"/>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_____________________ место печати (при наличии)</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2"/>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_____________________ место печати (при наличии)</w:t>
            </w:r>
          </w:p>
          <w:bookmarkEnd w:id="4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3"/>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 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ГУ "____________"</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4"/>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город______________</w:t>
            </w:r>
            <w:r>
              <w:br/>
            </w:r>
            <w:r>
              <w:rPr>
                <w:rFonts w:ascii="Times New Roman"/>
                <w:b w:val="false"/>
                <w:i w:val="false"/>
                <w:color w:val="000000"/>
                <w:sz w:val="20"/>
              </w:rPr>
              <w:t>
</w:t>
            </w:r>
            <w:r>
              <w:rPr>
                <w:rFonts w:ascii="Times New Roman"/>
                <w:b w:val="false"/>
                <w:i w:val="false"/>
                <w:color w:val="000000"/>
                <w:sz w:val="20"/>
              </w:rPr>
              <w:t>улица______________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БИН_______________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БИК_______________</w:t>
            </w:r>
            <w:r>
              <w:br/>
            </w:r>
            <w:r>
              <w:rPr>
                <w:rFonts w:ascii="Times New Roman"/>
                <w:b w:val="false"/>
                <w:i w:val="false"/>
                <w:color w:val="000000"/>
                <w:sz w:val="20"/>
              </w:rPr>
              <w:t>
</w:t>
            </w:r>
            <w:r>
              <w:rPr>
                <w:rFonts w:ascii="Times New Roman"/>
                <w:b w:val="false"/>
                <w:i w:val="false"/>
                <w:color w:val="000000"/>
                <w:sz w:val="20"/>
              </w:rPr>
              <w:t>КБЕ _______________</w:t>
            </w:r>
            <w:r>
              <w:br/>
            </w:r>
            <w:r>
              <w:rPr>
                <w:rFonts w:ascii="Times New Roman"/>
                <w:b w:val="false"/>
                <w:i w:val="false"/>
                <w:color w:val="000000"/>
                <w:sz w:val="20"/>
              </w:rPr>
              <w:t>
АО "_____________"</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5"/>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_______________</w:t>
            </w:r>
          </w:p>
          <w:bookmarkEnd w:id="4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456"/>
    <w:p>
      <w:pPr>
        <w:spacing w:after="0"/>
        <w:ind w:left="0"/>
        <w:jc w:val="left"/>
      </w:pPr>
      <w:r>
        <w:rPr>
          <w:rFonts w:ascii="Times New Roman"/>
          <w:b/>
          <w:i w:val="false"/>
          <w:color w:val="000000"/>
        </w:rPr>
        <w:t xml:space="preserve"> План мероприятий бизнес-проекта</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7"/>
          <w:p>
            <w:pPr>
              <w:spacing w:after="20"/>
              <w:ind w:left="20"/>
              <w:jc w:val="both"/>
            </w:pPr>
            <w:r>
              <w:rPr>
                <w:rFonts w:ascii="Times New Roman"/>
                <w:b w:val="false"/>
                <w:i w:val="false"/>
                <w:color w:val="000000"/>
                <w:sz w:val="20"/>
              </w:rPr>
              <w:t>
Региональный координатор программы</w:t>
            </w:r>
            <w:r>
              <w:br/>
            </w:r>
            <w:r>
              <w:rPr>
                <w:rFonts w:ascii="Times New Roman"/>
                <w:b w:val="false"/>
                <w:i w:val="false"/>
                <w:color w:val="000000"/>
                <w:sz w:val="20"/>
              </w:rPr>
              <w:t>
_____________________ место печати</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58"/>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_____________________ место печати</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9"/>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_____________________ место печати</w:t>
            </w:r>
          </w:p>
          <w:bookmarkEnd w:id="4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460"/>
    <w:p>
      <w:pPr>
        <w:spacing w:after="0"/>
        <w:ind w:left="0"/>
        <w:jc w:val="left"/>
      </w:pPr>
      <w:r>
        <w:rPr>
          <w:rFonts w:ascii="Times New Roman"/>
          <w:b/>
          <w:i w:val="false"/>
          <w:color w:val="000000"/>
        </w:rPr>
        <w:t xml:space="preserve"> График выдач гранта</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гранта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гранта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461"/>
    <w:p>
      <w:pPr>
        <w:spacing w:after="0"/>
        <w:ind w:left="0"/>
        <w:jc w:val="left"/>
      </w:pPr>
      <w:r>
        <w:rPr>
          <w:rFonts w:ascii="Times New Roman"/>
          <w:b/>
          <w:i w:val="false"/>
          <w:color w:val="000000"/>
        </w:rPr>
        <w:t xml:space="preserve"> Заявка на выдачу транша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6635"/>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город._________________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20____года</w:t>
            </w:r>
          </w:p>
        </w:tc>
      </w:tr>
    </w:tbl>
    <w:bookmarkStart w:name="z575" w:id="462"/>
    <w:p>
      <w:pPr>
        <w:spacing w:after="0"/>
        <w:ind w:left="0"/>
        <w:jc w:val="both"/>
      </w:pPr>
      <w:r>
        <w:rPr>
          <w:rFonts w:ascii="Times New Roman"/>
          <w:b w:val="false"/>
          <w:i w:val="false"/>
          <w:color w:val="000000"/>
          <w:sz w:val="28"/>
        </w:rPr>
        <w:t>
      В соответствии с пунктом 5 Договора о предоставлении гранта на реализацию новых бизнес-идей № _________ от _________ года (далее – Договор) прошу выдать очередной транш гранта в сумме ________________ (_______________________) тенге для реализации бизнес-проекта: ________________________________________ согласно Плана мероприятий бизнес-проекта, указанного в приложении 1 к Договору.</w:t>
      </w:r>
    </w:p>
    <w:bookmarkEnd w:id="462"/>
    <w:bookmarkStart w:name="z576" w:id="463"/>
    <w:p>
      <w:pPr>
        <w:spacing w:after="0"/>
        <w:ind w:left="0"/>
        <w:jc w:val="both"/>
      </w:pPr>
      <w:r>
        <w:rPr>
          <w:rFonts w:ascii="Times New Roman"/>
          <w:b w:val="false"/>
          <w:i w:val="false"/>
          <w:color w:val="000000"/>
          <w:sz w:val="28"/>
        </w:rPr>
        <w:t>
      Средства транша гранта будут использованы в соответствии с целевым назначением _____________________________________________________.</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4"/>
        <w:gridCol w:w="6266"/>
      </w:tblGrid>
      <w:tr>
        <w:trPr>
          <w:trHeight w:val="30"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Должность</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Фамилия, имя, отчество</w:t>
            </w:r>
          </w:p>
        </w:tc>
      </w:tr>
      <w:tr>
        <w:trPr>
          <w:trHeight w:val="30" w:hRule="atLeast"/>
        </w:trPr>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(подпись/печать)</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464"/>
    <w:p>
      <w:pPr>
        <w:spacing w:after="0"/>
        <w:ind w:left="0"/>
        <w:jc w:val="left"/>
      </w:pPr>
      <w:r>
        <w:rPr>
          <w:rFonts w:ascii="Times New Roman"/>
          <w:b/>
          <w:i w:val="false"/>
          <w:color w:val="000000"/>
        </w:rPr>
        <w:t xml:space="preserve"> Отчет о выполнении мероприятий бизнес-проекта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764"/>
        <w:gridCol w:w="1764"/>
        <w:gridCol w:w="2444"/>
        <w:gridCol w:w="380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 w:id="465"/>
    <w:p>
      <w:pPr>
        <w:spacing w:after="0"/>
        <w:ind w:left="0"/>
        <w:jc w:val="both"/>
      </w:pPr>
      <w:r>
        <w:rPr>
          <w:rFonts w:ascii="Times New Roman"/>
          <w:b w:val="false"/>
          <w:i w:val="false"/>
          <w:color w:val="000000"/>
          <w:sz w:val="28"/>
        </w:rPr>
        <w:t>
      продолжение таблицы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собственных средств согласно договора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466"/>
    <w:p>
      <w:pPr>
        <w:spacing w:after="0"/>
        <w:ind w:left="0"/>
        <w:jc w:val="left"/>
      </w:pPr>
      <w:r>
        <w:rPr>
          <w:rFonts w:ascii="Times New Roman"/>
          <w:b/>
          <w:i w:val="false"/>
          <w:color w:val="000000"/>
        </w:rPr>
        <w:t xml:space="preserve">  Отчет об использовании финансовых средств гранта бизнес-проекта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1"/>
        <w:gridCol w:w="1223"/>
        <w:gridCol w:w="1490"/>
        <w:gridCol w:w="957"/>
        <w:gridCol w:w="1223"/>
        <w:gridCol w:w="2730"/>
        <w:gridCol w:w="299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467"/>
    <w:p>
      <w:pPr>
        <w:spacing w:after="0"/>
        <w:ind w:left="0"/>
        <w:jc w:val="both"/>
      </w:pPr>
      <w:r>
        <w:rPr>
          <w:rFonts w:ascii="Times New Roman"/>
          <w:b w:val="false"/>
          <w:i w:val="false"/>
          <w:color w:val="000000"/>
          <w:sz w:val="28"/>
        </w:rPr>
        <w:t>
      продолжение таблицы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6"/>
        <w:gridCol w:w="2282"/>
        <w:gridCol w:w="4186"/>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 договору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68"/>
          <w:p>
            <w:pPr>
              <w:spacing w:after="20"/>
              <w:ind w:left="20"/>
              <w:jc w:val="both"/>
            </w:pPr>
            <w:r>
              <w:rPr>
                <w:rFonts w:ascii="Times New Roman"/>
                <w:b w:val="false"/>
                <w:i w:val="false"/>
                <w:color w:val="000000"/>
                <w:sz w:val="20"/>
              </w:rPr>
              <w:t>
Региональный координатор программы</w:t>
            </w:r>
            <w:r>
              <w:br/>
            </w:r>
            <w:r>
              <w:rPr>
                <w:rFonts w:ascii="Times New Roman"/>
                <w:b w:val="false"/>
                <w:i w:val="false"/>
                <w:color w:val="000000"/>
                <w:sz w:val="20"/>
              </w:rPr>
              <w:t>
_____________________ место печати</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9"/>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_____________________ место печати</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0"/>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_____________________ место печати</w:t>
            </w:r>
          </w:p>
          <w:bookmarkEnd w:id="4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471"/>
    <w:p>
      <w:pPr>
        <w:spacing w:after="0"/>
        <w:ind w:left="0"/>
        <w:jc w:val="left"/>
      </w:pPr>
      <w:r>
        <w:rPr>
          <w:rFonts w:ascii="Times New Roman"/>
          <w:b/>
          <w:i w:val="false"/>
          <w:color w:val="000000"/>
        </w:rPr>
        <w:t xml:space="preserve"> Акт использования гранта к договору о предоставлении гранта от "____" _________ 20__ года № ___</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7659"/>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20___ года</w:t>
            </w:r>
          </w:p>
        </w:tc>
      </w:tr>
    </w:tbl>
    <w:bookmarkStart w:name="z589" w:id="472"/>
    <w:p>
      <w:pPr>
        <w:spacing w:after="0"/>
        <w:ind w:left="0"/>
        <w:jc w:val="both"/>
      </w:pPr>
      <w:r>
        <w:rPr>
          <w:rFonts w:ascii="Times New Roman"/>
          <w:b w:val="false"/>
          <w:i w:val="false"/>
          <w:color w:val="000000"/>
          <w:sz w:val="28"/>
        </w:rPr>
        <w:t>
      _________________________________________________________________________</w:t>
      </w:r>
    </w:p>
    <w:bookmarkEnd w:id="472"/>
    <w:bookmarkStart w:name="z590" w:id="473"/>
    <w:p>
      <w:pPr>
        <w:spacing w:after="0"/>
        <w:ind w:left="0"/>
        <w:jc w:val="both"/>
      </w:pPr>
      <w:r>
        <w:rPr>
          <w:rFonts w:ascii="Times New Roman"/>
          <w:b w:val="false"/>
          <w:i w:val="false"/>
          <w:color w:val="000000"/>
          <w:sz w:val="28"/>
        </w:rPr>
        <w:t>
                   (далее – Региональный координатор Программы)</w:t>
      </w:r>
    </w:p>
    <w:bookmarkEnd w:id="473"/>
    <w:bookmarkStart w:name="z591" w:id="474"/>
    <w:p>
      <w:pPr>
        <w:spacing w:after="0"/>
        <w:ind w:left="0"/>
        <w:jc w:val="both"/>
      </w:pPr>
      <w:r>
        <w:rPr>
          <w:rFonts w:ascii="Times New Roman"/>
          <w:b w:val="false"/>
          <w:i w:val="false"/>
          <w:color w:val="000000"/>
          <w:sz w:val="28"/>
        </w:rPr>
        <w:t>
      в лице _______________________________________________, действующем на основании ____________________________________, с одной стороны, и ________________________________________</w:t>
      </w:r>
    </w:p>
    <w:bookmarkEnd w:id="474"/>
    <w:bookmarkStart w:name="z592" w:id="475"/>
    <w:p>
      <w:pPr>
        <w:spacing w:after="0"/>
        <w:ind w:left="0"/>
        <w:jc w:val="both"/>
      </w:pPr>
      <w:r>
        <w:rPr>
          <w:rFonts w:ascii="Times New Roman"/>
          <w:b w:val="false"/>
          <w:i w:val="false"/>
          <w:color w:val="000000"/>
          <w:sz w:val="28"/>
        </w:rPr>
        <w:t>
      (далее – финансовое агентство)</w:t>
      </w:r>
    </w:p>
    <w:bookmarkEnd w:id="475"/>
    <w:bookmarkStart w:name="z593" w:id="476"/>
    <w:p>
      <w:pPr>
        <w:spacing w:after="0"/>
        <w:ind w:left="0"/>
        <w:jc w:val="both"/>
      </w:pPr>
      <w:r>
        <w:rPr>
          <w:rFonts w:ascii="Times New Roman"/>
          <w:b w:val="false"/>
          <w:i w:val="false"/>
          <w:color w:val="000000"/>
          <w:sz w:val="28"/>
        </w:rPr>
        <w:t>
      в лице ____________________________________________________, действующем на основании _______________, с одной стороны, и ___________________________________</w:t>
      </w:r>
    </w:p>
    <w:bookmarkEnd w:id="476"/>
    <w:bookmarkStart w:name="z594" w:id="477"/>
    <w:p>
      <w:pPr>
        <w:spacing w:after="0"/>
        <w:ind w:left="0"/>
        <w:jc w:val="both"/>
      </w:pPr>
      <w:r>
        <w:rPr>
          <w:rFonts w:ascii="Times New Roman"/>
          <w:b w:val="false"/>
          <w:i w:val="false"/>
          <w:color w:val="000000"/>
          <w:sz w:val="28"/>
        </w:rPr>
        <w:t>
                                                 (далее – предприниматель)</w:t>
      </w:r>
    </w:p>
    <w:bookmarkEnd w:id="477"/>
    <w:bookmarkStart w:name="z595" w:id="478"/>
    <w:p>
      <w:pPr>
        <w:spacing w:after="0"/>
        <w:ind w:left="0"/>
        <w:jc w:val="both"/>
      </w:pPr>
      <w:r>
        <w:rPr>
          <w:rFonts w:ascii="Times New Roman"/>
          <w:b w:val="false"/>
          <w:i w:val="false"/>
          <w:color w:val="000000"/>
          <w:sz w:val="28"/>
        </w:rPr>
        <w:t>
      в лице ___________________________________________ действующем на основании _____________________________, с другой стороны, совместно именуемые "Стороны", составили настоящий акт о нижеследующем:</w:t>
      </w:r>
    </w:p>
    <w:bookmarkEnd w:id="478"/>
    <w:bookmarkStart w:name="z596" w:id="479"/>
    <w:p>
      <w:pPr>
        <w:spacing w:after="0"/>
        <w:ind w:left="0"/>
        <w:jc w:val="both"/>
      </w:pPr>
      <w:r>
        <w:rPr>
          <w:rFonts w:ascii="Times New Roman"/>
          <w:b w:val="false"/>
          <w:i w:val="false"/>
          <w:color w:val="000000"/>
          <w:sz w:val="28"/>
        </w:rPr>
        <w:t>
      1. Региональный координатор Программы предоставил предпринимателю грант в соответствии с условиями Договора.</w:t>
      </w:r>
    </w:p>
    <w:bookmarkEnd w:id="479"/>
    <w:bookmarkStart w:name="z597" w:id="480"/>
    <w:p>
      <w:pPr>
        <w:spacing w:after="0"/>
        <w:ind w:left="0"/>
        <w:jc w:val="both"/>
      </w:pPr>
      <w:r>
        <w:rPr>
          <w:rFonts w:ascii="Times New Roman"/>
          <w:b w:val="false"/>
          <w:i w:val="false"/>
          <w:color w:val="000000"/>
          <w:sz w:val="28"/>
        </w:rPr>
        <w:t>
      2. Предприниматель не имеет претензий к региональному координатору Программы в части исполнения его обязательств по Договору.</w:t>
      </w:r>
    </w:p>
    <w:bookmarkEnd w:id="480"/>
    <w:bookmarkStart w:name="z598" w:id="481"/>
    <w:p>
      <w:pPr>
        <w:spacing w:after="0"/>
        <w:ind w:left="0"/>
        <w:jc w:val="both"/>
      </w:pPr>
      <w:r>
        <w:rPr>
          <w:rFonts w:ascii="Times New Roman"/>
          <w:b w:val="false"/>
          <w:i w:val="false"/>
          <w:color w:val="000000"/>
          <w:sz w:val="28"/>
        </w:rPr>
        <w:t>
      3. Предприниматель реализовал целевой бизнес-проект в соответствии с условиями Договора.</w:t>
      </w:r>
    </w:p>
    <w:bookmarkEnd w:id="481"/>
    <w:bookmarkStart w:name="z599" w:id="482"/>
    <w:p>
      <w:pPr>
        <w:spacing w:after="0"/>
        <w:ind w:left="0"/>
        <w:jc w:val="both"/>
      </w:pPr>
      <w:r>
        <w:rPr>
          <w:rFonts w:ascii="Times New Roman"/>
          <w:b w:val="false"/>
          <w:i w:val="false"/>
          <w:color w:val="000000"/>
          <w:sz w:val="28"/>
        </w:rPr>
        <w:t>
      4. Финансовое агентство не имеет претензий к предпринимателю в части исполнения его обязательств по Договору.</w:t>
      </w:r>
    </w:p>
    <w:bookmarkEnd w:id="482"/>
    <w:bookmarkStart w:name="z600" w:id="483"/>
    <w:p>
      <w:pPr>
        <w:spacing w:after="0"/>
        <w:ind w:left="0"/>
        <w:jc w:val="both"/>
      </w:pPr>
      <w:r>
        <w:rPr>
          <w:rFonts w:ascii="Times New Roman"/>
          <w:b w:val="false"/>
          <w:i w:val="false"/>
          <w:color w:val="000000"/>
          <w:sz w:val="28"/>
        </w:rPr>
        <w:t>
      Подписи Сторон</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4"/>
          <w:p>
            <w:pPr>
              <w:spacing w:after="20"/>
              <w:ind w:left="20"/>
              <w:jc w:val="both"/>
            </w:pPr>
            <w:r>
              <w:rPr>
                <w:rFonts w:ascii="Times New Roman"/>
                <w:b w:val="false"/>
                <w:i w:val="false"/>
                <w:color w:val="000000"/>
                <w:sz w:val="20"/>
              </w:rPr>
              <w:t>
Региональный координатор программы</w:t>
            </w:r>
            <w:r>
              <w:br/>
            </w:r>
            <w:r>
              <w:rPr>
                <w:rFonts w:ascii="Times New Roman"/>
                <w:b w:val="false"/>
                <w:i w:val="false"/>
                <w:color w:val="000000"/>
                <w:sz w:val="20"/>
              </w:rPr>
              <w:t>
_____________________ место печати</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85"/>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_____________________ место печати</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6"/>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_____________________ место печати</w:t>
            </w:r>
          </w:p>
          <w:bookmarkEnd w:id="4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487"/>
    <w:p>
      <w:pPr>
        <w:spacing w:after="0"/>
        <w:ind w:left="0"/>
        <w:jc w:val="left"/>
      </w:pPr>
      <w:r>
        <w:rPr>
          <w:rFonts w:ascii="Times New Roman"/>
          <w:b/>
          <w:i w:val="false"/>
          <w:color w:val="000000"/>
        </w:rPr>
        <w:t xml:space="preserve"> Договор № _____ о предоставлении гранта на реализацию индустриально-инновационных проектов в рамках бизнес-инкубирования</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1"/>
        <w:gridCol w:w="4739"/>
      </w:tblGrid>
      <w:tr>
        <w:trPr>
          <w:trHeight w:val="30" w:hRule="atLeast"/>
        </w:trPr>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(место заключения договора)</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bookmarkStart w:name="z607" w:id="488"/>
    <w:p>
      <w:pPr>
        <w:spacing w:after="0"/>
        <w:ind w:left="0"/>
        <w:jc w:val="both"/>
      </w:pPr>
      <w:r>
        <w:rPr>
          <w:rFonts w:ascii="Times New Roman"/>
          <w:b w:val="false"/>
          <w:i w:val="false"/>
          <w:color w:val="000000"/>
          <w:sz w:val="28"/>
        </w:rPr>
        <w:t>
      Настоящий договор (далее – Договор) заключен между:</w:t>
      </w:r>
    </w:p>
    <w:bookmarkEnd w:id="488"/>
    <w:bookmarkStart w:name="z608" w:id="489"/>
    <w:p>
      <w:pPr>
        <w:spacing w:after="0"/>
        <w:ind w:left="0"/>
        <w:jc w:val="both"/>
      </w:pPr>
      <w:r>
        <w:rPr>
          <w:rFonts w:ascii="Times New Roman"/>
          <w:b w:val="false"/>
          <w:i w:val="false"/>
          <w:color w:val="000000"/>
          <w:sz w:val="28"/>
        </w:rPr>
        <w:t>
      1) Региональным координатором программы:</w:t>
      </w:r>
    </w:p>
    <w:bookmarkEnd w:id="489"/>
    <w:bookmarkStart w:name="z609" w:id="490"/>
    <w:p>
      <w:pPr>
        <w:spacing w:after="0"/>
        <w:ind w:left="0"/>
        <w:jc w:val="both"/>
      </w:pPr>
      <w:r>
        <w:rPr>
          <w:rFonts w:ascii="Times New Roman"/>
          <w:b w:val="false"/>
          <w:i w:val="false"/>
          <w:color w:val="000000"/>
          <w:sz w:val="28"/>
        </w:rPr>
        <w:t>
      ____________________________________________________________ в лице __________________________________________, действующем на основании ________________________________,</w:t>
      </w:r>
    </w:p>
    <w:bookmarkEnd w:id="490"/>
    <w:bookmarkStart w:name="z610" w:id="491"/>
    <w:p>
      <w:pPr>
        <w:spacing w:after="0"/>
        <w:ind w:left="0"/>
        <w:jc w:val="both"/>
      </w:pPr>
      <w:r>
        <w:rPr>
          <w:rFonts w:ascii="Times New Roman"/>
          <w:b w:val="false"/>
          <w:i w:val="false"/>
          <w:color w:val="000000"/>
          <w:sz w:val="28"/>
        </w:rPr>
        <w:t>
      2) Национальным институтом:</w:t>
      </w:r>
    </w:p>
    <w:bookmarkEnd w:id="491"/>
    <w:bookmarkStart w:name="z611" w:id="492"/>
    <w:p>
      <w:pPr>
        <w:spacing w:after="0"/>
        <w:ind w:left="0"/>
        <w:jc w:val="both"/>
      </w:pPr>
      <w:r>
        <w:rPr>
          <w:rFonts w:ascii="Times New Roman"/>
          <w:b w:val="false"/>
          <w:i w:val="false"/>
          <w:color w:val="000000"/>
          <w:sz w:val="28"/>
        </w:rPr>
        <w:t xml:space="preserve">
      __________________________________________________, в лице Председателя Правления ___________________, действующем на основании Устава, и </w:t>
      </w:r>
    </w:p>
    <w:bookmarkEnd w:id="492"/>
    <w:bookmarkStart w:name="z612" w:id="493"/>
    <w:p>
      <w:pPr>
        <w:spacing w:after="0"/>
        <w:ind w:left="0"/>
        <w:jc w:val="both"/>
      </w:pPr>
      <w:r>
        <w:rPr>
          <w:rFonts w:ascii="Times New Roman"/>
          <w:b w:val="false"/>
          <w:i w:val="false"/>
          <w:color w:val="000000"/>
          <w:sz w:val="28"/>
        </w:rPr>
        <w:t>
      3) Грантополучателем:</w:t>
      </w:r>
    </w:p>
    <w:bookmarkEnd w:id="493"/>
    <w:bookmarkStart w:name="z613" w:id="494"/>
    <w:p>
      <w:pPr>
        <w:spacing w:after="0"/>
        <w:ind w:left="0"/>
        <w:jc w:val="both"/>
      </w:pPr>
      <w:r>
        <w:rPr>
          <w:rFonts w:ascii="Times New Roman"/>
          <w:b w:val="false"/>
          <w:i w:val="false"/>
          <w:color w:val="000000"/>
          <w:sz w:val="28"/>
        </w:rPr>
        <w:t>
      _________________________, в лице______________________, действующем на основании _________________________, совместно именуемые "Стороны", в соответствии с:</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(далее – Правила предоставления государственных грантов);</w:t>
      </w:r>
    </w:p>
    <w:bookmarkStart w:name="z616" w:id="495"/>
    <w:p>
      <w:pPr>
        <w:spacing w:after="0"/>
        <w:ind w:left="0"/>
        <w:jc w:val="both"/>
      </w:pPr>
      <w:r>
        <w:rPr>
          <w:rFonts w:ascii="Times New Roman"/>
          <w:b w:val="false"/>
          <w:i w:val="false"/>
          <w:color w:val="000000"/>
          <w:sz w:val="28"/>
        </w:rPr>
        <w:t>
      заявкой Грантополучателя № ___ от "___" _______20___ г. по проекту "__________";</w:t>
      </w:r>
    </w:p>
    <w:bookmarkEnd w:id="495"/>
    <w:bookmarkStart w:name="z617" w:id="496"/>
    <w:p>
      <w:pPr>
        <w:spacing w:after="0"/>
        <w:ind w:left="0"/>
        <w:jc w:val="both"/>
      </w:pPr>
      <w:r>
        <w:rPr>
          <w:rFonts w:ascii="Times New Roman"/>
          <w:b w:val="false"/>
          <w:i w:val="false"/>
          <w:color w:val="000000"/>
          <w:sz w:val="28"/>
        </w:rPr>
        <w:t>
      протоколом конкурсной комиссии от ______ № ___.</w:t>
      </w:r>
    </w:p>
    <w:bookmarkEnd w:id="496"/>
    <w:bookmarkStart w:name="z618" w:id="497"/>
    <w:p>
      <w:pPr>
        <w:spacing w:after="0"/>
        <w:ind w:left="0"/>
        <w:jc w:val="left"/>
      </w:pPr>
      <w:r>
        <w:rPr>
          <w:rFonts w:ascii="Times New Roman"/>
          <w:b/>
          <w:i w:val="false"/>
          <w:color w:val="000000"/>
        </w:rPr>
        <w:t xml:space="preserve"> 1. Термины и определения</w:t>
      </w:r>
    </w:p>
    <w:bookmarkEnd w:id="497"/>
    <w:bookmarkStart w:name="z619" w:id="498"/>
    <w:p>
      <w:pPr>
        <w:spacing w:after="0"/>
        <w:ind w:left="0"/>
        <w:jc w:val="both"/>
      </w:pPr>
      <w:r>
        <w:rPr>
          <w:rFonts w:ascii="Times New Roman"/>
          <w:b w:val="false"/>
          <w:i w:val="false"/>
          <w:color w:val="000000"/>
          <w:sz w:val="28"/>
        </w:rPr>
        <w:t>
      1. В настоящем Договоре используются следующие термины и определения:</w:t>
      </w:r>
    </w:p>
    <w:bookmarkEnd w:id="498"/>
    <w:bookmarkStart w:name="z620" w:id="499"/>
    <w:p>
      <w:pPr>
        <w:spacing w:after="0"/>
        <w:ind w:left="0"/>
        <w:jc w:val="both"/>
      </w:pPr>
      <w:r>
        <w:rPr>
          <w:rFonts w:ascii="Times New Roman"/>
          <w:b w:val="false"/>
          <w:i w:val="false"/>
          <w:color w:val="000000"/>
          <w:sz w:val="28"/>
        </w:rPr>
        <w:t>
      1) камеральный мониторинг – мероприятия, осуществляемые Национальным институтом по рассмотрению хода реализации проекта и целевого использования средств государственного гранта на постоянной основе путем анализа представляемой Грантополучателем отчетности, документов и информации, и иной имеющейся у Национального института и/или в любых открытых источниках информации, без выезда на место реализации проекта, а также проверка исполнения обязательств, принятых на себя Грантополучателем по Договору и выявление проблем, возникающих при реализации проекта и оказание содействия в решении выявленных проблем;</w:t>
      </w:r>
    </w:p>
    <w:bookmarkEnd w:id="499"/>
    <w:bookmarkStart w:name="z621" w:id="500"/>
    <w:p>
      <w:pPr>
        <w:spacing w:after="0"/>
        <w:ind w:left="0"/>
        <w:jc w:val="both"/>
      </w:pPr>
      <w:r>
        <w:rPr>
          <w:rFonts w:ascii="Times New Roman"/>
          <w:b w:val="false"/>
          <w:i w:val="false"/>
          <w:color w:val="000000"/>
          <w:sz w:val="28"/>
        </w:rPr>
        <w:t>
      2) выездной мониторинг – рассмотрение Национальным институтом хода реализации проекта и целевого использования средств государственного гранта по проектам, путҰм проведения выездов на место реализации проекта, в целях установления достоверности представляемых Грантополучателем отчетности, документов и информации, а также выявления проблем, возникающих при реализации проекта и оказание содействия в решении выявленных проблем на местах;</w:t>
      </w:r>
    </w:p>
    <w:bookmarkEnd w:id="500"/>
    <w:bookmarkStart w:name="z622" w:id="501"/>
    <w:p>
      <w:pPr>
        <w:spacing w:after="0"/>
        <w:ind w:left="0"/>
        <w:jc w:val="both"/>
      </w:pPr>
      <w:r>
        <w:rPr>
          <w:rFonts w:ascii="Times New Roman"/>
          <w:b w:val="false"/>
          <w:i w:val="false"/>
          <w:color w:val="000000"/>
          <w:sz w:val="28"/>
        </w:rPr>
        <w:t>
      3) государственный грант (далее – грант) – бюджетные средства, предоставляемые Грантополучателю на безвозмездной основе для реализации индустриально-инновационного проекта в рамках программы  бизнес-инкубирования;</w:t>
      </w:r>
    </w:p>
    <w:bookmarkEnd w:id="501"/>
    <w:bookmarkStart w:name="z623" w:id="502"/>
    <w:p>
      <w:pPr>
        <w:spacing w:after="0"/>
        <w:ind w:left="0"/>
        <w:jc w:val="both"/>
      </w:pPr>
      <w:r>
        <w:rPr>
          <w:rFonts w:ascii="Times New Roman"/>
          <w:b w:val="false"/>
          <w:i w:val="false"/>
          <w:color w:val="000000"/>
          <w:sz w:val="28"/>
        </w:rPr>
        <w:t>
      Иные термины и определения, используемые в настоящем Договоре, определены в Программе и Правилах предоставления государственных грантов.</w:t>
      </w:r>
    </w:p>
    <w:bookmarkEnd w:id="502"/>
    <w:bookmarkStart w:name="z624" w:id="503"/>
    <w:p>
      <w:pPr>
        <w:spacing w:after="0"/>
        <w:ind w:left="0"/>
        <w:jc w:val="left"/>
      </w:pPr>
      <w:r>
        <w:rPr>
          <w:rFonts w:ascii="Times New Roman"/>
          <w:b/>
          <w:i w:val="false"/>
          <w:color w:val="000000"/>
        </w:rPr>
        <w:t xml:space="preserve"> 2. Предмет Договора</w:t>
      </w:r>
    </w:p>
    <w:bookmarkEnd w:id="503"/>
    <w:bookmarkStart w:name="z625" w:id="504"/>
    <w:p>
      <w:pPr>
        <w:spacing w:after="0"/>
        <w:ind w:left="0"/>
        <w:jc w:val="both"/>
      </w:pPr>
      <w:r>
        <w:rPr>
          <w:rFonts w:ascii="Times New Roman"/>
          <w:b w:val="false"/>
          <w:i w:val="false"/>
          <w:color w:val="000000"/>
          <w:sz w:val="28"/>
        </w:rPr>
        <w:t>
      2. Региональный координатор программы предоставляет Грантополучателю на безвозмездной основе грант для реализации проекта "_________________".</w:t>
      </w:r>
    </w:p>
    <w:bookmarkEnd w:id="504"/>
    <w:bookmarkStart w:name="z626" w:id="505"/>
    <w:p>
      <w:pPr>
        <w:spacing w:after="0"/>
        <w:ind w:left="0"/>
        <w:jc w:val="both"/>
      </w:pPr>
      <w:r>
        <w:rPr>
          <w:rFonts w:ascii="Times New Roman"/>
          <w:b w:val="false"/>
          <w:i w:val="false"/>
          <w:color w:val="000000"/>
          <w:sz w:val="28"/>
        </w:rPr>
        <w:t>
      3. Национальный институт осуществляет мониторинг реализации проекта.</w:t>
      </w:r>
    </w:p>
    <w:bookmarkEnd w:id="505"/>
    <w:bookmarkStart w:name="z627" w:id="506"/>
    <w:p>
      <w:pPr>
        <w:spacing w:after="0"/>
        <w:ind w:left="0"/>
        <w:jc w:val="both"/>
      </w:pPr>
      <w:r>
        <w:rPr>
          <w:rFonts w:ascii="Times New Roman"/>
          <w:b w:val="false"/>
          <w:i w:val="false"/>
          <w:color w:val="000000"/>
          <w:sz w:val="28"/>
        </w:rPr>
        <w:t>
      4. Грант предоставляется на следующие цели:</w:t>
      </w:r>
    </w:p>
    <w:bookmarkEnd w:id="506"/>
    <w:bookmarkStart w:name="z628" w:id="507"/>
    <w:p>
      <w:pPr>
        <w:spacing w:after="0"/>
        <w:ind w:left="0"/>
        <w:jc w:val="both"/>
      </w:pPr>
      <w:r>
        <w:rPr>
          <w:rFonts w:ascii="Times New Roman"/>
          <w:b w:val="false"/>
          <w:i w:val="false"/>
          <w:color w:val="000000"/>
          <w:sz w:val="28"/>
        </w:rPr>
        <w:t>
      1) приобретение основных средств и материалов;</w:t>
      </w:r>
    </w:p>
    <w:bookmarkEnd w:id="507"/>
    <w:bookmarkStart w:name="z629" w:id="508"/>
    <w:p>
      <w:pPr>
        <w:spacing w:after="0"/>
        <w:ind w:left="0"/>
        <w:jc w:val="both"/>
      </w:pPr>
      <w:r>
        <w:rPr>
          <w:rFonts w:ascii="Times New Roman"/>
          <w:b w:val="false"/>
          <w:i w:val="false"/>
          <w:color w:val="000000"/>
          <w:sz w:val="28"/>
        </w:rPr>
        <w:t>
      2) приобретение нематериальных активов;</w:t>
      </w:r>
    </w:p>
    <w:bookmarkEnd w:id="508"/>
    <w:bookmarkStart w:name="z630" w:id="509"/>
    <w:p>
      <w:pPr>
        <w:spacing w:after="0"/>
        <w:ind w:left="0"/>
        <w:jc w:val="both"/>
      </w:pPr>
      <w:r>
        <w:rPr>
          <w:rFonts w:ascii="Times New Roman"/>
          <w:b w:val="false"/>
          <w:i w:val="false"/>
          <w:color w:val="000000"/>
          <w:sz w:val="28"/>
        </w:rPr>
        <w:t>
      3) приобретение технологии;</w:t>
      </w:r>
    </w:p>
    <w:bookmarkEnd w:id="509"/>
    <w:bookmarkStart w:name="z631" w:id="510"/>
    <w:p>
      <w:pPr>
        <w:spacing w:after="0"/>
        <w:ind w:left="0"/>
        <w:jc w:val="both"/>
      </w:pPr>
      <w:r>
        <w:rPr>
          <w:rFonts w:ascii="Times New Roman"/>
          <w:b w:val="false"/>
          <w:i w:val="false"/>
          <w:color w:val="000000"/>
          <w:sz w:val="28"/>
        </w:rPr>
        <w:t>
      4) мероприятия, связанные с продвижением реализуемого проекта среди потенциальных инвесторов с целью привлечения их инвестиций в проект (для финансирования данных мероприятий может использоваться сумма в размере не более 10 % от суммы гранта);</w:t>
      </w:r>
    </w:p>
    <w:bookmarkEnd w:id="510"/>
    <w:bookmarkStart w:name="z632" w:id="511"/>
    <w:p>
      <w:pPr>
        <w:spacing w:after="0"/>
        <w:ind w:left="0"/>
        <w:jc w:val="both"/>
      </w:pPr>
      <w:r>
        <w:rPr>
          <w:rFonts w:ascii="Times New Roman"/>
          <w:b w:val="false"/>
          <w:i w:val="false"/>
          <w:color w:val="000000"/>
          <w:sz w:val="28"/>
        </w:rPr>
        <w:t>
      5) мероприятия, связанные с привлечением потенциальных клиентов (пользователей) в целях продвижения продукта и/или услуги для финансирования данных мероприятий может использоваться сумма в размере не более 20 % от суммы гранта;</w:t>
      </w:r>
    </w:p>
    <w:bookmarkEnd w:id="511"/>
    <w:bookmarkStart w:name="z633" w:id="512"/>
    <w:p>
      <w:pPr>
        <w:spacing w:after="0"/>
        <w:ind w:left="0"/>
        <w:jc w:val="both"/>
      </w:pPr>
      <w:r>
        <w:rPr>
          <w:rFonts w:ascii="Times New Roman"/>
          <w:b w:val="false"/>
          <w:i w:val="false"/>
          <w:color w:val="000000"/>
          <w:sz w:val="28"/>
        </w:rPr>
        <w:t>
      6) расходы, связанные с освоением производства новых видов продукции и/или оказываемых услуг, полученных в результате работы над проектом;</w:t>
      </w:r>
    </w:p>
    <w:bookmarkEnd w:id="512"/>
    <w:bookmarkStart w:name="z634" w:id="513"/>
    <w:p>
      <w:pPr>
        <w:spacing w:after="0"/>
        <w:ind w:left="0"/>
        <w:jc w:val="both"/>
      </w:pPr>
      <w:r>
        <w:rPr>
          <w:rFonts w:ascii="Times New Roman"/>
          <w:b w:val="false"/>
          <w:i w:val="false"/>
          <w:color w:val="000000"/>
          <w:sz w:val="28"/>
        </w:rPr>
        <w:t>
      7) защита интеллектуальной собственности, созданной в ходе реализации проекта (услуги третьих лиц и оплата государственных пошлин);</w:t>
      </w:r>
    </w:p>
    <w:bookmarkEnd w:id="513"/>
    <w:bookmarkStart w:name="z635" w:id="514"/>
    <w:p>
      <w:pPr>
        <w:spacing w:after="0"/>
        <w:ind w:left="0"/>
        <w:jc w:val="both"/>
      </w:pPr>
      <w:r>
        <w:rPr>
          <w:rFonts w:ascii="Times New Roman"/>
          <w:b w:val="false"/>
          <w:i w:val="false"/>
          <w:color w:val="000000"/>
          <w:sz w:val="28"/>
        </w:rPr>
        <w:t>
      8) консультационное и инжиниринговое сопровождение реализуемого проекта – специализированные услуги технического, технологического характера;</w:t>
      </w:r>
    </w:p>
    <w:bookmarkEnd w:id="514"/>
    <w:bookmarkStart w:name="z636" w:id="515"/>
    <w:p>
      <w:pPr>
        <w:spacing w:after="0"/>
        <w:ind w:left="0"/>
        <w:jc w:val="both"/>
      </w:pPr>
      <w:r>
        <w:rPr>
          <w:rFonts w:ascii="Times New Roman"/>
          <w:b w:val="false"/>
          <w:i w:val="false"/>
          <w:color w:val="000000"/>
          <w:sz w:val="28"/>
        </w:rPr>
        <w:t xml:space="preserve">
      9) получение разрешительных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515"/>
    <w:bookmarkStart w:name="z637" w:id="516"/>
    <w:p>
      <w:pPr>
        <w:spacing w:after="0"/>
        <w:ind w:left="0"/>
        <w:jc w:val="both"/>
      </w:pPr>
      <w:r>
        <w:rPr>
          <w:rFonts w:ascii="Times New Roman"/>
          <w:b w:val="false"/>
          <w:i w:val="false"/>
          <w:color w:val="000000"/>
          <w:sz w:val="28"/>
        </w:rPr>
        <w:t>
       10) накладные расходы, непосредственно связанные с достижением цели гранта.</w:t>
      </w:r>
    </w:p>
    <w:bookmarkEnd w:id="516"/>
    <w:bookmarkStart w:name="z638" w:id="517"/>
    <w:p>
      <w:pPr>
        <w:spacing w:after="0"/>
        <w:ind w:left="0"/>
        <w:jc w:val="both"/>
      </w:pPr>
      <w:r>
        <w:rPr>
          <w:rFonts w:ascii="Times New Roman"/>
          <w:b w:val="false"/>
          <w:i w:val="false"/>
          <w:color w:val="000000"/>
          <w:sz w:val="28"/>
        </w:rPr>
        <w:t>
      5. Выделение средств гранта осуществляется на текущий банковский счет Грантополучателя на траншевой основе на условиях софинансирования расходов на реализацию проекта в размере не менее 20 % от объема предоставляемого гранта, согласно календарному плану реализации проекта (далее – календарный план), приведҰнному в приложении 1 к Договору и покрывает затраты, указанные в пункте 4 настоящего Договора.</w:t>
      </w:r>
    </w:p>
    <w:bookmarkEnd w:id="517"/>
    <w:bookmarkStart w:name="z639" w:id="518"/>
    <w:p>
      <w:pPr>
        <w:spacing w:after="0"/>
        <w:ind w:left="0"/>
        <w:jc w:val="both"/>
      </w:pPr>
      <w:r>
        <w:rPr>
          <w:rFonts w:ascii="Times New Roman"/>
          <w:b w:val="false"/>
          <w:i w:val="false"/>
          <w:color w:val="000000"/>
          <w:sz w:val="28"/>
        </w:rPr>
        <w:t>
      6. Для получения первого транша по гранту Грантополучателю необходимо подтвердить наличие денежных средств в размере 20 % от суммы гранта предоставив выписку из банковского счета Грантополучателя о наличии денежных средств.</w:t>
      </w:r>
    </w:p>
    <w:bookmarkEnd w:id="518"/>
    <w:bookmarkStart w:name="z640" w:id="519"/>
    <w:p>
      <w:pPr>
        <w:spacing w:after="0"/>
        <w:ind w:left="0"/>
        <w:jc w:val="both"/>
      </w:pPr>
      <w:r>
        <w:rPr>
          <w:rFonts w:ascii="Times New Roman"/>
          <w:b w:val="false"/>
          <w:i w:val="false"/>
          <w:color w:val="000000"/>
          <w:sz w:val="28"/>
        </w:rPr>
        <w:t>
      7. Срок освоения гранта не должен превышать 36 (тридцать шесть) месяцев.</w:t>
      </w:r>
    </w:p>
    <w:bookmarkEnd w:id="519"/>
    <w:bookmarkStart w:name="z641" w:id="520"/>
    <w:p>
      <w:pPr>
        <w:spacing w:after="0"/>
        <w:ind w:left="0"/>
        <w:jc w:val="both"/>
      </w:pPr>
      <w:r>
        <w:rPr>
          <w:rFonts w:ascii="Times New Roman"/>
          <w:b w:val="false"/>
          <w:i w:val="false"/>
          <w:color w:val="000000"/>
          <w:sz w:val="28"/>
        </w:rPr>
        <w:t>
      8. Грант предоставляется для создания нового или значительно улучшенного продукта (товар, услуга) или бизнес-процесса.</w:t>
      </w:r>
    </w:p>
    <w:bookmarkEnd w:id="520"/>
    <w:bookmarkStart w:name="z642" w:id="521"/>
    <w:p>
      <w:pPr>
        <w:spacing w:after="0"/>
        <w:ind w:left="0"/>
        <w:jc w:val="both"/>
      </w:pPr>
      <w:r>
        <w:rPr>
          <w:rFonts w:ascii="Times New Roman"/>
          <w:b w:val="false"/>
          <w:i w:val="false"/>
          <w:color w:val="000000"/>
          <w:sz w:val="28"/>
        </w:rPr>
        <w:t>
      9. К Договору прилагаются:</w:t>
      </w:r>
    </w:p>
    <w:bookmarkEnd w:id="521"/>
    <w:bookmarkStart w:name="z643" w:id="522"/>
    <w:p>
      <w:pPr>
        <w:spacing w:after="0"/>
        <w:ind w:left="0"/>
        <w:jc w:val="both"/>
      </w:pPr>
      <w:r>
        <w:rPr>
          <w:rFonts w:ascii="Times New Roman"/>
          <w:b w:val="false"/>
          <w:i w:val="false"/>
          <w:color w:val="000000"/>
          <w:sz w:val="28"/>
        </w:rPr>
        <w:t xml:space="preserve">
      1) календарный план,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522"/>
    <w:bookmarkStart w:name="z644" w:id="523"/>
    <w:p>
      <w:pPr>
        <w:spacing w:after="0"/>
        <w:ind w:left="0"/>
        <w:jc w:val="both"/>
      </w:pPr>
      <w:r>
        <w:rPr>
          <w:rFonts w:ascii="Times New Roman"/>
          <w:b w:val="false"/>
          <w:i w:val="false"/>
          <w:color w:val="000000"/>
          <w:sz w:val="28"/>
        </w:rPr>
        <w:t xml:space="preserve">
      2) смета расходов с расшифровкой затрат,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523"/>
    <w:bookmarkStart w:name="z645" w:id="524"/>
    <w:p>
      <w:pPr>
        <w:spacing w:after="0"/>
        <w:ind w:left="0"/>
        <w:jc w:val="both"/>
      </w:pPr>
      <w:r>
        <w:rPr>
          <w:rFonts w:ascii="Times New Roman"/>
          <w:b w:val="false"/>
          <w:i w:val="false"/>
          <w:color w:val="000000"/>
          <w:sz w:val="28"/>
        </w:rPr>
        <w:t xml:space="preserve">
      3) отчет о реализации проекта,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p>
    <w:bookmarkEnd w:id="524"/>
    <w:bookmarkStart w:name="z646" w:id="525"/>
    <w:p>
      <w:pPr>
        <w:spacing w:after="0"/>
        <w:ind w:left="0"/>
        <w:jc w:val="both"/>
      </w:pPr>
      <w:r>
        <w:rPr>
          <w:rFonts w:ascii="Times New Roman"/>
          <w:b w:val="false"/>
          <w:i w:val="false"/>
          <w:color w:val="000000"/>
          <w:sz w:val="28"/>
        </w:rPr>
        <w:t>
      4) согласие Грантополучателя на получение и распространение первичных статистических данных, согласно приложению 4 к настоящему Договору;</w:t>
      </w:r>
    </w:p>
    <w:bookmarkEnd w:id="525"/>
    <w:bookmarkStart w:name="z647" w:id="526"/>
    <w:p>
      <w:pPr>
        <w:spacing w:after="0"/>
        <w:ind w:left="0"/>
        <w:jc w:val="both"/>
      </w:pPr>
      <w:r>
        <w:rPr>
          <w:rFonts w:ascii="Times New Roman"/>
          <w:b w:val="false"/>
          <w:i w:val="false"/>
          <w:color w:val="000000"/>
          <w:sz w:val="28"/>
        </w:rPr>
        <w:t>
      5) заявление Грантополучателя на получение информации от уполномоченного органа в области государственных доходов сведений, являющихся налоговой тайной, по форме согласно приложению 5 к настоящему Договору.</w:t>
      </w:r>
    </w:p>
    <w:bookmarkEnd w:id="526"/>
    <w:bookmarkStart w:name="z648" w:id="527"/>
    <w:p>
      <w:pPr>
        <w:spacing w:after="0"/>
        <w:ind w:left="0"/>
        <w:jc w:val="both"/>
      </w:pPr>
      <w:r>
        <w:rPr>
          <w:rFonts w:ascii="Times New Roman"/>
          <w:b w:val="false"/>
          <w:i w:val="false"/>
          <w:color w:val="000000"/>
          <w:sz w:val="28"/>
        </w:rPr>
        <w:t>
      10. Средства гранта не могут быть использованы на приобретение недвижимого имущества, земельного участка и иные цели, не указанные в пункте 4 настоящего раздела.</w:t>
      </w:r>
    </w:p>
    <w:bookmarkEnd w:id="527"/>
    <w:bookmarkStart w:name="z649" w:id="528"/>
    <w:p>
      <w:pPr>
        <w:spacing w:after="0"/>
        <w:ind w:left="0"/>
        <w:jc w:val="left"/>
      </w:pPr>
      <w:r>
        <w:rPr>
          <w:rFonts w:ascii="Times New Roman"/>
          <w:b/>
          <w:i w:val="false"/>
          <w:color w:val="000000"/>
        </w:rPr>
        <w:t xml:space="preserve"> 3. Срок действия Договора</w:t>
      </w:r>
    </w:p>
    <w:bookmarkEnd w:id="528"/>
    <w:bookmarkStart w:name="z650" w:id="529"/>
    <w:p>
      <w:pPr>
        <w:spacing w:after="0"/>
        <w:ind w:left="0"/>
        <w:jc w:val="both"/>
      </w:pPr>
      <w:r>
        <w:rPr>
          <w:rFonts w:ascii="Times New Roman"/>
          <w:b w:val="false"/>
          <w:i w:val="false"/>
          <w:color w:val="000000"/>
          <w:sz w:val="28"/>
        </w:rPr>
        <w:t>
      11. Договор вступает в силу со дня его подписания Сторонами и действует до полного исполнения ими своих обязательств по настоящему Договору.</w:t>
      </w:r>
    </w:p>
    <w:bookmarkEnd w:id="529"/>
    <w:bookmarkStart w:name="z651" w:id="530"/>
    <w:p>
      <w:pPr>
        <w:spacing w:after="0"/>
        <w:ind w:left="0"/>
        <w:jc w:val="left"/>
      </w:pPr>
      <w:r>
        <w:rPr>
          <w:rFonts w:ascii="Times New Roman"/>
          <w:b/>
          <w:i w:val="false"/>
          <w:color w:val="000000"/>
        </w:rPr>
        <w:t xml:space="preserve"> 4. Размер и порядок предоставления гранта</w:t>
      </w:r>
    </w:p>
    <w:bookmarkEnd w:id="530"/>
    <w:bookmarkStart w:name="z652" w:id="531"/>
    <w:p>
      <w:pPr>
        <w:spacing w:after="0"/>
        <w:ind w:left="0"/>
        <w:jc w:val="both"/>
      </w:pPr>
      <w:r>
        <w:rPr>
          <w:rFonts w:ascii="Times New Roman"/>
          <w:b w:val="false"/>
          <w:i w:val="false"/>
          <w:color w:val="000000"/>
          <w:sz w:val="28"/>
        </w:rPr>
        <w:t>
      12. Размер гранта, предоставляемого по Договору, составляет __________ (_________________________________) тенге.</w:t>
      </w:r>
    </w:p>
    <w:bookmarkEnd w:id="531"/>
    <w:bookmarkStart w:name="z653" w:id="532"/>
    <w:p>
      <w:pPr>
        <w:spacing w:after="0"/>
        <w:ind w:left="0"/>
        <w:jc w:val="both"/>
      </w:pPr>
      <w:r>
        <w:rPr>
          <w:rFonts w:ascii="Times New Roman"/>
          <w:b w:val="false"/>
          <w:i w:val="false"/>
          <w:color w:val="000000"/>
          <w:sz w:val="28"/>
        </w:rPr>
        <w:t>
      13. Региональный координатор программы перечисляет первый транш гранта на банковский счет Грантополучателя в размере определенным календарным планом.</w:t>
      </w:r>
    </w:p>
    <w:bookmarkEnd w:id="532"/>
    <w:bookmarkStart w:name="z654" w:id="533"/>
    <w:p>
      <w:pPr>
        <w:spacing w:after="0"/>
        <w:ind w:left="0"/>
        <w:jc w:val="both"/>
      </w:pPr>
      <w:r>
        <w:rPr>
          <w:rFonts w:ascii="Times New Roman"/>
          <w:b w:val="false"/>
          <w:i w:val="false"/>
          <w:color w:val="000000"/>
          <w:sz w:val="28"/>
        </w:rPr>
        <w:t>
      14. Для получения последующих траншей гранта, Грантополучатель в течение 10 (десяти) рабочих дней после окончания очередного этапа реализации проекта предоставляет заявку в Национальный институт на перечисление средств согласно календарного плана. Национальный институт осуществляет анализ заявки и в случае выполнения Грантополучателем условий Договора уведомляет официальным письмом регионального координатора программы. Региональный координатор осуществляет перечисление средств в соответствии с одобренной Национальным институтом заявкой Грантополучателя.</w:t>
      </w:r>
    </w:p>
    <w:bookmarkEnd w:id="533"/>
    <w:bookmarkStart w:name="z655" w:id="534"/>
    <w:p>
      <w:pPr>
        <w:spacing w:after="0"/>
        <w:ind w:left="0"/>
        <w:jc w:val="both"/>
      </w:pPr>
      <w:r>
        <w:rPr>
          <w:rFonts w:ascii="Times New Roman"/>
          <w:b w:val="false"/>
          <w:i w:val="false"/>
          <w:color w:val="000000"/>
          <w:sz w:val="28"/>
        </w:rPr>
        <w:t>
      15. Отдельный текущий банковский счет Грантополучателя используется только для осуществления затрат, связанных с реализацией проекта. Средства с отдельного текущего банковского счета используются Грантополучателем исключительно в целях покрытия расходов, предусмотренных календарным планом.</w:t>
      </w:r>
    </w:p>
    <w:bookmarkEnd w:id="534"/>
    <w:bookmarkStart w:name="z656" w:id="535"/>
    <w:p>
      <w:pPr>
        <w:spacing w:after="0"/>
        <w:ind w:left="0"/>
        <w:jc w:val="both"/>
      </w:pPr>
      <w:r>
        <w:rPr>
          <w:rFonts w:ascii="Times New Roman"/>
          <w:b w:val="false"/>
          <w:i w:val="false"/>
          <w:color w:val="000000"/>
          <w:sz w:val="28"/>
        </w:rPr>
        <w:t>
      16. Грантополучатель приобретает право на получение следующего транша после предоставления отчетности об исполнении предусмотренных мероприятий по предыдущему (предыдущим) этапу (этапам), оговоренным в разделе 6 Договора, с соблюдением следующих условий:</w:t>
      </w:r>
    </w:p>
    <w:bookmarkEnd w:id="535"/>
    <w:bookmarkStart w:name="z657" w:id="536"/>
    <w:p>
      <w:pPr>
        <w:spacing w:after="0"/>
        <w:ind w:left="0"/>
        <w:jc w:val="both"/>
      </w:pPr>
      <w:r>
        <w:rPr>
          <w:rFonts w:ascii="Times New Roman"/>
          <w:b w:val="false"/>
          <w:i w:val="false"/>
          <w:color w:val="000000"/>
          <w:sz w:val="28"/>
        </w:rPr>
        <w:t xml:space="preserve">
      1) сумма Гранта и собственные средства должны быть использованы исключительно для целей реализации мероприятий, указанных в </w:t>
      </w:r>
      <w:r>
        <w:rPr>
          <w:rFonts w:ascii="Times New Roman"/>
          <w:b w:val="false"/>
          <w:i w:val="false"/>
          <w:color w:val="000000"/>
          <w:sz w:val="28"/>
        </w:rPr>
        <w:t>пункте 4</w:t>
      </w:r>
      <w:r>
        <w:rPr>
          <w:rFonts w:ascii="Times New Roman"/>
          <w:b w:val="false"/>
          <w:i w:val="false"/>
          <w:color w:val="000000"/>
          <w:sz w:val="28"/>
        </w:rPr>
        <w:t xml:space="preserve"> Договора, и в соответствии с приложениями 1 и 2 к настоящему Договору;</w:t>
      </w:r>
    </w:p>
    <w:bookmarkEnd w:id="536"/>
    <w:bookmarkStart w:name="z658" w:id="537"/>
    <w:p>
      <w:pPr>
        <w:spacing w:after="0"/>
        <w:ind w:left="0"/>
        <w:jc w:val="both"/>
      </w:pPr>
      <w:r>
        <w:rPr>
          <w:rFonts w:ascii="Times New Roman"/>
          <w:b w:val="false"/>
          <w:i w:val="false"/>
          <w:color w:val="000000"/>
          <w:sz w:val="28"/>
        </w:rPr>
        <w:t>
      2) работы по этапу реализации гранта должны быть выполнены своевременно и в полном объеме, в соответствии с приложениями 1 и 2 к настоящему Договору.</w:t>
      </w:r>
    </w:p>
    <w:bookmarkEnd w:id="537"/>
    <w:bookmarkStart w:name="z659" w:id="538"/>
    <w:p>
      <w:pPr>
        <w:spacing w:after="0"/>
        <w:ind w:left="0"/>
        <w:jc w:val="both"/>
      </w:pPr>
      <w:r>
        <w:rPr>
          <w:rFonts w:ascii="Times New Roman"/>
          <w:b w:val="false"/>
          <w:i w:val="false"/>
          <w:color w:val="000000"/>
          <w:sz w:val="28"/>
        </w:rPr>
        <w:t xml:space="preserve">
      17. Перечисление средств гранта Грантополучателю осуществляется в соответствии с Договором поэтапно, по результатам проведенного Национальным институтом мониторинга реализации мероприятий (действий), предусмотренных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Договора. Региональный координатор программы, на основании предложения Национального института, оставляет за собой право предъявить требования по возврату сумм гранта, израсходованных не по целевому назначению. </w:t>
      </w:r>
    </w:p>
    <w:bookmarkEnd w:id="538"/>
    <w:bookmarkStart w:name="z660" w:id="539"/>
    <w:p>
      <w:pPr>
        <w:spacing w:after="0"/>
        <w:ind w:left="0"/>
        <w:jc w:val="both"/>
      </w:pPr>
      <w:r>
        <w:rPr>
          <w:rFonts w:ascii="Times New Roman"/>
          <w:b w:val="false"/>
          <w:i w:val="false"/>
          <w:color w:val="000000"/>
          <w:sz w:val="28"/>
        </w:rPr>
        <w:t>
      18. Сумма гранта по Договору не может быть пересмотрена в сторону увеличения.</w:t>
      </w:r>
    </w:p>
    <w:bookmarkEnd w:id="539"/>
    <w:bookmarkStart w:name="z661" w:id="540"/>
    <w:p>
      <w:pPr>
        <w:spacing w:after="0"/>
        <w:ind w:left="0"/>
        <w:jc w:val="both"/>
      </w:pPr>
      <w:r>
        <w:rPr>
          <w:rFonts w:ascii="Times New Roman"/>
          <w:b w:val="false"/>
          <w:i w:val="false"/>
          <w:color w:val="000000"/>
          <w:sz w:val="28"/>
        </w:rPr>
        <w:t>
      19. Перечисленные Грантополучателю суммы гранта подлежат возврату в полном объеме в течение 10 (десяти) рабочих дней путем прямого безналичного перечисления в государственный бюджет по требованию регионального координатора программы в случаях, предусмотренных Договором.</w:t>
      </w:r>
    </w:p>
    <w:bookmarkEnd w:id="540"/>
    <w:bookmarkStart w:name="z662" w:id="541"/>
    <w:p>
      <w:pPr>
        <w:spacing w:after="0"/>
        <w:ind w:left="0"/>
        <w:jc w:val="left"/>
      </w:pPr>
      <w:r>
        <w:rPr>
          <w:rFonts w:ascii="Times New Roman"/>
          <w:b/>
          <w:i w:val="false"/>
          <w:color w:val="000000"/>
        </w:rPr>
        <w:t xml:space="preserve"> 5. Права и обязанности Сторон</w:t>
      </w:r>
    </w:p>
    <w:bookmarkEnd w:id="541"/>
    <w:bookmarkStart w:name="z663" w:id="542"/>
    <w:p>
      <w:pPr>
        <w:spacing w:after="0"/>
        <w:ind w:left="0"/>
        <w:jc w:val="both"/>
      </w:pPr>
      <w:r>
        <w:rPr>
          <w:rFonts w:ascii="Times New Roman"/>
          <w:b w:val="false"/>
          <w:i w:val="false"/>
          <w:color w:val="000000"/>
          <w:sz w:val="28"/>
        </w:rPr>
        <w:t>
      20. Региональный координатор программы обязуется:</w:t>
      </w:r>
    </w:p>
    <w:bookmarkEnd w:id="542"/>
    <w:bookmarkStart w:name="z664" w:id="543"/>
    <w:p>
      <w:pPr>
        <w:spacing w:after="0"/>
        <w:ind w:left="0"/>
        <w:jc w:val="both"/>
      </w:pPr>
      <w:r>
        <w:rPr>
          <w:rFonts w:ascii="Times New Roman"/>
          <w:b w:val="false"/>
          <w:i w:val="false"/>
          <w:color w:val="000000"/>
          <w:sz w:val="28"/>
        </w:rPr>
        <w:t>
      1) осуществить выделение средств гранта на банковский счет Грантополучателя согласно условиям Договора и календарному плану:</w:t>
      </w:r>
    </w:p>
    <w:bookmarkEnd w:id="543"/>
    <w:bookmarkStart w:name="z665" w:id="544"/>
    <w:p>
      <w:pPr>
        <w:spacing w:after="0"/>
        <w:ind w:left="0"/>
        <w:jc w:val="both"/>
      </w:pPr>
      <w:r>
        <w:rPr>
          <w:rFonts w:ascii="Times New Roman"/>
          <w:b w:val="false"/>
          <w:i w:val="false"/>
          <w:color w:val="000000"/>
          <w:sz w:val="28"/>
        </w:rPr>
        <w:t>
      в течение 10 (десяти) рабочих дней с момента вступления в силу Договора в размерах, согласно календарному плану;</w:t>
      </w:r>
    </w:p>
    <w:bookmarkEnd w:id="544"/>
    <w:bookmarkStart w:name="z666" w:id="545"/>
    <w:p>
      <w:pPr>
        <w:spacing w:after="0"/>
        <w:ind w:left="0"/>
        <w:jc w:val="both"/>
      </w:pPr>
      <w:r>
        <w:rPr>
          <w:rFonts w:ascii="Times New Roman"/>
          <w:b w:val="false"/>
          <w:i w:val="false"/>
          <w:color w:val="000000"/>
          <w:sz w:val="28"/>
        </w:rPr>
        <w:t>
      перечислять средства гранта на счет Грантополучателя на траншевой основе согласно календарному плану в течение 5 (пяти) рабочих дней после получения официального письма о согласии на перечисление от Национального института и заявки Грантополучателя.</w:t>
      </w:r>
    </w:p>
    <w:bookmarkEnd w:id="545"/>
    <w:bookmarkStart w:name="z667" w:id="546"/>
    <w:p>
      <w:pPr>
        <w:spacing w:after="0"/>
        <w:ind w:left="0"/>
        <w:jc w:val="both"/>
      </w:pPr>
      <w:r>
        <w:rPr>
          <w:rFonts w:ascii="Times New Roman"/>
          <w:b w:val="false"/>
          <w:i w:val="false"/>
          <w:color w:val="000000"/>
          <w:sz w:val="28"/>
        </w:rPr>
        <w:t>
      2) предоставлять по запросу имеющеюся информацию Национальному институту и Грантополучателю в рамках реализации проекта.</w:t>
      </w:r>
    </w:p>
    <w:bookmarkEnd w:id="546"/>
    <w:bookmarkStart w:name="z668" w:id="547"/>
    <w:p>
      <w:pPr>
        <w:spacing w:after="0"/>
        <w:ind w:left="0"/>
        <w:jc w:val="both"/>
      </w:pPr>
      <w:r>
        <w:rPr>
          <w:rFonts w:ascii="Times New Roman"/>
          <w:b w:val="false"/>
          <w:i w:val="false"/>
          <w:color w:val="000000"/>
          <w:sz w:val="28"/>
        </w:rPr>
        <w:t>
      21. Региональный координатор программы вправе:</w:t>
      </w:r>
    </w:p>
    <w:bookmarkEnd w:id="547"/>
    <w:bookmarkStart w:name="z669" w:id="548"/>
    <w:p>
      <w:pPr>
        <w:spacing w:after="0"/>
        <w:ind w:left="0"/>
        <w:jc w:val="both"/>
      </w:pPr>
      <w:r>
        <w:rPr>
          <w:rFonts w:ascii="Times New Roman"/>
          <w:b w:val="false"/>
          <w:i w:val="false"/>
          <w:color w:val="000000"/>
          <w:sz w:val="28"/>
        </w:rPr>
        <w:t>
      1) запрашивать у Грантополучателя документы и информацию касательно реализуемого проекта на любом этапе его реализации по Договору;</w:t>
      </w:r>
    </w:p>
    <w:bookmarkEnd w:id="548"/>
    <w:bookmarkStart w:name="z670" w:id="549"/>
    <w:p>
      <w:pPr>
        <w:spacing w:after="0"/>
        <w:ind w:left="0"/>
        <w:jc w:val="both"/>
      </w:pPr>
      <w:r>
        <w:rPr>
          <w:rFonts w:ascii="Times New Roman"/>
          <w:b w:val="false"/>
          <w:i w:val="false"/>
          <w:color w:val="000000"/>
          <w:sz w:val="28"/>
        </w:rPr>
        <w:t>
      2) запрашивать у Национального института информацию касательно проекта на любом этапе его реализации по Договору;</w:t>
      </w:r>
    </w:p>
    <w:bookmarkEnd w:id="549"/>
    <w:bookmarkStart w:name="z671" w:id="550"/>
    <w:p>
      <w:pPr>
        <w:spacing w:after="0"/>
        <w:ind w:left="0"/>
        <w:jc w:val="both"/>
      </w:pPr>
      <w:r>
        <w:rPr>
          <w:rFonts w:ascii="Times New Roman"/>
          <w:b w:val="false"/>
          <w:i w:val="false"/>
          <w:color w:val="000000"/>
          <w:sz w:val="28"/>
        </w:rPr>
        <w:t>
      3) выносить на рассмотрение конкурсной комиссии предложения о расторжении Договора в случае невыполнения Грантополучателем условий Договора;</w:t>
      </w:r>
    </w:p>
    <w:bookmarkEnd w:id="550"/>
    <w:bookmarkStart w:name="z672" w:id="551"/>
    <w:p>
      <w:pPr>
        <w:spacing w:after="0"/>
        <w:ind w:left="0"/>
        <w:jc w:val="both"/>
      </w:pPr>
      <w:r>
        <w:rPr>
          <w:rFonts w:ascii="Times New Roman"/>
          <w:b w:val="false"/>
          <w:i w:val="false"/>
          <w:color w:val="000000"/>
          <w:sz w:val="28"/>
        </w:rPr>
        <w:t>
      4) в случае принятия конкурсной комиссией решения о расторжении договора, проводить мероприятия по возврату средств гранта в порядке, предусмотренном законодательством Республики Казахстан.</w:t>
      </w:r>
    </w:p>
    <w:bookmarkEnd w:id="551"/>
    <w:bookmarkStart w:name="z673" w:id="552"/>
    <w:p>
      <w:pPr>
        <w:spacing w:after="0"/>
        <w:ind w:left="0"/>
        <w:jc w:val="both"/>
      </w:pPr>
      <w:r>
        <w:rPr>
          <w:rFonts w:ascii="Times New Roman"/>
          <w:b w:val="false"/>
          <w:i w:val="false"/>
          <w:color w:val="000000"/>
          <w:sz w:val="28"/>
        </w:rPr>
        <w:t>
      22. Национальный институт обязуется:</w:t>
      </w:r>
    </w:p>
    <w:bookmarkEnd w:id="552"/>
    <w:bookmarkStart w:name="z674" w:id="553"/>
    <w:p>
      <w:pPr>
        <w:spacing w:after="0"/>
        <w:ind w:left="0"/>
        <w:jc w:val="both"/>
      </w:pPr>
      <w:r>
        <w:rPr>
          <w:rFonts w:ascii="Times New Roman"/>
          <w:b w:val="false"/>
          <w:i w:val="false"/>
          <w:color w:val="000000"/>
          <w:sz w:val="28"/>
        </w:rPr>
        <w:t>
      1) проводить мониторинг реализации проекта Грантополучателем, путем:</w:t>
      </w:r>
    </w:p>
    <w:bookmarkEnd w:id="553"/>
    <w:bookmarkStart w:name="z675" w:id="554"/>
    <w:p>
      <w:pPr>
        <w:spacing w:after="0"/>
        <w:ind w:left="0"/>
        <w:jc w:val="both"/>
      </w:pPr>
      <w:r>
        <w:rPr>
          <w:rFonts w:ascii="Times New Roman"/>
          <w:b w:val="false"/>
          <w:i w:val="false"/>
          <w:color w:val="000000"/>
          <w:sz w:val="28"/>
        </w:rPr>
        <w:t>
       мониторинга целевого использования гранта;</w:t>
      </w:r>
    </w:p>
    <w:bookmarkEnd w:id="554"/>
    <w:bookmarkStart w:name="z676" w:id="555"/>
    <w:p>
      <w:pPr>
        <w:spacing w:after="0"/>
        <w:ind w:left="0"/>
        <w:jc w:val="both"/>
      </w:pPr>
      <w:r>
        <w:rPr>
          <w:rFonts w:ascii="Times New Roman"/>
          <w:b w:val="false"/>
          <w:i w:val="false"/>
          <w:color w:val="000000"/>
          <w:sz w:val="28"/>
        </w:rPr>
        <w:t>
       мониторинга выполнения Грантополучателем условий Договора;</w:t>
      </w:r>
    </w:p>
    <w:bookmarkEnd w:id="555"/>
    <w:bookmarkStart w:name="z677" w:id="556"/>
    <w:p>
      <w:pPr>
        <w:spacing w:after="0"/>
        <w:ind w:left="0"/>
        <w:jc w:val="both"/>
      </w:pPr>
      <w:r>
        <w:rPr>
          <w:rFonts w:ascii="Times New Roman"/>
          <w:b w:val="false"/>
          <w:i w:val="false"/>
          <w:color w:val="000000"/>
          <w:sz w:val="28"/>
        </w:rPr>
        <w:t>
      2) предоставлять по запросу имеющеюся информацию региональному координатору программы и Грантополучателю в рамках реализации проекта.</w:t>
      </w:r>
    </w:p>
    <w:bookmarkEnd w:id="556"/>
    <w:bookmarkStart w:name="z678" w:id="557"/>
    <w:p>
      <w:pPr>
        <w:spacing w:after="0"/>
        <w:ind w:left="0"/>
        <w:jc w:val="both"/>
      </w:pPr>
      <w:r>
        <w:rPr>
          <w:rFonts w:ascii="Times New Roman"/>
          <w:b w:val="false"/>
          <w:i w:val="false"/>
          <w:color w:val="000000"/>
          <w:sz w:val="28"/>
        </w:rPr>
        <w:t>
      23. Национальный институт вправе:</w:t>
      </w:r>
    </w:p>
    <w:bookmarkEnd w:id="557"/>
    <w:bookmarkStart w:name="z679" w:id="558"/>
    <w:p>
      <w:pPr>
        <w:spacing w:after="0"/>
        <w:ind w:left="0"/>
        <w:jc w:val="both"/>
      </w:pPr>
      <w:r>
        <w:rPr>
          <w:rFonts w:ascii="Times New Roman"/>
          <w:b w:val="false"/>
          <w:i w:val="false"/>
          <w:color w:val="000000"/>
          <w:sz w:val="28"/>
        </w:rPr>
        <w:t>
      1) запрашивать у Грантополучателя и регионального координатора программы документы и информацию касательно проекта на любом этапе его реализации по Договору;</w:t>
      </w:r>
    </w:p>
    <w:bookmarkEnd w:id="558"/>
    <w:bookmarkStart w:name="z680" w:id="559"/>
    <w:p>
      <w:pPr>
        <w:spacing w:after="0"/>
        <w:ind w:left="0"/>
        <w:jc w:val="both"/>
      </w:pPr>
      <w:r>
        <w:rPr>
          <w:rFonts w:ascii="Times New Roman"/>
          <w:b w:val="false"/>
          <w:i w:val="false"/>
          <w:color w:val="000000"/>
          <w:sz w:val="28"/>
        </w:rPr>
        <w:t>
      2) проводить анализ представленных Грантополучателем документов, подтверждающих выполнение мероприятий по Договору за соответствующий этап/период времени, в том числе документы/материалы, подтверждающие факт оплаты Грантополучателем за поставленные товары, выполненные работы, оказанные услуги (договоры, акты выполненных работ, иную документацию);</w:t>
      </w:r>
    </w:p>
    <w:bookmarkEnd w:id="559"/>
    <w:bookmarkStart w:name="z681" w:id="560"/>
    <w:p>
      <w:pPr>
        <w:spacing w:after="0"/>
        <w:ind w:left="0"/>
        <w:jc w:val="both"/>
      </w:pPr>
      <w:r>
        <w:rPr>
          <w:rFonts w:ascii="Times New Roman"/>
          <w:b w:val="false"/>
          <w:i w:val="false"/>
          <w:color w:val="000000"/>
          <w:sz w:val="28"/>
        </w:rPr>
        <w:t>
      3) проводить камеральный, выездной мониторинг выполнения мероприятий и заявленных затрат Грантополучателя, как самостоятельно, так и путем привлечения независимых экспертных организаций или независимых экспертов;</w:t>
      </w:r>
    </w:p>
    <w:bookmarkEnd w:id="560"/>
    <w:bookmarkStart w:name="z682" w:id="561"/>
    <w:p>
      <w:pPr>
        <w:spacing w:after="0"/>
        <w:ind w:left="0"/>
        <w:jc w:val="both"/>
      </w:pPr>
      <w:r>
        <w:rPr>
          <w:rFonts w:ascii="Times New Roman"/>
          <w:b w:val="false"/>
          <w:i w:val="false"/>
          <w:color w:val="000000"/>
          <w:sz w:val="28"/>
        </w:rPr>
        <w:t xml:space="preserve">
      4) по итогам мониторинга инициировать вопрос о внесении изменений и (или) дополнений в подписанный Договор, в том числе, в части перераспределения средств по Договору и иных изменений и (или) дополнений реализации проекта в пределах суммы, указанной в </w:t>
      </w:r>
      <w:r>
        <w:rPr>
          <w:rFonts w:ascii="Times New Roman"/>
          <w:b w:val="false"/>
          <w:i w:val="false"/>
          <w:color w:val="000000"/>
          <w:sz w:val="28"/>
        </w:rPr>
        <w:t>пункте 12</w:t>
      </w:r>
      <w:r>
        <w:rPr>
          <w:rFonts w:ascii="Times New Roman"/>
          <w:b w:val="false"/>
          <w:i w:val="false"/>
          <w:color w:val="000000"/>
          <w:sz w:val="28"/>
        </w:rPr>
        <w:t xml:space="preserve"> Договора;</w:t>
      </w:r>
    </w:p>
    <w:bookmarkEnd w:id="561"/>
    <w:bookmarkStart w:name="z683" w:id="562"/>
    <w:p>
      <w:pPr>
        <w:spacing w:after="0"/>
        <w:ind w:left="0"/>
        <w:jc w:val="both"/>
      </w:pPr>
      <w:r>
        <w:rPr>
          <w:rFonts w:ascii="Times New Roman"/>
          <w:b w:val="false"/>
          <w:i w:val="false"/>
          <w:color w:val="000000"/>
          <w:sz w:val="28"/>
        </w:rPr>
        <w:t>
      5) в случае выявления на стадии мониторинга неисполнения мероприятий по Договору, предъявить Грантополучателю требование об устранении нарушений в течение 10 (десяти) рабочих дней с момента получения уведомления от Национального института;</w:t>
      </w:r>
    </w:p>
    <w:bookmarkEnd w:id="562"/>
    <w:bookmarkStart w:name="z684" w:id="563"/>
    <w:p>
      <w:pPr>
        <w:spacing w:after="0"/>
        <w:ind w:left="0"/>
        <w:jc w:val="both"/>
      </w:pPr>
      <w:r>
        <w:rPr>
          <w:rFonts w:ascii="Times New Roman"/>
          <w:b w:val="false"/>
          <w:i w:val="false"/>
          <w:color w:val="000000"/>
          <w:sz w:val="28"/>
        </w:rPr>
        <w:t>
      6) внести предложение региональному координатору программ о расторжении Договора, в случаях обнаружения факта нецелевого использования денег, фальсификации документов, предоставления недостоверной информации, невыполнения запланированных мероприятий по Договору, непредставления отчетности в сроки, установленные Договором, а также случае невыполнения Грантополучателем обязательств по Договору;</w:t>
      </w:r>
    </w:p>
    <w:bookmarkEnd w:id="563"/>
    <w:bookmarkStart w:name="z685" w:id="564"/>
    <w:p>
      <w:pPr>
        <w:spacing w:after="0"/>
        <w:ind w:left="0"/>
        <w:jc w:val="both"/>
      </w:pPr>
      <w:r>
        <w:rPr>
          <w:rFonts w:ascii="Times New Roman"/>
          <w:b w:val="false"/>
          <w:i w:val="false"/>
          <w:color w:val="000000"/>
          <w:sz w:val="28"/>
        </w:rPr>
        <w:t>
      7) внести предложение региональному координатору программ об отказе Грантополучателю в оплате части затрат на реализацию проекта, в случае неисполнения условий/обязательств в рамках Договора;</w:t>
      </w:r>
    </w:p>
    <w:bookmarkEnd w:id="564"/>
    <w:bookmarkStart w:name="z686" w:id="565"/>
    <w:p>
      <w:pPr>
        <w:spacing w:after="0"/>
        <w:ind w:left="0"/>
        <w:jc w:val="both"/>
      </w:pPr>
      <w:r>
        <w:rPr>
          <w:rFonts w:ascii="Times New Roman"/>
          <w:b w:val="false"/>
          <w:i w:val="false"/>
          <w:color w:val="000000"/>
          <w:sz w:val="28"/>
        </w:rPr>
        <w:t>
      8) возвращать Грантополучателю отчеты на доработку, в случае выявления замечаний;</w:t>
      </w:r>
    </w:p>
    <w:bookmarkEnd w:id="565"/>
    <w:bookmarkStart w:name="z687" w:id="566"/>
    <w:p>
      <w:pPr>
        <w:spacing w:after="0"/>
        <w:ind w:left="0"/>
        <w:jc w:val="both"/>
      </w:pPr>
      <w:r>
        <w:rPr>
          <w:rFonts w:ascii="Times New Roman"/>
          <w:b w:val="false"/>
          <w:i w:val="false"/>
          <w:color w:val="000000"/>
          <w:sz w:val="28"/>
        </w:rPr>
        <w:t>
      9) за счет собственных средств привлекать независимую экспертную организацию или независимых экспертов для проведения независимой экспертизы результатов реализации Договора и (или) его этапов, а также для принятия решения о необходимости внесения изменений и (или) дополнений в подписанный Договор;</w:t>
      </w:r>
    </w:p>
    <w:bookmarkEnd w:id="566"/>
    <w:bookmarkStart w:name="z688" w:id="567"/>
    <w:p>
      <w:pPr>
        <w:spacing w:after="0"/>
        <w:ind w:left="0"/>
        <w:jc w:val="both"/>
      </w:pPr>
      <w:r>
        <w:rPr>
          <w:rFonts w:ascii="Times New Roman"/>
          <w:b w:val="false"/>
          <w:i w:val="false"/>
          <w:color w:val="000000"/>
          <w:sz w:val="28"/>
        </w:rPr>
        <w:t>
      10) принимать в отношении Грантополучателя предусмотренные законодательством Республики Казахстан и Договором меры воздействия, направленные на устранение нарушений и обеспечение выполнения Договора, в том числе:</w:t>
      </w:r>
    </w:p>
    <w:bookmarkEnd w:id="567"/>
    <w:bookmarkStart w:name="z689" w:id="568"/>
    <w:p>
      <w:pPr>
        <w:spacing w:after="0"/>
        <w:ind w:left="0"/>
        <w:jc w:val="both"/>
      </w:pPr>
      <w:r>
        <w:rPr>
          <w:rFonts w:ascii="Times New Roman"/>
          <w:b w:val="false"/>
          <w:i w:val="false"/>
          <w:color w:val="000000"/>
          <w:sz w:val="28"/>
        </w:rPr>
        <w:t>
      проводить камеральный, выездной мониторинг выполнения мероприятий и заявленных затрат Грантополучателя как самостоятельно, так и путем привлечения независимых экспертных организаций или независимых экспертов;</w:t>
      </w:r>
    </w:p>
    <w:bookmarkEnd w:id="568"/>
    <w:bookmarkStart w:name="z690" w:id="569"/>
    <w:p>
      <w:pPr>
        <w:spacing w:after="0"/>
        <w:ind w:left="0"/>
        <w:jc w:val="both"/>
      </w:pPr>
      <w:r>
        <w:rPr>
          <w:rFonts w:ascii="Times New Roman"/>
          <w:b w:val="false"/>
          <w:i w:val="false"/>
          <w:color w:val="000000"/>
          <w:sz w:val="28"/>
        </w:rPr>
        <w:t>
      требовать от Грантополучателя предоставления промежуточных и заключительного отчетов по проекту в соответствии с условиями/обязательствами Договора.</w:t>
      </w:r>
    </w:p>
    <w:bookmarkEnd w:id="569"/>
    <w:bookmarkStart w:name="z691" w:id="570"/>
    <w:p>
      <w:pPr>
        <w:spacing w:after="0"/>
        <w:ind w:left="0"/>
        <w:jc w:val="both"/>
      </w:pPr>
      <w:r>
        <w:rPr>
          <w:rFonts w:ascii="Times New Roman"/>
          <w:b w:val="false"/>
          <w:i w:val="false"/>
          <w:color w:val="000000"/>
          <w:sz w:val="28"/>
        </w:rPr>
        <w:t>
      11) требовать от Грантополучателя информацию о дальнейшем развитии проекта в течение 3 (трех) лет после реализации проекта в рамках Договора.</w:t>
      </w:r>
    </w:p>
    <w:bookmarkEnd w:id="570"/>
    <w:bookmarkStart w:name="z692" w:id="571"/>
    <w:p>
      <w:pPr>
        <w:spacing w:after="0"/>
        <w:ind w:left="0"/>
        <w:jc w:val="both"/>
      </w:pPr>
      <w:r>
        <w:rPr>
          <w:rFonts w:ascii="Times New Roman"/>
          <w:b w:val="false"/>
          <w:i w:val="false"/>
          <w:color w:val="000000"/>
          <w:sz w:val="28"/>
        </w:rPr>
        <w:t>
      24. Грантополучатель обязуется:</w:t>
      </w:r>
    </w:p>
    <w:bookmarkEnd w:id="571"/>
    <w:bookmarkStart w:name="z693" w:id="572"/>
    <w:p>
      <w:pPr>
        <w:spacing w:after="0"/>
        <w:ind w:left="0"/>
        <w:jc w:val="both"/>
      </w:pPr>
      <w:r>
        <w:rPr>
          <w:rFonts w:ascii="Times New Roman"/>
          <w:b w:val="false"/>
          <w:i w:val="false"/>
          <w:color w:val="000000"/>
          <w:sz w:val="28"/>
        </w:rPr>
        <w:t>
      1) открыть отдельный банковский счет и использовать его только для целей реализации проекта и использованию средств гранта;</w:t>
      </w:r>
    </w:p>
    <w:bookmarkEnd w:id="572"/>
    <w:bookmarkStart w:name="z694" w:id="573"/>
    <w:p>
      <w:pPr>
        <w:spacing w:after="0"/>
        <w:ind w:left="0"/>
        <w:jc w:val="both"/>
      </w:pPr>
      <w:r>
        <w:rPr>
          <w:rFonts w:ascii="Times New Roman"/>
          <w:b w:val="false"/>
          <w:i w:val="false"/>
          <w:color w:val="000000"/>
          <w:sz w:val="28"/>
        </w:rPr>
        <w:t>
      2) при возникновении проблемных вопросов финансового, административного или договорного характера и/или при выполнении мероприятий по Договору, письменно уведомить Национальный институт в течении 5 (пяти) рабочих дней с момента возникновения проблемных вопросов/мероприятий;</w:t>
      </w:r>
    </w:p>
    <w:bookmarkEnd w:id="573"/>
    <w:bookmarkStart w:name="z695" w:id="574"/>
    <w:p>
      <w:pPr>
        <w:spacing w:after="0"/>
        <w:ind w:left="0"/>
        <w:jc w:val="both"/>
      </w:pPr>
      <w:r>
        <w:rPr>
          <w:rFonts w:ascii="Times New Roman"/>
          <w:b w:val="false"/>
          <w:i w:val="false"/>
          <w:color w:val="000000"/>
          <w:sz w:val="28"/>
        </w:rPr>
        <w:t>
      3) при обоснованной необходимости изменения сроков и/или сумм расходования средств, предусмотренных Договором вносить предложения в Национальный институт и региональный координатор программы, за 10 (десять) рабочих дней до наступления сроков расходования средств на цели гранта, которые планируется изменить;</w:t>
      </w:r>
    </w:p>
    <w:bookmarkEnd w:id="574"/>
    <w:bookmarkStart w:name="z696" w:id="575"/>
    <w:p>
      <w:pPr>
        <w:spacing w:after="0"/>
        <w:ind w:left="0"/>
        <w:jc w:val="both"/>
      </w:pPr>
      <w:r>
        <w:rPr>
          <w:rFonts w:ascii="Times New Roman"/>
          <w:b w:val="false"/>
          <w:i w:val="false"/>
          <w:color w:val="000000"/>
          <w:sz w:val="28"/>
        </w:rPr>
        <w:t xml:space="preserve">
      4) своевременно и в установленном порядке предоставлять в Национальный институт отчетность,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w:t>
      </w:r>
    </w:p>
    <w:bookmarkEnd w:id="575"/>
    <w:bookmarkStart w:name="z697" w:id="576"/>
    <w:p>
      <w:pPr>
        <w:spacing w:after="0"/>
        <w:ind w:left="0"/>
        <w:jc w:val="both"/>
      </w:pPr>
      <w:r>
        <w:rPr>
          <w:rFonts w:ascii="Times New Roman"/>
          <w:b w:val="false"/>
          <w:i w:val="false"/>
          <w:color w:val="000000"/>
          <w:sz w:val="28"/>
        </w:rPr>
        <w:t xml:space="preserve">
      5) обеспечить выполнение мероприятий, предусмотренных в рамках реализации Договора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Договору;</w:t>
      </w:r>
    </w:p>
    <w:bookmarkEnd w:id="576"/>
    <w:bookmarkStart w:name="z698" w:id="577"/>
    <w:p>
      <w:pPr>
        <w:spacing w:after="0"/>
        <w:ind w:left="0"/>
        <w:jc w:val="both"/>
      </w:pPr>
      <w:r>
        <w:rPr>
          <w:rFonts w:ascii="Times New Roman"/>
          <w:b w:val="false"/>
          <w:i w:val="false"/>
          <w:color w:val="000000"/>
          <w:sz w:val="28"/>
        </w:rPr>
        <w:t>
      6) предоставлять по требованию Национального института финансовые и технические документы, касающиеся реализации проекта;</w:t>
      </w:r>
    </w:p>
    <w:bookmarkEnd w:id="577"/>
    <w:bookmarkStart w:name="z699" w:id="578"/>
    <w:p>
      <w:pPr>
        <w:spacing w:after="0"/>
        <w:ind w:left="0"/>
        <w:jc w:val="both"/>
      </w:pPr>
      <w:r>
        <w:rPr>
          <w:rFonts w:ascii="Times New Roman"/>
          <w:b w:val="false"/>
          <w:i w:val="false"/>
          <w:color w:val="000000"/>
          <w:sz w:val="28"/>
        </w:rPr>
        <w:t xml:space="preserve">
      7) устранять представленные Национальным институтом замечания по отчетам в соответствии с </w:t>
      </w:r>
      <w:r>
        <w:rPr>
          <w:rFonts w:ascii="Times New Roman"/>
          <w:b w:val="false"/>
          <w:i w:val="false"/>
          <w:color w:val="000000"/>
          <w:sz w:val="28"/>
        </w:rPr>
        <w:t>разделом 6</w:t>
      </w:r>
      <w:r>
        <w:rPr>
          <w:rFonts w:ascii="Times New Roman"/>
          <w:b w:val="false"/>
          <w:i w:val="false"/>
          <w:color w:val="000000"/>
          <w:sz w:val="28"/>
        </w:rPr>
        <w:t xml:space="preserve"> Договора;</w:t>
      </w:r>
    </w:p>
    <w:bookmarkEnd w:id="578"/>
    <w:bookmarkStart w:name="z700" w:id="579"/>
    <w:p>
      <w:pPr>
        <w:spacing w:after="0"/>
        <w:ind w:left="0"/>
        <w:jc w:val="both"/>
      </w:pPr>
      <w:r>
        <w:rPr>
          <w:rFonts w:ascii="Times New Roman"/>
          <w:b w:val="false"/>
          <w:i w:val="false"/>
          <w:color w:val="000000"/>
          <w:sz w:val="28"/>
        </w:rPr>
        <w:t>
      8) по требованию регионального координатора программы возвратить полученную сумму гранта в полном объеме, в случаях, предусмотренных Договором, в том числе, при нецелевом использовании суммы гранта по Договору;</w:t>
      </w:r>
    </w:p>
    <w:bookmarkEnd w:id="579"/>
    <w:bookmarkStart w:name="z701" w:id="580"/>
    <w:p>
      <w:pPr>
        <w:spacing w:after="0"/>
        <w:ind w:left="0"/>
        <w:jc w:val="both"/>
      </w:pPr>
      <w:r>
        <w:rPr>
          <w:rFonts w:ascii="Times New Roman"/>
          <w:b w:val="false"/>
          <w:i w:val="false"/>
          <w:color w:val="000000"/>
          <w:sz w:val="28"/>
        </w:rPr>
        <w:t>
      9) обеспечить беспрепятственный доступ представителей Национального института, на основании письменного уведомления Национального института, на территорию Грантополучателя в целях проведения выездного мониторинга;</w:t>
      </w:r>
    </w:p>
    <w:bookmarkEnd w:id="580"/>
    <w:bookmarkStart w:name="z702" w:id="581"/>
    <w:p>
      <w:pPr>
        <w:spacing w:after="0"/>
        <w:ind w:left="0"/>
        <w:jc w:val="both"/>
      </w:pPr>
      <w:r>
        <w:rPr>
          <w:rFonts w:ascii="Times New Roman"/>
          <w:b w:val="false"/>
          <w:i w:val="false"/>
          <w:color w:val="000000"/>
          <w:sz w:val="28"/>
        </w:rPr>
        <w:t>
      10) незамедлительно информировать региональный координатор программы и Национальный институт при обнаружении Грантополучателем обстоятельств, препятствующих реализации проекта в целом либо нецелесообразности его дальнейшего осуществления;</w:t>
      </w:r>
    </w:p>
    <w:bookmarkEnd w:id="581"/>
    <w:bookmarkStart w:name="z703" w:id="582"/>
    <w:p>
      <w:pPr>
        <w:spacing w:after="0"/>
        <w:ind w:left="0"/>
        <w:jc w:val="both"/>
      </w:pPr>
      <w:r>
        <w:rPr>
          <w:rFonts w:ascii="Times New Roman"/>
          <w:b w:val="false"/>
          <w:i w:val="false"/>
          <w:color w:val="000000"/>
          <w:sz w:val="28"/>
        </w:rPr>
        <w:t>
      11) вести раздельный управленческий учет средств и имущества, полученных на основе Договора, от других средств и имущества, которыми Грантополучатель владеет и пользуется;</w:t>
      </w:r>
    </w:p>
    <w:bookmarkEnd w:id="582"/>
    <w:bookmarkStart w:name="z704" w:id="583"/>
    <w:p>
      <w:pPr>
        <w:spacing w:after="0"/>
        <w:ind w:left="0"/>
        <w:jc w:val="both"/>
      </w:pPr>
      <w:r>
        <w:rPr>
          <w:rFonts w:ascii="Times New Roman"/>
          <w:b w:val="false"/>
          <w:i w:val="false"/>
          <w:color w:val="000000"/>
          <w:sz w:val="28"/>
        </w:rPr>
        <w:t>
      12) ознакомиться с внутренними нормативными документами Национального института, регулирующими процедуры мониторинга реализации проектов;</w:t>
      </w:r>
    </w:p>
    <w:bookmarkEnd w:id="583"/>
    <w:bookmarkStart w:name="z705" w:id="584"/>
    <w:p>
      <w:pPr>
        <w:spacing w:after="0"/>
        <w:ind w:left="0"/>
        <w:jc w:val="both"/>
      </w:pPr>
      <w:r>
        <w:rPr>
          <w:rFonts w:ascii="Times New Roman"/>
          <w:b w:val="false"/>
          <w:i w:val="false"/>
          <w:color w:val="000000"/>
          <w:sz w:val="28"/>
        </w:rPr>
        <w:t>
      13) хранить все отчеты, связанные с Договором, не менее 5 (пяти) лет с момента истечения срока действия Договора;</w:t>
      </w:r>
    </w:p>
    <w:bookmarkEnd w:id="584"/>
    <w:bookmarkStart w:name="z706" w:id="585"/>
    <w:p>
      <w:pPr>
        <w:spacing w:after="0"/>
        <w:ind w:left="0"/>
        <w:jc w:val="both"/>
      </w:pPr>
      <w:r>
        <w:rPr>
          <w:rFonts w:ascii="Times New Roman"/>
          <w:b w:val="false"/>
          <w:i w:val="false"/>
          <w:color w:val="000000"/>
          <w:sz w:val="28"/>
        </w:rPr>
        <w:t>
      14) раскрывать и предоставлять в Национальный институт информацию об аффилированности, в случае приобретения товаров, работ, услуг у лиц, аффилированных с Грантополучателем;</w:t>
      </w:r>
    </w:p>
    <w:bookmarkEnd w:id="585"/>
    <w:bookmarkStart w:name="z707" w:id="586"/>
    <w:p>
      <w:pPr>
        <w:spacing w:after="0"/>
        <w:ind w:left="0"/>
        <w:jc w:val="both"/>
      </w:pPr>
      <w:r>
        <w:rPr>
          <w:rFonts w:ascii="Times New Roman"/>
          <w:b w:val="false"/>
          <w:i w:val="false"/>
          <w:color w:val="000000"/>
          <w:sz w:val="28"/>
        </w:rPr>
        <w:t>
      15) обеспечить вложение собственных средств в объеме и в сроки, предусмотренные календарным планом;</w:t>
      </w:r>
    </w:p>
    <w:bookmarkEnd w:id="586"/>
    <w:bookmarkStart w:name="z708" w:id="587"/>
    <w:p>
      <w:pPr>
        <w:spacing w:after="0"/>
        <w:ind w:left="0"/>
        <w:jc w:val="both"/>
      </w:pPr>
      <w:r>
        <w:rPr>
          <w:rFonts w:ascii="Times New Roman"/>
          <w:b w:val="false"/>
          <w:i w:val="false"/>
          <w:color w:val="000000"/>
          <w:sz w:val="28"/>
        </w:rPr>
        <w:t>
      16) предоставить согласие на сбор и обработку персональных данных в течение 2 (двух) рабочих дней с момента подписания Договора;</w:t>
      </w:r>
    </w:p>
    <w:bookmarkEnd w:id="587"/>
    <w:bookmarkStart w:name="z709" w:id="588"/>
    <w:p>
      <w:pPr>
        <w:spacing w:after="0"/>
        <w:ind w:left="0"/>
        <w:jc w:val="both"/>
      </w:pPr>
      <w:r>
        <w:rPr>
          <w:rFonts w:ascii="Times New Roman"/>
          <w:b w:val="false"/>
          <w:i w:val="false"/>
          <w:color w:val="000000"/>
          <w:sz w:val="28"/>
        </w:rPr>
        <w:t>
      17) в случае изменения реквизита, указанного в Договоре уведомить региональный координатор программы и Национальный институт в течение 2 (двух) рабочих дней со дня такого изменения;</w:t>
      </w:r>
    </w:p>
    <w:bookmarkEnd w:id="588"/>
    <w:bookmarkStart w:name="z710" w:id="589"/>
    <w:p>
      <w:pPr>
        <w:spacing w:after="0"/>
        <w:ind w:left="0"/>
        <w:jc w:val="both"/>
      </w:pPr>
      <w:r>
        <w:rPr>
          <w:rFonts w:ascii="Times New Roman"/>
          <w:b w:val="false"/>
          <w:i w:val="false"/>
          <w:color w:val="000000"/>
          <w:sz w:val="28"/>
        </w:rPr>
        <w:t>
      18) по требованию Национального института (в случае необходимости) получить электронную цифровую подпись для работы в системе электронного мониторинга договоров по грантам;</w:t>
      </w:r>
    </w:p>
    <w:bookmarkEnd w:id="589"/>
    <w:bookmarkStart w:name="z711" w:id="590"/>
    <w:p>
      <w:pPr>
        <w:spacing w:after="0"/>
        <w:ind w:left="0"/>
        <w:jc w:val="both"/>
      </w:pPr>
      <w:r>
        <w:rPr>
          <w:rFonts w:ascii="Times New Roman"/>
          <w:b w:val="false"/>
          <w:i w:val="false"/>
          <w:color w:val="000000"/>
          <w:sz w:val="28"/>
        </w:rPr>
        <w:t>
      19) не отчуждать имущество, приобретҰнное за счет средств гранта в период реализации проекта, согласно календарному плану;</w:t>
      </w:r>
    </w:p>
    <w:bookmarkEnd w:id="590"/>
    <w:bookmarkStart w:name="z712" w:id="591"/>
    <w:p>
      <w:pPr>
        <w:spacing w:after="0"/>
        <w:ind w:left="0"/>
        <w:jc w:val="both"/>
      </w:pPr>
      <w:r>
        <w:rPr>
          <w:rFonts w:ascii="Times New Roman"/>
          <w:b w:val="false"/>
          <w:i w:val="false"/>
          <w:color w:val="000000"/>
          <w:sz w:val="28"/>
        </w:rPr>
        <w:t>
      20) предоставлять в случае запроса Национального института информацию о дальнейшем развитии проекта в течение 3 (трех) лет после реализации проекта в рамках Договора;</w:t>
      </w:r>
    </w:p>
    <w:bookmarkEnd w:id="591"/>
    <w:bookmarkStart w:name="z713" w:id="592"/>
    <w:p>
      <w:pPr>
        <w:spacing w:after="0"/>
        <w:ind w:left="0"/>
        <w:jc w:val="both"/>
      </w:pPr>
      <w:r>
        <w:rPr>
          <w:rFonts w:ascii="Times New Roman"/>
          <w:b w:val="false"/>
          <w:i w:val="false"/>
          <w:color w:val="000000"/>
          <w:sz w:val="28"/>
        </w:rPr>
        <w:t>
      21) для получения первого транша по гранту подтвердить наличие денежных средств в размере 20 % от суммы гранта путем предоставления выписки из банковского счета Грантополучателя о наличии денежных средств;</w:t>
      </w:r>
    </w:p>
    <w:bookmarkEnd w:id="592"/>
    <w:bookmarkStart w:name="z714" w:id="593"/>
    <w:p>
      <w:pPr>
        <w:spacing w:after="0"/>
        <w:ind w:left="0"/>
        <w:jc w:val="both"/>
      </w:pPr>
      <w:r>
        <w:rPr>
          <w:rFonts w:ascii="Times New Roman"/>
          <w:b w:val="false"/>
          <w:i w:val="false"/>
          <w:color w:val="000000"/>
          <w:sz w:val="28"/>
        </w:rPr>
        <w:t>
      22) уведомить региональный координатор программы и Национальный институт об изменении своих реквизитов (адреса, телефона, банковские реквизиты) в течение 2 (двух) рабочих дней со дня такого изменения.</w:t>
      </w:r>
    </w:p>
    <w:bookmarkEnd w:id="593"/>
    <w:bookmarkStart w:name="z715" w:id="594"/>
    <w:p>
      <w:pPr>
        <w:spacing w:after="0"/>
        <w:ind w:left="0"/>
        <w:jc w:val="both"/>
      </w:pPr>
      <w:r>
        <w:rPr>
          <w:rFonts w:ascii="Times New Roman"/>
          <w:b w:val="false"/>
          <w:i w:val="false"/>
          <w:color w:val="000000"/>
          <w:sz w:val="28"/>
        </w:rPr>
        <w:t>
      25. Грантополучатель вправе:</w:t>
      </w:r>
    </w:p>
    <w:bookmarkEnd w:id="594"/>
    <w:bookmarkStart w:name="z716" w:id="595"/>
    <w:p>
      <w:pPr>
        <w:spacing w:after="0"/>
        <w:ind w:left="0"/>
        <w:jc w:val="both"/>
      </w:pPr>
      <w:r>
        <w:rPr>
          <w:rFonts w:ascii="Times New Roman"/>
          <w:b w:val="false"/>
          <w:i w:val="false"/>
          <w:color w:val="000000"/>
          <w:sz w:val="28"/>
        </w:rPr>
        <w:t>
      1) получить грант согласно условиям Договора;</w:t>
      </w:r>
    </w:p>
    <w:bookmarkEnd w:id="595"/>
    <w:bookmarkStart w:name="z717" w:id="596"/>
    <w:p>
      <w:pPr>
        <w:spacing w:after="0"/>
        <w:ind w:left="0"/>
        <w:jc w:val="both"/>
      </w:pPr>
      <w:r>
        <w:rPr>
          <w:rFonts w:ascii="Times New Roman"/>
          <w:b w:val="false"/>
          <w:i w:val="false"/>
          <w:color w:val="000000"/>
          <w:sz w:val="28"/>
        </w:rPr>
        <w:t>
      2) принимать соответствующие меры по защите конфиденциальной информации, информации по ноу-хау, изобретениям и открытиям;</w:t>
      </w:r>
    </w:p>
    <w:bookmarkEnd w:id="596"/>
    <w:bookmarkStart w:name="z718" w:id="597"/>
    <w:p>
      <w:pPr>
        <w:spacing w:after="0"/>
        <w:ind w:left="0"/>
        <w:jc w:val="both"/>
      </w:pPr>
      <w:r>
        <w:rPr>
          <w:rFonts w:ascii="Times New Roman"/>
          <w:b w:val="false"/>
          <w:i w:val="false"/>
          <w:color w:val="000000"/>
          <w:sz w:val="28"/>
        </w:rPr>
        <w:t>
      3) при возникновении экономии средств гранта данную экономию не возвращать, а использовать на цели дальнейшего развития проекта;</w:t>
      </w:r>
    </w:p>
    <w:bookmarkEnd w:id="597"/>
    <w:bookmarkStart w:name="z719" w:id="598"/>
    <w:p>
      <w:pPr>
        <w:spacing w:after="0"/>
        <w:ind w:left="0"/>
        <w:jc w:val="both"/>
      </w:pPr>
      <w:r>
        <w:rPr>
          <w:rFonts w:ascii="Times New Roman"/>
          <w:b w:val="false"/>
          <w:i w:val="false"/>
          <w:color w:val="000000"/>
          <w:sz w:val="28"/>
        </w:rPr>
        <w:t>
      4) запрашивать у регионального координатора программы и Национального института информацию в рамках реализации проекта.</w:t>
      </w:r>
    </w:p>
    <w:bookmarkEnd w:id="598"/>
    <w:bookmarkStart w:name="z720" w:id="599"/>
    <w:p>
      <w:pPr>
        <w:spacing w:after="0"/>
        <w:ind w:left="0"/>
        <w:jc w:val="both"/>
      </w:pPr>
      <w:r>
        <w:rPr>
          <w:rFonts w:ascii="Times New Roman"/>
          <w:b w:val="false"/>
          <w:i w:val="false"/>
          <w:color w:val="000000"/>
          <w:sz w:val="28"/>
        </w:rPr>
        <w:t>
      26. Грантополучатель не вправе использовать денежные средства и имущество, приобретенные за счет средств гранта, в иных целях, не связанных с реализацией проекта и не указанных в качестве таковых в Договоре и приложениях к нему.</w:t>
      </w:r>
    </w:p>
    <w:bookmarkEnd w:id="599"/>
    <w:bookmarkStart w:name="z721" w:id="600"/>
    <w:p>
      <w:pPr>
        <w:spacing w:after="0"/>
        <w:ind w:left="0"/>
        <w:jc w:val="both"/>
      </w:pPr>
      <w:r>
        <w:rPr>
          <w:rFonts w:ascii="Times New Roman"/>
          <w:b w:val="false"/>
          <w:i w:val="false"/>
          <w:color w:val="000000"/>
          <w:sz w:val="28"/>
        </w:rPr>
        <w:t>
      27. Грантополучатель не вправе использовать средства гранта на приобретение недвижимого имущества и земельного участка.</w:t>
      </w:r>
    </w:p>
    <w:bookmarkEnd w:id="600"/>
    <w:bookmarkStart w:name="z722" w:id="601"/>
    <w:p>
      <w:pPr>
        <w:spacing w:after="0"/>
        <w:ind w:left="0"/>
        <w:jc w:val="both"/>
      </w:pPr>
      <w:r>
        <w:rPr>
          <w:rFonts w:ascii="Times New Roman"/>
          <w:b w:val="false"/>
          <w:i w:val="false"/>
          <w:color w:val="000000"/>
          <w:sz w:val="28"/>
        </w:rPr>
        <w:t>
      28. В период реализации проекта Грантополучателю запрещается продажа или какое-либо обременение денежных средств и/или имущества, приобретенного в рамках реализации Договора.</w:t>
      </w:r>
    </w:p>
    <w:bookmarkEnd w:id="601"/>
    <w:bookmarkStart w:name="z723" w:id="602"/>
    <w:p>
      <w:pPr>
        <w:spacing w:after="0"/>
        <w:ind w:left="0"/>
        <w:jc w:val="both"/>
      </w:pPr>
      <w:r>
        <w:rPr>
          <w:rFonts w:ascii="Times New Roman"/>
          <w:b w:val="false"/>
          <w:i w:val="false"/>
          <w:color w:val="000000"/>
          <w:sz w:val="28"/>
        </w:rPr>
        <w:t>
      29. Грантополучатель принимает на себя полную ответственность за использование денежных средств проекта в соответствии с целями гранта, а также за достоверность предоставляемой информации.</w:t>
      </w:r>
    </w:p>
    <w:bookmarkEnd w:id="602"/>
    <w:bookmarkStart w:name="z724" w:id="603"/>
    <w:p>
      <w:pPr>
        <w:spacing w:after="0"/>
        <w:ind w:left="0"/>
        <w:jc w:val="left"/>
      </w:pPr>
      <w:r>
        <w:rPr>
          <w:rFonts w:ascii="Times New Roman"/>
          <w:b/>
          <w:i w:val="false"/>
          <w:color w:val="000000"/>
        </w:rPr>
        <w:t xml:space="preserve"> 6. Порядок и форма предоставления отчетности</w:t>
      </w:r>
    </w:p>
    <w:bookmarkEnd w:id="603"/>
    <w:bookmarkStart w:name="z725" w:id="604"/>
    <w:p>
      <w:pPr>
        <w:spacing w:after="0"/>
        <w:ind w:left="0"/>
        <w:jc w:val="both"/>
      </w:pPr>
      <w:r>
        <w:rPr>
          <w:rFonts w:ascii="Times New Roman"/>
          <w:b w:val="false"/>
          <w:i w:val="false"/>
          <w:color w:val="000000"/>
          <w:sz w:val="28"/>
        </w:rPr>
        <w:t xml:space="preserve">
      30. Грантополучатель обязан в течение 10 (десяти) рабочих дней после завершения каждого из этапов реализации проекта, предусмотренного календарным планом, предоставлять в Национальный институт промежуточные отчеты по исполнению каждого этапа работ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Договора и заключительный отчет не позднее 10 (десяти) рабочих дней после окончания выполнения всех работ согласно приложениям 1 и 2 Договора. Промежуточный и заключительный отчеты предоставляются на бумажном и электронном носителе, с приложением всех документов, подтверждающих факт выполнения работ.</w:t>
      </w:r>
    </w:p>
    <w:bookmarkEnd w:id="604"/>
    <w:bookmarkStart w:name="z726" w:id="605"/>
    <w:p>
      <w:pPr>
        <w:spacing w:after="0"/>
        <w:ind w:left="0"/>
        <w:jc w:val="both"/>
      </w:pPr>
      <w:r>
        <w:rPr>
          <w:rFonts w:ascii="Times New Roman"/>
          <w:b w:val="false"/>
          <w:i w:val="false"/>
          <w:color w:val="000000"/>
          <w:sz w:val="28"/>
        </w:rPr>
        <w:t>
      В случае непредставления Грантополучателем промежуточного/заключительного отчета в сроки, предусмотренные Договором, за исключением случаев отсрочки предоставления данных отчетов, Грантополучатель обязуется уплатить штраф в размере 0,1 % от суммы последнего транша гранта за каждый день просрочки, но не более 10 % от суммы гранта и представить промежуточный/заключительный отчет в течение 10 (десяти) рабочих дней с даты получения уведомления от Национального института.</w:t>
      </w:r>
    </w:p>
    <w:bookmarkEnd w:id="605"/>
    <w:bookmarkStart w:name="z727" w:id="606"/>
    <w:p>
      <w:pPr>
        <w:spacing w:after="0"/>
        <w:ind w:left="0"/>
        <w:jc w:val="both"/>
      </w:pPr>
      <w:r>
        <w:rPr>
          <w:rFonts w:ascii="Times New Roman"/>
          <w:b w:val="false"/>
          <w:i w:val="false"/>
          <w:color w:val="000000"/>
          <w:sz w:val="28"/>
        </w:rPr>
        <w:t>
      31. Грантополучатель имеет право продлить срок предоставления отчета по этапу до 20 (двадцати) календарных дней включительно, путем направления обращения в адрес Национального института в письменном виде до наступления срока предоставления отчета с указанием объективных причин продления.</w:t>
      </w:r>
    </w:p>
    <w:bookmarkEnd w:id="606"/>
    <w:bookmarkStart w:name="z728" w:id="607"/>
    <w:p>
      <w:pPr>
        <w:spacing w:after="0"/>
        <w:ind w:left="0"/>
        <w:jc w:val="both"/>
      </w:pPr>
      <w:r>
        <w:rPr>
          <w:rFonts w:ascii="Times New Roman"/>
          <w:b w:val="false"/>
          <w:i w:val="false"/>
          <w:color w:val="000000"/>
          <w:sz w:val="28"/>
        </w:rPr>
        <w:t>
      В случае, если срок отсрочки предоставления отчета запрашиваемый Грантополучателем составляет свыше 20 (двадцати) календарных дней, то Национальным институтом в срок не более 5 (пяти) рабочих дней рассматривается объективность предполагаемых задержек. В случае несогласия Национального института с изменением сроков предоставления отчета, срок предоставления отсрочки составляет до 20 (двадцати) календарных дней с даты завершения этапа.</w:t>
      </w:r>
    </w:p>
    <w:bookmarkEnd w:id="607"/>
    <w:bookmarkStart w:name="z729" w:id="608"/>
    <w:p>
      <w:pPr>
        <w:spacing w:after="0"/>
        <w:ind w:left="0"/>
        <w:jc w:val="both"/>
      </w:pPr>
      <w:r>
        <w:rPr>
          <w:rFonts w:ascii="Times New Roman"/>
          <w:b w:val="false"/>
          <w:i w:val="false"/>
          <w:color w:val="000000"/>
          <w:sz w:val="28"/>
        </w:rPr>
        <w:t>
      32. В промежуточных отчетах Грантополучатель отражает информацию по исполнению мероприятий, предусмотренных соответствующим этапом реализации проекта и информацию по расходованию средств, предусмотренных в советующем этапе и настоящим Договором.</w:t>
      </w:r>
    </w:p>
    <w:bookmarkEnd w:id="608"/>
    <w:bookmarkStart w:name="z730" w:id="609"/>
    <w:p>
      <w:pPr>
        <w:spacing w:after="0"/>
        <w:ind w:left="0"/>
        <w:jc w:val="both"/>
      </w:pPr>
      <w:r>
        <w:rPr>
          <w:rFonts w:ascii="Times New Roman"/>
          <w:b w:val="false"/>
          <w:i w:val="false"/>
          <w:color w:val="000000"/>
          <w:sz w:val="28"/>
        </w:rPr>
        <w:t>
      К промежуточному отчету Грантополучатель предоставляет документы по достижению целей, предусмотренных пунктом 4 и приложениями 1, 2 и 3 к настоящему Договору, в том числе, платежные документы в соответствии с внутренними нормативными документами Национального института, регулирующими процедуры мониторинга реализации проектов, а также фото- и/или видеоотчеты, подтверждающие фактическое выполнение работ (оказание услуг).</w:t>
      </w:r>
    </w:p>
    <w:bookmarkEnd w:id="609"/>
    <w:bookmarkStart w:name="z731" w:id="610"/>
    <w:p>
      <w:pPr>
        <w:spacing w:after="0"/>
        <w:ind w:left="0"/>
        <w:jc w:val="both"/>
      </w:pPr>
      <w:r>
        <w:rPr>
          <w:rFonts w:ascii="Times New Roman"/>
          <w:b w:val="false"/>
          <w:i w:val="false"/>
          <w:color w:val="000000"/>
          <w:sz w:val="28"/>
        </w:rPr>
        <w:t>
      При приобретении оборудования, относящегося к основным средствам, Грантополучатель вместе с отчетом обязан предоставлять выписку из бухгалтерского учета, подтверждающую внесение приобретенного оборудования на баланс Грантополучателя, при условии ведения бухгалтерского учета.</w:t>
      </w:r>
    </w:p>
    <w:bookmarkEnd w:id="610"/>
    <w:bookmarkStart w:name="z732" w:id="611"/>
    <w:p>
      <w:pPr>
        <w:spacing w:after="0"/>
        <w:ind w:left="0"/>
        <w:jc w:val="both"/>
      </w:pPr>
      <w:r>
        <w:rPr>
          <w:rFonts w:ascii="Times New Roman"/>
          <w:b w:val="false"/>
          <w:i w:val="false"/>
          <w:color w:val="000000"/>
          <w:sz w:val="28"/>
        </w:rPr>
        <w:t>
      33. В заключительном отчете о выполненной работе указываются мероприятия по проекту.</w:t>
      </w:r>
    </w:p>
    <w:bookmarkEnd w:id="611"/>
    <w:bookmarkStart w:name="z733" w:id="612"/>
    <w:p>
      <w:pPr>
        <w:spacing w:after="0"/>
        <w:ind w:left="0"/>
        <w:jc w:val="both"/>
      </w:pPr>
      <w:r>
        <w:rPr>
          <w:rFonts w:ascii="Times New Roman"/>
          <w:b w:val="false"/>
          <w:i w:val="false"/>
          <w:color w:val="000000"/>
          <w:sz w:val="28"/>
        </w:rPr>
        <w:t xml:space="preserve">
      К отчету прилагаются документы и материалы, подтверждающие достижение целей, указанных в </w:t>
      </w:r>
      <w:r>
        <w:rPr>
          <w:rFonts w:ascii="Times New Roman"/>
          <w:b w:val="false"/>
          <w:i w:val="false"/>
          <w:color w:val="000000"/>
          <w:sz w:val="28"/>
        </w:rPr>
        <w:t>пункте 4</w:t>
      </w:r>
      <w:r>
        <w:rPr>
          <w:rFonts w:ascii="Times New Roman"/>
          <w:b w:val="false"/>
          <w:i w:val="false"/>
          <w:color w:val="000000"/>
          <w:sz w:val="28"/>
        </w:rPr>
        <w:t xml:space="preserve"> и приложениях 1, 2 и 3 к Договору, а также: </w:t>
      </w:r>
    </w:p>
    <w:bookmarkEnd w:id="612"/>
    <w:bookmarkStart w:name="z734" w:id="613"/>
    <w:p>
      <w:pPr>
        <w:spacing w:after="0"/>
        <w:ind w:left="0"/>
        <w:jc w:val="both"/>
      </w:pPr>
      <w:r>
        <w:rPr>
          <w:rFonts w:ascii="Times New Roman"/>
          <w:b w:val="false"/>
          <w:i w:val="false"/>
          <w:color w:val="000000"/>
          <w:sz w:val="28"/>
        </w:rPr>
        <w:t>
      фото- и/или видео отчеты, подтверждающие фактическое выполнение работ (оказания услуг);</w:t>
      </w:r>
    </w:p>
    <w:bookmarkEnd w:id="613"/>
    <w:bookmarkStart w:name="z735" w:id="614"/>
    <w:p>
      <w:pPr>
        <w:spacing w:after="0"/>
        <w:ind w:left="0"/>
        <w:jc w:val="both"/>
      </w:pPr>
      <w:r>
        <w:rPr>
          <w:rFonts w:ascii="Times New Roman"/>
          <w:b w:val="false"/>
          <w:i w:val="false"/>
          <w:color w:val="000000"/>
          <w:sz w:val="28"/>
        </w:rPr>
        <w:t>
      документы, подтверждающие достижение результатов проекта;</w:t>
      </w:r>
    </w:p>
    <w:bookmarkEnd w:id="614"/>
    <w:bookmarkStart w:name="z736" w:id="615"/>
    <w:p>
      <w:pPr>
        <w:spacing w:after="0"/>
        <w:ind w:left="0"/>
        <w:jc w:val="both"/>
      </w:pPr>
      <w:r>
        <w:rPr>
          <w:rFonts w:ascii="Times New Roman"/>
          <w:b w:val="false"/>
          <w:i w:val="false"/>
          <w:color w:val="000000"/>
          <w:sz w:val="28"/>
        </w:rPr>
        <w:t>
      презентацию результатов реализации проекта (в формате MS PowerPoint).</w:t>
      </w:r>
    </w:p>
    <w:bookmarkEnd w:id="615"/>
    <w:bookmarkStart w:name="z737" w:id="616"/>
    <w:p>
      <w:pPr>
        <w:spacing w:after="0"/>
        <w:ind w:left="0"/>
        <w:jc w:val="both"/>
      </w:pPr>
      <w:r>
        <w:rPr>
          <w:rFonts w:ascii="Times New Roman"/>
          <w:b w:val="false"/>
          <w:i w:val="false"/>
          <w:color w:val="000000"/>
          <w:sz w:val="28"/>
        </w:rPr>
        <w:t>
      34. Предоставляемые копии документов к отчетам нумеруются и заверяются подписью уполномоченного лица Грантополучателя.</w:t>
      </w:r>
    </w:p>
    <w:bookmarkEnd w:id="616"/>
    <w:bookmarkStart w:name="z738" w:id="617"/>
    <w:p>
      <w:pPr>
        <w:spacing w:after="0"/>
        <w:ind w:left="0"/>
        <w:jc w:val="both"/>
      </w:pPr>
      <w:r>
        <w:rPr>
          <w:rFonts w:ascii="Times New Roman"/>
          <w:b w:val="false"/>
          <w:i w:val="false"/>
          <w:color w:val="000000"/>
          <w:sz w:val="28"/>
        </w:rPr>
        <w:t xml:space="preserve">
      При предоставлении документа и/или копии документа на иностранном языке, необходимо приложить нотариально заверенный перевод документа и/или копии документа на казахском и/или русском языке. </w:t>
      </w:r>
    </w:p>
    <w:bookmarkEnd w:id="617"/>
    <w:bookmarkStart w:name="z739" w:id="618"/>
    <w:p>
      <w:pPr>
        <w:spacing w:after="0"/>
        <w:ind w:left="0"/>
        <w:jc w:val="both"/>
      </w:pPr>
      <w:r>
        <w:rPr>
          <w:rFonts w:ascii="Times New Roman"/>
          <w:b w:val="false"/>
          <w:i w:val="false"/>
          <w:color w:val="000000"/>
          <w:sz w:val="28"/>
        </w:rPr>
        <w:t>
      При предоставлении оригинала документа, подлежащего возврату Грантополучателю, такие документы после сверки с копиями, путем парафирования каждого листа копии документа, возвращаются Грантополучателю.</w:t>
      </w:r>
    </w:p>
    <w:bookmarkEnd w:id="618"/>
    <w:bookmarkStart w:name="z740" w:id="619"/>
    <w:p>
      <w:pPr>
        <w:spacing w:after="0"/>
        <w:ind w:left="0"/>
        <w:jc w:val="both"/>
      </w:pPr>
      <w:r>
        <w:rPr>
          <w:rFonts w:ascii="Times New Roman"/>
          <w:b w:val="false"/>
          <w:i w:val="false"/>
          <w:color w:val="000000"/>
          <w:sz w:val="28"/>
        </w:rPr>
        <w:t>
      35. Национальным институтом, в случае, выявления не соответствия представленного промежуточного и/или заключительного отчета требованиям пунктов 32, 33 и 34 настоящего Договора, направляется уведомление о выявленных несоответствиях Грантополучателю не позднее 22 (двадцати двух) рабочих дней со дня получения промежуточного отчета и не позднее 45 (сорока пяти) рабочих дней со дня получения заключительного отчета.</w:t>
      </w:r>
    </w:p>
    <w:bookmarkEnd w:id="619"/>
    <w:bookmarkStart w:name="z741" w:id="620"/>
    <w:p>
      <w:pPr>
        <w:spacing w:after="0"/>
        <w:ind w:left="0"/>
        <w:jc w:val="both"/>
      </w:pPr>
      <w:r>
        <w:rPr>
          <w:rFonts w:ascii="Times New Roman"/>
          <w:b w:val="false"/>
          <w:i w:val="false"/>
          <w:color w:val="000000"/>
          <w:sz w:val="28"/>
        </w:rPr>
        <w:t xml:space="preserve">
      36. Грантополучатель, в течение 10 (десяти) рабочих дней с даты получения уведомления устраняет представленные замечания и представляет в Национальный институт откорректированный отчет и/или запрашиваемые документы. </w:t>
      </w:r>
    </w:p>
    <w:bookmarkEnd w:id="620"/>
    <w:bookmarkStart w:name="z742" w:id="621"/>
    <w:p>
      <w:pPr>
        <w:spacing w:after="0"/>
        <w:ind w:left="0"/>
        <w:jc w:val="both"/>
      </w:pPr>
      <w:r>
        <w:rPr>
          <w:rFonts w:ascii="Times New Roman"/>
          <w:b w:val="false"/>
          <w:i w:val="false"/>
          <w:color w:val="000000"/>
          <w:sz w:val="28"/>
        </w:rPr>
        <w:t>
      Датой представления откорректированного отчета и /или запрашиваемых документов считается дата поступления на электронный адрес Национального института отчета и/или документов в pdf-формате при условии последующего поступления откорректированного отчета и/или документов на бумажном носителе на почтовый адрес Национального института в течение 10 (десяти) рабочих дней с даты поступления отчета и/или документов на электронный адрес Национального института. Со дня представления откорректированного отчета Грантополучателем возобновляется срок рассмотрения отчета Национальным институтом.</w:t>
      </w:r>
    </w:p>
    <w:bookmarkEnd w:id="621"/>
    <w:bookmarkStart w:name="z743" w:id="622"/>
    <w:p>
      <w:pPr>
        <w:spacing w:after="0"/>
        <w:ind w:left="0"/>
        <w:jc w:val="both"/>
      </w:pPr>
      <w:r>
        <w:rPr>
          <w:rFonts w:ascii="Times New Roman"/>
          <w:b w:val="false"/>
          <w:i w:val="false"/>
          <w:color w:val="000000"/>
          <w:sz w:val="28"/>
        </w:rPr>
        <w:t>
      37. В срок реализации проекта по Договору не входит срок рассмотрения Национальным институтом промежуточных и заключительного отчетов и финансирования следующего этапа проекта.</w:t>
      </w:r>
    </w:p>
    <w:bookmarkEnd w:id="622"/>
    <w:bookmarkStart w:name="z744" w:id="623"/>
    <w:p>
      <w:pPr>
        <w:spacing w:after="0"/>
        <w:ind w:left="0"/>
        <w:jc w:val="both"/>
      </w:pPr>
      <w:r>
        <w:rPr>
          <w:rFonts w:ascii="Times New Roman"/>
          <w:b w:val="false"/>
          <w:i w:val="false"/>
          <w:color w:val="000000"/>
          <w:sz w:val="28"/>
        </w:rPr>
        <w:t>
      38. Национальный институт не позднее 22 (двадцати двух) рабочих дней с момента получения от Грантополучателя промежуточного отчета и документов, указанных в пункте 32 настоящего Договора, рассматривает представленные отчеты и документы, после чего предоставляет региональному координатору программы письменное согласие на перечисление следующего транша гранта.</w:t>
      </w:r>
    </w:p>
    <w:bookmarkEnd w:id="623"/>
    <w:bookmarkStart w:name="z745" w:id="624"/>
    <w:p>
      <w:pPr>
        <w:spacing w:after="0"/>
        <w:ind w:left="0"/>
        <w:jc w:val="both"/>
      </w:pPr>
      <w:r>
        <w:rPr>
          <w:rFonts w:ascii="Times New Roman"/>
          <w:b w:val="false"/>
          <w:i w:val="false"/>
          <w:color w:val="000000"/>
          <w:sz w:val="28"/>
        </w:rPr>
        <w:t>
      39. После рассмотрения предоставленного Грантополучателем заключительного отчета Национальный институт направляет региональному координатору итоговое заключение по реализации проекта.</w:t>
      </w:r>
    </w:p>
    <w:bookmarkEnd w:id="624"/>
    <w:bookmarkStart w:name="z746" w:id="625"/>
    <w:p>
      <w:pPr>
        <w:spacing w:after="0"/>
        <w:ind w:left="0"/>
        <w:jc w:val="both"/>
      </w:pPr>
      <w:r>
        <w:rPr>
          <w:rFonts w:ascii="Times New Roman"/>
          <w:b w:val="false"/>
          <w:i w:val="false"/>
          <w:color w:val="000000"/>
          <w:sz w:val="28"/>
        </w:rPr>
        <w:t>
      40. Принятие заключительного отчета и завершение проекта, осуществляется соответствующим решением Национального института.</w:t>
      </w:r>
    </w:p>
    <w:bookmarkEnd w:id="625"/>
    <w:bookmarkStart w:name="z747" w:id="626"/>
    <w:p>
      <w:pPr>
        <w:spacing w:after="0"/>
        <w:ind w:left="0"/>
        <w:jc w:val="both"/>
      </w:pPr>
      <w:r>
        <w:rPr>
          <w:rFonts w:ascii="Times New Roman"/>
          <w:b w:val="false"/>
          <w:i w:val="false"/>
          <w:color w:val="000000"/>
          <w:sz w:val="28"/>
        </w:rPr>
        <w:t>
      41. Взаимодействие между Национальным институтом и Грантополучателем по отчету может осуществляться в письменной форме на бумажном носителе, а также посредством электронной системы Национального института.</w:t>
      </w:r>
    </w:p>
    <w:bookmarkEnd w:id="626"/>
    <w:bookmarkStart w:name="z748" w:id="627"/>
    <w:p>
      <w:pPr>
        <w:spacing w:after="0"/>
        <w:ind w:left="0"/>
        <w:jc w:val="left"/>
      </w:pPr>
      <w:r>
        <w:rPr>
          <w:rFonts w:ascii="Times New Roman"/>
          <w:b/>
          <w:i w:val="false"/>
          <w:color w:val="000000"/>
        </w:rPr>
        <w:t xml:space="preserve"> 7. Конфиденциальность</w:t>
      </w:r>
    </w:p>
    <w:bookmarkEnd w:id="627"/>
    <w:bookmarkStart w:name="z749" w:id="628"/>
    <w:p>
      <w:pPr>
        <w:spacing w:after="0"/>
        <w:ind w:left="0"/>
        <w:jc w:val="both"/>
      </w:pPr>
      <w:r>
        <w:rPr>
          <w:rFonts w:ascii="Times New Roman"/>
          <w:b w:val="false"/>
          <w:i w:val="false"/>
          <w:color w:val="000000"/>
          <w:sz w:val="28"/>
        </w:rPr>
        <w:t xml:space="preserve">
      42. Стороны согласились считать конфиденциальной следующую информацию: переписка между Сторонами в отношении Договора, счета, акты, документация, относящаяся к Договору, не предназначенная и/или не находящаяся в открытом доступе для третьих лиц. </w:t>
      </w:r>
    </w:p>
    <w:bookmarkEnd w:id="628"/>
    <w:bookmarkStart w:name="z750" w:id="629"/>
    <w:p>
      <w:pPr>
        <w:spacing w:after="0"/>
        <w:ind w:left="0"/>
        <w:jc w:val="both"/>
      </w:pPr>
      <w:r>
        <w:rPr>
          <w:rFonts w:ascii="Times New Roman"/>
          <w:b w:val="false"/>
          <w:i w:val="false"/>
          <w:color w:val="000000"/>
          <w:sz w:val="28"/>
        </w:rPr>
        <w:t>
       Стороны обязуются предпринять необходимые меры для защиты конфиденциальной информации и не разглашать ее третьим лицам без предварительного согласия другой Стороны, за исключением акционера Национального института, уполномоченного органа, иным государственным органам, разглашение информации по проекту которым обусловлено требованиями действующего законодательства, либо актами или поручениями вышестоящих органов управления. Условия конфиденциальности сохраняют свою силу в течение всего срока действия Договора и в течение 5 (пяти) лет после окончания отношений по Договору.</w:t>
      </w:r>
    </w:p>
    <w:bookmarkEnd w:id="629"/>
    <w:bookmarkStart w:name="z751" w:id="630"/>
    <w:p>
      <w:pPr>
        <w:spacing w:after="0"/>
        <w:ind w:left="0"/>
        <w:jc w:val="both"/>
      </w:pPr>
      <w:r>
        <w:rPr>
          <w:rFonts w:ascii="Times New Roman"/>
          <w:b w:val="false"/>
          <w:i w:val="false"/>
          <w:color w:val="000000"/>
          <w:sz w:val="28"/>
        </w:rPr>
        <w:t xml:space="preserve">
      43. Предусмотренные Договором обязательства Сторон относительно конфиденциальности и неразглашения информации не распространяются на общедоступную информацию. </w:t>
      </w:r>
    </w:p>
    <w:bookmarkEnd w:id="630"/>
    <w:bookmarkStart w:name="z752" w:id="631"/>
    <w:p>
      <w:pPr>
        <w:spacing w:after="0"/>
        <w:ind w:left="0"/>
        <w:jc w:val="both"/>
      </w:pPr>
      <w:r>
        <w:rPr>
          <w:rFonts w:ascii="Times New Roman"/>
          <w:b w:val="false"/>
          <w:i w:val="false"/>
          <w:color w:val="000000"/>
          <w:sz w:val="28"/>
        </w:rPr>
        <w:t>
      44. Грантополучатель подписанием настоящего Договора предоставляет согласие Национальному институту на размещение сведений о Грантополучателе в средствах массовой информации.</w:t>
      </w:r>
    </w:p>
    <w:bookmarkEnd w:id="631"/>
    <w:bookmarkStart w:name="z753" w:id="632"/>
    <w:p>
      <w:pPr>
        <w:spacing w:after="0"/>
        <w:ind w:left="0"/>
        <w:jc w:val="left"/>
      </w:pPr>
      <w:r>
        <w:rPr>
          <w:rFonts w:ascii="Times New Roman"/>
          <w:b/>
          <w:i w:val="false"/>
          <w:color w:val="000000"/>
        </w:rPr>
        <w:t xml:space="preserve"> 8. Условия и порядок расторжения Договора</w:t>
      </w:r>
    </w:p>
    <w:bookmarkEnd w:id="632"/>
    <w:bookmarkStart w:name="z754" w:id="633"/>
    <w:p>
      <w:pPr>
        <w:spacing w:after="0"/>
        <w:ind w:left="0"/>
        <w:jc w:val="both"/>
      </w:pPr>
      <w:r>
        <w:rPr>
          <w:rFonts w:ascii="Times New Roman"/>
          <w:b w:val="false"/>
          <w:i w:val="false"/>
          <w:color w:val="000000"/>
          <w:sz w:val="28"/>
        </w:rPr>
        <w:t>
      45. Региональный координатор программы и/или Национальный институт могут расторгнуть Договор в следующих случаях:</w:t>
      </w:r>
    </w:p>
    <w:bookmarkEnd w:id="633"/>
    <w:bookmarkStart w:name="z755" w:id="634"/>
    <w:p>
      <w:pPr>
        <w:spacing w:after="0"/>
        <w:ind w:left="0"/>
        <w:jc w:val="both"/>
      </w:pPr>
      <w:r>
        <w:rPr>
          <w:rFonts w:ascii="Times New Roman"/>
          <w:b w:val="false"/>
          <w:i w:val="false"/>
          <w:color w:val="000000"/>
          <w:sz w:val="28"/>
        </w:rPr>
        <w:t>
      1) Грантополучателем не уплачены штрафы и (или) не представлены отчеты в сроки, предусмотренные Договором;</w:t>
      </w:r>
    </w:p>
    <w:bookmarkEnd w:id="634"/>
    <w:bookmarkStart w:name="z756" w:id="635"/>
    <w:p>
      <w:pPr>
        <w:spacing w:after="0"/>
        <w:ind w:left="0"/>
        <w:jc w:val="both"/>
      </w:pPr>
      <w:r>
        <w:rPr>
          <w:rFonts w:ascii="Times New Roman"/>
          <w:b w:val="false"/>
          <w:i w:val="false"/>
          <w:color w:val="000000"/>
          <w:sz w:val="28"/>
        </w:rPr>
        <w:t>
      2) не исполнены обязательства по вложению собственных (или иных привлеченных) средств Грантополучателя в реализацию проекта в соответствии с условиями Договора;</w:t>
      </w:r>
    </w:p>
    <w:bookmarkEnd w:id="635"/>
    <w:bookmarkStart w:name="z757" w:id="636"/>
    <w:p>
      <w:pPr>
        <w:spacing w:after="0"/>
        <w:ind w:left="0"/>
        <w:jc w:val="both"/>
      </w:pPr>
      <w:r>
        <w:rPr>
          <w:rFonts w:ascii="Times New Roman"/>
          <w:b w:val="false"/>
          <w:i w:val="false"/>
          <w:color w:val="000000"/>
          <w:sz w:val="28"/>
        </w:rPr>
        <w:t>
      3) обнаружены факты фальсификации документов или предоставления недостоверной информации Грантополучателем;</w:t>
      </w:r>
    </w:p>
    <w:bookmarkEnd w:id="636"/>
    <w:bookmarkStart w:name="z758" w:id="637"/>
    <w:p>
      <w:pPr>
        <w:spacing w:after="0"/>
        <w:ind w:left="0"/>
        <w:jc w:val="both"/>
      </w:pPr>
      <w:r>
        <w:rPr>
          <w:rFonts w:ascii="Times New Roman"/>
          <w:b w:val="false"/>
          <w:i w:val="false"/>
          <w:color w:val="000000"/>
          <w:sz w:val="28"/>
        </w:rPr>
        <w:t>
      4) средства гранта использованы не по целевому назначению;</w:t>
      </w:r>
    </w:p>
    <w:bookmarkEnd w:id="637"/>
    <w:bookmarkStart w:name="z759" w:id="638"/>
    <w:p>
      <w:pPr>
        <w:spacing w:after="0"/>
        <w:ind w:left="0"/>
        <w:jc w:val="both"/>
      </w:pPr>
      <w:r>
        <w:rPr>
          <w:rFonts w:ascii="Times New Roman"/>
          <w:b w:val="false"/>
          <w:i w:val="false"/>
          <w:color w:val="000000"/>
          <w:sz w:val="28"/>
        </w:rPr>
        <w:t>
      5) Грантополучателем не выполняются какие-либо обязательства, принятые по Договору, в том числе, невыполнения запланированных мероприятий по Договору;</w:t>
      </w:r>
    </w:p>
    <w:bookmarkEnd w:id="638"/>
    <w:bookmarkStart w:name="z760" w:id="639"/>
    <w:p>
      <w:pPr>
        <w:spacing w:after="0"/>
        <w:ind w:left="0"/>
        <w:jc w:val="both"/>
      </w:pPr>
      <w:r>
        <w:rPr>
          <w:rFonts w:ascii="Times New Roman"/>
          <w:b w:val="false"/>
          <w:i w:val="false"/>
          <w:color w:val="000000"/>
          <w:sz w:val="28"/>
        </w:rPr>
        <w:t>
      6) Грантополучатель признан банкротом в установленном законодательством Республики Казахстан порядке; находится на стадии процедуры банкротства; является неплатежеспособным;</w:t>
      </w:r>
    </w:p>
    <w:bookmarkEnd w:id="639"/>
    <w:bookmarkStart w:name="z761" w:id="640"/>
    <w:p>
      <w:pPr>
        <w:spacing w:after="0"/>
        <w:ind w:left="0"/>
        <w:jc w:val="both"/>
      </w:pPr>
      <w:r>
        <w:rPr>
          <w:rFonts w:ascii="Times New Roman"/>
          <w:b w:val="false"/>
          <w:i w:val="false"/>
          <w:color w:val="000000"/>
          <w:sz w:val="28"/>
        </w:rPr>
        <w:t>
      7) отсутствие достаточных средств для финансирования проекта, в связи с прекращением/уменьшением размера денег для финансирования проекта со стороны уполномоченного органа, либо принятия актов, решений, распоряжений уполномоченным органом или органом управления регионального координатора программы и Национального института о приостановлении или прекращении такого финансирования в целом либо по проекту.</w:t>
      </w:r>
    </w:p>
    <w:bookmarkEnd w:id="640"/>
    <w:bookmarkStart w:name="z762" w:id="641"/>
    <w:p>
      <w:pPr>
        <w:spacing w:after="0"/>
        <w:ind w:left="0"/>
        <w:jc w:val="both"/>
      </w:pPr>
      <w:r>
        <w:rPr>
          <w:rFonts w:ascii="Times New Roman"/>
          <w:b w:val="false"/>
          <w:i w:val="false"/>
          <w:color w:val="000000"/>
          <w:sz w:val="28"/>
        </w:rPr>
        <w:t>
      46. При расторжении Договора в соответствии с подпунктами 1) - 6) пункта 45 Договора, Грантополучатель обязуется возвратить ранее полученную сумму гранта и оплатить штрафы, предусмотренные Договором в течение 10 (десяти) рабочих дней с момента предъявления письменного требования Национальным институтом.</w:t>
      </w:r>
    </w:p>
    <w:bookmarkEnd w:id="641"/>
    <w:bookmarkStart w:name="z763" w:id="642"/>
    <w:p>
      <w:pPr>
        <w:spacing w:after="0"/>
        <w:ind w:left="0"/>
        <w:jc w:val="both"/>
      </w:pPr>
      <w:r>
        <w:rPr>
          <w:rFonts w:ascii="Times New Roman"/>
          <w:b w:val="false"/>
          <w:i w:val="false"/>
          <w:color w:val="000000"/>
          <w:sz w:val="28"/>
        </w:rPr>
        <w:t>
      47. При расторжении Договора в соответствии с подпунктом 7) пункта</w:t>
      </w:r>
    </w:p>
    <w:bookmarkEnd w:id="642"/>
    <w:bookmarkStart w:name="z764" w:id="643"/>
    <w:p>
      <w:pPr>
        <w:spacing w:after="0"/>
        <w:ind w:left="0"/>
        <w:jc w:val="both"/>
      </w:pPr>
      <w:r>
        <w:rPr>
          <w:rFonts w:ascii="Times New Roman"/>
          <w:b w:val="false"/>
          <w:i w:val="false"/>
          <w:color w:val="000000"/>
          <w:sz w:val="28"/>
        </w:rPr>
        <w:t xml:space="preserve">
      45 Договора, Грантополучатель предоставляет Национальному институту отчет по выполненным мероприятиям со всеми подтверждающими материалами и документами, указанными в </w:t>
      </w:r>
      <w:r>
        <w:rPr>
          <w:rFonts w:ascii="Times New Roman"/>
          <w:b w:val="false"/>
          <w:i w:val="false"/>
          <w:color w:val="000000"/>
          <w:sz w:val="28"/>
        </w:rPr>
        <w:t>разделе 6</w:t>
      </w:r>
      <w:r>
        <w:rPr>
          <w:rFonts w:ascii="Times New Roman"/>
          <w:b w:val="false"/>
          <w:i w:val="false"/>
          <w:color w:val="000000"/>
          <w:sz w:val="28"/>
        </w:rPr>
        <w:t xml:space="preserve"> Договора.</w:t>
      </w:r>
    </w:p>
    <w:bookmarkEnd w:id="643"/>
    <w:bookmarkStart w:name="z765" w:id="644"/>
    <w:p>
      <w:pPr>
        <w:spacing w:after="0"/>
        <w:ind w:left="0"/>
        <w:jc w:val="both"/>
      </w:pPr>
      <w:r>
        <w:rPr>
          <w:rFonts w:ascii="Times New Roman"/>
          <w:b w:val="false"/>
          <w:i w:val="false"/>
          <w:color w:val="000000"/>
          <w:sz w:val="28"/>
        </w:rPr>
        <w:t>
      48. Договор может быть расторгнут досрочно по соглашению Сторон на взаимно оговоренных условиях, выраженных в письменной форме, либо по требованию одной из сторон по решению суда, либо в случае возникновения обстоятельств, предусмотренных Договором.</w:t>
      </w:r>
    </w:p>
    <w:bookmarkEnd w:id="644"/>
    <w:bookmarkStart w:name="z766" w:id="645"/>
    <w:p>
      <w:pPr>
        <w:spacing w:after="0"/>
        <w:ind w:left="0"/>
        <w:jc w:val="left"/>
      </w:pPr>
      <w:r>
        <w:rPr>
          <w:rFonts w:ascii="Times New Roman"/>
          <w:b/>
          <w:i w:val="false"/>
          <w:color w:val="000000"/>
        </w:rPr>
        <w:t xml:space="preserve"> 9. Обстоятельства непреодолимой силы</w:t>
      </w:r>
    </w:p>
    <w:bookmarkEnd w:id="645"/>
    <w:bookmarkStart w:name="z767" w:id="646"/>
    <w:p>
      <w:pPr>
        <w:spacing w:after="0"/>
        <w:ind w:left="0"/>
        <w:jc w:val="both"/>
      </w:pPr>
      <w:r>
        <w:rPr>
          <w:rFonts w:ascii="Times New Roman"/>
          <w:b w:val="false"/>
          <w:i w:val="false"/>
          <w:color w:val="000000"/>
          <w:sz w:val="28"/>
        </w:rPr>
        <w:t>
      49.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форс-мажорные обстоятельства).</w:t>
      </w:r>
    </w:p>
    <w:bookmarkEnd w:id="646"/>
    <w:bookmarkStart w:name="z768" w:id="647"/>
    <w:p>
      <w:pPr>
        <w:spacing w:after="0"/>
        <w:ind w:left="0"/>
        <w:jc w:val="both"/>
      </w:pPr>
      <w:r>
        <w:rPr>
          <w:rFonts w:ascii="Times New Roman"/>
          <w:b w:val="false"/>
          <w:i w:val="false"/>
          <w:color w:val="000000"/>
          <w:sz w:val="28"/>
        </w:rPr>
        <w:t>
      50.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647"/>
    <w:bookmarkStart w:name="z769" w:id="648"/>
    <w:p>
      <w:pPr>
        <w:spacing w:after="0"/>
        <w:ind w:left="0"/>
        <w:jc w:val="both"/>
      </w:pPr>
      <w:r>
        <w:rPr>
          <w:rFonts w:ascii="Times New Roman"/>
          <w:b w:val="false"/>
          <w:i w:val="false"/>
          <w:color w:val="000000"/>
          <w:sz w:val="28"/>
        </w:rPr>
        <w:t>
      51. При отсутствии своевременного извещения, Сторона возмещает другой Стороне вред, причиненный неизвещением или несвоевременным извещением.</w:t>
      </w:r>
    </w:p>
    <w:bookmarkEnd w:id="648"/>
    <w:bookmarkStart w:name="z770" w:id="649"/>
    <w:p>
      <w:pPr>
        <w:spacing w:after="0"/>
        <w:ind w:left="0"/>
        <w:jc w:val="both"/>
      </w:pPr>
      <w:r>
        <w:rPr>
          <w:rFonts w:ascii="Times New Roman"/>
          <w:b w:val="false"/>
          <w:i w:val="false"/>
          <w:color w:val="000000"/>
          <w:sz w:val="28"/>
        </w:rPr>
        <w:t>
      52.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649"/>
    <w:bookmarkStart w:name="z771" w:id="650"/>
    <w:p>
      <w:pPr>
        <w:spacing w:after="0"/>
        <w:ind w:left="0"/>
        <w:jc w:val="both"/>
      </w:pPr>
      <w:r>
        <w:rPr>
          <w:rFonts w:ascii="Times New Roman"/>
          <w:b w:val="false"/>
          <w:i w:val="false"/>
          <w:color w:val="000000"/>
          <w:sz w:val="28"/>
        </w:rPr>
        <w:t>
      53.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650"/>
    <w:bookmarkStart w:name="z772" w:id="651"/>
    <w:p>
      <w:pPr>
        <w:spacing w:after="0"/>
        <w:ind w:left="0"/>
        <w:jc w:val="left"/>
      </w:pPr>
      <w:r>
        <w:rPr>
          <w:rFonts w:ascii="Times New Roman"/>
          <w:b/>
          <w:i w:val="false"/>
          <w:color w:val="000000"/>
        </w:rPr>
        <w:t xml:space="preserve"> 10. Порядок разрешения споров</w:t>
      </w:r>
    </w:p>
    <w:bookmarkEnd w:id="651"/>
    <w:bookmarkStart w:name="z773" w:id="652"/>
    <w:p>
      <w:pPr>
        <w:spacing w:after="0"/>
        <w:ind w:left="0"/>
        <w:jc w:val="both"/>
      </w:pPr>
      <w:r>
        <w:rPr>
          <w:rFonts w:ascii="Times New Roman"/>
          <w:b w:val="false"/>
          <w:i w:val="false"/>
          <w:color w:val="000000"/>
          <w:sz w:val="28"/>
        </w:rPr>
        <w:t xml:space="preserve">
      54. Стороны принимают все меры к тому, чтобы любые спорные вопросы, разногласия либо претензии, касающиеся исполнения Договора, были урегулированы путем переговоров. </w:t>
      </w:r>
    </w:p>
    <w:bookmarkEnd w:id="652"/>
    <w:bookmarkStart w:name="z774" w:id="653"/>
    <w:p>
      <w:pPr>
        <w:spacing w:after="0"/>
        <w:ind w:left="0"/>
        <w:jc w:val="both"/>
      </w:pPr>
      <w:r>
        <w:rPr>
          <w:rFonts w:ascii="Times New Roman"/>
          <w:b w:val="false"/>
          <w:i w:val="false"/>
          <w:color w:val="000000"/>
          <w:sz w:val="28"/>
        </w:rPr>
        <w:t xml:space="preserve">
      55. Разногласия, по которым Стороны не достигли договоренности, разрешаются в судебном порядке, установленным гражданским законодательством. </w:t>
      </w:r>
    </w:p>
    <w:bookmarkEnd w:id="653"/>
    <w:bookmarkStart w:name="z775" w:id="654"/>
    <w:p>
      <w:pPr>
        <w:spacing w:after="0"/>
        <w:ind w:left="0"/>
        <w:jc w:val="both"/>
      </w:pPr>
      <w:r>
        <w:rPr>
          <w:rFonts w:ascii="Times New Roman"/>
          <w:b w:val="false"/>
          <w:i w:val="false"/>
          <w:color w:val="000000"/>
          <w:sz w:val="28"/>
        </w:rPr>
        <w:t xml:space="preserve">
      56. В случае разногласий между Грантополучателем и/или региональным координатор программы и/или Национальным институтом, требующих судебного разбирательства, все имеющиеся судебные издержки и расходы не могут быть оплачены за счет средств гранта, и подлежат оплате согласно действующему законодательству Республики Казахстан. </w:t>
      </w:r>
    </w:p>
    <w:bookmarkEnd w:id="654"/>
    <w:bookmarkStart w:name="z776" w:id="655"/>
    <w:p>
      <w:pPr>
        <w:spacing w:after="0"/>
        <w:ind w:left="0"/>
        <w:jc w:val="left"/>
      </w:pPr>
      <w:r>
        <w:rPr>
          <w:rFonts w:ascii="Times New Roman"/>
          <w:b/>
          <w:i w:val="false"/>
          <w:color w:val="000000"/>
        </w:rPr>
        <w:t xml:space="preserve"> 11. Изменения условий Договора</w:t>
      </w:r>
    </w:p>
    <w:bookmarkEnd w:id="655"/>
    <w:bookmarkStart w:name="z777" w:id="656"/>
    <w:p>
      <w:pPr>
        <w:spacing w:after="0"/>
        <w:ind w:left="0"/>
        <w:jc w:val="both"/>
      </w:pPr>
      <w:r>
        <w:rPr>
          <w:rFonts w:ascii="Times New Roman"/>
          <w:b w:val="false"/>
          <w:i w:val="false"/>
          <w:color w:val="000000"/>
          <w:sz w:val="28"/>
        </w:rPr>
        <w:t>
      57. Все изменения и/или дополнения в Договор осуществляются по взаимному согласию Сторон и действительны при условии, что они совершены в письменной форме и подписаны уполномоченными на то представителями Сторон. Любое такое изменение/дополнение будет являться неотъемлемой частью Договора.</w:t>
      </w:r>
    </w:p>
    <w:bookmarkEnd w:id="656"/>
    <w:bookmarkStart w:name="z778" w:id="657"/>
    <w:p>
      <w:pPr>
        <w:spacing w:after="0"/>
        <w:ind w:left="0"/>
        <w:jc w:val="both"/>
      </w:pPr>
      <w:r>
        <w:rPr>
          <w:rFonts w:ascii="Times New Roman"/>
          <w:b w:val="false"/>
          <w:i w:val="false"/>
          <w:color w:val="000000"/>
          <w:sz w:val="28"/>
        </w:rPr>
        <w:t>
      58. Изменение и/или дополнения в Договор осуществляется на основании письменного обращения Грантополучателя и/или в процессе осуществления мониторинга по Договору.</w:t>
      </w:r>
    </w:p>
    <w:bookmarkEnd w:id="657"/>
    <w:bookmarkStart w:name="z779" w:id="658"/>
    <w:p>
      <w:pPr>
        <w:spacing w:after="0"/>
        <w:ind w:left="0"/>
        <w:jc w:val="both"/>
      </w:pPr>
      <w:r>
        <w:rPr>
          <w:rFonts w:ascii="Times New Roman"/>
          <w:b w:val="false"/>
          <w:i w:val="false"/>
          <w:color w:val="000000"/>
          <w:sz w:val="28"/>
        </w:rPr>
        <w:t>
      При этом, обращение о необходимости внесения изменений и дополнений в Договор направяется Грантополучателем не позднее 20 (двадцати) рабочих дней до завершения этапа, за исключением обоснованных причин, связанных с невозможностью уведомления Грантополучателем Национального института о необходимости внесения изменений в Договор не позднее даты завершения этапа работ.</w:t>
      </w:r>
    </w:p>
    <w:bookmarkEnd w:id="658"/>
    <w:bookmarkStart w:name="z780" w:id="659"/>
    <w:p>
      <w:pPr>
        <w:spacing w:after="0"/>
        <w:ind w:left="0"/>
        <w:jc w:val="both"/>
      </w:pPr>
      <w:r>
        <w:rPr>
          <w:rFonts w:ascii="Times New Roman"/>
          <w:b w:val="false"/>
          <w:i w:val="false"/>
          <w:color w:val="000000"/>
          <w:sz w:val="28"/>
        </w:rPr>
        <w:t>
      59. Национальный институт/региональный координатор программы вправе не вносить изменения в Договор в следующих случаях:</w:t>
      </w:r>
    </w:p>
    <w:bookmarkEnd w:id="659"/>
    <w:bookmarkStart w:name="z781" w:id="660"/>
    <w:p>
      <w:pPr>
        <w:spacing w:after="0"/>
        <w:ind w:left="0"/>
        <w:jc w:val="both"/>
      </w:pPr>
      <w:r>
        <w:rPr>
          <w:rFonts w:ascii="Times New Roman"/>
          <w:b w:val="false"/>
          <w:i w:val="false"/>
          <w:color w:val="000000"/>
          <w:sz w:val="28"/>
        </w:rPr>
        <w:t>
      при превышении Грантополучателем срока реализации этапа/проекта на срок не более 1 (одного) календарного месяца, при условии, если общий срок реализации проекта не будет превышать срок 36 (тридцать шесть) месяцев, а также при наличии у Грантополучателя уважительных причин, связанных с невозможностью реализации мероприятий в срок этапа (принятых и отраженных в заключении по результатам мониторинга проекта);</w:t>
      </w:r>
    </w:p>
    <w:bookmarkEnd w:id="660"/>
    <w:bookmarkStart w:name="z782" w:id="661"/>
    <w:p>
      <w:pPr>
        <w:spacing w:after="0"/>
        <w:ind w:left="0"/>
        <w:jc w:val="both"/>
      </w:pPr>
      <w:r>
        <w:rPr>
          <w:rFonts w:ascii="Times New Roman"/>
          <w:b w:val="false"/>
          <w:i w:val="false"/>
          <w:color w:val="000000"/>
          <w:sz w:val="28"/>
        </w:rPr>
        <w:t>
      при перераспределении Грантополучателем не более 10 % средств проекта от суммы этапа на другой этап, либо 10 % средств проекта от суммы статьи расходов на другую статью расходов по проекту. Грантополучатель обязан предварительно письменно уведомить Национальный институт до такого перераспределения средств проекта. Национальный институт при мониторинге перераспределенных средств проекта руководствуется внутренними нормативными документами Национального института по проведению мониторинга реализации проектов.</w:t>
      </w:r>
    </w:p>
    <w:bookmarkEnd w:id="661"/>
    <w:bookmarkStart w:name="z783" w:id="662"/>
    <w:p>
      <w:pPr>
        <w:spacing w:after="0"/>
        <w:ind w:left="0"/>
        <w:jc w:val="both"/>
      </w:pPr>
      <w:r>
        <w:rPr>
          <w:rFonts w:ascii="Times New Roman"/>
          <w:b w:val="false"/>
          <w:i w:val="false"/>
          <w:color w:val="000000"/>
          <w:sz w:val="28"/>
        </w:rPr>
        <w:t>
      В случае нецелевого/необоснованного перераспределения средств проекта, Национальный институт вправе не принимать данное перераспределение средств проекта.</w:t>
      </w:r>
    </w:p>
    <w:bookmarkEnd w:id="662"/>
    <w:bookmarkStart w:name="z784" w:id="663"/>
    <w:p>
      <w:pPr>
        <w:spacing w:after="0"/>
        <w:ind w:left="0"/>
        <w:jc w:val="both"/>
      </w:pPr>
      <w:r>
        <w:rPr>
          <w:rFonts w:ascii="Times New Roman"/>
          <w:b w:val="false"/>
          <w:i w:val="false"/>
          <w:color w:val="000000"/>
          <w:sz w:val="28"/>
        </w:rPr>
        <w:t>
      60. Внесение изменений и/или дополнений в Договор в обязательном порядке должно соответствовать целям и задачам проекта, а также мероприятиям, реализуемым для выполнения проекта и не превышать сумму гранта.</w:t>
      </w:r>
    </w:p>
    <w:bookmarkEnd w:id="663"/>
    <w:bookmarkStart w:name="z785" w:id="664"/>
    <w:p>
      <w:pPr>
        <w:spacing w:after="0"/>
        <w:ind w:left="0"/>
        <w:jc w:val="both"/>
      </w:pPr>
      <w:r>
        <w:rPr>
          <w:rFonts w:ascii="Times New Roman"/>
          <w:b w:val="false"/>
          <w:i w:val="false"/>
          <w:color w:val="000000"/>
          <w:sz w:val="28"/>
        </w:rPr>
        <w:t>
      61. При внесении изменений и/или дополнений в Договор, Национальный институт может провести независимую экспертизу.</w:t>
      </w:r>
    </w:p>
    <w:bookmarkEnd w:id="664"/>
    <w:bookmarkStart w:name="z786" w:id="665"/>
    <w:p>
      <w:pPr>
        <w:spacing w:after="0"/>
        <w:ind w:left="0"/>
        <w:jc w:val="both"/>
      </w:pPr>
      <w:r>
        <w:rPr>
          <w:rFonts w:ascii="Times New Roman"/>
          <w:b w:val="false"/>
          <w:i w:val="false"/>
          <w:color w:val="000000"/>
          <w:sz w:val="28"/>
        </w:rPr>
        <w:t>
      62. На основании обоснований, представленных Грантополучателем, реализация проекта может быть приостановлена на период до вступления в силу изменений и/или дополнений в Договор, либо до принятия решения Сторонами о дальнейшей реализации проекта.</w:t>
      </w:r>
    </w:p>
    <w:bookmarkEnd w:id="665"/>
    <w:bookmarkStart w:name="z787" w:id="666"/>
    <w:p>
      <w:pPr>
        <w:spacing w:after="0"/>
        <w:ind w:left="0"/>
        <w:jc w:val="left"/>
      </w:pPr>
      <w:r>
        <w:rPr>
          <w:rFonts w:ascii="Times New Roman"/>
          <w:b/>
          <w:i w:val="false"/>
          <w:color w:val="000000"/>
        </w:rPr>
        <w:t xml:space="preserve"> 12. Заключительные положения</w:t>
      </w:r>
    </w:p>
    <w:bookmarkEnd w:id="666"/>
    <w:bookmarkStart w:name="z788" w:id="667"/>
    <w:p>
      <w:pPr>
        <w:spacing w:after="0"/>
        <w:ind w:left="0"/>
        <w:jc w:val="both"/>
      </w:pPr>
      <w:r>
        <w:rPr>
          <w:rFonts w:ascii="Times New Roman"/>
          <w:b w:val="false"/>
          <w:i w:val="false"/>
          <w:color w:val="000000"/>
          <w:sz w:val="28"/>
        </w:rPr>
        <w:t>
      63. Положения, не урегулированные Договором, решаются в соответствии с действующим законодательством Республики Казахстан.</w:t>
      </w:r>
    </w:p>
    <w:bookmarkEnd w:id="667"/>
    <w:bookmarkStart w:name="z789" w:id="668"/>
    <w:p>
      <w:pPr>
        <w:spacing w:after="0"/>
        <w:ind w:left="0"/>
        <w:jc w:val="both"/>
      </w:pPr>
      <w:r>
        <w:rPr>
          <w:rFonts w:ascii="Times New Roman"/>
          <w:b w:val="false"/>
          <w:i w:val="false"/>
          <w:color w:val="000000"/>
          <w:sz w:val="28"/>
        </w:rPr>
        <w:t>
      64. Договор составлен в трех экземплярах на казахском и русском языках, каждый на ___ (___) листе, имеющих одинаковую юридическую силу по одному экземпляру для каждой из Сторон.</w:t>
      </w:r>
    </w:p>
    <w:bookmarkEnd w:id="668"/>
    <w:bookmarkStart w:name="z790" w:id="669"/>
    <w:p>
      <w:pPr>
        <w:spacing w:after="0"/>
        <w:ind w:left="0"/>
        <w:jc w:val="left"/>
      </w:pPr>
      <w:r>
        <w:rPr>
          <w:rFonts w:ascii="Times New Roman"/>
          <w:b/>
          <w:i w:val="false"/>
          <w:color w:val="000000"/>
        </w:rPr>
        <w:t xml:space="preserve"> 13. Юридические адреса, банковские реквизиты и подписи Сторон</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0"/>
        <w:gridCol w:w="4130"/>
      </w:tblGrid>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70"/>
          <w:p>
            <w:pPr>
              <w:spacing w:after="20"/>
              <w:ind w:left="20"/>
              <w:jc w:val="both"/>
            </w:pPr>
            <w:r>
              <w:rPr>
                <w:rFonts w:ascii="Times New Roman"/>
                <w:b w:val="false"/>
                <w:i w:val="false"/>
                <w:color w:val="000000"/>
                <w:sz w:val="20"/>
              </w:rPr>
              <w:t>
Национальный институт:</w:t>
            </w:r>
            <w:r>
              <w:br/>
            </w:r>
            <w:r>
              <w:rPr>
                <w:rFonts w:ascii="Times New Roman"/>
                <w:b w:val="false"/>
                <w:i w:val="false"/>
                <w:color w:val="000000"/>
                <w:sz w:val="20"/>
              </w:rPr>
              <w:t>
</w:t>
            </w:r>
            <w:r>
              <w:rPr>
                <w:rFonts w:ascii="Times New Roman"/>
                <w:b w:val="false"/>
                <w:i w:val="false"/>
                <w:color w:val="000000"/>
                <w:sz w:val="20"/>
              </w:rPr>
              <w:t>Адрес ,</w:t>
            </w:r>
            <w:r>
              <w:br/>
            </w:r>
            <w:r>
              <w:rPr>
                <w:rFonts w:ascii="Times New Roman"/>
                <w:b w:val="false"/>
                <w:i w:val="false"/>
                <w:color w:val="000000"/>
                <w:sz w:val="20"/>
              </w:rPr>
              <w:t>
Республика Казахстан,</w:t>
            </w:r>
          </w:p>
          <w:bookmarkEnd w:id="670"/>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1"/>
          <w:p>
            <w:pPr>
              <w:spacing w:after="20"/>
              <w:ind w:left="20"/>
              <w:jc w:val="both"/>
            </w:pPr>
            <w:r>
              <w:rPr>
                <w:rFonts w:ascii="Times New Roman"/>
                <w:b w:val="false"/>
                <w:i w:val="false"/>
                <w:color w:val="000000"/>
                <w:sz w:val="20"/>
              </w:rPr>
              <w:t>
Грантополучатель:</w:t>
            </w:r>
            <w:r>
              <w:br/>
            </w:r>
            <w:r>
              <w:rPr>
                <w:rFonts w:ascii="Times New Roman"/>
                <w:b w:val="false"/>
                <w:i w:val="false"/>
                <w:color w:val="000000"/>
                <w:sz w:val="20"/>
              </w:rPr>
              <w:t>
</w:t>
            </w:r>
            <w:r>
              <w:rPr>
                <w:rFonts w:ascii="Times New Roman"/>
                <w:b w:val="false"/>
                <w:i w:val="false"/>
                <w:color w:val="000000"/>
                <w:sz w:val="20"/>
              </w:rPr>
              <w:t>Адрес: ,</w:t>
            </w:r>
            <w:r>
              <w:br/>
            </w:r>
            <w:r>
              <w:rPr>
                <w:rFonts w:ascii="Times New Roman"/>
                <w:b w:val="false"/>
                <w:i w:val="false"/>
                <w:color w:val="000000"/>
                <w:sz w:val="20"/>
              </w:rPr>
              <w:t>
Республика Казахстан,</w:t>
            </w:r>
          </w:p>
          <w:bookmarkEnd w:id="671"/>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72"/>
          <w:p>
            <w:pPr>
              <w:spacing w:after="20"/>
              <w:ind w:left="20"/>
              <w:jc w:val="both"/>
            </w:pPr>
            <w:r>
              <w:rPr>
                <w:rFonts w:ascii="Times New Roman"/>
                <w:b w:val="false"/>
                <w:i w:val="false"/>
                <w:color w:val="000000"/>
                <w:sz w:val="20"/>
              </w:rPr>
              <w:t>
город Астана, улица__________ Телефон__________________ БИН __________________ ИИК __________________ БИК __________________ АО "__________________"  КБЕ ___________________</w:t>
            </w:r>
            <w:r>
              <w:br/>
            </w:r>
            <w:r>
              <w:rPr>
                <w:rFonts w:ascii="Times New Roman"/>
                <w:b w:val="false"/>
                <w:i w:val="false"/>
                <w:color w:val="000000"/>
                <w:sz w:val="20"/>
              </w:rPr>
              <w:t>
</w:t>
            </w:r>
            <w:r>
              <w:rPr>
                <w:rFonts w:ascii="Times New Roman"/>
                <w:b w:val="false"/>
                <w:i w:val="false"/>
                <w:color w:val="000000"/>
                <w:sz w:val="20"/>
              </w:rPr>
              <w:t xml:space="preserve">От имени Национального института </w:t>
            </w:r>
            <w:r>
              <w:br/>
            </w:r>
            <w:r>
              <w:rPr>
                <w:rFonts w:ascii="Times New Roman"/>
                <w:b w:val="false"/>
                <w:i w:val="false"/>
                <w:color w:val="000000"/>
                <w:sz w:val="20"/>
              </w:rPr>
              <w:t>
</w:t>
            </w:r>
            <w:r>
              <w:rPr>
                <w:rFonts w:ascii="Times New Roman"/>
                <w:b w:val="false"/>
                <w:i w:val="false"/>
                <w:color w:val="000000"/>
                <w:sz w:val="20"/>
              </w:rPr>
              <w:t>___________________________ ___________________________ ____________________________</w:t>
            </w:r>
            <w:r>
              <w:br/>
            </w:r>
            <w:r>
              <w:rPr>
                <w:rFonts w:ascii="Times New Roman"/>
                <w:b w:val="false"/>
                <w:i w:val="false"/>
                <w:color w:val="000000"/>
                <w:sz w:val="20"/>
              </w:rPr>
              <w:t>
</w:t>
            </w:r>
            <w:r>
              <w:rPr>
                <w:rFonts w:ascii="Times New Roman"/>
                <w:b w:val="false"/>
                <w:i w:val="false"/>
                <w:color w:val="000000"/>
                <w:sz w:val="20"/>
              </w:rPr>
              <w:t xml:space="preserve">       (подпись) место печати (при наличии)</w:t>
            </w:r>
            <w:r>
              <w:br/>
            </w:r>
            <w:r>
              <w:rPr>
                <w:rFonts w:ascii="Times New Roman"/>
                <w:b w:val="false"/>
                <w:i w:val="false"/>
                <w:color w:val="000000"/>
                <w:sz w:val="20"/>
              </w:rPr>
              <w:t>
</w:t>
            </w:r>
            <w:r>
              <w:rPr>
                <w:rFonts w:ascii="Times New Roman"/>
                <w:b w:val="false"/>
                <w:i w:val="false"/>
                <w:color w:val="000000"/>
                <w:sz w:val="20"/>
              </w:rPr>
              <w:t xml:space="preserve">Региональный координатор программы: Адрес_______________, Республика Казахстан, город_________, улица__________ Телефон___________________ _________________________ _________________________ _________________________ _________________________ </w:t>
            </w:r>
            <w:r>
              <w:br/>
            </w:r>
            <w:r>
              <w:rPr>
                <w:rFonts w:ascii="Times New Roman"/>
                <w:b w:val="false"/>
                <w:i w:val="false"/>
                <w:color w:val="000000"/>
                <w:sz w:val="20"/>
              </w:rPr>
              <w:t>
</w:t>
            </w:r>
            <w:r>
              <w:rPr>
                <w:rFonts w:ascii="Times New Roman"/>
                <w:b w:val="false"/>
                <w:i w:val="false"/>
                <w:color w:val="000000"/>
                <w:sz w:val="20"/>
              </w:rPr>
              <w:t>т имени Регионального координатора программы</w:t>
            </w:r>
            <w:r>
              <w:br/>
            </w:r>
            <w:r>
              <w:rPr>
                <w:rFonts w:ascii="Times New Roman"/>
                <w:b w:val="false"/>
                <w:i w:val="false"/>
                <w:color w:val="000000"/>
                <w:sz w:val="20"/>
              </w:rPr>
              <w:t>
</w:t>
            </w:r>
            <w:r>
              <w:rPr>
                <w:rFonts w:ascii="Times New Roman"/>
                <w:b w:val="false"/>
                <w:i w:val="false"/>
                <w:color w:val="000000"/>
                <w:sz w:val="20"/>
              </w:rPr>
              <w:t>___________________________ ___________________________ ____________________________</w:t>
            </w:r>
            <w:r>
              <w:br/>
            </w:r>
            <w:r>
              <w:rPr>
                <w:rFonts w:ascii="Times New Roman"/>
                <w:b w:val="false"/>
                <w:i w:val="false"/>
                <w:color w:val="000000"/>
                <w:sz w:val="20"/>
              </w:rPr>
              <w:t>
(подпись) место печати</w:t>
            </w:r>
          </w:p>
          <w:bookmarkEnd w:id="672"/>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73"/>
          <w:p>
            <w:pPr>
              <w:spacing w:after="20"/>
              <w:ind w:left="20"/>
              <w:jc w:val="both"/>
            </w:pPr>
            <w:r>
              <w:rPr>
                <w:rFonts w:ascii="Times New Roman"/>
                <w:b w:val="false"/>
                <w:i w:val="false"/>
                <w:color w:val="000000"/>
                <w:sz w:val="20"/>
              </w:rPr>
              <w:t>
город _________________ Телефон______________ БИН _______________ БИК _______________ КБЕ ________________</w:t>
            </w:r>
            <w:r>
              <w:br/>
            </w:r>
            <w:r>
              <w:rPr>
                <w:rFonts w:ascii="Times New Roman"/>
                <w:b w:val="false"/>
                <w:i w:val="false"/>
                <w:color w:val="000000"/>
                <w:sz w:val="20"/>
              </w:rPr>
              <w:t>
</w:t>
            </w:r>
            <w:r>
              <w:rPr>
                <w:rFonts w:ascii="Times New Roman"/>
                <w:b w:val="false"/>
                <w:i w:val="false"/>
                <w:color w:val="000000"/>
                <w:sz w:val="20"/>
              </w:rPr>
              <w:t>От имени Грантополучателя</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 место печати</w:t>
            </w:r>
          </w:p>
          <w:bookmarkEnd w:id="673"/>
        </w:tc>
      </w:tr>
      <w:tr>
        <w:trPr>
          <w:trHeight w:val="30" w:hRule="atLeast"/>
        </w:trPr>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 индустриально-</w:t>
            </w:r>
            <w:r>
              <w:br/>
            </w:r>
            <w:r>
              <w:rPr>
                <w:rFonts w:ascii="Times New Roman"/>
                <w:b w:val="false"/>
                <w:i w:val="false"/>
                <w:color w:val="000000"/>
                <w:sz w:val="20"/>
              </w:rPr>
              <w:t>инновационных проектов</w:t>
            </w:r>
            <w:r>
              <w:br/>
            </w:r>
            <w:r>
              <w:rPr>
                <w:rFonts w:ascii="Times New Roman"/>
                <w:b w:val="false"/>
                <w:i w:val="false"/>
                <w:color w:val="000000"/>
                <w:sz w:val="20"/>
              </w:rPr>
              <w:t>в рамках бизнес-инкубирования</w:t>
            </w:r>
            <w:r>
              <w:br/>
            </w:r>
            <w:r>
              <w:rPr>
                <w:rFonts w:ascii="Times New Roman"/>
                <w:b w:val="false"/>
                <w:i w:val="false"/>
                <w:color w:val="000000"/>
                <w:sz w:val="20"/>
              </w:rPr>
              <w:t>от 6 марта 2019 года № 18</w:t>
            </w:r>
          </w:p>
        </w:tc>
      </w:tr>
    </w:tbl>
    <w:bookmarkStart w:name="z808" w:id="674"/>
    <w:p>
      <w:pPr>
        <w:spacing w:after="0"/>
        <w:ind w:left="0"/>
        <w:jc w:val="left"/>
      </w:pPr>
      <w:r>
        <w:rPr>
          <w:rFonts w:ascii="Times New Roman"/>
          <w:b/>
          <w:i w:val="false"/>
          <w:color w:val="000000"/>
        </w:rPr>
        <w:t xml:space="preserve"> Календарный план реализации проекта: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366"/>
        <w:gridCol w:w="2840"/>
        <w:gridCol w:w="2840"/>
        <w:gridCol w:w="1800"/>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договору и их основных этапов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 (месяцев)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этапа (тенге)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вид отчетности</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 индустриально-</w:t>
            </w:r>
            <w:r>
              <w:br/>
            </w:r>
            <w:r>
              <w:rPr>
                <w:rFonts w:ascii="Times New Roman"/>
                <w:b w:val="false"/>
                <w:i w:val="false"/>
                <w:color w:val="000000"/>
                <w:sz w:val="20"/>
              </w:rPr>
              <w:t>инновационных проектов</w:t>
            </w:r>
            <w:r>
              <w:br/>
            </w:r>
            <w:r>
              <w:rPr>
                <w:rFonts w:ascii="Times New Roman"/>
                <w:b w:val="false"/>
                <w:i w:val="false"/>
                <w:color w:val="000000"/>
                <w:sz w:val="20"/>
              </w:rPr>
              <w:t>в рамках бизнес-инкубирования</w:t>
            </w:r>
            <w:r>
              <w:br/>
            </w:r>
            <w:r>
              <w:rPr>
                <w:rFonts w:ascii="Times New Roman"/>
                <w:b w:val="false"/>
                <w:i w:val="false"/>
                <w:color w:val="000000"/>
                <w:sz w:val="20"/>
              </w:rPr>
              <w:t>от 6 марта 2019 года № 18</w:t>
            </w:r>
          </w:p>
        </w:tc>
      </w:tr>
    </w:tbl>
    <w:bookmarkStart w:name="z810" w:id="675"/>
    <w:p>
      <w:pPr>
        <w:spacing w:after="0"/>
        <w:ind w:left="0"/>
        <w:jc w:val="left"/>
      </w:pPr>
      <w:r>
        <w:rPr>
          <w:rFonts w:ascii="Times New Roman"/>
          <w:b/>
          <w:i w:val="false"/>
          <w:color w:val="000000"/>
        </w:rPr>
        <w:t xml:space="preserve"> Смета расходов с расшифровкой затрат</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2774"/>
        <w:gridCol w:w="1381"/>
        <w:gridCol w:w="993"/>
        <w:gridCol w:w="1977"/>
        <w:gridCol w:w="3212"/>
      </w:tblGrid>
      <w:tr>
        <w:trPr>
          <w:trHeight w:val="30" w:hRule="atLeast"/>
        </w:trPr>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всего,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для проведения расходных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76"/>
          <w:p>
            <w:pPr>
              <w:spacing w:after="20"/>
              <w:ind w:left="20"/>
              <w:jc w:val="both"/>
            </w:pPr>
            <w:r>
              <w:rPr>
                <w:rFonts w:ascii="Times New Roman"/>
                <w:b w:val="false"/>
                <w:i w:val="false"/>
                <w:color w:val="000000"/>
                <w:sz w:val="20"/>
              </w:rPr>
              <w:t xml:space="preserve">
Затраты ---- </w:t>
            </w:r>
            <w:r>
              <w:br/>
            </w:r>
            <w:r>
              <w:rPr>
                <w:rFonts w:ascii="Times New Roman"/>
                <w:b w:val="false"/>
                <w:i w:val="false"/>
                <w:color w:val="000000"/>
                <w:sz w:val="20"/>
              </w:rPr>
              <w:t>
Всего:</w:t>
            </w:r>
          </w:p>
          <w:bookmarkEnd w:id="676"/>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Договору в том числе с разбивкой средств гранта и собственных средств Грантополучателя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этапу расходов в том числе с разбивкой средств гранта и собственных средств Грантополучателя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этапу расходов в том числе с разбивкой средств гранта и собственных средств Грантополучателя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статье расходов в том числе с разбивкой средств гранта и собственных средств Грантополучателя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этапу расходов в том числе с разбивкой средств гранта и собственных средств Грантополучателя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общая сумма затрат по этапу расходов в том числе с разбивкой средств гранта и собственных средств Грантополучателя</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конкретные документы, которые Гранополучатель должен предоставить в банк _______для проведения платежа)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наименование мероприятий, работ и услуг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мероприятий, работ и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наименование мероприятий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мероприятий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затраты за счет других источников финансирования - Всего:</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______________________ _______________________ (подпись) место для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Грантополучатель _______________________ _______________________ (подпись) место для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 индустриально-</w:t>
            </w:r>
            <w:r>
              <w:br/>
            </w:r>
            <w:r>
              <w:rPr>
                <w:rFonts w:ascii="Times New Roman"/>
                <w:b w:val="false"/>
                <w:i w:val="false"/>
                <w:color w:val="000000"/>
                <w:sz w:val="20"/>
              </w:rPr>
              <w:t>инновационных проектов</w:t>
            </w:r>
            <w:r>
              <w:br/>
            </w:r>
            <w:r>
              <w:rPr>
                <w:rFonts w:ascii="Times New Roman"/>
                <w:b w:val="false"/>
                <w:i w:val="false"/>
                <w:color w:val="000000"/>
                <w:sz w:val="20"/>
              </w:rPr>
              <w:t>в рамках бизнес-инкубирования</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4" w:id="677"/>
    <w:p>
      <w:pPr>
        <w:spacing w:after="0"/>
        <w:ind w:left="0"/>
        <w:jc w:val="left"/>
      </w:pPr>
      <w:r>
        <w:rPr>
          <w:rFonts w:ascii="Times New Roman"/>
          <w:b/>
          <w:i w:val="false"/>
          <w:color w:val="000000"/>
        </w:rPr>
        <w:t xml:space="preserve"> Отчет о реализации проекта </w:t>
      </w:r>
      <w:r>
        <w:br/>
      </w:r>
      <w:r>
        <w:rPr>
          <w:rFonts w:ascii="Times New Roman"/>
          <w:b/>
          <w:i w:val="false"/>
          <w:color w:val="000000"/>
        </w:rPr>
        <w:t>"_______"</w:t>
      </w:r>
      <w:r>
        <w:br/>
      </w:r>
      <w:r>
        <w:rPr>
          <w:rFonts w:ascii="Times New Roman"/>
          <w:b/>
          <w:i w:val="false"/>
          <w:color w:val="000000"/>
        </w:rPr>
        <w:t xml:space="preserve"> (наименование проекта) Отчет за __ этап</w:t>
      </w:r>
      <w:r>
        <w:br/>
      </w:r>
      <w:r>
        <w:rPr>
          <w:rFonts w:ascii="Times New Roman"/>
          <w:b/>
          <w:i w:val="false"/>
          <w:color w:val="000000"/>
        </w:rPr>
        <w:t>(промежуточный/окончательный)</w:t>
      </w:r>
    </w:p>
    <w:bookmarkEnd w:id="677"/>
    <w:bookmarkStart w:name="z815" w:id="678"/>
    <w:p>
      <w:pPr>
        <w:spacing w:after="0"/>
        <w:ind w:left="0"/>
        <w:jc w:val="both"/>
      </w:pPr>
      <w:r>
        <w:rPr>
          <w:rFonts w:ascii="Times New Roman"/>
          <w:b w:val="false"/>
          <w:i w:val="false"/>
          <w:color w:val="000000"/>
          <w:sz w:val="28"/>
        </w:rPr>
        <w:t>
      1. Общая информация: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1"/>
        <w:gridCol w:w="439"/>
      </w:tblGrid>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Грантополучателя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гранта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гранта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этапа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этапа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отчетности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 этапа/грантового проекта (в зависимости от вида отчета) с изложением количественных и качественных обоснований предоставленных данных</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Незапланированные результаты/отклонения/открытия с изложением количественных и качественных обоснований предоставленных данных</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достижения целей проекта в течение следующего отчетного периода с указанием ключевых факторов успеха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изменения в запланированных мероприятиях с указанием причин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6" w:id="679"/>
    <w:p>
      <w:pPr>
        <w:spacing w:after="0"/>
        <w:ind w:left="0"/>
        <w:jc w:val="both"/>
      </w:pPr>
      <w:r>
        <w:rPr>
          <w:rFonts w:ascii="Times New Roman"/>
          <w:b w:val="false"/>
          <w:i w:val="false"/>
          <w:color w:val="000000"/>
          <w:sz w:val="28"/>
        </w:rPr>
        <w:t>
      2. Отчет об использовании средств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906"/>
        <w:gridCol w:w="1017"/>
        <w:gridCol w:w="1017"/>
        <w:gridCol w:w="1017"/>
        <w:gridCol w:w="1017"/>
        <w:gridCol w:w="1225"/>
        <w:gridCol w:w="3195"/>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затрат по смете</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сметой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Израсходованная сумма</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Пояснение (в случае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7" w:id="680"/>
    <w:p>
      <w:pPr>
        <w:spacing w:after="0"/>
        <w:ind w:left="0"/>
        <w:jc w:val="both"/>
      </w:pPr>
      <w:r>
        <w:rPr>
          <w:rFonts w:ascii="Times New Roman"/>
          <w:b w:val="false"/>
          <w:i w:val="false"/>
          <w:color w:val="000000"/>
          <w:sz w:val="28"/>
        </w:rPr>
        <w:t xml:space="preserve">
      Примечание: </w:t>
      </w:r>
    </w:p>
    <w:bookmarkEnd w:id="680"/>
    <w:bookmarkStart w:name="z818" w:id="681"/>
    <w:p>
      <w:pPr>
        <w:spacing w:after="0"/>
        <w:ind w:left="0"/>
        <w:jc w:val="both"/>
      </w:pPr>
      <w:r>
        <w:rPr>
          <w:rFonts w:ascii="Times New Roman"/>
          <w:b w:val="false"/>
          <w:i w:val="false"/>
          <w:color w:val="000000"/>
          <w:sz w:val="28"/>
        </w:rPr>
        <w:t>
      1) В обязательном порядке необходимо приложить копии документов, подтверждающих целевое использование средств по проекту (в том числе собственных).</w:t>
      </w:r>
    </w:p>
    <w:bookmarkEnd w:id="681"/>
    <w:bookmarkStart w:name="z819" w:id="682"/>
    <w:p>
      <w:pPr>
        <w:spacing w:after="0"/>
        <w:ind w:left="0"/>
        <w:jc w:val="both"/>
      </w:pPr>
      <w:r>
        <w:rPr>
          <w:rFonts w:ascii="Times New Roman"/>
          <w:b w:val="false"/>
          <w:i w:val="false"/>
          <w:color w:val="000000"/>
          <w:sz w:val="28"/>
        </w:rPr>
        <w:t>
      2) При предоставлении документа/копии документа на иностранном языке, необходимо приложить нотариально заверенный перевод документа/копии документа на казахский/ русский язык.</w:t>
      </w:r>
    </w:p>
    <w:bookmarkEnd w:id="682"/>
    <w:bookmarkStart w:name="z820" w:id="683"/>
    <w:p>
      <w:pPr>
        <w:spacing w:after="0"/>
        <w:ind w:left="0"/>
        <w:jc w:val="both"/>
      </w:pPr>
      <w:r>
        <w:rPr>
          <w:rFonts w:ascii="Times New Roman"/>
          <w:b w:val="false"/>
          <w:i w:val="false"/>
          <w:color w:val="000000"/>
          <w:sz w:val="28"/>
        </w:rPr>
        <w:t>
      3) В случае если Грантополучатель является организацией публичного интереса, отчет об использовании средств по проекту должен быть подписан независимым аудитором либо сертифицированным бухгалтером.</w:t>
      </w:r>
    </w:p>
    <w:bookmarkEnd w:id="683"/>
    <w:bookmarkStart w:name="z821" w:id="684"/>
    <w:p>
      <w:pPr>
        <w:spacing w:after="0"/>
        <w:ind w:left="0"/>
        <w:jc w:val="both"/>
      </w:pPr>
      <w:r>
        <w:rPr>
          <w:rFonts w:ascii="Times New Roman"/>
          <w:b w:val="false"/>
          <w:i w:val="false"/>
          <w:color w:val="000000"/>
          <w:sz w:val="28"/>
        </w:rPr>
        <w:t>
      Независимый аудитор (или сертифицированный бухгалтер)</w:t>
      </w:r>
    </w:p>
    <w:bookmarkEnd w:id="684"/>
    <w:bookmarkStart w:name="z822" w:id="685"/>
    <w:p>
      <w:pPr>
        <w:spacing w:after="0"/>
        <w:ind w:left="0"/>
        <w:jc w:val="both"/>
      </w:pPr>
      <w:r>
        <w:rPr>
          <w:rFonts w:ascii="Times New Roman"/>
          <w:b w:val="false"/>
          <w:i w:val="false"/>
          <w:color w:val="000000"/>
          <w:sz w:val="28"/>
        </w:rPr>
        <w:t>
      (Фамилия, имя, отчество (при наличии), другие реквизиты)_________________(подпись)</w:t>
      </w:r>
    </w:p>
    <w:bookmarkEnd w:id="685"/>
    <w:bookmarkStart w:name="z823" w:id="686"/>
    <w:p>
      <w:pPr>
        <w:spacing w:after="0"/>
        <w:ind w:left="0"/>
        <w:jc w:val="both"/>
      </w:pPr>
      <w:r>
        <w:rPr>
          <w:rFonts w:ascii="Times New Roman"/>
          <w:b w:val="false"/>
          <w:i w:val="false"/>
          <w:color w:val="000000"/>
          <w:sz w:val="28"/>
        </w:rPr>
        <w:t>
      3. Краткое описание проекта</w:t>
      </w:r>
    </w:p>
    <w:bookmarkEnd w:id="686"/>
    <w:bookmarkStart w:name="z824" w:id="687"/>
    <w:p>
      <w:pPr>
        <w:spacing w:after="0"/>
        <w:ind w:left="0"/>
        <w:jc w:val="both"/>
      </w:pPr>
      <w:r>
        <w:rPr>
          <w:rFonts w:ascii="Times New Roman"/>
          <w:b w:val="false"/>
          <w:i w:val="false"/>
          <w:color w:val="000000"/>
          <w:sz w:val="28"/>
        </w:rPr>
        <w:t>
      4. Описание фактически проведенных работ по этапу проекта</w:t>
      </w:r>
    </w:p>
    <w:bookmarkEnd w:id="687"/>
    <w:bookmarkStart w:name="z825" w:id="688"/>
    <w:p>
      <w:pPr>
        <w:spacing w:after="0"/>
        <w:ind w:left="0"/>
        <w:jc w:val="both"/>
      </w:pPr>
      <w:r>
        <w:rPr>
          <w:rFonts w:ascii="Times New Roman"/>
          <w:b w:val="false"/>
          <w:i w:val="false"/>
          <w:color w:val="000000"/>
          <w:sz w:val="28"/>
        </w:rPr>
        <w:t>
      Подписанием настоящего отчета, Грантополучатель гарантирует достоверность предоставляемых сведений, документов/копий документов и несет ответственность, предусмотренную законодательством Республики Казахстан, за предоставление недостоверных сведений, документов/копий документов.</w:t>
      </w:r>
    </w:p>
    <w:bookmarkEnd w:id="688"/>
    <w:bookmarkStart w:name="z826" w:id="689"/>
    <w:p>
      <w:pPr>
        <w:spacing w:after="0"/>
        <w:ind w:left="0"/>
        <w:jc w:val="both"/>
      </w:pPr>
      <w:r>
        <w:rPr>
          <w:rFonts w:ascii="Times New Roman"/>
          <w:b w:val="false"/>
          <w:i w:val="false"/>
          <w:color w:val="000000"/>
          <w:sz w:val="28"/>
        </w:rPr>
        <w:t>
      5. Фото, видео материалы</w:t>
      </w:r>
    </w:p>
    <w:bookmarkEnd w:id="689"/>
    <w:bookmarkStart w:name="z827" w:id="690"/>
    <w:p>
      <w:pPr>
        <w:spacing w:after="0"/>
        <w:ind w:left="0"/>
        <w:jc w:val="both"/>
      </w:pPr>
      <w:r>
        <w:rPr>
          <w:rFonts w:ascii="Times New Roman"/>
          <w:b w:val="false"/>
          <w:i w:val="false"/>
          <w:color w:val="000000"/>
          <w:sz w:val="28"/>
        </w:rPr>
        <w:t>
      Грантополучатель</w:t>
      </w:r>
    </w:p>
    <w:bookmarkEnd w:id="690"/>
    <w:bookmarkStart w:name="z828" w:id="691"/>
    <w:p>
      <w:pPr>
        <w:spacing w:after="0"/>
        <w:ind w:left="0"/>
        <w:jc w:val="both"/>
      </w:pPr>
      <w:r>
        <w:rPr>
          <w:rFonts w:ascii="Times New Roman"/>
          <w:b w:val="false"/>
          <w:i w:val="false"/>
          <w:color w:val="000000"/>
          <w:sz w:val="28"/>
        </w:rPr>
        <w:t>
      ____________________________________</w:t>
      </w:r>
    </w:p>
    <w:bookmarkEnd w:id="691"/>
    <w:bookmarkStart w:name="z829" w:id="692"/>
    <w:p>
      <w:pPr>
        <w:spacing w:after="0"/>
        <w:ind w:left="0"/>
        <w:jc w:val="both"/>
      </w:pPr>
      <w:r>
        <w:rPr>
          <w:rFonts w:ascii="Times New Roman"/>
          <w:b w:val="false"/>
          <w:i w:val="false"/>
          <w:color w:val="000000"/>
          <w:sz w:val="28"/>
        </w:rPr>
        <w:t>
             (подпись) место для печати</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 индустриально-</w:t>
            </w:r>
            <w:r>
              <w:br/>
            </w:r>
            <w:r>
              <w:rPr>
                <w:rFonts w:ascii="Times New Roman"/>
                <w:b w:val="false"/>
                <w:i w:val="false"/>
                <w:color w:val="000000"/>
                <w:sz w:val="20"/>
              </w:rPr>
              <w:t>инновационных проектов</w:t>
            </w:r>
            <w:r>
              <w:br/>
            </w:r>
            <w:r>
              <w:rPr>
                <w:rFonts w:ascii="Times New Roman"/>
                <w:b w:val="false"/>
                <w:i w:val="false"/>
                <w:color w:val="000000"/>
                <w:sz w:val="20"/>
              </w:rPr>
              <w:t>в рамках бизнес-инкубирования</w:t>
            </w:r>
            <w:r>
              <w:br/>
            </w:r>
            <w:r>
              <w:rPr>
                <w:rFonts w:ascii="Times New Roman"/>
                <w:b w:val="false"/>
                <w:i w:val="false"/>
                <w:color w:val="000000"/>
                <w:sz w:val="20"/>
              </w:rPr>
              <w:t>от 6 марта 2019 года № 18</w:t>
            </w:r>
          </w:p>
        </w:tc>
      </w:tr>
    </w:tbl>
    <w:bookmarkStart w:name="z831" w:id="693"/>
    <w:p>
      <w:pPr>
        <w:spacing w:after="0"/>
        <w:ind w:left="0"/>
        <w:jc w:val="left"/>
      </w:pPr>
      <w:r>
        <w:rPr>
          <w:rFonts w:ascii="Times New Roman"/>
          <w:b/>
          <w:i w:val="false"/>
          <w:color w:val="000000"/>
        </w:rPr>
        <w:t xml:space="preserve"> Согласие на получение и распространение первичных статистических данных (заполняется на бланке Заявителя, при наличии)</w:t>
      </w:r>
    </w:p>
    <w:bookmarkEnd w:id="693"/>
    <w:bookmarkStart w:name="z832" w:id="694"/>
    <w:p>
      <w:pPr>
        <w:spacing w:after="0"/>
        <w:ind w:left="0"/>
        <w:jc w:val="both"/>
      </w:pPr>
      <w:r>
        <w:rPr>
          <w:rFonts w:ascii="Times New Roman"/>
          <w:b w:val="false"/>
          <w:i w:val="false"/>
          <w:color w:val="000000"/>
          <w:sz w:val="28"/>
        </w:rPr>
        <w:t xml:space="preserve">
      _________________________________ (указывается наименование Грантополучателя, идентификационный номер налогоплательщика/бизнес- идентификационный номер, данные по руководителю)____________________________________ дает согласие Акционерному обществу "Национальное агентство по технологическому развитию" на получение от уполномоченного органа в области государственной статистики первичных статистических данных о деятельности Грантополучателя, с правом дальнейшего распространения полученных данных, с указанием необходимого периода и показателей. </w:t>
      </w:r>
    </w:p>
    <w:bookmarkEnd w:id="694"/>
    <w:bookmarkStart w:name="z833" w:id="695"/>
    <w:p>
      <w:pPr>
        <w:spacing w:after="0"/>
        <w:ind w:left="0"/>
        <w:jc w:val="both"/>
      </w:pPr>
      <w:r>
        <w:rPr>
          <w:rFonts w:ascii="Times New Roman"/>
          <w:b w:val="false"/>
          <w:i w:val="false"/>
          <w:color w:val="000000"/>
          <w:sz w:val="28"/>
        </w:rPr>
        <w:t>
      Подпись Грантополучателя с расшифровкой должности, фамилии, имени, отчества (при наличии)</w:t>
      </w:r>
    </w:p>
    <w:bookmarkEnd w:id="695"/>
    <w:bookmarkStart w:name="z834" w:id="696"/>
    <w:p>
      <w:pPr>
        <w:spacing w:after="0"/>
        <w:ind w:left="0"/>
        <w:jc w:val="both"/>
      </w:pPr>
      <w:r>
        <w:rPr>
          <w:rFonts w:ascii="Times New Roman"/>
          <w:b w:val="false"/>
          <w:i w:val="false"/>
          <w:color w:val="000000"/>
          <w:sz w:val="28"/>
        </w:rPr>
        <w:t xml:space="preserve">
      _____________ (подпись) место для печати </w:t>
      </w:r>
    </w:p>
    <w:bookmarkEnd w:id="696"/>
    <w:bookmarkStart w:name="z835" w:id="697"/>
    <w:p>
      <w:pPr>
        <w:spacing w:after="0"/>
        <w:ind w:left="0"/>
        <w:jc w:val="both"/>
      </w:pPr>
      <w:r>
        <w:rPr>
          <w:rFonts w:ascii="Times New Roman"/>
          <w:b w:val="false"/>
          <w:i w:val="false"/>
          <w:color w:val="000000"/>
          <w:sz w:val="28"/>
        </w:rPr>
        <w:t>
      ______________ дата.</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гранта на реализацию индустриально-</w:t>
            </w:r>
            <w:r>
              <w:br/>
            </w:r>
            <w:r>
              <w:rPr>
                <w:rFonts w:ascii="Times New Roman"/>
                <w:b w:val="false"/>
                <w:i w:val="false"/>
                <w:color w:val="000000"/>
                <w:sz w:val="20"/>
              </w:rPr>
              <w:t>инновационных проектов</w:t>
            </w:r>
            <w:r>
              <w:br/>
            </w:r>
            <w:r>
              <w:rPr>
                <w:rFonts w:ascii="Times New Roman"/>
                <w:b w:val="false"/>
                <w:i w:val="false"/>
                <w:color w:val="000000"/>
                <w:sz w:val="20"/>
              </w:rPr>
              <w:t>в рамках бизнес-инкубирования</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8" w:id="698"/>
    <w:p>
      <w:pPr>
        <w:spacing w:after="0"/>
        <w:ind w:left="0"/>
        <w:jc w:val="left"/>
      </w:pPr>
      <w:r>
        <w:rPr>
          <w:rFonts w:ascii="Times New Roman"/>
          <w:b/>
          <w:i w:val="false"/>
          <w:color w:val="000000"/>
        </w:rPr>
        <w:t xml:space="preserve"> Заявление</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153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(дата)</w:t>
            </w:r>
          </w:p>
        </w:tc>
      </w:tr>
    </w:tbl>
    <w:bookmarkStart w:name="z839" w:id="699"/>
    <w:p>
      <w:pPr>
        <w:spacing w:after="0"/>
        <w:ind w:left="0"/>
        <w:jc w:val="both"/>
      </w:pPr>
      <w:r>
        <w:rPr>
          <w:rFonts w:ascii="Times New Roman"/>
          <w:b w:val="false"/>
          <w:i w:val="false"/>
          <w:color w:val="000000"/>
          <w:sz w:val="28"/>
        </w:rPr>
        <w:t>
      _____________________________________________________ (указывается полное юридическое наименование Грантополучателя), созданное и действующее в соответствии с законодательством Республики Казахстан (свидетельство/справка о государственной пере/регистрации № _____, выдано органом юстиции___ город ______ от _____года), находящееся по адресу: Республика Казахстан, _______, в лице _____________, действующем на основании ___________,</w:t>
      </w:r>
    </w:p>
    <w:bookmarkEnd w:id="699"/>
    <w:bookmarkStart w:name="z840" w:id="700"/>
    <w:p>
      <w:pPr>
        <w:spacing w:after="0"/>
        <w:ind w:left="0"/>
        <w:jc w:val="both"/>
      </w:pPr>
      <w:r>
        <w:rPr>
          <w:rFonts w:ascii="Times New Roman"/>
          <w:b w:val="false"/>
          <w:i w:val="false"/>
          <w:color w:val="000000"/>
          <w:sz w:val="28"/>
        </w:rPr>
        <w:t>
      дает согласие Акционерному обществу "Национальное агентство по технологическому развитию" (свидетельство о государственной пере/регистрации юридического лица №________ от __ . ______ . _____года) на получение от уполномоченного органа в области государственных доходов сведений, являющихся налоговой тайной, касающихся деятельности Грантополучателя:</w:t>
      </w:r>
    </w:p>
    <w:bookmarkEnd w:id="700"/>
    <w:bookmarkStart w:name="z841" w:id="701"/>
    <w:p>
      <w:pPr>
        <w:spacing w:after="0"/>
        <w:ind w:left="0"/>
        <w:jc w:val="both"/>
      </w:pPr>
      <w:r>
        <w:rPr>
          <w:rFonts w:ascii="Times New Roman"/>
          <w:b w:val="false"/>
          <w:i w:val="false"/>
          <w:color w:val="000000"/>
          <w:sz w:val="28"/>
        </w:rPr>
        <w:t>
      об объемах импорта/экспорта запасов, товаров/услуг, а также информацию о начисленной сумме налогов и платежей (включая расходы по корпоративному подоходному налогу, индивидуальному подоходному налогу, социальному налогу и налогу на добавленную стоимость), уплаченных (перечисленнных) налогоплательщиком в республиканский и/или местный бюджет.</w:t>
      </w:r>
    </w:p>
    <w:bookmarkEnd w:id="701"/>
    <w:bookmarkStart w:name="z842" w:id="702"/>
    <w:p>
      <w:pPr>
        <w:spacing w:after="0"/>
        <w:ind w:left="0"/>
        <w:jc w:val="both"/>
      </w:pPr>
      <w:r>
        <w:rPr>
          <w:rFonts w:ascii="Times New Roman"/>
          <w:b w:val="false"/>
          <w:i w:val="false"/>
          <w:color w:val="000000"/>
          <w:sz w:val="28"/>
        </w:rPr>
        <w:t>
      Подпись Грантополучателя с расшифровкой должности, фамилии, имени, отчества (при наличии)</w:t>
      </w:r>
    </w:p>
    <w:bookmarkEnd w:id="702"/>
    <w:bookmarkStart w:name="z843" w:id="703"/>
    <w:p>
      <w:pPr>
        <w:spacing w:after="0"/>
        <w:ind w:left="0"/>
        <w:jc w:val="both"/>
      </w:pPr>
      <w:r>
        <w:rPr>
          <w:rFonts w:ascii="Times New Roman"/>
          <w:b w:val="false"/>
          <w:i w:val="false"/>
          <w:color w:val="000000"/>
          <w:sz w:val="28"/>
        </w:rPr>
        <w:t>
      __________________________________</w:t>
      </w:r>
    </w:p>
    <w:bookmarkEnd w:id="703"/>
    <w:bookmarkStart w:name="z844" w:id="704"/>
    <w:p>
      <w:pPr>
        <w:spacing w:after="0"/>
        <w:ind w:left="0"/>
        <w:jc w:val="both"/>
      </w:pPr>
      <w:r>
        <w:rPr>
          <w:rFonts w:ascii="Times New Roman"/>
          <w:b w:val="false"/>
          <w:i w:val="false"/>
          <w:color w:val="000000"/>
          <w:sz w:val="28"/>
        </w:rPr>
        <w:t>
      Подпись, место для печати</w:t>
      </w:r>
    </w:p>
    <w:bookmarkEnd w:id="7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